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9F4B6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10452100</wp:posOffset>
            </wp:positionV>
            <wp:extent cx="482600" cy="342900"/>
            <wp:effectExtent l="0" t="0" r="12700" b="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 年上海市初中学业水平考试综合测试试卷</w:t>
      </w:r>
    </w:p>
    <w:p w14:paraId="1598FA9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3A98FB3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1.本场考试时间 120 分钟，试卷共 11 页，满分 135 分，答题纸共 2 页。</w:t>
      </w:r>
    </w:p>
    <w:p w14:paraId="331901B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2.作答前，在答题纸指定位置填写姓名、报名号、座位号。将核对后的条形码贴在答题纸指定位置。</w:t>
      </w:r>
    </w:p>
    <w:p w14:paraId="7DC0535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3.所有作答务必填涂或书写在答题纸上与试卷题号对应的区域，不得错位。在试卷上作答一律不得分。</w:t>
      </w:r>
    </w:p>
    <w:p w14:paraId="3616F45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4.选择题和作图题用 2B 铅笔作答，其余题型用黑色字迹钢笔、水笔或圆珠笔作答。</w:t>
      </w:r>
    </w:p>
    <w:p w14:paraId="5FA934DA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物理部分</w:t>
      </w:r>
    </w:p>
    <w:p w14:paraId="0533B07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 6 题，每题 2 分，共 12 分。每题只有一个正确选项）</w:t>
      </w:r>
    </w:p>
    <w:p w14:paraId="2BBC5C32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人体的正常体温为（　　）</w:t>
      </w:r>
    </w:p>
    <w:p w14:paraId="7925E0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0℃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20℃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37℃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45℃</w:t>
      </w:r>
    </w:p>
    <w:p w14:paraId="1658F9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下列粒子中，带负电的是（　　）</w:t>
      </w:r>
    </w:p>
    <w:p w14:paraId="36827A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电子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中子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质子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原子</w:t>
      </w:r>
    </w:p>
    <w:p w14:paraId="55DB9C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“请勿大声喧哗”是指控制声音的（　　）</w:t>
      </w:r>
    </w:p>
    <w:p w14:paraId="5AD9D1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响度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音调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音色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振频</w:t>
      </w:r>
    </w:p>
    <w:p w14:paraId="5B613B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瀑布从高峰倾泻而下，驱动发动机转动发电，在此过程中，能量转化的顺序为（　　）</w:t>
      </w:r>
    </w:p>
    <w:p w14:paraId="76D25B4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动能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重力势能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电能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重力势能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动能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电能</w:t>
      </w:r>
    </w:p>
    <w:p w14:paraId="2A3B73E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重力势能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动能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重力势能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电能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动能</w:t>
      </w:r>
    </w:p>
    <w:p w14:paraId="3D064F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已知在某物体透过凸透镜在距离透镜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厘米的光屏上成放大的像，若将物体移动到距离凸透镜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厘米处，则此时成（　　）</w:t>
      </w:r>
    </w:p>
    <w:p w14:paraId="184432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放大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虚像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正立的虚像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放大的实像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缩小的实像</w:t>
      </w:r>
    </w:p>
    <w:p w14:paraId="507CCE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甲、乙两小车沿同一直线相向而行，其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图像如图（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）、（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）所示。当甲经过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点时，乙刚好经过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点，再过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秒，甲、乙两车相距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米，则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两点间的距离（　　）</w:t>
      </w:r>
    </w:p>
    <w:p w14:paraId="514E8B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71825" cy="1495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E653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可能为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可能为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米</w:t>
      </w:r>
    </w:p>
    <w:p w14:paraId="41FEFFF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一定为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一定为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</w:t>
      </w:r>
    </w:p>
    <w:p w14:paraId="066BBEE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 7 题，共 24 分）</w:t>
      </w:r>
    </w:p>
    <w:p w14:paraId="180923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一节新干电池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电压是________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，功率为</w:t>
      </w:r>
      <w:r>
        <w:rPr>
          <w:rFonts w:ascii="Times New Roman" w:hAnsi="Times New Roman" w:eastAsia="Times New Roman" w:cs="Times New Roman"/>
          <w:color w:val="000000"/>
        </w:rPr>
        <w:t>1kW</w:t>
      </w:r>
      <w:r>
        <w:rPr>
          <w:rFonts w:ascii="宋体" w:hAnsi="宋体" w:eastAsia="宋体" w:cs="宋体"/>
          <w:color w:val="000000"/>
        </w:rPr>
        <w:t>的用电器工作</w:t>
      </w:r>
      <w:r>
        <w:rPr>
          <w:rFonts w:ascii="Times New Roman" w:hAnsi="Times New Roman" w:eastAsia="Times New Roman" w:cs="Times New Roman"/>
          <w:color w:val="000000"/>
        </w:rPr>
        <w:t xml:space="preserve"> 0.5 h</w:t>
      </w:r>
      <w:r>
        <w:rPr>
          <w:rFonts w:ascii="宋体" w:hAnsi="宋体" w:eastAsia="宋体" w:cs="宋体"/>
          <w:color w:val="000000"/>
        </w:rPr>
        <w:t>，消耗的电能为____________度，丹麦物理学家奥斯特发现电流周围存在________________。</w:t>
      </w:r>
    </w:p>
    <w:p w14:paraId="034125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们知道温度越____________（选填“高”或“低”），分子运动越剧烈。我们能够看到山上的石头，这是因为光线照到石头上发生了_______________（选填“反射”或“折射”），太阳光是___________（选填“单色光”或“复色光”）。</w:t>
      </w:r>
    </w:p>
    <w:p w14:paraId="5023B0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天宫一号”飞船逐渐靠近空间站，空间站相对于飞船是__________（选填“静止”或“运动”）的，助推器喷气使飞船的速度变快，这说明力能改变物体的___________，在运动过程中飞船的惯性______________。（选填“变大”、“变小”或“不变”）</w:t>
      </w:r>
    </w:p>
    <w:p w14:paraId="32C7722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四冲程热机工作过程中，将内能转化为机械能的是____________冲程，李白在《望庐山瀑布》中写道：“日照香炉生紫烟”，这是通过______________（选填“做功”或“热传递”）的方式来改变香炉的内能，加热</w:t>
      </w:r>
      <w:r>
        <w:rPr>
          <w:rFonts w:ascii="Times New Roman" w:hAnsi="Times New Roman" w:eastAsia="Times New Roman" w:cs="Times New Roman"/>
          <w:color w:val="000000"/>
        </w:rPr>
        <w:t xml:space="preserve"> 1 </w:t>
      </w:r>
      <w:r>
        <w:rPr>
          <w:rFonts w:ascii="宋体" w:hAnsi="宋体" w:eastAsia="宋体" w:cs="宋体"/>
          <w:color w:val="000000"/>
        </w:rPr>
        <w:t>千克水，使其温度上升</w:t>
      </w:r>
      <w:r>
        <w:rPr>
          <w:rFonts w:ascii="Times New Roman" w:hAnsi="Times New Roman" w:eastAsia="Times New Roman" w:cs="Times New Roman"/>
          <w:color w:val="000000"/>
        </w:rPr>
        <w:t xml:space="preserve"> 2℃</w:t>
      </w:r>
      <w:r>
        <w:rPr>
          <w:rFonts w:ascii="宋体" w:hAnsi="宋体" w:eastAsia="宋体" w:cs="宋体"/>
          <w:color w:val="000000"/>
        </w:rPr>
        <w:t>，则加热过程中水吸收的热量为______________焦。</w:t>
      </w:r>
      <w:r>
        <w:rPr>
          <w:rFonts w:ascii="Times New Roman" w:hAnsi="Times New Roman" w:eastAsia="Times New Roman" w:cs="Times New Roman"/>
          <w:color w:val="000000"/>
        </w:rPr>
        <w:t xml:space="preserve">[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 xml:space="preserve"> </w:t>
      </w:r>
      <w:r>
        <w:rPr>
          <w:rFonts w:ascii="Symbol" w:hAnsi="Symbol" w:eastAsia="Symbol" w:cs="Symbol"/>
          <w:color w:val="000000"/>
        </w:rPr>
        <w:sym w:font="Symbol" w:char="F03D"/>
      </w:r>
      <w:r>
        <w:rPr>
          <w:rFonts w:ascii="Times New Roman" w:hAnsi="Times New Roman" w:eastAsia="Times New Roman" w:cs="Times New Roman"/>
          <w:color w:val="000000"/>
        </w:rPr>
        <w:t xml:space="preserve"> 4.2 </w:t>
      </w:r>
      <w:r>
        <w:rPr>
          <w:rFonts w:ascii="Symbol" w:hAnsi="Symbol" w:eastAsia="Symbol" w:cs="Symbol"/>
          <w:color w:val="000000"/>
        </w:rPr>
        <w:sym w:font="Symbol" w:char="F0B4"/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焦</w:t>
      </w:r>
      <w:r>
        <w:rPr>
          <w:rFonts w:ascii="Times New Roman" w:hAnsi="Times New Roman" w:eastAsia="Times New Roman" w:cs="Times New Roman"/>
          <w:color w:val="000000"/>
        </w:rPr>
        <w:t>/(</w:t>
      </w:r>
      <w:r>
        <w:rPr>
          <w:rFonts w:ascii="宋体" w:hAnsi="宋体" w:eastAsia="宋体" w:cs="宋体"/>
          <w:color w:val="000000"/>
        </w:rPr>
        <w:t>千克</w:t>
      </w:r>
      <w:r>
        <w:rPr>
          <w:rFonts w:ascii="Times New Roman" w:hAnsi="Times New Roman" w:eastAsia="Times New Roman" w:cs="Times New Roman"/>
          <w:color w:val="000000"/>
        </w:rPr>
        <w:t>·℃</w:t>
      </w:r>
      <w:r>
        <w:rPr>
          <w:rFonts w:ascii="宋体" w:hAnsi="宋体" w:eastAsia="宋体" w:cs="宋体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4702EE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用如图所示的滑轮沿竖直方向提起一重为</w:t>
      </w:r>
      <w:r>
        <w:rPr>
          <w:rFonts w:ascii="Times New Roman" w:hAnsi="Times New Roman" w:eastAsia="Times New Roman" w:cs="Times New Roman"/>
          <w:color w:val="000000"/>
        </w:rPr>
        <w:t xml:space="preserve"> 20 </w:t>
      </w:r>
      <w:r>
        <w:rPr>
          <w:rFonts w:ascii="宋体" w:hAnsi="宋体" w:eastAsia="宋体" w:cs="宋体"/>
          <w:color w:val="000000"/>
        </w:rPr>
        <w:t>牛的物体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，滑轮处于静止状态，相当于一个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杠杆，力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 xml:space="preserve">F </w:t>
      </w:r>
      <w:r>
        <w:rPr>
          <w:rFonts w:ascii="宋体" w:hAnsi="宋体" w:eastAsia="宋体" w:cs="宋体"/>
          <w:color w:val="000000"/>
        </w:rPr>
        <w:t>的大小为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牛，此时物体</w:t>
      </w:r>
      <w:r>
        <w:rPr>
          <w:rFonts w:ascii="Times New Roman" w:hAnsi="Times New Roman" w:eastAsia="Times New Roman" w:cs="Times New Roman"/>
          <w:color w:val="000000"/>
        </w:rPr>
        <w:t xml:space="preserve"> A </w:t>
      </w:r>
      <w:r>
        <w:rPr>
          <w:rFonts w:ascii="宋体" w:hAnsi="宋体" w:eastAsia="宋体" w:cs="宋体"/>
          <w:color w:val="000000"/>
        </w:rPr>
        <w:t>所受到的合力大小为</w: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牛。</w:t>
      </w:r>
    </w:p>
    <w:p w14:paraId="69A265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590550" cy="14859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720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如图所示电路中，由于接线柱接触不良导致电路发生了断路故障。若电路中仅有一处故障，且只发生在电阻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上。现通过接入一个电表来判断故障。</w:t>
      </w:r>
    </w:p>
    <w:p w14:paraId="74246C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562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9DA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① </w:t>
      </w:r>
      <w:r>
        <w:rPr>
          <w:rFonts w:ascii="宋体" w:hAnsi="宋体" w:eastAsia="宋体" w:cs="宋体"/>
          <w:color w:val="000000"/>
        </w:rPr>
        <w:t>应选择如下方案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；</w:t>
      </w:r>
    </w:p>
    <w:p w14:paraId="2FDBA0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．将一个电流表串联在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点</w:t>
      </w:r>
    </w:p>
    <w:p w14:paraId="7EFFE4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．将一个电压表并联在</w:t>
      </w:r>
      <w:r>
        <w:rPr>
          <w:rFonts w:ascii="Times New Roman" w:hAnsi="Times New Roman" w:eastAsia="Times New Roman" w:cs="Times New Roman"/>
          <w:i/>
          <w:color w:val="000000"/>
        </w:rPr>
        <w:t xml:space="preserve"> 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点之间</w:t>
      </w:r>
    </w:p>
    <w:p w14:paraId="032935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．将一个电压表并联在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两点之间</w:t>
      </w:r>
    </w:p>
    <w:p w14:paraId="228547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② </w:t>
      </w:r>
      <w:r>
        <w:rPr>
          <w:rFonts w:ascii="宋体" w:hAnsi="宋体" w:eastAsia="宋体" w:cs="宋体"/>
          <w:color w:val="000000"/>
        </w:rPr>
        <w:t>请写出选择方案后，闭合开关</w:t>
      </w:r>
      <w:r>
        <w:rPr>
          <w:rFonts w:ascii="Times New Roman" w:hAnsi="Times New Roman" w:eastAsia="Times New Roman" w:cs="Times New Roman"/>
          <w:color w:val="000000"/>
        </w:rPr>
        <w:t xml:space="preserve"> S </w:t>
      </w:r>
      <w:r>
        <w:rPr>
          <w:rFonts w:ascii="宋体" w:hAnsi="宋体" w:eastAsia="宋体" w:cs="宋体"/>
          <w:color w:val="000000"/>
        </w:rPr>
        <w:t>后的操作、电表的示数变化情况及其对应的故障：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</w:t>
      </w:r>
    </w:p>
    <w:p w14:paraId="4E9E74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同学发现冬天水管会“爆裂”，他通过查阅资料获得以下信息：</w:t>
      </w:r>
    </w:p>
    <w:p w14:paraId="39E689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）物体膨胀时如果遇到障碍，会产生很大的力；</w:t>
      </w:r>
    </w:p>
    <w:p w14:paraId="432E5D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）金属会热胀冷缩；</w:t>
      </w:r>
    </w:p>
    <w:p w14:paraId="172933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）水和冰在不同温度下的密度如表所示：</w:t>
      </w:r>
    </w:p>
    <w:tbl>
      <w:tblPr>
        <w:tblStyle w:val="4"/>
        <w:tblW w:w="77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10"/>
        <w:gridCol w:w="1163"/>
        <w:gridCol w:w="1005"/>
        <w:gridCol w:w="1163"/>
        <w:gridCol w:w="1163"/>
        <w:gridCol w:w="1163"/>
        <w:gridCol w:w="1163"/>
      </w:tblGrid>
      <w:tr w14:paraId="176BC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5F5159">
            <w:pPr>
              <w:spacing w:before="75" w:line="360" w:lineRule="auto"/>
              <w:ind w:left="120" w:right="120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形态</w:t>
            </w:r>
          </w:p>
        </w:tc>
        <w:tc>
          <w:tcPr>
            <w:tcW w:w="483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3C042D">
            <w:pPr>
              <w:spacing w:before="75"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2A4CBF">
            <w:pPr>
              <w:spacing w:before="75"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冰</w:t>
            </w:r>
          </w:p>
        </w:tc>
      </w:tr>
      <w:tr w14:paraId="4C8EF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67BEDE">
            <w:pPr>
              <w:spacing w:before="75" w:line="360" w:lineRule="auto"/>
              <w:ind w:left="120" w:right="120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℃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A21E2">
            <w:pPr>
              <w:spacing w:before="90" w:line="360" w:lineRule="auto"/>
              <w:ind w:left="15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715108">
            <w:pPr>
              <w:spacing w:before="90"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8A90AE">
            <w:pPr>
              <w:spacing w:before="90"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093F69">
            <w:pPr>
              <w:spacing w:before="90"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7ABB4B">
            <w:pPr>
              <w:spacing w:before="90" w:line="360" w:lineRule="auto"/>
              <w:ind w:left="15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9C6ADE">
            <w:pPr>
              <w:spacing w:before="90"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  <w:tr w14:paraId="7AB0C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5F4339">
            <w:pPr>
              <w:spacing w:before="75" w:line="360" w:lineRule="auto"/>
              <w:ind w:left="120" w:right="120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密度（千克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3BA06C">
            <w:pPr>
              <w:spacing w:before="90" w:line="360" w:lineRule="auto"/>
              <w:ind w:left="180" w:right="165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0.9998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DC4935">
            <w:pPr>
              <w:spacing w:before="90" w:line="360" w:lineRule="auto"/>
              <w:ind w:left="180" w:right="165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10" name="图片 100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0" name="图片 10001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9996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1AC16F">
            <w:pPr>
              <w:spacing w:before="90" w:line="360" w:lineRule="auto"/>
              <w:ind w:left="180" w:right="165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0.9994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A7E9C9">
            <w:pPr>
              <w:spacing w:before="90" w:line="360" w:lineRule="auto"/>
              <w:ind w:left="180" w:right="165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0.9991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CB717C">
            <w:pPr>
              <w:spacing w:before="90" w:line="360" w:lineRule="auto"/>
              <w:ind w:left="180" w:right="165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0.9990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DDF69E">
            <w:pPr>
              <w:spacing w:before="90" w:line="360" w:lineRule="auto"/>
              <w:ind w:left="180" w:right="165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0.9101</w:t>
            </w:r>
          </w:p>
        </w:tc>
      </w:tr>
    </w:tbl>
    <w:p w14:paraId="7B51C5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根据表格中温度和密度的数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据，得出结论：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 xml:space="preserve"> 1 </w:t>
      </w:r>
      <w:r>
        <w:rPr>
          <w:rFonts w:ascii="宋体" w:hAnsi="宋体" w:eastAsia="宋体" w:cs="宋体"/>
          <w:color w:val="000000"/>
        </w:rPr>
        <w:t>个标准大气压下，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 xml:space="preserve"> 0 ~ 4 ℃ </w:t>
      </w:r>
      <w:r>
        <w:rPr>
          <w:rFonts w:ascii="宋体" w:hAnsi="宋体" w:eastAsia="宋体" w:cs="宋体"/>
          <w:color w:val="000000"/>
        </w:rPr>
        <w:t>时，_____________；</w:t>
      </w:r>
    </w:p>
    <w:p w14:paraId="5AC264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② </w:t>
      </w:r>
      <w:r>
        <w:rPr>
          <w:rFonts w:ascii="宋体" w:hAnsi="宋体" w:eastAsia="宋体" w:cs="宋体"/>
          <w:color w:val="000000"/>
        </w:rPr>
        <w:t>请你指出水管“爆裂”的原因，并写出分析过程_________________。</w:t>
      </w:r>
    </w:p>
    <w:p w14:paraId="612BF8E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 2 题，共 4 分）</w:t>
      </w:r>
    </w:p>
    <w:p w14:paraId="6B4FFB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如图所示，静止在水平地面上的物体重力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 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 xml:space="preserve"> 6 </w:t>
      </w:r>
      <w:r>
        <w:rPr>
          <w:rFonts w:ascii="宋体" w:hAnsi="宋体" w:eastAsia="宋体" w:cs="宋体"/>
          <w:color w:val="000000"/>
        </w:rPr>
        <w:t>牛，请在图中用力的图示法画出该物体所受的地面的支持力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。</w:t>
      </w:r>
    </w:p>
    <w:p w14:paraId="481309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85875" cy="5715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B7B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根据平面镜成像特点，在图中画出物体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在平面镜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 xml:space="preserve">MN </w:t>
      </w:r>
      <w:r>
        <w:rPr>
          <w:rFonts w:ascii="宋体" w:hAnsi="宋体" w:eastAsia="宋体" w:cs="宋体"/>
          <w:color w:val="000000"/>
        </w:rPr>
        <w:t>中所成的像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A' B '</w:t>
      </w:r>
      <w:r>
        <w:rPr>
          <w:rFonts w:ascii="宋体" w:hAnsi="宋体" w:eastAsia="宋体" w:cs="宋体"/>
          <w:color w:val="000000"/>
        </w:rPr>
        <w:t>。</w:t>
      </w:r>
    </w:p>
    <w:p w14:paraId="2BAF65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12192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EDC6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四、综合题（共 30 分）</w:t>
      </w:r>
    </w:p>
    <w:p w14:paraId="3E7200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物体排开水的体积为</w:t>
      </w:r>
      <w:r>
        <w:rPr>
          <w:rFonts w:ascii="Times New Roman" w:hAnsi="Times New Roman" w:eastAsia="Times New Roman" w:cs="Times New Roman"/>
          <w:color w:val="000000"/>
        </w:rPr>
        <w:t xml:space="preserve">5 </w:t>
      </w:r>
      <w:r>
        <w:rPr>
          <w:rFonts w:ascii="Symbol" w:hAnsi="Symbol" w:eastAsia="Symbol" w:cs="Symbol"/>
          <w:color w:val="000000"/>
        </w:rPr>
        <w:sym w:font="Symbol" w:char="F0B4"/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Symbol" w:hAnsi="Symbol" w:eastAsia="Symbol" w:cs="Symbol"/>
          <w:color w:val="000000"/>
          <w:vertAlign w:val="superscript"/>
        </w:rPr>
        <w:sym w:font="Symbol" w:char="F02D"/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，求它受到来自水的浮力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宋体" w:hAnsi="宋体" w:eastAsia="宋体" w:cs="宋体"/>
          <w:color w:val="000000"/>
        </w:rPr>
        <w:t>。</w:t>
      </w:r>
    </w:p>
    <w:p w14:paraId="52E7BA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用大小为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水平方向的拉力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使重力为</w:t>
      </w:r>
      <w:r>
        <w:rPr>
          <w:rFonts w:ascii="Times New Roman" w:hAnsi="Times New Roman" w:eastAsia="Times New Roman" w:cs="Times New Roman"/>
          <w:color w:val="000000"/>
        </w:rPr>
        <w:t xml:space="preserve"> 20 </w:t>
      </w:r>
      <w:r>
        <w:rPr>
          <w:rFonts w:ascii="宋体" w:hAnsi="宋体" w:eastAsia="宋体" w:cs="宋体"/>
          <w:color w:val="000000"/>
        </w:rPr>
        <w:t>牛的物体在</w:t>
      </w:r>
      <w:r>
        <w:rPr>
          <w:rFonts w:ascii="Times New Roman" w:hAnsi="Times New Roman" w:eastAsia="Times New Roman" w:cs="Times New Roman"/>
          <w:color w:val="000000"/>
        </w:rPr>
        <w:t xml:space="preserve"> 10 </w:t>
      </w:r>
      <w:r>
        <w:rPr>
          <w:rFonts w:ascii="宋体" w:hAnsi="宋体" w:eastAsia="宋体" w:cs="宋体"/>
          <w:color w:val="000000"/>
        </w:rPr>
        <w:t>秒内匀速运动</w:t>
      </w:r>
      <w:r>
        <w:rPr>
          <w:rFonts w:ascii="Times New Roman" w:hAnsi="Times New Roman" w:eastAsia="Times New Roman" w:cs="Times New Roman"/>
          <w:color w:val="000000"/>
        </w:rPr>
        <w:t xml:space="preserve"> 10 </w:t>
      </w:r>
      <w:r>
        <w:rPr>
          <w:rFonts w:ascii="宋体" w:hAnsi="宋体" w:eastAsia="宋体" w:cs="宋体"/>
          <w:color w:val="000000"/>
        </w:rPr>
        <w:t>米，求这段时间里物体拉力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做的功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 xml:space="preserve">W </w:t>
      </w:r>
      <w:r>
        <w:rPr>
          <w:rFonts w:ascii="宋体" w:hAnsi="宋体" w:eastAsia="宋体" w:cs="宋体"/>
          <w:color w:val="000000"/>
        </w:rPr>
        <w:t>和功率</w:t>
      </w:r>
      <w:r>
        <w:rPr>
          <w:rFonts w:ascii="Times New Roman" w:hAnsi="Times New Roman" w:eastAsia="Times New Roman" w:cs="Times New Roman"/>
          <w:i/>
          <w:color w:val="000000"/>
        </w:rPr>
        <w:t xml:space="preserve"> P</w:t>
      </w:r>
      <w:r>
        <w:rPr>
          <w:rFonts w:ascii="宋体" w:hAnsi="宋体" w:eastAsia="宋体" w:cs="宋体"/>
          <w:color w:val="000000"/>
        </w:rPr>
        <w:t>。</w:t>
      </w:r>
    </w:p>
    <w:p w14:paraId="14779C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在如图所示的电路中，电阻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 xml:space="preserve"> 10Ω</w:t>
      </w:r>
      <w:r>
        <w:rPr>
          <w:rFonts w:ascii="宋体" w:hAnsi="宋体" w:eastAsia="宋体" w:cs="宋体"/>
          <w:color w:val="000000"/>
        </w:rPr>
        <w:t>，电流表的示数为</w:t>
      </w:r>
      <w:r>
        <w:rPr>
          <w:rFonts w:ascii="Times New Roman" w:hAnsi="Times New Roman" w:eastAsia="Times New Roman" w:cs="Times New Roman"/>
          <w:color w:val="000000"/>
        </w:rPr>
        <w:t xml:space="preserve"> 1.2A</w:t>
      </w:r>
      <w:r>
        <w:rPr>
          <w:rFonts w:ascii="宋体" w:hAnsi="宋体" w:eastAsia="宋体" w:cs="宋体"/>
          <w:color w:val="000000"/>
        </w:rPr>
        <w:t>。</w:t>
      </w:r>
    </w:p>
    <w:p w14:paraId="6E1367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）求电源电压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；</w:t>
      </w:r>
    </w:p>
    <w:p w14:paraId="495F94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）若在电路中接入一个电阻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，使得接入前后电流表的示数变化了</w:t>
      </w:r>
      <w:r>
        <w:rPr>
          <w:rFonts w:ascii="Times New Roman" w:hAnsi="Times New Roman" w:eastAsia="Times New Roman" w:cs="Times New Roman"/>
          <w:color w:val="000000"/>
        </w:rPr>
        <w:t xml:space="preserve"> 0.4 A</w:t>
      </w:r>
      <w:r>
        <w:rPr>
          <w:rFonts w:ascii="宋体" w:hAnsi="宋体" w:eastAsia="宋体" w:cs="宋体"/>
          <w:color w:val="000000"/>
        </w:rPr>
        <w:t>，求电阻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 xml:space="preserve">2 </w:t>
      </w:r>
      <w:r>
        <w:rPr>
          <w:rFonts w:ascii="宋体" w:hAnsi="宋体" w:eastAsia="宋体" w:cs="宋体"/>
          <w:color w:val="000000"/>
        </w:rPr>
        <w:t>的阻值。</w:t>
      </w:r>
    </w:p>
    <w:p w14:paraId="207B97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14425" cy="7620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C66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已知甲、乙两个均匀圆柱体密度、底面积、高度的数据如下表所示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06"/>
        <w:gridCol w:w="2880"/>
        <w:gridCol w:w="2472"/>
        <w:gridCol w:w="1967"/>
      </w:tblGrid>
      <w:tr w14:paraId="26235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65B884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946A72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密度（千克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米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2B95CD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底面积（米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5EB8E7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高度（米）</w:t>
            </w:r>
          </w:p>
        </w:tc>
      </w:tr>
      <w:tr w14:paraId="4B185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AC8856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C860F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5×10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C5E9F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2×10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B5DA9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</w:tr>
      <w:tr w14:paraId="65689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E49B9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9EC3B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8×10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1850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5×10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83F20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</w:tr>
    </w:tbl>
    <w:p w14:paraId="146071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）求甲的质量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；</w:t>
      </w:r>
    </w:p>
    <w:p w14:paraId="37F822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）求圆柱体乙对地面的压强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；</w:t>
      </w:r>
    </w:p>
    <w:p w14:paraId="24D7A3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）若在甲、乙上方分别沿水平方向切去一部分，并将切去的部分叠放在对方剩余部分的上方。甲的底部对地面的压力变化量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 xml:space="preserve"> 49 N</w:t>
      </w:r>
      <w:r>
        <w:rPr>
          <w:rFonts w:ascii="宋体" w:hAnsi="宋体" w:eastAsia="宋体" w:cs="宋体"/>
          <w:color w:val="000000"/>
        </w:rPr>
        <w:t>。求乙的底部对地面的压强的变化量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。</w:t>
      </w:r>
    </w:p>
    <w:p w14:paraId="693652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某同学做“测小灯泡电功率”的实验，他将电源（电源电压为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伏的整数倍）、待测小灯（额定电压为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伏，如果实际电压超过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>伏时小灯会损毁）、电流表、开关串联。并将电压表并联入电路。实验时，他将电压表的示数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V</w:t>
      </w:r>
      <w:r>
        <w:rPr>
          <w:rFonts w:ascii="宋体" w:hAnsi="宋体" w:eastAsia="宋体" w:cs="宋体"/>
          <w:color w:val="000000"/>
        </w:rPr>
        <w:t>，电流表的示数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，以及两者的乘积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V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记录下来，表格中为部分数据。</w:t>
      </w:r>
    </w:p>
    <w:tbl>
      <w:tblPr>
        <w:tblStyle w:val="4"/>
        <w:tblW w:w="7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45"/>
        <w:gridCol w:w="1845"/>
        <w:gridCol w:w="1845"/>
        <w:gridCol w:w="1845"/>
      </w:tblGrid>
      <w:tr w14:paraId="3B686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CBF650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88B6DD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V</w:t>
            </w:r>
            <w:r>
              <w:rPr>
                <w:rFonts w:ascii="宋体" w:hAnsi="宋体" w:eastAsia="宋体" w:cs="宋体"/>
                <w:color w:val="000000"/>
              </w:rPr>
              <w:t>（伏）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F69459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（安）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0A8BB5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V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（瓦）</w:t>
            </w:r>
          </w:p>
        </w:tc>
      </w:tr>
      <w:tr w14:paraId="2ABF9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D7D27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F61C2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7919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21948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</w:tr>
      <w:tr w14:paraId="2C5AF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52D97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1E3ED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0C45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518E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21DD5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C0E2B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30186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5A5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0E87F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</w:tr>
    </w:tbl>
    <w:p w14:paraId="7E75F5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）电压表并联在_________________两端（选填“小灯泡”或“滑动变阻器”）；</w:t>
      </w:r>
    </w:p>
    <w:p w14:paraId="51AC60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___________________（需写出主要计算过程）；</w:t>
      </w:r>
    </w:p>
    <w:p w14:paraId="65A5E9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）求出小灯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额定电功率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_______________（需写出主要计算过程）。</w:t>
      </w:r>
    </w:p>
    <w:p w14:paraId="62CFF58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B3B4FB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ED1CD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744BC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CF88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F622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E6538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947C13"/>
    <w:rsid w:val="38274566"/>
    <w:rsid w:val="598B6F7B"/>
    <w:rsid w:val="61700B63"/>
    <w:rsid w:val="70B11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2025</Words>
  <Characters>2490</Characters>
  <Lines>0</Lines>
  <Paragraphs>0</Paragraphs>
  <TotalTime>0</TotalTime>
  <ScaleCrop>false</ScaleCrop>
  <LinksUpToDate>false</LinksUpToDate>
  <CharactersWithSpaces>2666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2022-07-13T20:10:00Z</dcterms:created>
  <dc:creator>学科网试题生产平台</dc:creator>
  <dc:description>3021450670039040</dc:description>
  <cp:lastModifiedBy>上帝掷骰子吗</cp:lastModifiedBy>
  <dcterms:modified xsi:type="dcterms:W3CDTF">2024-07-19T16:50:44Z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64C0AB1FA8614E48BF322B1316150594</vt:lpwstr>
  </property>
</Properties>
</file>