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760D7">
      <w:pPr>
        <w:jc w:val="center"/>
        <w:rPr>
          <w:rFonts w:eastAsia="黑体"/>
          <w:b/>
          <w:sz w:val="30"/>
          <w:szCs w:val="30"/>
        </w:rPr>
      </w:pPr>
      <w:r>
        <w:rPr>
          <w:rFonts w:hint="eastAsia" w:eastAsia="黑体"/>
          <w:b/>
          <w:sz w:val="30"/>
          <w:szCs w:val="30"/>
        </w:rPr>
        <w:pict>
          <v:shape id="_x0000_s1025" o:spid="_x0000_s1025" o:spt="75" type="#_x0000_t75" style="position:absolute;left:0pt;margin-left:946pt;margin-top:890pt;height:29pt;width:34pt;mso-position-horizontal-relative:page;mso-position-vertical-relative:page;z-index:251659264;mso-width-relative:page;mso-height-relative:page;" filled="f" o:preferrelative="t" stroked="f" coordsize="21600,21600">
            <v:path/>
            <v:fill on="f" focussize="0,0"/>
            <v:stroke on="f" joinstyle="miter"/>
            <v:imagedata r:id="rId16" o:title=""/>
            <o:lock v:ext="edit" aspectratio="t"/>
          </v:shape>
        </w:pict>
      </w:r>
      <w:r>
        <w:rPr>
          <w:rFonts w:hint="eastAsia" w:eastAsia="黑体"/>
          <w:b/>
          <w:sz w:val="30"/>
          <w:szCs w:val="30"/>
        </w:rPr>
        <w:t>2020全国物理中考题分类汇编27—《力学计算题》</w:t>
      </w:r>
    </w:p>
    <w:p w14:paraId="64F66CFB">
      <w:pPr>
        <w:rPr>
          <w:rFonts w:hint="eastAsia"/>
        </w:rPr>
      </w:pPr>
    </w:p>
    <w:p w14:paraId="7EDDF5C6">
      <w:pPr>
        <w:spacing w:line="360" w:lineRule="auto"/>
        <w:jc w:val="left"/>
        <w:textAlignment w:val="center"/>
        <w:rPr>
          <w:rFonts w:ascii="宋体" w:hAnsi="宋体" w:eastAsia="宋体" w:cs="宋体"/>
        </w:rPr>
      </w:pPr>
      <w:r>
        <w:t>1．（2020·辽宁盘锦）</w:t>
      </w:r>
      <w:r>
        <w:rPr>
          <w:rFonts w:ascii="宋体" w:hAnsi="宋体" w:eastAsia="宋体" w:cs="宋体"/>
        </w:rPr>
        <w:t>科技小组设计了一款消毒机器人，如图所示。使用前对机器人进行测试</w:t>
      </w:r>
      <w:r>
        <w:rPr>
          <w:rFonts w:ascii="Times New Roman" w:hAnsi="Times New Roman" w:eastAsia="Times New Roman" w:cs="Times New Roman"/>
        </w:rPr>
        <w:t>:</w:t>
      </w:r>
      <w:r>
        <w:rPr>
          <w:rFonts w:ascii="宋体" w:hAnsi="宋体" w:eastAsia="宋体" w:cs="宋体"/>
        </w:rPr>
        <w:t>将储液箱中装满消毒液，关闭喷洒装置并使机器人在水平地面上做匀速直线运动，相关数据如下表。（消毒液密度</w:t>
      </w:r>
      <w:r>
        <w:rPr>
          <w:rFonts w:ascii="Times New Roman" w:hAnsi="Times New Roman" w:eastAsia="Times New Roman" w:cs="Times New Roman"/>
          <w:i/>
        </w:rPr>
        <w:t>ρ</w:t>
      </w:r>
      <w:r>
        <w:rPr>
          <w:rFonts w:ascii="宋体" w:hAnsi="宋体" w:eastAsia="宋体" w:cs="宋体"/>
        </w:rPr>
        <w:t>取</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49F2361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装满消毒液的机器人受到的总重力。</w:t>
      </w:r>
    </w:p>
    <w:p w14:paraId="48E0F88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装满消毒液的机器人静止时对水平地面的压强。</w:t>
      </w:r>
    </w:p>
    <w:p w14:paraId="4D34AF0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该次测试中消毒机器人在行驶时所受的牵引力。</w:t>
      </w:r>
    </w:p>
    <w:tbl>
      <w:tblPr>
        <w:tblStyle w:val="5"/>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96"/>
        <w:gridCol w:w="2229"/>
        <w:gridCol w:w="2035"/>
      </w:tblGrid>
      <w:tr w14:paraId="315B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50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32028">
            <w:pPr>
              <w:spacing w:line="360" w:lineRule="auto"/>
              <w:jc w:val="left"/>
              <w:textAlignment w:val="center"/>
              <w:rPr>
                <w:rFonts w:ascii="宋体" w:hAnsi="宋体" w:eastAsia="宋体" w:cs="宋体"/>
              </w:rPr>
            </w:pPr>
            <w:r>
              <w:rPr>
                <w:rFonts w:ascii="宋体" w:hAnsi="宋体" w:eastAsia="宋体" w:cs="宋体"/>
              </w:rPr>
              <w:t>设备参数</w:t>
            </w:r>
          </w:p>
          <w:p w14:paraId="313885D4">
            <w:pPr>
              <w:spacing w:line="360" w:lineRule="auto"/>
              <w:jc w:val="left"/>
              <w:textAlignment w:val="center"/>
            </w:pP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4312C">
            <w:pPr>
              <w:spacing w:line="360" w:lineRule="auto"/>
              <w:jc w:val="left"/>
              <w:textAlignment w:val="center"/>
              <w:rPr>
                <w:rFonts w:ascii="Times New Roman" w:hAnsi="Times New Roman" w:eastAsia="Times New Roman" w:cs="Times New Roman"/>
              </w:rPr>
            </w:pPr>
            <w:r>
              <w:rPr>
                <w:rFonts w:ascii="宋体" w:hAnsi="宋体" w:eastAsia="宋体" w:cs="宋体"/>
              </w:rPr>
              <w:t>空载质量</w:t>
            </w:r>
            <w:r>
              <w:rPr>
                <w:rFonts w:ascii="Times New Roman" w:hAnsi="Times New Roman" w:eastAsia="Times New Roman" w:cs="Times New Roman"/>
              </w:rPr>
              <w:t>/kg</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BCAA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50</w:t>
            </w:r>
          </w:p>
        </w:tc>
      </w:tr>
      <w:tr w14:paraId="3DAD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57206BEE">
            <w:pPr>
              <w:spacing w:line="360" w:lineRule="auto"/>
              <w:jc w:val="left"/>
              <w:textAlignment w:val="center"/>
            </w:pP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6E6CF">
            <w:pPr>
              <w:spacing w:line="360" w:lineRule="auto"/>
              <w:jc w:val="left"/>
              <w:textAlignment w:val="center"/>
              <w:rPr>
                <w:rFonts w:ascii="Times New Roman" w:hAnsi="Times New Roman" w:eastAsia="Times New Roman" w:cs="Times New Roman"/>
              </w:rPr>
            </w:pPr>
            <w:r>
              <w:rPr>
                <w:rFonts w:ascii="宋体" w:hAnsi="宋体" w:eastAsia="宋体" w:cs="宋体"/>
              </w:rPr>
              <w:t>储液箱容积</w:t>
            </w:r>
            <w:r>
              <w:rPr>
                <w:rFonts w:ascii="Times New Roman" w:hAnsi="Times New Roman" w:eastAsia="Times New Roman" w:cs="Times New Roman"/>
              </w:rPr>
              <w:t>/L</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3A2E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r>
      <w:tr w14:paraId="7FA1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18DC87F7">
            <w:pPr>
              <w:spacing w:line="360" w:lineRule="auto"/>
              <w:jc w:val="left"/>
              <w:textAlignment w:val="center"/>
            </w:pP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90429">
            <w:pPr>
              <w:spacing w:line="360" w:lineRule="auto"/>
              <w:jc w:val="left"/>
              <w:textAlignment w:val="center"/>
              <w:rPr>
                <w:rFonts w:ascii="Times New Roman" w:hAnsi="Times New Roman" w:eastAsia="Times New Roman" w:cs="Times New Roman"/>
              </w:rPr>
            </w:pPr>
            <w:r>
              <w:rPr>
                <w:rFonts w:ascii="宋体" w:hAnsi="宋体" w:eastAsia="宋体" w:cs="宋体"/>
              </w:rPr>
              <w:t>履带着地总面积</w:t>
            </w:r>
            <w:r>
              <w:rPr>
                <w:rFonts w:ascii="Times New Roman" w:hAnsi="Times New Roman" w:eastAsia="Times New Roman" w:cs="Times New Roman"/>
              </w:rPr>
              <w:t>/m</w:t>
            </w:r>
            <w:r>
              <w:rPr>
                <w:rFonts w:ascii="Times New Roman" w:hAnsi="Times New Roman" w:eastAsia="Times New Roman" w:cs="Times New Roman"/>
                <w:vertAlign w:val="superscript"/>
              </w:rPr>
              <w:t>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EC91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w:t>
            </w:r>
          </w:p>
        </w:tc>
      </w:tr>
      <w:tr w14:paraId="4444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50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40D69">
            <w:pPr>
              <w:spacing w:line="360" w:lineRule="auto"/>
              <w:jc w:val="left"/>
              <w:textAlignment w:val="center"/>
              <w:rPr>
                <w:rFonts w:ascii="宋体" w:hAnsi="宋体" w:eastAsia="宋体" w:cs="宋体"/>
              </w:rPr>
            </w:pPr>
            <w:r>
              <w:rPr>
                <w:rFonts w:ascii="宋体" w:hAnsi="宋体" w:eastAsia="宋体" w:cs="宋体"/>
              </w:rPr>
              <w:t>测试数据</w:t>
            </w:r>
          </w:p>
          <w:p w14:paraId="4D4CC67B">
            <w:pPr>
              <w:spacing w:line="360" w:lineRule="auto"/>
              <w:jc w:val="left"/>
              <w:textAlignment w:val="center"/>
            </w:pP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4E1DB">
            <w:pPr>
              <w:spacing w:line="360" w:lineRule="auto"/>
              <w:jc w:val="left"/>
              <w:textAlignment w:val="center"/>
              <w:rPr>
                <w:rFonts w:ascii="Times New Roman" w:hAnsi="Times New Roman" w:eastAsia="Times New Roman" w:cs="Times New Roman"/>
              </w:rPr>
            </w:pPr>
            <w:r>
              <w:rPr>
                <w:rFonts w:ascii="宋体" w:hAnsi="宋体" w:eastAsia="宋体" w:cs="宋体"/>
              </w:rPr>
              <w:t>行驶时间</w:t>
            </w:r>
            <w:r>
              <w:rPr>
                <w:rFonts w:ascii="Times New Roman" w:hAnsi="Times New Roman" w:eastAsia="Times New Roman" w:cs="Times New Roman"/>
              </w:rPr>
              <w:t>/min</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44B5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r>
      <w:tr w14:paraId="0141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vMerge w:val="continue"/>
            <w:tcBorders>
              <w:top w:val="single" w:color="000000" w:sz="6" w:space="0"/>
              <w:left w:val="single" w:color="000000" w:sz="6" w:space="0"/>
              <w:bottom w:val="single" w:color="000000" w:sz="6" w:space="0"/>
              <w:right w:val="single" w:color="000000" w:sz="6" w:space="0"/>
            </w:tcBorders>
          </w:tcPr>
          <w:p w14:paraId="40FE59B1">
            <w:pPr>
              <w:spacing w:line="360" w:lineRule="auto"/>
              <w:jc w:val="left"/>
              <w:textAlignment w:val="center"/>
            </w:pP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769FB">
            <w:pPr>
              <w:spacing w:line="360" w:lineRule="auto"/>
              <w:jc w:val="left"/>
              <w:textAlignment w:val="center"/>
              <w:rPr>
                <w:rFonts w:ascii="Times New Roman" w:hAnsi="Times New Roman" w:eastAsia="Times New Roman" w:cs="Times New Roman"/>
              </w:rPr>
            </w:pPr>
            <w:r>
              <w:rPr>
                <w:rFonts w:ascii="宋体" w:hAnsi="宋体" w:eastAsia="宋体" w:cs="宋体"/>
              </w:rPr>
              <w:t>行驶路程</w:t>
            </w:r>
            <w:r>
              <w:rPr>
                <w:rFonts w:ascii="Times New Roman" w:hAnsi="Times New Roman" w:eastAsia="Times New Roman" w:cs="Times New Roman"/>
              </w:rPr>
              <w:t>/m</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1FFA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60</w:t>
            </w:r>
          </w:p>
        </w:tc>
      </w:tr>
      <w:tr w14:paraId="0FFF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6B6A2252">
            <w:pPr>
              <w:spacing w:line="360" w:lineRule="auto"/>
              <w:jc w:val="left"/>
              <w:textAlignment w:val="center"/>
            </w:pP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E6BD0">
            <w:pPr>
              <w:spacing w:line="360" w:lineRule="auto"/>
              <w:jc w:val="left"/>
              <w:textAlignment w:val="center"/>
              <w:rPr>
                <w:rFonts w:ascii="Times New Roman" w:hAnsi="Times New Roman" w:eastAsia="Times New Roman" w:cs="Times New Roman"/>
              </w:rPr>
            </w:pPr>
            <w:r>
              <w:rPr>
                <w:rFonts w:ascii="宋体" w:hAnsi="宋体" w:eastAsia="宋体" w:cs="宋体"/>
              </w:rPr>
              <w:t>行驶功率</w:t>
            </w:r>
            <w:r>
              <w:rPr>
                <w:rFonts w:ascii="Times New Roman" w:hAnsi="Times New Roman" w:eastAsia="Times New Roman" w:cs="Times New Roman"/>
              </w:rPr>
              <w:t>/W</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B955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120</w:t>
            </w:r>
          </w:p>
        </w:tc>
      </w:tr>
    </w:tbl>
    <w:p w14:paraId="49510D4E">
      <w:pPr>
        <w:spacing w:line="360" w:lineRule="auto"/>
        <w:jc w:val="left"/>
        <w:textAlignment w:val="center"/>
      </w:pPr>
    </w:p>
    <w:p w14:paraId="33FBB657">
      <w:pPr>
        <w:spacing w:line="360" w:lineRule="auto"/>
        <w:jc w:val="left"/>
        <w:textAlignment w:val="center"/>
      </w:pPr>
    </w:p>
    <w:p w14:paraId="370F6A40">
      <w:pPr>
        <w:spacing w:line="360" w:lineRule="auto"/>
        <w:jc w:val="left"/>
        <w:textAlignment w:val="center"/>
      </w:pPr>
      <w:r>
        <w:drawing>
          <wp:inline distT="0" distB="0" distL="114300" distR="114300">
            <wp:extent cx="1895475" cy="981075"/>
            <wp:effectExtent l="0" t="0" r="9525" b="9525"/>
            <wp:docPr id="100010" name="图片 1000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figure"/>
                    <pic:cNvPicPr>
                      <a:picLocks noChangeAspect="1"/>
                    </pic:cNvPicPr>
                  </pic:nvPicPr>
                  <pic:blipFill>
                    <a:blip r:embed="rId17"/>
                    <a:stretch>
                      <a:fillRect/>
                    </a:stretch>
                  </pic:blipFill>
                  <pic:spPr>
                    <a:xfrm>
                      <a:off x="0" y="0"/>
                      <a:ext cx="1895475" cy="981075"/>
                    </a:xfrm>
                    <a:prstGeom prst="rect">
                      <a:avLst/>
                    </a:prstGeom>
                  </pic:spPr>
                </pic:pic>
              </a:graphicData>
            </a:graphic>
          </wp:inline>
        </w:drawing>
      </w:r>
    </w:p>
    <w:p w14:paraId="501FC72B">
      <w:pPr>
        <w:spacing w:line="360" w:lineRule="auto"/>
        <w:jc w:val="left"/>
        <w:textAlignment w:val="center"/>
        <w:rPr>
          <w:rFonts w:ascii="宋体" w:hAnsi="宋体" w:eastAsia="宋体" w:cs="宋体"/>
        </w:rPr>
      </w:pPr>
      <w:r>
        <w:t>2．（2020·辽宁鞍山）</w:t>
      </w:r>
      <w:r>
        <w:rPr>
          <w:rFonts w:ascii="宋体" w:hAnsi="宋体" w:eastAsia="宋体" w:cs="宋体"/>
        </w:rPr>
        <w:t>如图所示，小丽用滑轮组拉动重为</w:t>
      </w:r>
      <w:r>
        <w:rPr>
          <w:rFonts w:ascii="Times New Roman" w:hAnsi="Times New Roman" w:eastAsia="Times New Roman" w:cs="Times New Roman"/>
        </w:rPr>
        <w:t>600N</w:t>
      </w:r>
      <w:r>
        <w:rPr>
          <w:rFonts w:ascii="宋体" w:hAnsi="宋体" w:eastAsia="宋体" w:cs="宋体"/>
        </w:rPr>
        <w:t>的物体</w:t>
      </w:r>
      <w:r>
        <w:rPr>
          <w:rFonts w:ascii="Times New Roman" w:hAnsi="Times New Roman" w:eastAsia="Times New Roman" w:cs="Times New Roman"/>
        </w:rPr>
        <w:t>A</w:t>
      </w:r>
      <w:r>
        <w:rPr>
          <w:rFonts w:ascii="宋体" w:hAnsi="宋体" w:eastAsia="宋体" w:cs="宋体"/>
        </w:rPr>
        <w:t>，以</w:t>
      </w:r>
      <w:r>
        <w:rPr>
          <w:rFonts w:ascii="Times New Roman" w:hAnsi="Times New Roman" w:eastAsia="Times New Roman" w:cs="Times New Roman"/>
        </w:rPr>
        <w:t>0.1m/s</w:t>
      </w:r>
      <w:r>
        <w:rPr>
          <w:rFonts w:ascii="宋体" w:hAnsi="宋体" w:eastAsia="宋体" w:cs="宋体"/>
        </w:rPr>
        <w:t>的速度沿水平地面向左匀速直线运动</w:t>
      </w:r>
      <w:r>
        <w:rPr>
          <w:rFonts w:ascii="Times New Roman" w:hAnsi="Times New Roman" w:eastAsia="Times New Roman" w:cs="Times New Roman"/>
        </w:rPr>
        <w:t>10s</w:t>
      </w:r>
      <w:r>
        <w:rPr>
          <w:rFonts w:ascii="宋体" w:hAnsi="宋体" w:eastAsia="宋体" w:cs="宋体"/>
        </w:rPr>
        <w:t>，所施加的拉力</w:t>
      </w:r>
      <w:r>
        <w:rPr>
          <w:rFonts w:ascii="Times New Roman" w:hAnsi="Times New Roman" w:eastAsia="Times New Roman" w:cs="Times New Roman"/>
          <w:i/>
        </w:rPr>
        <w:t>F</w:t>
      </w:r>
      <w:r>
        <w:rPr>
          <w:rFonts w:ascii="Times New Roman" w:hAnsi="Times New Roman" w:eastAsia="Times New Roman" w:cs="Times New Roman"/>
        </w:rPr>
        <w:t>=100N</w:t>
      </w:r>
      <w:r>
        <w:rPr>
          <w:rFonts w:ascii="宋体" w:hAnsi="宋体" w:eastAsia="宋体" w:cs="宋体"/>
        </w:rPr>
        <w:t>（忽略绳重和滑轮重）。若该滑轮组的机械效率为</w:t>
      </w:r>
      <w:r>
        <w:rPr>
          <w:rFonts w:ascii="Times New Roman" w:hAnsi="Times New Roman" w:eastAsia="Times New Roman" w:cs="Times New Roman"/>
        </w:rPr>
        <w:t>75%</w:t>
      </w:r>
      <w:r>
        <w:rPr>
          <w:rFonts w:ascii="宋体" w:hAnsi="宋体" w:eastAsia="宋体" w:cs="宋体"/>
        </w:rPr>
        <w:t>，则绳端移动的距离为</w:t>
      </w:r>
      <w:r>
        <w:t>______</w:t>
      </w:r>
      <w:r>
        <w:rPr>
          <w:rFonts w:ascii="Times New Roman" w:hAnsi="Times New Roman" w:eastAsia="Times New Roman" w:cs="Times New Roman"/>
        </w:rPr>
        <w:t>m</w:t>
      </w:r>
      <w:r>
        <w:rPr>
          <w:rFonts w:ascii="宋体" w:hAnsi="宋体" w:eastAsia="宋体" w:cs="宋体"/>
        </w:rPr>
        <w:t>，滑轮组做的有用功为</w:t>
      </w:r>
      <w:r>
        <w:t>______</w:t>
      </w:r>
      <w:r>
        <w:rPr>
          <w:rFonts w:ascii="Times New Roman" w:hAnsi="Times New Roman" w:eastAsia="Times New Roman" w:cs="Times New Roman"/>
        </w:rPr>
        <w:t>J</w:t>
      </w:r>
      <w:r>
        <w:rPr>
          <w:rFonts w:ascii="宋体" w:hAnsi="宋体" w:eastAsia="宋体" w:cs="宋体"/>
        </w:rPr>
        <w:t>，地面对物体</w:t>
      </w:r>
      <w:r>
        <w:rPr>
          <w:rFonts w:ascii="Times New Roman" w:hAnsi="Times New Roman" w:eastAsia="Times New Roman" w:cs="Times New Roman"/>
        </w:rPr>
        <w:t>A</w:t>
      </w:r>
      <w:r>
        <w:rPr>
          <w:rFonts w:ascii="宋体" w:hAnsi="宋体" w:eastAsia="宋体" w:cs="宋体"/>
        </w:rPr>
        <w:t>的摩擦力为</w:t>
      </w:r>
      <w:r>
        <w:t>______</w:t>
      </w:r>
      <w:r>
        <w:rPr>
          <w:rFonts w:ascii="Times New Roman" w:hAnsi="Times New Roman" w:eastAsia="Times New Roman" w:cs="Times New Roman"/>
        </w:rPr>
        <w:t>N</w:t>
      </w:r>
      <w:r>
        <w:rPr>
          <w:rFonts w:ascii="宋体" w:hAnsi="宋体" w:eastAsia="宋体" w:cs="宋体"/>
        </w:rPr>
        <w:t>。</w:t>
      </w:r>
    </w:p>
    <w:p w14:paraId="682BFCDF">
      <w:pPr>
        <w:spacing w:line="360" w:lineRule="auto"/>
        <w:jc w:val="left"/>
        <w:textAlignment w:val="center"/>
      </w:pPr>
      <w:r>
        <w:drawing>
          <wp:inline distT="0" distB="0" distL="114300" distR="114300">
            <wp:extent cx="1581150" cy="542925"/>
            <wp:effectExtent l="0" t="0" r="0" b="9525"/>
            <wp:docPr id="100015" name="图片 1000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igure"/>
                    <pic:cNvPicPr>
                      <a:picLocks noChangeAspect="1"/>
                    </pic:cNvPicPr>
                  </pic:nvPicPr>
                  <pic:blipFill>
                    <a:blip r:embed="rId18"/>
                    <a:stretch>
                      <a:fillRect/>
                    </a:stretch>
                  </pic:blipFill>
                  <pic:spPr>
                    <a:xfrm>
                      <a:off x="0" y="0"/>
                      <a:ext cx="1581150" cy="542925"/>
                    </a:xfrm>
                    <a:prstGeom prst="rect">
                      <a:avLst/>
                    </a:prstGeom>
                  </pic:spPr>
                </pic:pic>
              </a:graphicData>
            </a:graphic>
          </wp:inline>
        </w:drawing>
      </w:r>
    </w:p>
    <w:p w14:paraId="791F75EB">
      <w:pPr>
        <w:spacing w:line="360" w:lineRule="auto"/>
        <w:jc w:val="left"/>
        <w:textAlignment w:val="center"/>
        <w:rPr>
          <w:rFonts w:ascii="宋体" w:hAnsi="宋体" w:eastAsia="宋体" w:cs="宋体"/>
        </w:rPr>
      </w:pPr>
      <w:r>
        <w:t>3．（2020·辽宁锦州）</w:t>
      </w:r>
      <w:r>
        <w:rPr>
          <w:rFonts w:ascii="宋体" w:hAnsi="宋体" w:eastAsia="宋体" w:cs="宋体"/>
        </w:rPr>
        <w:t>平衡车是一种新兴的代步工具，深受年轻人的喜爱。周末，质量为</w:t>
      </w:r>
      <w:r>
        <w:rPr>
          <w:rFonts w:ascii="Times New Roman" w:hAnsi="Times New Roman" w:eastAsia="Times New Roman" w:cs="Times New Roman"/>
        </w:rPr>
        <w:t>62kg</w:t>
      </w:r>
      <w:r>
        <w:rPr>
          <w:rFonts w:ascii="宋体" w:hAnsi="宋体" w:eastAsia="宋体" w:cs="宋体"/>
        </w:rPr>
        <w:t>的小文同学骑平衡车去距家</w:t>
      </w:r>
      <w:r>
        <w:rPr>
          <w:rFonts w:ascii="Times New Roman" w:hAnsi="Times New Roman" w:eastAsia="Times New Roman" w:cs="Times New Roman"/>
        </w:rPr>
        <w:t>3.6km</w:t>
      </w:r>
      <w:r>
        <w:rPr>
          <w:rFonts w:ascii="宋体" w:hAnsi="宋体" w:eastAsia="宋体" w:cs="宋体"/>
        </w:rPr>
        <w:t>的公园游玩，经过</w:t>
      </w:r>
      <w:r>
        <w:rPr>
          <w:rFonts w:ascii="Times New Roman" w:hAnsi="Times New Roman" w:eastAsia="Times New Roman" w:cs="Times New Roman"/>
        </w:rPr>
        <w:t>18min</w:t>
      </w:r>
      <w:r>
        <w:rPr>
          <w:rFonts w:ascii="宋体" w:hAnsi="宋体" w:eastAsia="宋体" w:cs="宋体"/>
        </w:rPr>
        <w:t>到达公园当她站立在平衡车上保持静止时，车轮与水平地面的总接触面积为</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，下表为某品牌平衡车的主要参数。（</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7DEF0D9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她从家到公园的平均速度是多少千米每小时</w:t>
      </w:r>
      <w:r>
        <w:rPr>
          <w:rFonts w:ascii="Times New Roman" w:hAnsi="Times New Roman" w:eastAsia="Times New Roman" w:cs="Times New Roman"/>
        </w:rPr>
        <w:t>?</w:t>
      </w:r>
    </w:p>
    <w:p w14:paraId="72BE008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她站立在平衡车上静止时对水平地面的压强是多少</w:t>
      </w:r>
      <w:r>
        <w:rPr>
          <w:rFonts w:ascii="Times New Roman" w:hAnsi="Times New Roman" w:eastAsia="Times New Roman" w:cs="Times New Roman"/>
        </w:rPr>
        <w:t>?</w:t>
      </w:r>
    </w:p>
    <w:p w14:paraId="0E8A086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返程时，小文以最高车速从公园行驶到家，电动机提供的牵引力为</w:t>
      </w:r>
      <w:r>
        <w:rPr>
          <w:rFonts w:ascii="Times New Roman" w:hAnsi="Times New Roman" w:eastAsia="Times New Roman" w:cs="Times New Roman"/>
        </w:rPr>
        <w:t>120N</w:t>
      </w:r>
      <w:r>
        <w:rPr>
          <w:rFonts w:ascii="宋体" w:hAnsi="宋体" w:eastAsia="宋体" w:cs="宋体"/>
        </w:rPr>
        <w:t>，则牵引力的功率是多少</w:t>
      </w:r>
      <w:r>
        <w:rPr>
          <w:rFonts w:ascii="Times New Roman" w:hAnsi="Times New Roman" w:eastAsia="Times New Roman" w:cs="Times New Roman"/>
        </w:rPr>
        <w:t>?</w:t>
      </w:r>
    </w:p>
    <w:tbl>
      <w:tblPr>
        <w:tblStyle w:val="5"/>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55"/>
        <w:gridCol w:w="4440"/>
      </w:tblGrid>
      <w:tr w14:paraId="71E3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0F992">
            <w:pPr>
              <w:spacing w:line="360" w:lineRule="auto"/>
              <w:jc w:val="left"/>
              <w:textAlignment w:val="center"/>
              <w:rPr>
                <w:rFonts w:ascii="宋体" w:hAnsi="宋体" w:eastAsia="宋体" w:cs="宋体"/>
              </w:rPr>
            </w:pPr>
            <w:r>
              <w:rPr>
                <w:rFonts w:ascii="宋体" w:hAnsi="宋体" w:eastAsia="宋体" w:cs="宋体"/>
              </w:rPr>
              <w:t>平衡车</w:t>
            </w:r>
          </w:p>
        </w:tc>
      </w:tr>
      <w:tr w14:paraId="6906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FA9F1">
            <w:pPr>
              <w:spacing w:line="360" w:lineRule="auto"/>
              <w:jc w:val="left"/>
              <w:textAlignment w:val="center"/>
              <w:rPr>
                <w:rFonts w:ascii="宋体" w:hAnsi="宋体" w:eastAsia="宋体" w:cs="宋体"/>
              </w:rPr>
            </w:pPr>
            <w:r>
              <w:rPr>
                <w:rFonts w:ascii="宋体" w:hAnsi="宋体" w:eastAsia="宋体" w:cs="宋体"/>
              </w:rPr>
              <w:t>电动机额定功率</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ED0B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700W</w:t>
            </w:r>
          </w:p>
        </w:tc>
      </w:tr>
      <w:tr w14:paraId="1167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A8047">
            <w:pPr>
              <w:spacing w:line="360" w:lineRule="auto"/>
              <w:jc w:val="left"/>
              <w:textAlignment w:val="center"/>
              <w:rPr>
                <w:rFonts w:ascii="宋体" w:hAnsi="宋体" w:eastAsia="宋体" w:cs="宋体"/>
              </w:rPr>
            </w:pPr>
            <w:r>
              <w:rPr>
                <w:rFonts w:ascii="宋体" w:hAnsi="宋体" w:eastAsia="宋体" w:cs="宋体"/>
              </w:rPr>
              <w:t>净重</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B8C8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14kg</w:t>
            </w:r>
          </w:p>
        </w:tc>
      </w:tr>
      <w:tr w14:paraId="028B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53454">
            <w:pPr>
              <w:spacing w:line="360" w:lineRule="auto"/>
              <w:jc w:val="left"/>
              <w:textAlignment w:val="center"/>
              <w:rPr>
                <w:rFonts w:ascii="宋体" w:hAnsi="宋体" w:eastAsia="宋体" w:cs="宋体"/>
              </w:rPr>
            </w:pPr>
            <w:r>
              <w:rPr>
                <w:rFonts w:ascii="宋体" w:hAnsi="宋体" w:eastAsia="宋体" w:cs="宋体"/>
              </w:rPr>
              <w:t>最高车速</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45B3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18km/h</w:t>
            </w:r>
          </w:p>
        </w:tc>
      </w:tr>
    </w:tbl>
    <w:p w14:paraId="28DB19C2">
      <w:pPr>
        <w:spacing w:line="360" w:lineRule="auto"/>
        <w:jc w:val="left"/>
        <w:textAlignment w:val="center"/>
      </w:pPr>
    </w:p>
    <w:p w14:paraId="636728E2">
      <w:pPr>
        <w:spacing w:line="360" w:lineRule="auto"/>
        <w:jc w:val="left"/>
        <w:textAlignment w:val="center"/>
        <w:rPr>
          <w:rFonts w:ascii="宋体" w:hAnsi="宋体" w:eastAsia="宋体" w:cs="宋体"/>
        </w:rPr>
      </w:pPr>
      <w:r>
        <w:t>4．（2020·山东烟台）</w:t>
      </w:r>
      <w:r>
        <w:rPr>
          <w:rFonts w:ascii="宋体" w:hAnsi="宋体" w:eastAsia="宋体" w:cs="宋体"/>
        </w:rPr>
        <w:t>三峡双线五级船闸规模举世无双，是世界上最大的船闸。它正常蓄水位为海拔</w:t>
      </w:r>
      <w:r>
        <w:rPr>
          <w:rFonts w:ascii="Times New Roman" w:hAnsi="Times New Roman" w:eastAsia="Times New Roman" w:cs="Times New Roman"/>
        </w:rPr>
        <w:t>175</w:t>
      </w:r>
      <w:r>
        <w:rPr>
          <w:rFonts w:ascii="宋体" w:hAnsi="宋体" w:eastAsia="宋体" w:cs="宋体"/>
        </w:rPr>
        <w:t>米高程，坝下通航最低水位</w:t>
      </w:r>
      <w:r>
        <w:rPr>
          <w:rFonts w:ascii="Times New Roman" w:hAnsi="Times New Roman" w:eastAsia="Times New Roman" w:cs="Times New Roman"/>
        </w:rPr>
        <w:t>62</w:t>
      </w:r>
      <w:r>
        <w:rPr>
          <w:rFonts w:ascii="宋体" w:hAnsi="宋体" w:eastAsia="宋体" w:cs="宋体"/>
        </w:rPr>
        <w:t>米高程，船闸上下落差达</w:t>
      </w:r>
      <w:r>
        <w:rPr>
          <w:rFonts w:ascii="Times New Roman" w:hAnsi="Times New Roman" w:eastAsia="Times New Roman" w:cs="Times New Roman"/>
        </w:rPr>
        <w:t>113</w:t>
      </w:r>
      <w:r>
        <w:rPr>
          <w:rFonts w:ascii="宋体" w:hAnsi="宋体" w:eastAsia="宋体" w:cs="宋体"/>
        </w:rPr>
        <w:t>米左右，相当于</w:t>
      </w:r>
      <w:r>
        <w:rPr>
          <w:rFonts w:ascii="Times New Roman" w:hAnsi="Times New Roman" w:eastAsia="Times New Roman" w:cs="Times New Roman"/>
        </w:rPr>
        <w:t>40</w:t>
      </w:r>
      <w:r>
        <w:rPr>
          <w:rFonts w:ascii="宋体" w:hAnsi="宋体" w:eastAsia="宋体" w:cs="宋体"/>
        </w:rPr>
        <w:t>层楼房的高度。现有一艘排水量为</w:t>
      </w:r>
      <w:r>
        <w:rPr>
          <w:rFonts w:ascii="Times New Roman" w:hAnsi="Times New Roman" w:eastAsia="Times New Roman" w:cs="Times New Roman"/>
        </w:rPr>
        <w:t>3000</w:t>
      </w:r>
      <w:r>
        <w:rPr>
          <w:rFonts w:ascii="宋体" w:hAnsi="宋体" w:eastAsia="宋体" w:cs="宋体"/>
        </w:rPr>
        <w:t>吨的轮船要由下游通过船闸到达上游，设每级闸室落差均为</w:t>
      </w:r>
      <w:r>
        <w:rPr>
          <w:rFonts w:ascii="Times New Roman" w:hAnsi="Times New Roman" w:eastAsia="Times New Roman" w:cs="Times New Roman"/>
        </w:rPr>
        <w:t>22</w:t>
      </w:r>
      <w:r>
        <w:rPr>
          <w:rFonts w:ascii="宋体" w:hAnsi="宋体" w:eastAsia="宋体" w:cs="宋体"/>
        </w:rPr>
        <w:t>米，如图所示。</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，求：</w:t>
      </w:r>
    </w:p>
    <w:p w14:paraId="4E27297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轮船受到的重力；</w:t>
      </w:r>
    </w:p>
    <w:p w14:paraId="5D636E9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阀门</w:t>
      </w:r>
      <w:r>
        <w:rPr>
          <w:rFonts w:ascii="Times New Roman" w:hAnsi="Times New Roman" w:eastAsia="Times New Roman" w:cs="Times New Roman"/>
        </w:rPr>
        <w:t>B</w:t>
      </w:r>
      <w:r>
        <w:rPr>
          <w:rFonts w:ascii="宋体" w:hAnsi="宋体" w:eastAsia="宋体" w:cs="宋体"/>
        </w:rPr>
        <w:t>上</w:t>
      </w:r>
      <w:r>
        <w:rPr>
          <w:rFonts w:ascii="Times New Roman" w:hAnsi="Times New Roman" w:eastAsia="Times New Roman" w:cs="Times New Roman"/>
        </w:rPr>
        <w:t>10cm</w:t>
      </w:r>
      <w:r>
        <w:rPr>
          <w:rFonts w:ascii="Times New Roman" w:hAnsi="Times New Roman" w:eastAsia="Times New Roman" w:cs="Times New Roman"/>
          <w:vertAlign w:val="superscript"/>
        </w:rPr>
        <w:t>2</w:t>
      </w:r>
      <w:r>
        <w:rPr>
          <w:rFonts w:ascii="宋体" w:hAnsi="宋体" w:eastAsia="宋体" w:cs="宋体"/>
        </w:rPr>
        <w:t>的面积上受到两侧水的压力差；</w:t>
      </w:r>
    </w:p>
    <w:p w14:paraId="28C4E0B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将轮船由某级闸室提升到下一级闸室的过程中，浮力对轮船所做的功；</w:t>
      </w:r>
    </w:p>
    <w:p w14:paraId="567C125A">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分析说明轮船由下游提升到上游过程中的能量转化情况。</w:t>
      </w:r>
    </w:p>
    <w:p w14:paraId="1EF41D1E">
      <w:pPr>
        <w:spacing w:line="360" w:lineRule="auto"/>
        <w:jc w:val="left"/>
        <w:textAlignment w:val="center"/>
      </w:pPr>
      <w:r>
        <w:drawing>
          <wp:inline distT="0" distB="0" distL="114300" distR="114300">
            <wp:extent cx="1990725" cy="1314450"/>
            <wp:effectExtent l="0" t="0" r="9525" b="0"/>
            <wp:docPr id="100038" name="图片 1000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figure"/>
                    <pic:cNvPicPr>
                      <a:picLocks noChangeAspect="1"/>
                    </pic:cNvPicPr>
                  </pic:nvPicPr>
                  <pic:blipFill>
                    <a:blip r:embed="rId19"/>
                    <a:stretch>
                      <a:fillRect/>
                    </a:stretch>
                  </pic:blipFill>
                  <pic:spPr>
                    <a:xfrm>
                      <a:off x="0" y="0"/>
                      <a:ext cx="1990725" cy="1314450"/>
                    </a:xfrm>
                    <a:prstGeom prst="rect">
                      <a:avLst/>
                    </a:prstGeom>
                  </pic:spPr>
                </pic:pic>
              </a:graphicData>
            </a:graphic>
          </wp:inline>
        </w:drawing>
      </w:r>
    </w:p>
    <w:p w14:paraId="6E84B8AD">
      <w:pPr>
        <w:spacing w:line="360" w:lineRule="auto"/>
        <w:jc w:val="left"/>
        <w:textAlignment w:val="center"/>
        <w:rPr>
          <w:rFonts w:ascii="宋体" w:hAnsi="宋体" w:eastAsia="宋体" w:cs="宋体"/>
        </w:rPr>
      </w:pPr>
      <w:r>
        <w:rPr>
          <w:rFonts w:hint="eastAsia"/>
          <w:lang w:val="en-US" w:eastAsia="zh-CN"/>
        </w:rPr>
        <w:t>5</w:t>
      </w:r>
      <w:r>
        <w:t>．（2020·广西河池）</w:t>
      </w:r>
      <w:r>
        <w:rPr>
          <w:rFonts w:ascii="宋体" w:hAnsi="宋体" w:eastAsia="宋体" w:cs="宋体"/>
        </w:rPr>
        <w:t>如图是一种用于建筑工地、桥梁施工等工程的爬梯式混凝土搅拌机。工作时，搅拌机将原料加工成混凝土后自动倒入运料斗，在提升电机的带动下，运料斗通过爬梯顶端定滑轮沿竖直爬梯上升到一定位置，然后将混凝土卸下。该爬梯式搅拌机部分参数如表所示，求：</w:t>
      </w:r>
    </w:p>
    <w:tbl>
      <w:tblPr>
        <w:tblStyle w:val="5"/>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05"/>
        <w:gridCol w:w="4005"/>
      </w:tblGrid>
      <w:tr w14:paraId="381A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5392D">
            <w:pPr>
              <w:spacing w:line="360" w:lineRule="auto"/>
              <w:jc w:val="left"/>
              <w:textAlignment w:val="center"/>
              <w:rPr>
                <w:rFonts w:ascii="宋体" w:hAnsi="宋体" w:eastAsia="宋体" w:cs="宋体"/>
              </w:rPr>
            </w:pPr>
            <w:r>
              <w:rPr>
                <w:rFonts w:ascii="宋体" w:hAnsi="宋体" w:eastAsia="宋体" w:cs="宋体"/>
              </w:rPr>
              <w:t>型号</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79F1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J2M310</w:t>
            </w:r>
          </w:p>
        </w:tc>
      </w:tr>
      <w:tr w14:paraId="7EAD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3E9B0">
            <w:pPr>
              <w:spacing w:line="360" w:lineRule="auto"/>
              <w:jc w:val="left"/>
              <w:textAlignment w:val="center"/>
              <w:rPr>
                <w:rFonts w:ascii="宋体" w:hAnsi="宋体" w:eastAsia="宋体" w:cs="宋体"/>
              </w:rPr>
            </w:pPr>
            <w:r>
              <w:rPr>
                <w:rFonts w:ascii="宋体" w:hAnsi="宋体" w:eastAsia="宋体" w:cs="宋体"/>
              </w:rPr>
              <w:t>整机质量（</w:t>
            </w:r>
            <w:r>
              <w:rPr>
                <w:rFonts w:ascii="Times New Roman" w:hAnsi="Times New Roman" w:eastAsia="Times New Roman" w:cs="Times New Roman"/>
              </w:rPr>
              <w:t>kg</w:t>
            </w:r>
            <w:r>
              <w:rPr>
                <w:rFonts w:ascii="宋体" w:hAnsi="宋体" w:eastAsia="宋体" w:cs="宋体"/>
              </w:rPr>
              <w:t>）</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07B6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2000</w:t>
            </w:r>
          </w:p>
        </w:tc>
      </w:tr>
      <w:tr w14:paraId="76B4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3C83B">
            <w:pPr>
              <w:spacing w:line="360" w:lineRule="auto"/>
              <w:jc w:val="left"/>
              <w:textAlignment w:val="center"/>
              <w:rPr>
                <w:rFonts w:ascii="宋体" w:hAnsi="宋体" w:eastAsia="宋体" w:cs="宋体"/>
              </w:rPr>
            </w:pPr>
            <w:r>
              <w:rPr>
                <w:rFonts w:ascii="宋体" w:hAnsi="宋体" w:eastAsia="宋体" w:cs="宋体"/>
              </w:rPr>
              <w:t>空的运料斗质量（</w:t>
            </w:r>
            <w:r>
              <w:rPr>
                <w:rFonts w:ascii="Times New Roman" w:hAnsi="Times New Roman" w:eastAsia="Times New Roman" w:cs="Times New Roman"/>
              </w:rPr>
              <w:t>kg</w:t>
            </w:r>
            <w:r>
              <w:rPr>
                <w:rFonts w:ascii="宋体" w:hAnsi="宋体" w:eastAsia="宋体" w:cs="宋体"/>
              </w:rPr>
              <w:t>）</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E74A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70</w:t>
            </w:r>
          </w:p>
        </w:tc>
      </w:tr>
      <w:tr w14:paraId="7D64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FFCCE">
            <w:pPr>
              <w:spacing w:line="360" w:lineRule="auto"/>
              <w:jc w:val="left"/>
              <w:textAlignment w:val="center"/>
              <w:rPr>
                <w:rFonts w:ascii="宋体" w:hAnsi="宋体" w:eastAsia="宋体" w:cs="宋体"/>
              </w:rPr>
            </w:pPr>
            <w:r>
              <w:rPr>
                <w:rFonts w:ascii="宋体" w:hAnsi="宋体" w:eastAsia="宋体" w:cs="宋体"/>
              </w:rPr>
              <w:t>提升电机额定功率（</w:t>
            </w:r>
            <w:r>
              <w:rPr>
                <w:rFonts w:ascii="Times New Roman" w:hAnsi="Times New Roman" w:eastAsia="Times New Roman" w:cs="Times New Roman"/>
              </w:rPr>
              <w:t>kW</w:t>
            </w:r>
            <w:r>
              <w:rPr>
                <w:rFonts w:ascii="宋体" w:hAnsi="宋体" w:eastAsia="宋体" w:cs="宋体"/>
              </w:rPr>
              <w:t>）</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EF46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4.5</w:t>
            </w:r>
          </w:p>
        </w:tc>
      </w:tr>
    </w:tbl>
    <w:p w14:paraId="2B39DF05">
      <w:pPr>
        <w:spacing w:line="360" w:lineRule="auto"/>
        <w:jc w:val="left"/>
        <w:textAlignment w:val="center"/>
      </w:pPr>
    </w:p>
    <w:p w14:paraId="6D43203C">
      <w:pPr>
        <w:spacing w:line="360" w:lineRule="auto"/>
        <w:jc w:val="left"/>
        <w:textAlignment w:val="center"/>
      </w:pPr>
    </w:p>
    <w:p w14:paraId="5A1C4A7A">
      <w:pPr>
        <w:spacing w:line="360" w:lineRule="auto"/>
        <w:jc w:val="left"/>
        <w:textAlignment w:val="center"/>
      </w:pPr>
    </w:p>
    <w:p w14:paraId="1304A24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提升电机正常工作</w:t>
      </w:r>
      <w:r>
        <w:rPr>
          <w:rFonts w:ascii="Times New Roman" w:hAnsi="Times New Roman" w:eastAsia="Times New Roman" w:cs="Times New Roman"/>
        </w:rPr>
        <w:t>8h</w:t>
      </w:r>
      <w:r>
        <w:rPr>
          <w:rFonts w:ascii="宋体" w:hAnsi="宋体" w:eastAsia="宋体" w:cs="宋体"/>
        </w:rPr>
        <w:t>，消耗的电能是多少</w:t>
      </w:r>
      <w:r>
        <w:object>
          <v:shape id="_x0000_i1025" o:spt="75" alt="eqIdfdbe04c6d45649bd9c79e0e4e6dd517f" type="#_x0000_t75" style="height:13.9pt;width:33.85pt;" o:ole="t" filled="f" o:preferrelative="t" stroked="f" coordsize="21600,21600">
            <v:path/>
            <v:fill on="f" focussize="0,0"/>
            <v:stroke on="f" joinstyle="miter"/>
            <v:imagedata r:id="rId21" o:title="eqIdfdbe04c6d45649bd9c79e0e4e6dd517f"/>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rPr>
        <w:t>？</w:t>
      </w:r>
    </w:p>
    <w:p w14:paraId="24E101B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若运料斗每次能运送混凝土</w:t>
      </w:r>
      <w:r>
        <w:rPr>
          <w:rFonts w:ascii="Times New Roman" w:hAnsi="Times New Roman" w:eastAsia="Times New Roman" w:cs="Times New Roman"/>
        </w:rPr>
        <w:t>400kg</w:t>
      </w:r>
      <w:r>
        <w:rPr>
          <w:rFonts w:ascii="宋体" w:hAnsi="宋体" w:eastAsia="宋体" w:cs="宋体"/>
        </w:rPr>
        <w:t>，则运送</w:t>
      </w:r>
      <w:r>
        <w:rPr>
          <w:rFonts w:ascii="Times New Roman" w:hAnsi="Times New Roman" w:eastAsia="Times New Roman" w:cs="Times New Roman"/>
        </w:rPr>
        <w:t>40m</w:t>
      </w:r>
      <w:r>
        <w:rPr>
          <w:rFonts w:ascii="Times New Roman" w:hAnsi="Times New Roman" w:eastAsia="Times New Roman" w:cs="Times New Roman"/>
          <w:vertAlign w:val="superscript"/>
        </w:rPr>
        <w:t>3</w:t>
      </w:r>
      <w:r>
        <w:rPr>
          <w:rFonts w:ascii="宋体" w:hAnsi="宋体" w:eastAsia="宋体" w:cs="宋体"/>
        </w:rPr>
        <w:t>的混凝土至少需要多少次？（设混凝土的密度为</w:t>
      </w:r>
      <w:r>
        <w:rPr>
          <w:rFonts w:ascii="Times New Roman" w:hAnsi="Times New Roman" w:eastAsia="Times New Roman" w:cs="Times New Roman"/>
        </w:rPr>
        <w:t>2×10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6342F9F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某次将装有</w:t>
      </w:r>
      <w:r>
        <w:rPr>
          <w:rFonts w:ascii="Times New Roman" w:hAnsi="Times New Roman" w:eastAsia="Times New Roman" w:cs="Times New Roman"/>
        </w:rPr>
        <w:t>4000N</w:t>
      </w:r>
      <w:r>
        <w:rPr>
          <w:rFonts w:ascii="宋体" w:hAnsi="宋体" w:eastAsia="宋体" w:cs="宋体"/>
        </w:rPr>
        <w:t>混凝土的运料斗提升</w:t>
      </w:r>
      <w:r>
        <w:rPr>
          <w:rFonts w:ascii="Times New Roman" w:hAnsi="Times New Roman" w:eastAsia="Times New Roman" w:cs="Times New Roman"/>
        </w:rPr>
        <w:t>9m</w:t>
      </w:r>
      <w:r>
        <w:rPr>
          <w:rFonts w:ascii="宋体" w:hAnsi="宋体" w:eastAsia="宋体" w:cs="宋体"/>
        </w:rPr>
        <w:t>，若提升部分的机械效率为</w:t>
      </w:r>
      <w:r>
        <w:rPr>
          <w:rFonts w:ascii="Times New Roman" w:hAnsi="Times New Roman" w:eastAsia="Times New Roman" w:cs="Times New Roman"/>
        </w:rPr>
        <w:t>80%</w:t>
      </w:r>
      <w:r>
        <w:rPr>
          <w:rFonts w:ascii="宋体" w:hAnsi="宋体" w:eastAsia="宋体" w:cs="宋体"/>
        </w:rPr>
        <w:t>，则提升过程中运料斗受到的阻力是多少</w:t>
      </w:r>
      <w:r>
        <w:rPr>
          <w:rFonts w:ascii="Times New Roman" w:hAnsi="Times New Roman" w:eastAsia="Times New Roman" w:cs="Times New Roman"/>
        </w:rPr>
        <w:t>N</w:t>
      </w:r>
      <w:r>
        <w:rPr>
          <w:rFonts w:ascii="宋体" w:hAnsi="宋体" w:eastAsia="宋体" w:cs="宋体"/>
        </w:rPr>
        <w:t>？（不计绳重及滑轮摩擦）</w:t>
      </w:r>
    </w:p>
    <w:p w14:paraId="1F95EC35">
      <w:pPr>
        <w:spacing w:line="360" w:lineRule="auto"/>
        <w:jc w:val="left"/>
        <w:textAlignment w:val="center"/>
      </w:pPr>
      <w:r>
        <w:drawing>
          <wp:inline distT="0" distB="0" distL="114300" distR="114300">
            <wp:extent cx="1400175" cy="2476500"/>
            <wp:effectExtent l="0" t="0" r="9525" b="0"/>
            <wp:docPr id="100022" name="图片 100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figure"/>
                    <pic:cNvPicPr>
                      <a:picLocks noChangeAspect="1"/>
                    </pic:cNvPicPr>
                  </pic:nvPicPr>
                  <pic:blipFill>
                    <a:blip r:embed="rId22"/>
                    <a:stretch>
                      <a:fillRect/>
                    </a:stretch>
                  </pic:blipFill>
                  <pic:spPr>
                    <a:xfrm>
                      <a:off x="0" y="0"/>
                      <a:ext cx="1400175" cy="2476500"/>
                    </a:xfrm>
                    <a:prstGeom prst="rect">
                      <a:avLst/>
                    </a:prstGeom>
                  </pic:spPr>
                </pic:pic>
              </a:graphicData>
            </a:graphic>
          </wp:inline>
        </w:drawing>
      </w:r>
    </w:p>
    <w:p w14:paraId="17D99274">
      <w:pPr>
        <w:spacing w:line="360" w:lineRule="auto"/>
        <w:jc w:val="left"/>
        <w:textAlignment w:val="center"/>
        <w:rPr>
          <w:rFonts w:ascii="宋体" w:hAnsi="宋体" w:eastAsia="宋体" w:cs="宋体"/>
        </w:rPr>
      </w:pPr>
      <w:r>
        <w:rPr>
          <w:rFonts w:hint="eastAsia"/>
          <w:lang w:val="en-US" w:eastAsia="zh-CN"/>
        </w:rPr>
        <w:t>6</w:t>
      </w:r>
      <w:r>
        <w:t>．（2020·广西河池）</w:t>
      </w:r>
      <w:r>
        <w:rPr>
          <w:rFonts w:ascii="宋体" w:hAnsi="宋体" w:eastAsia="宋体" w:cs="宋体"/>
        </w:rPr>
        <w:t>“保护环境，绿色出行”已成为人们的一种共识。如图所示是最近河池市宜州区比较流行的“松果”共享电动自行车，该车整车质量为</w:t>
      </w:r>
      <w:r>
        <w:rPr>
          <w:rFonts w:ascii="Times New Roman" w:hAnsi="Times New Roman" w:eastAsia="Times New Roman" w:cs="Times New Roman"/>
        </w:rPr>
        <w:t>35kg</w:t>
      </w:r>
      <w:r>
        <w:rPr>
          <w:rFonts w:ascii="宋体" w:hAnsi="宋体" w:eastAsia="宋体" w:cs="宋体"/>
        </w:rPr>
        <w:t>，车轮与地面的总接触面积为</w:t>
      </w:r>
      <w:r>
        <w:rPr>
          <w:rFonts w:ascii="Times New Roman" w:hAnsi="Times New Roman" w:eastAsia="Times New Roman" w:cs="Times New Roman"/>
        </w:rPr>
        <w:t>100cm</w:t>
      </w:r>
      <w:r>
        <w:rPr>
          <w:rFonts w:ascii="Times New Roman" w:hAnsi="Times New Roman" w:eastAsia="Times New Roman" w:cs="Times New Roman"/>
          <w:vertAlign w:val="superscript"/>
        </w:rPr>
        <w:t>2</w:t>
      </w:r>
      <w:r>
        <w:rPr>
          <w:rFonts w:ascii="宋体" w:hAnsi="宋体" w:eastAsia="宋体" w:cs="宋体"/>
        </w:rPr>
        <w:t>。质量为</w:t>
      </w:r>
      <w:r>
        <w:rPr>
          <w:rFonts w:ascii="Times New Roman" w:hAnsi="Times New Roman" w:eastAsia="Times New Roman" w:cs="Times New Roman"/>
        </w:rPr>
        <w:t>45kg</w:t>
      </w:r>
      <w:r>
        <w:rPr>
          <w:rFonts w:ascii="宋体" w:hAnsi="宋体" w:eastAsia="宋体" w:cs="宋体"/>
        </w:rPr>
        <w:t>的晓丽在水平路面上匀速骑行</w:t>
      </w:r>
      <w:r>
        <w:rPr>
          <w:rFonts w:ascii="Times New Roman" w:hAnsi="Times New Roman" w:eastAsia="Times New Roman" w:cs="Times New Roman"/>
        </w:rPr>
        <w:t>9km</w:t>
      </w:r>
      <w:r>
        <w:rPr>
          <w:rFonts w:ascii="宋体" w:hAnsi="宋体" w:eastAsia="宋体" w:cs="宋体"/>
        </w:rPr>
        <w:t>用了</w:t>
      </w:r>
      <w:r>
        <w:rPr>
          <w:rFonts w:ascii="Times New Roman" w:hAnsi="Times New Roman" w:eastAsia="Times New Roman" w:cs="Times New Roman"/>
        </w:rPr>
        <w:t>30min</w:t>
      </w:r>
      <w:r>
        <w:rPr>
          <w:rFonts w:ascii="宋体" w:hAnsi="宋体" w:eastAsia="宋体" w:cs="宋体"/>
        </w:rPr>
        <w:t>。求：</w:t>
      </w:r>
    </w:p>
    <w:p w14:paraId="62CB412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晓丽骑行的速度是多少</w:t>
      </w:r>
      <w:r>
        <w:rPr>
          <w:rFonts w:ascii="Times New Roman" w:hAnsi="Times New Roman" w:eastAsia="Times New Roman" w:cs="Times New Roman"/>
        </w:rPr>
        <w:t>km/h</w:t>
      </w:r>
      <w:r>
        <w:rPr>
          <w:rFonts w:ascii="宋体" w:hAnsi="宋体" w:eastAsia="宋体" w:cs="宋体"/>
        </w:rPr>
        <w:t>？</w:t>
      </w:r>
    </w:p>
    <w:p w14:paraId="766AC74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晓丽骑行时电动自行车对地面的压强是多少</w:t>
      </w:r>
      <w:r>
        <w:rPr>
          <w:rFonts w:ascii="Times New Roman" w:hAnsi="Times New Roman" w:eastAsia="Times New Roman" w:cs="Times New Roman"/>
        </w:rPr>
        <w:t>Pa</w:t>
      </w:r>
      <w:r>
        <w:rPr>
          <w:rFonts w:ascii="宋体" w:hAnsi="宋体" w:eastAsia="宋体" w:cs="宋体"/>
        </w:rPr>
        <w:t>？</w:t>
      </w:r>
    </w:p>
    <w:p w14:paraId="747293C0">
      <w:pPr>
        <w:spacing w:line="360" w:lineRule="auto"/>
        <w:jc w:val="left"/>
        <w:textAlignment w:val="center"/>
      </w:pPr>
      <w:r>
        <w:drawing>
          <wp:inline distT="0" distB="0" distL="114300" distR="114300">
            <wp:extent cx="1190625" cy="1438275"/>
            <wp:effectExtent l="0" t="0" r="9525" b="9525"/>
            <wp:docPr id="100021" name="图片 1000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igure"/>
                    <pic:cNvPicPr>
                      <a:picLocks noChangeAspect="1"/>
                    </pic:cNvPicPr>
                  </pic:nvPicPr>
                  <pic:blipFill>
                    <a:blip r:embed="rId23"/>
                    <a:stretch>
                      <a:fillRect/>
                    </a:stretch>
                  </pic:blipFill>
                  <pic:spPr>
                    <a:xfrm>
                      <a:off x="0" y="0"/>
                      <a:ext cx="1190625" cy="1438275"/>
                    </a:xfrm>
                    <a:prstGeom prst="rect">
                      <a:avLst/>
                    </a:prstGeom>
                  </pic:spPr>
                </pic:pic>
              </a:graphicData>
            </a:graphic>
          </wp:inline>
        </w:drawing>
      </w:r>
    </w:p>
    <w:p w14:paraId="409D73C6">
      <w:pPr>
        <w:spacing w:line="360" w:lineRule="auto"/>
        <w:jc w:val="left"/>
        <w:textAlignment w:val="center"/>
        <w:rPr>
          <w:rStyle w:val="6"/>
          <w:rFonts w:ascii="宋体" w:hAnsi="宋体" w:eastAsia="宋体" w:cs="宋体"/>
        </w:rPr>
      </w:pPr>
      <w:r>
        <w:rPr>
          <w:rStyle w:val="6"/>
          <w:rFonts w:hint="eastAsia"/>
          <w:lang w:val="en-US" w:eastAsia="zh-CN"/>
        </w:rPr>
        <w:t>7</w:t>
      </w:r>
      <w:r>
        <w:rPr>
          <w:rStyle w:val="6"/>
        </w:rPr>
        <w:t>．（2018·辽宁盘锦）</w:t>
      </w:r>
      <w:r>
        <w:rPr>
          <w:rStyle w:val="6"/>
          <w:rFonts w:ascii="宋体" w:hAnsi="宋体" w:eastAsia="宋体" w:cs="宋体"/>
        </w:rPr>
        <w:t>如图所示，将一个质量为</w:t>
      </w:r>
      <w:r>
        <w:rPr>
          <w:rStyle w:val="6"/>
          <w:rFonts w:ascii="Times New Roman" w:hAnsi="Times New Roman" w:eastAsia="Times New Roman" w:cs="Times New Roman"/>
        </w:rPr>
        <w:t>0.5kg</w:t>
      </w:r>
      <w:r>
        <w:rPr>
          <w:rStyle w:val="6"/>
          <w:rFonts w:ascii="宋体" w:hAnsi="宋体" w:eastAsia="宋体" w:cs="宋体"/>
        </w:rPr>
        <w:t>的物体，从底端沿斜面匀速拉到顶端所用时间为</w:t>
      </w:r>
      <w:r>
        <w:rPr>
          <w:rStyle w:val="6"/>
          <w:rFonts w:ascii="Times New Roman" w:hAnsi="Times New Roman" w:eastAsia="Times New Roman" w:cs="Times New Roman"/>
        </w:rPr>
        <w:t>5s</w:t>
      </w:r>
      <w:r>
        <w:rPr>
          <w:rStyle w:val="6"/>
          <w:rFonts w:ascii="宋体" w:hAnsi="宋体" w:eastAsia="宋体" w:cs="宋体"/>
        </w:rPr>
        <w:t>，斜面长</w:t>
      </w:r>
      <w:r>
        <w:rPr>
          <w:rStyle w:val="6"/>
          <w:rFonts w:ascii="Times New Roman" w:hAnsi="Times New Roman" w:eastAsia="Times New Roman" w:cs="Times New Roman"/>
          <w:i/>
        </w:rPr>
        <w:t>s</w:t>
      </w:r>
      <w:r>
        <w:rPr>
          <w:rStyle w:val="6"/>
          <w:rFonts w:ascii="宋体" w:hAnsi="宋体" w:eastAsia="宋体" w:cs="宋体"/>
        </w:rPr>
        <w:t>为</w:t>
      </w:r>
      <w:r>
        <w:rPr>
          <w:rStyle w:val="6"/>
          <w:rFonts w:ascii="Times New Roman" w:hAnsi="Times New Roman" w:eastAsia="Times New Roman" w:cs="Times New Roman"/>
        </w:rPr>
        <w:t>1m</w:t>
      </w:r>
      <w:r>
        <w:rPr>
          <w:rStyle w:val="6"/>
          <w:rFonts w:ascii="宋体" w:hAnsi="宋体" w:eastAsia="宋体" w:cs="宋体"/>
        </w:rPr>
        <w:t>，高</w:t>
      </w:r>
      <w:r>
        <w:rPr>
          <w:rStyle w:val="6"/>
          <w:rFonts w:ascii="Times New Roman" w:hAnsi="Times New Roman" w:eastAsia="Times New Roman" w:cs="Times New Roman"/>
          <w:i/>
        </w:rPr>
        <w:t>h</w:t>
      </w:r>
      <w:r>
        <w:rPr>
          <w:rStyle w:val="6"/>
          <w:rFonts w:ascii="宋体" w:hAnsi="宋体" w:eastAsia="宋体" w:cs="宋体"/>
        </w:rPr>
        <w:t>为</w:t>
      </w:r>
      <w:r>
        <w:rPr>
          <w:rStyle w:val="6"/>
          <w:rFonts w:ascii="Times New Roman" w:hAnsi="Times New Roman" w:eastAsia="Times New Roman" w:cs="Times New Roman"/>
        </w:rPr>
        <w:t>0.4m</w:t>
      </w:r>
      <w:r>
        <w:rPr>
          <w:rStyle w:val="6"/>
          <w:rFonts w:ascii="宋体" w:hAnsi="宋体" w:eastAsia="宋体" w:cs="宋体"/>
        </w:rPr>
        <w:t>，斜面的效率为</w:t>
      </w:r>
      <w:r>
        <w:rPr>
          <w:rStyle w:val="6"/>
          <w:rFonts w:ascii="Times New Roman" w:hAnsi="Times New Roman" w:eastAsia="Times New Roman" w:cs="Times New Roman"/>
        </w:rPr>
        <w:t>80%</w:t>
      </w:r>
      <w:r>
        <w:rPr>
          <w:rStyle w:val="6"/>
          <w:rFonts w:ascii="宋体" w:hAnsi="宋体" w:eastAsia="宋体" w:cs="宋体"/>
        </w:rPr>
        <w:t>．（</w:t>
      </w:r>
      <w:r>
        <w:rPr>
          <w:rStyle w:val="6"/>
          <w:rFonts w:ascii="Times New Roman" w:hAnsi="Times New Roman" w:eastAsia="Times New Roman" w:cs="Times New Roman"/>
          <w:i/>
        </w:rPr>
        <w:t>g</w:t>
      </w:r>
      <w:r>
        <w:rPr>
          <w:rStyle w:val="6"/>
          <w:rFonts w:ascii="宋体" w:hAnsi="宋体" w:eastAsia="宋体" w:cs="宋体"/>
        </w:rPr>
        <w:t>取</w:t>
      </w:r>
      <w:r>
        <w:rPr>
          <w:rStyle w:val="6"/>
          <w:rFonts w:ascii="Times New Roman" w:hAnsi="Times New Roman" w:eastAsia="Times New Roman" w:cs="Times New Roman"/>
        </w:rPr>
        <w:t>10N/kg</w:t>
      </w:r>
      <w:r>
        <w:rPr>
          <w:rStyle w:val="6"/>
          <w:rFonts w:ascii="宋体" w:hAnsi="宋体" w:eastAsia="宋体" w:cs="宋体"/>
        </w:rPr>
        <w:t>）求：</w:t>
      </w:r>
    </w:p>
    <w:p w14:paraId="6FA4B550">
      <w:pPr>
        <w:spacing w:line="360" w:lineRule="auto"/>
        <w:jc w:val="left"/>
        <w:textAlignment w:val="center"/>
        <w:rPr>
          <w:rStyle w:val="6"/>
        </w:rPr>
      </w:pPr>
      <w:r>
        <w:drawing>
          <wp:inline distT="0" distB="0" distL="114300" distR="114300">
            <wp:extent cx="1962150" cy="876300"/>
            <wp:effectExtent l="0" t="0" r="0" b="0"/>
            <wp:docPr id="1553741482" name="图片 1553741482"/>
            <wp:cNvGraphicFramePr/>
            <a:graphic xmlns:a="http://schemas.openxmlformats.org/drawingml/2006/main">
              <a:graphicData uri="http://schemas.openxmlformats.org/drawingml/2006/picture">
                <pic:pic xmlns:pic="http://schemas.openxmlformats.org/drawingml/2006/picture">
                  <pic:nvPicPr>
                    <pic:cNvPr id="1553741482" name="图片 1553741482"/>
                    <pic:cNvPicPr/>
                  </pic:nvPicPr>
                  <pic:blipFill>
                    <a:blip r:embed="rId24"/>
                    <a:stretch>
                      <a:fillRect/>
                    </a:stretch>
                  </pic:blipFill>
                  <pic:spPr>
                    <a:xfrm>
                      <a:off x="0" y="0"/>
                      <a:ext cx="1962150" cy="876300"/>
                    </a:xfrm>
                    <a:prstGeom prst="rect">
                      <a:avLst/>
                    </a:prstGeom>
                  </pic:spPr>
                </pic:pic>
              </a:graphicData>
            </a:graphic>
          </wp:inline>
        </w:drawing>
      </w:r>
    </w:p>
    <w:p w14:paraId="78620FE1">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1</w:t>
      </w:r>
      <w:r>
        <w:rPr>
          <w:rStyle w:val="6"/>
          <w:rFonts w:ascii="宋体" w:hAnsi="宋体" w:eastAsia="宋体" w:cs="宋体"/>
        </w:rPr>
        <w:t>）拉力所做的有用功；</w:t>
      </w:r>
    </w:p>
    <w:p w14:paraId="5658F747">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2</w:t>
      </w:r>
      <w:r>
        <w:rPr>
          <w:rStyle w:val="6"/>
          <w:rFonts w:ascii="宋体" w:hAnsi="宋体" w:eastAsia="宋体" w:cs="宋体"/>
        </w:rPr>
        <w:t>）拉力做功的功率；</w:t>
      </w:r>
    </w:p>
    <w:p w14:paraId="5E723616">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3</w:t>
      </w:r>
      <w:r>
        <w:rPr>
          <w:rStyle w:val="6"/>
          <w:rFonts w:ascii="宋体" w:hAnsi="宋体" w:eastAsia="宋体" w:cs="宋体"/>
        </w:rPr>
        <w:t>）物体在斜面上运动时受到的摩擦力。</w:t>
      </w:r>
    </w:p>
    <w:p w14:paraId="3B6308C2">
      <w:pPr>
        <w:spacing w:line="360" w:lineRule="auto"/>
        <w:jc w:val="left"/>
        <w:textAlignment w:val="center"/>
        <w:rPr>
          <w:rFonts w:ascii="宋体" w:hAnsi="宋体" w:eastAsia="宋体" w:cs="宋体"/>
        </w:rPr>
      </w:pPr>
      <w:r>
        <w:rPr>
          <w:rFonts w:hint="eastAsia"/>
          <w:lang w:val="en-US" w:eastAsia="zh-CN"/>
        </w:rPr>
        <w:t>8</w:t>
      </w:r>
      <w:r>
        <w:t>．（2020·广西百色）</w:t>
      </w:r>
      <w:r>
        <w:rPr>
          <w:rFonts w:ascii="宋体" w:hAnsi="宋体" w:eastAsia="宋体" w:cs="宋体"/>
        </w:rPr>
        <w:t>某辆新能源汽车重为</w:t>
      </w:r>
      <w:r>
        <w:rPr>
          <w:rFonts w:ascii="Times New Roman" w:hAnsi="Times New Roman" w:eastAsia="Times New Roman" w:cs="Times New Roman"/>
        </w:rPr>
        <w:t>1.5×10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，驾驶员驾驶该车在一段平直公路上行驶，从</w:t>
      </w:r>
      <w:r>
        <w:rPr>
          <w:rFonts w:ascii="Times New Roman" w:hAnsi="Times New Roman" w:eastAsia="Times New Roman" w:cs="Times New Roman"/>
          <w:i/>
        </w:rPr>
        <w:t>A</w:t>
      </w:r>
      <w:r>
        <w:rPr>
          <w:rFonts w:ascii="宋体" w:hAnsi="宋体" w:eastAsia="宋体" w:cs="宋体"/>
        </w:rPr>
        <w:t>点以</w:t>
      </w:r>
      <w:r>
        <w:rPr>
          <w:rFonts w:ascii="Times New Roman" w:hAnsi="Times New Roman" w:eastAsia="Times New Roman" w:cs="Times New Roman"/>
        </w:rPr>
        <w:t>10m/s</w:t>
      </w:r>
      <w:r>
        <w:rPr>
          <w:rFonts w:ascii="宋体" w:hAnsi="宋体" w:eastAsia="宋体" w:cs="宋体"/>
        </w:rPr>
        <w:t>的速度匀速行驶</w:t>
      </w:r>
      <w:r>
        <w:rPr>
          <w:rFonts w:ascii="Times New Roman" w:hAnsi="Times New Roman" w:eastAsia="Times New Roman" w:cs="Times New Roman"/>
        </w:rPr>
        <w:t>60s</w:t>
      </w:r>
      <w:r>
        <w:rPr>
          <w:rFonts w:ascii="宋体" w:hAnsi="宋体" w:eastAsia="宋体" w:cs="宋体"/>
        </w:rPr>
        <w:t>到</w:t>
      </w:r>
      <w:r>
        <w:rPr>
          <w:rFonts w:ascii="Times New Roman" w:hAnsi="Times New Roman" w:eastAsia="Times New Roman" w:cs="Times New Roman"/>
          <w:i/>
        </w:rPr>
        <w:t>B</w:t>
      </w:r>
      <w:r>
        <w:rPr>
          <w:rFonts w:ascii="宋体" w:hAnsi="宋体" w:eastAsia="宋体" w:cs="宋体"/>
        </w:rPr>
        <w:t>点，紧接着加速行驶</w:t>
      </w:r>
      <w:r>
        <w:rPr>
          <w:rFonts w:ascii="Times New Roman" w:hAnsi="Times New Roman" w:eastAsia="Times New Roman" w:cs="Times New Roman"/>
        </w:rPr>
        <w:t>150s</w:t>
      </w:r>
      <w:r>
        <w:rPr>
          <w:rFonts w:ascii="宋体" w:hAnsi="宋体" w:eastAsia="宋体" w:cs="宋体"/>
        </w:rPr>
        <w:t>到达</w:t>
      </w:r>
      <w:r>
        <w:rPr>
          <w:rFonts w:ascii="Times New Roman" w:hAnsi="Times New Roman" w:eastAsia="Times New Roman" w:cs="Times New Roman"/>
          <w:i/>
        </w:rPr>
        <w:t>C</w:t>
      </w:r>
      <w:r>
        <w:rPr>
          <w:rFonts w:ascii="宋体" w:hAnsi="宋体" w:eastAsia="宋体" w:cs="宋体"/>
        </w:rPr>
        <w:t>点，已知在</w:t>
      </w:r>
      <w:r>
        <w:rPr>
          <w:rFonts w:ascii="Times New Roman" w:hAnsi="Times New Roman" w:eastAsia="Times New Roman" w:cs="Times New Roman"/>
          <w:i/>
        </w:rPr>
        <w:t>AB</w:t>
      </w:r>
      <w:r>
        <w:rPr>
          <w:rFonts w:ascii="宋体" w:hAnsi="宋体" w:eastAsia="宋体" w:cs="宋体"/>
        </w:rPr>
        <w:t>段汽车牵引力的功率为</w:t>
      </w:r>
      <w:r>
        <w:rPr>
          <w:rFonts w:ascii="Times New Roman" w:hAnsi="Times New Roman" w:eastAsia="Times New Roman" w:cs="Times New Roman"/>
        </w:rPr>
        <w:t>40kW</w:t>
      </w:r>
      <w:r>
        <w:rPr>
          <w:rFonts w:ascii="宋体" w:hAnsi="宋体" w:eastAsia="宋体" w:cs="宋体"/>
        </w:rPr>
        <w:t>，</w:t>
      </w:r>
      <w:r>
        <w:rPr>
          <w:rFonts w:ascii="Times New Roman" w:hAnsi="Times New Roman" w:eastAsia="Times New Roman" w:cs="Times New Roman"/>
          <w:i/>
        </w:rPr>
        <w:t>BC</w:t>
      </w:r>
      <w:r>
        <w:rPr>
          <w:rFonts w:ascii="宋体" w:hAnsi="宋体" w:eastAsia="宋体" w:cs="宋体"/>
        </w:rPr>
        <w:t>段距离为</w:t>
      </w:r>
      <w:r>
        <w:rPr>
          <w:rFonts w:ascii="Times New Roman" w:hAnsi="Times New Roman" w:eastAsia="Times New Roman" w:cs="Times New Roman"/>
        </w:rPr>
        <w:t>3600m</w:t>
      </w:r>
      <w:r>
        <w:rPr>
          <w:rFonts w:ascii="宋体" w:hAnsi="宋体" w:eastAsia="宋体" w:cs="宋体"/>
        </w:rPr>
        <w:t>。求：</w:t>
      </w:r>
    </w:p>
    <w:p w14:paraId="44F6EA7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在</w:t>
      </w:r>
      <w:r>
        <w:rPr>
          <w:rFonts w:ascii="Times New Roman" w:hAnsi="Times New Roman" w:eastAsia="Times New Roman" w:cs="Times New Roman"/>
          <w:i/>
        </w:rPr>
        <w:t>AC</w:t>
      </w:r>
      <w:r>
        <w:rPr>
          <w:rFonts w:ascii="宋体" w:hAnsi="宋体" w:eastAsia="宋体" w:cs="宋体"/>
        </w:rPr>
        <w:t>段汽车的平均速度；</w:t>
      </w:r>
    </w:p>
    <w:p w14:paraId="6E6E21A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w:t>
      </w:r>
      <w:r>
        <w:rPr>
          <w:rFonts w:ascii="Times New Roman" w:hAnsi="Times New Roman" w:eastAsia="Times New Roman" w:cs="Times New Roman"/>
          <w:i/>
        </w:rPr>
        <w:t>AB</w:t>
      </w:r>
      <w:r>
        <w:rPr>
          <w:rFonts w:ascii="宋体" w:hAnsi="宋体" w:eastAsia="宋体" w:cs="宋体"/>
        </w:rPr>
        <w:t>段汽车牵引力做的功；</w:t>
      </w:r>
    </w:p>
    <w:p w14:paraId="56639AF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w:t>
      </w:r>
      <w:r>
        <w:rPr>
          <w:rFonts w:ascii="Times New Roman" w:hAnsi="Times New Roman" w:eastAsia="Times New Roman" w:cs="Times New Roman"/>
          <w:i/>
        </w:rPr>
        <w:t>AB</w:t>
      </w:r>
      <w:r>
        <w:rPr>
          <w:rFonts w:ascii="宋体" w:hAnsi="宋体" w:eastAsia="宋体" w:cs="宋体"/>
        </w:rPr>
        <w:t>段汽车受到的阻力。</w:t>
      </w:r>
    </w:p>
    <w:p w14:paraId="004DB64E">
      <w:pPr>
        <w:spacing w:line="360" w:lineRule="auto"/>
        <w:jc w:val="left"/>
        <w:textAlignment w:val="center"/>
        <w:rPr>
          <w:rFonts w:ascii="宋体" w:hAnsi="宋体" w:eastAsia="宋体" w:cs="宋体"/>
        </w:rPr>
      </w:pPr>
      <w:r>
        <w:rPr>
          <w:rFonts w:hint="eastAsia"/>
          <w:lang w:val="en-US" w:eastAsia="zh-CN"/>
        </w:rPr>
        <w:t>9</w:t>
      </w:r>
      <w:r>
        <w:t>．（2020·广西柳州）</w:t>
      </w:r>
      <w:r>
        <w:rPr>
          <w:rFonts w:ascii="宋体" w:hAnsi="宋体" w:eastAsia="宋体" w:cs="宋体"/>
        </w:rPr>
        <w:t>柳州在创建全国文明城市的工作中，使用如图的炮雾车对街道进行除尘，已知重为</w:t>
      </w:r>
      <w:r>
        <w:rPr>
          <w:rFonts w:ascii="Times New Roman" w:hAnsi="Times New Roman" w:eastAsia="Times New Roman" w:cs="Times New Roman"/>
        </w:rPr>
        <w:t>4.8×10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的炮雾车在大小为</w:t>
      </w:r>
      <w:r>
        <w:rPr>
          <w:rFonts w:ascii="Times New Roman" w:hAnsi="Times New Roman" w:eastAsia="Times New Roman" w:cs="Times New Roman"/>
        </w:rPr>
        <w:t>6.0×10</w:t>
      </w:r>
      <w:r>
        <w:rPr>
          <w:rFonts w:ascii="Times New Roman" w:hAnsi="Times New Roman" w:eastAsia="Times New Roman" w:cs="Times New Roman"/>
          <w:vertAlign w:val="superscript"/>
        </w:rPr>
        <w:t>3</w:t>
      </w:r>
      <w:r>
        <w:rPr>
          <w:rFonts w:ascii="Times New Roman" w:hAnsi="Times New Roman" w:eastAsia="Times New Roman" w:cs="Times New Roman"/>
        </w:rPr>
        <w:t>N</w:t>
      </w:r>
      <w:r>
        <w:rPr>
          <w:rFonts w:ascii="宋体" w:hAnsi="宋体" w:eastAsia="宋体" w:cs="宋体"/>
        </w:rPr>
        <w:t>的牵引力作用下，沿某平直道路匀速行驶</w:t>
      </w:r>
      <w:r>
        <w:rPr>
          <w:rFonts w:ascii="Times New Roman" w:hAnsi="Times New Roman" w:eastAsia="Times New Roman" w:cs="Times New Roman"/>
        </w:rPr>
        <w:t>50s</w:t>
      </w:r>
      <w:r>
        <w:rPr>
          <w:rFonts w:ascii="宋体" w:hAnsi="宋体" w:eastAsia="宋体" w:cs="宋体"/>
        </w:rPr>
        <w:t>，通过的路程为</w:t>
      </w:r>
      <w:r>
        <w:rPr>
          <w:rFonts w:ascii="Times New Roman" w:hAnsi="Times New Roman" w:eastAsia="Times New Roman" w:cs="Times New Roman"/>
        </w:rPr>
        <w:t>100m</w:t>
      </w:r>
      <w:r>
        <w:rPr>
          <w:rFonts w:ascii="宋体" w:hAnsi="宋体" w:eastAsia="宋体" w:cs="宋体"/>
        </w:rPr>
        <w:t>，忽略其质量变化，车轮与路面总接触面积为</w:t>
      </w:r>
      <w:r>
        <w:rPr>
          <w:rFonts w:ascii="Times New Roman" w:hAnsi="Times New Roman" w:eastAsia="Times New Roman" w:cs="Times New Roman"/>
        </w:rPr>
        <w:t>0.12m</w:t>
      </w:r>
      <w:r>
        <w:rPr>
          <w:rFonts w:ascii="Times New Roman" w:hAnsi="Times New Roman" w:eastAsia="Times New Roman" w:cs="Times New Roman"/>
          <w:vertAlign w:val="superscript"/>
        </w:rPr>
        <w:t>2</w:t>
      </w:r>
      <w:r>
        <w:rPr>
          <w:rFonts w:ascii="宋体" w:hAnsi="宋体" w:eastAsia="宋体" w:cs="宋体"/>
        </w:rPr>
        <w:t>，求：</w:t>
      </w:r>
    </w:p>
    <w:p w14:paraId="40C1786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该过程牵引力做的功；</w:t>
      </w:r>
    </w:p>
    <w:p w14:paraId="414B4D3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该过程牵引力做功的功率；</w:t>
      </w:r>
    </w:p>
    <w:p w14:paraId="53B2158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炮雾车对路面的压强。</w:t>
      </w:r>
    </w:p>
    <w:p w14:paraId="6AD51071">
      <w:pPr>
        <w:spacing w:line="360" w:lineRule="auto"/>
        <w:jc w:val="left"/>
        <w:textAlignment w:val="center"/>
      </w:pPr>
      <w:r>
        <w:drawing>
          <wp:inline distT="0" distB="0" distL="114300" distR="114300">
            <wp:extent cx="1266825" cy="828675"/>
            <wp:effectExtent l="0" t="0" r="9525" b="9525"/>
            <wp:docPr id="100028" name="图片 1000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figure"/>
                    <pic:cNvPicPr>
                      <a:picLocks noChangeAspect="1"/>
                    </pic:cNvPicPr>
                  </pic:nvPicPr>
                  <pic:blipFill>
                    <a:blip r:embed="rId25"/>
                    <a:stretch>
                      <a:fillRect/>
                    </a:stretch>
                  </pic:blipFill>
                  <pic:spPr>
                    <a:xfrm>
                      <a:off x="0" y="0"/>
                      <a:ext cx="1266825" cy="828675"/>
                    </a:xfrm>
                    <a:prstGeom prst="rect">
                      <a:avLst/>
                    </a:prstGeom>
                  </pic:spPr>
                </pic:pic>
              </a:graphicData>
            </a:graphic>
          </wp:inline>
        </w:drawing>
      </w:r>
    </w:p>
    <w:p w14:paraId="781A2A6C">
      <w:pPr>
        <w:spacing w:line="360" w:lineRule="auto"/>
        <w:jc w:val="left"/>
        <w:textAlignment w:val="center"/>
        <w:rPr>
          <w:rFonts w:ascii="宋体" w:hAnsi="宋体" w:eastAsia="宋体" w:cs="宋体"/>
        </w:rPr>
      </w:pPr>
      <w:r>
        <w:t>1</w:t>
      </w:r>
      <w:r>
        <w:rPr>
          <w:rFonts w:hint="eastAsia"/>
          <w:lang w:val="en-US" w:eastAsia="zh-CN"/>
        </w:rPr>
        <w:t>0</w:t>
      </w:r>
      <w:r>
        <w:t>．（2020·广西柳州）</w:t>
      </w:r>
      <w:r>
        <w:rPr>
          <w:rFonts w:ascii="宋体" w:hAnsi="宋体" w:eastAsia="宋体" w:cs="宋体"/>
        </w:rPr>
        <w:t>如图是我市某商场前竖立的大型充气金箍棒，为估算它受到空气浮力的大小，将其视为底面半径</w:t>
      </w:r>
      <w:r>
        <w:rPr>
          <w:rFonts w:ascii="Times New Roman" w:hAnsi="Times New Roman" w:eastAsia="Times New Roman" w:cs="Times New Roman"/>
          <w:i/>
        </w:rPr>
        <w:t>r</w:t>
      </w:r>
      <w:r>
        <w:rPr>
          <w:rFonts w:ascii="宋体" w:hAnsi="宋体" w:eastAsia="宋体" w:cs="宋体"/>
        </w:rPr>
        <w:t>＝</w:t>
      </w:r>
      <w:r>
        <w:rPr>
          <w:rFonts w:ascii="Times New Roman" w:hAnsi="Times New Roman" w:eastAsia="Times New Roman" w:cs="Times New Roman"/>
        </w:rPr>
        <w:t>1m</w:t>
      </w:r>
      <w:r>
        <w:rPr>
          <w:rFonts w:ascii="宋体" w:hAnsi="宋体" w:eastAsia="宋体" w:cs="宋体"/>
        </w:rPr>
        <w:t>，高</w:t>
      </w:r>
      <w:r>
        <w:rPr>
          <w:rFonts w:ascii="Times New Roman" w:hAnsi="Times New Roman" w:eastAsia="Times New Roman" w:cs="Times New Roman"/>
          <w:i/>
        </w:rPr>
        <w:t>h</w:t>
      </w:r>
      <w:r>
        <w:rPr>
          <w:rFonts w:ascii="宋体" w:hAnsi="宋体" w:eastAsia="宋体" w:cs="宋体"/>
        </w:rPr>
        <w:t>＝</w:t>
      </w:r>
      <w:r>
        <w:rPr>
          <w:rFonts w:ascii="Times New Roman" w:hAnsi="Times New Roman" w:eastAsia="Times New Roman" w:cs="Times New Roman"/>
        </w:rPr>
        <w:t>10m</w:t>
      </w:r>
      <w:r>
        <w:rPr>
          <w:rFonts w:ascii="宋体" w:hAnsi="宋体" w:eastAsia="宋体" w:cs="宋体"/>
        </w:rPr>
        <w:t>的圆柱体，两名同学提出两种不同方法：</w:t>
      </w:r>
    </w:p>
    <w:p w14:paraId="52B60F37">
      <w:pPr>
        <w:spacing w:line="360" w:lineRule="auto"/>
        <w:jc w:val="left"/>
        <w:textAlignment w:val="center"/>
        <w:rPr>
          <w:rFonts w:ascii="宋体" w:hAnsi="宋体" w:eastAsia="宋体" w:cs="宋体"/>
        </w:rPr>
      </w:pPr>
      <w:r>
        <w:rPr>
          <w:rFonts w:ascii="宋体" w:hAnsi="宋体" w:eastAsia="宋体" w:cs="宋体"/>
        </w:rPr>
        <w:t>甲方法：根据它上、下表面受到大气的压力差计算浮力；</w:t>
      </w:r>
    </w:p>
    <w:p w14:paraId="1BE26A75">
      <w:pPr>
        <w:spacing w:line="360" w:lineRule="auto"/>
        <w:jc w:val="left"/>
        <w:textAlignment w:val="center"/>
        <w:rPr>
          <w:rFonts w:ascii="宋体" w:hAnsi="宋体" w:eastAsia="宋体" w:cs="宋体"/>
        </w:rPr>
      </w:pPr>
      <w:r>
        <w:rPr>
          <w:rFonts w:ascii="宋体" w:hAnsi="宋体" w:eastAsia="宋体" w:cs="宋体"/>
        </w:rPr>
        <w:t>乙方法：根据阿基米德原理计算浮力；</w:t>
      </w:r>
    </w:p>
    <w:p w14:paraId="2460134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请你用以上两种方法，分别计算该充气金箍棒受到浮力的大小，以下信息可供使用：</w:t>
      </w:r>
    </w:p>
    <w:p w14:paraId="524C8083">
      <w:pPr>
        <w:spacing w:line="360" w:lineRule="auto"/>
        <w:jc w:val="left"/>
        <w:textAlignment w:val="center"/>
        <w:rPr>
          <w:rFonts w:ascii="宋体" w:hAnsi="宋体" w:eastAsia="宋体" w:cs="宋体"/>
        </w:rPr>
      </w:pPr>
      <w:r>
        <w:rPr>
          <w:rFonts w:ascii="宋体" w:hAnsi="宋体" w:eastAsia="宋体" w:cs="宋体"/>
        </w:rPr>
        <w:t>海拔</w:t>
      </w:r>
      <w:r>
        <w:rPr>
          <w:rFonts w:ascii="Times New Roman" w:hAnsi="Times New Roman" w:eastAsia="Times New Roman" w:cs="Times New Roman"/>
        </w:rPr>
        <w:t>2000m</w:t>
      </w:r>
      <w:r>
        <w:rPr>
          <w:rFonts w:ascii="宋体" w:hAnsi="宋体" w:eastAsia="宋体" w:cs="宋体"/>
        </w:rPr>
        <w:t>以内，每升高</w:t>
      </w:r>
      <w:r>
        <w:rPr>
          <w:rFonts w:ascii="Times New Roman" w:hAnsi="Times New Roman" w:eastAsia="Times New Roman" w:cs="Times New Roman"/>
        </w:rPr>
        <w:t>10m</w:t>
      </w:r>
      <w:r>
        <w:rPr>
          <w:rFonts w:ascii="宋体" w:hAnsi="宋体" w:eastAsia="宋体" w:cs="宋体"/>
        </w:rPr>
        <w:t>大气压降低</w:t>
      </w:r>
      <w:r>
        <w:rPr>
          <w:rFonts w:ascii="Times New Roman" w:hAnsi="Times New Roman" w:eastAsia="Times New Roman" w:cs="Times New Roman"/>
        </w:rPr>
        <w:t>110Pa</w:t>
      </w:r>
      <w:r>
        <w:rPr>
          <w:rFonts w:ascii="宋体" w:hAnsi="宋体" w:eastAsia="宋体" w:cs="宋体"/>
        </w:rPr>
        <w:t>，地面附近的空气密度约为</w:t>
      </w:r>
      <w:r>
        <w:rPr>
          <w:rFonts w:ascii="Times New Roman" w:hAnsi="Times New Roman" w:eastAsia="Times New Roman" w:cs="Times New Roman"/>
          <w:i/>
        </w:rPr>
        <w:t>ρ</w:t>
      </w:r>
      <w:r>
        <w:rPr>
          <w:rFonts w:ascii="宋体" w:hAnsi="宋体" w:eastAsia="宋体" w:cs="宋体"/>
        </w:rPr>
        <w:t>＝</w:t>
      </w:r>
      <w:r>
        <w:rPr>
          <w:rFonts w:ascii="Times New Roman" w:hAnsi="Times New Roman" w:eastAsia="Times New Roman" w:cs="Times New Roman"/>
        </w:rPr>
        <w:t>1.3kg/m</w:t>
      </w:r>
      <w:r>
        <w:rPr>
          <w:rFonts w:ascii="Times New Roman" w:hAnsi="Times New Roman" w:eastAsia="Times New Roman" w:cs="Times New Roman"/>
          <w:vertAlign w:val="superscript"/>
        </w:rPr>
        <w:t>3</w:t>
      </w:r>
      <w:r>
        <w:rPr>
          <w:rFonts w:ascii="宋体" w:hAnsi="宋体" w:eastAsia="宋体" w:cs="宋体"/>
        </w:rPr>
        <w:t>，取</w:t>
      </w:r>
      <w:r>
        <w:rPr>
          <w:rFonts w:ascii="Times New Roman" w:hAnsi="Times New Roman" w:eastAsia="Times New Roman" w:cs="Times New Roman"/>
          <w:i/>
        </w:rPr>
        <w:t>π</w:t>
      </w:r>
      <w:r>
        <w:rPr>
          <w:rFonts w:ascii="宋体" w:hAnsi="宋体" w:eastAsia="宋体" w:cs="宋体"/>
        </w:rPr>
        <w:t>＝</w:t>
      </w:r>
      <w:r>
        <w:rPr>
          <w:rFonts w:ascii="Times New Roman" w:hAnsi="Times New Roman" w:eastAsia="Times New Roman" w:cs="Times New Roman"/>
        </w:rPr>
        <w:t>3.14</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w:t>
      </w:r>
    </w:p>
    <w:p w14:paraId="629A90C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不考虑上述两种方法计算结果的差异，对于估算空气中物体受到浮力的大小，你觉得哪种方法适用范围更广？请简述理由。</w:t>
      </w:r>
    </w:p>
    <w:p w14:paraId="4BCF8D2B">
      <w:pPr>
        <w:spacing w:line="360" w:lineRule="auto"/>
        <w:jc w:val="left"/>
        <w:textAlignment w:val="center"/>
      </w:pPr>
      <w:r>
        <w:drawing>
          <wp:inline distT="0" distB="0" distL="114300" distR="114300">
            <wp:extent cx="1171575" cy="1676400"/>
            <wp:effectExtent l="0" t="0" r="9525"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26"/>
                    <a:stretch>
                      <a:fillRect/>
                    </a:stretch>
                  </pic:blipFill>
                  <pic:spPr>
                    <a:xfrm>
                      <a:off x="0" y="0"/>
                      <a:ext cx="1171575" cy="1676400"/>
                    </a:xfrm>
                    <a:prstGeom prst="rect">
                      <a:avLst/>
                    </a:prstGeom>
                  </pic:spPr>
                </pic:pic>
              </a:graphicData>
            </a:graphic>
          </wp:inline>
        </w:drawing>
      </w:r>
    </w:p>
    <w:p w14:paraId="6F0468CB">
      <w:pPr>
        <w:spacing w:line="360" w:lineRule="auto"/>
        <w:jc w:val="left"/>
        <w:textAlignment w:val="center"/>
        <w:rPr>
          <w:rFonts w:ascii="宋体" w:hAnsi="宋体" w:eastAsia="宋体" w:cs="宋体"/>
        </w:rPr>
      </w:pPr>
      <w:r>
        <w:t>1</w:t>
      </w:r>
      <w:r>
        <w:rPr>
          <w:rFonts w:hint="eastAsia"/>
          <w:lang w:val="en-US" w:eastAsia="zh-CN"/>
        </w:rPr>
        <w:t>1</w:t>
      </w:r>
      <w:r>
        <w:t>．（2020·山东潍坊）</w:t>
      </w:r>
      <w:r>
        <w:rPr>
          <w:rFonts w:ascii="宋体" w:hAnsi="宋体" w:eastAsia="宋体" w:cs="宋体"/>
        </w:rPr>
        <w:t>如图所示，小汽车通过滑轮组从竖直矿井中提升矿石，矿石以</w:t>
      </w:r>
      <w:r>
        <w:rPr>
          <w:rFonts w:ascii="Times New Roman" w:hAnsi="Times New Roman" w:eastAsia="Times New Roman" w:cs="Times New Roman"/>
        </w:rPr>
        <w:t>lm/s</w:t>
      </w:r>
      <w:r>
        <w:rPr>
          <w:rFonts w:ascii="宋体" w:hAnsi="宋体" w:eastAsia="宋体" w:cs="宋体"/>
        </w:rPr>
        <w:t>的速度匀速上升</w:t>
      </w:r>
      <w:r>
        <w:rPr>
          <w:rFonts w:ascii="Times New Roman" w:hAnsi="Times New Roman" w:eastAsia="Times New Roman" w:cs="Times New Roman"/>
        </w:rPr>
        <w:t>8m</w:t>
      </w:r>
      <w:r>
        <w:rPr>
          <w:rFonts w:ascii="宋体" w:hAnsi="宋体" w:eastAsia="宋体" w:cs="宋体"/>
        </w:rPr>
        <w:t>，已知矿石重</w:t>
      </w:r>
      <w:r>
        <w:rPr>
          <w:rFonts w:ascii="Times New Roman" w:hAnsi="Times New Roman" w:eastAsia="Times New Roman" w:cs="Times New Roman"/>
        </w:rPr>
        <w:t>2700N</w:t>
      </w:r>
      <w:r>
        <w:rPr>
          <w:rFonts w:ascii="宋体" w:hAnsi="宋体" w:eastAsia="宋体" w:cs="宋体"/>
        </w:rPr>
        <w:t>，动滑轮重</w:t>
      </w:r>
      <w:r>
        <w:rPr>
          <w:rFonts w:ascii="Times New Roman" w:hAnsi="Times New Roman" w:eastAsia="Times New Roman" w:cs="Times New Roman"/>
        </w:rPr>
        <w:t>300N</w:t>
      </w:r>
      <w:r>
        <w:rPr>
          <w:rFonts w:ascii="宋体" w:hAnsi="宋体" w:eastAsia="宋体" w:cs="宋体"/>
        </w:rPr>
        <w:t>，不计绳的重力及滑轮摩擦，求该过程中：</w:t>
      </w:r>
    </w:p>
    <w:p w14:paraId="014D1BF2">
      <w:pPr>
        <w:spacing w:line="360" w:lineRule="auto"/>
        <w:jc w:val="left"/>
        <w:textAlignment w:val="center"/>
      </w:pPr>
      <w:r>
        <w:drawing>
          <wp:inline distT="0" distB="0" distL="114300" distR="114300">
            <wp:extent cx="2238375" cy="1390650"/>
            <wp:effectExtent l="0" t="0" r="9525" b="0"/>
            <wp:docPr id="100035" name="图片 1000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figure"/>
                    <pic:cNvPicPr>
                      <a:picLocks noChangeAspect="1"/>
                    </pic:cNvPicPr>
                  </pic:nvPicPr>
                  <pic:blipFill>
                    <a:blip r:embed="rId27"/>
                    <a:stretch>
                      <a:fillRect/>
                    </a:stretch>
                  </pic:blipFill>
                  <pic:spPr>
                    <a:xfrm>
                      <a:off x="0" y="0"/>
                      <a:ext cx="2238375" cy="1390650"/>
                    </a:xfrm>
                    <a:prstGeom prst="rect">
                      <a:avLst/>
                    </a:prstGeom>
                  </pic:spPr>
                </pic:pic>
              </a:graphicData>
            </a:graphic>
          </wp:inline>
        </w:drawing>
      </w:r>
    </w:p>
    <w:p w14:paraId="30532CE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汽车拉力的大小；</w:t>
      </w:r>
    </w:p>
    <w:p w14:paraId="4DBCBB3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汽车拉力的功率；</w:t>
      </w:r>
    </w:p>
    <w:p w14:paraId="06B3B44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滑轮组的机械效率。</w:t>
      </w:r>
    </w:p>
    <w:p w14:paraId="0944D2E1">
      <w:pPr>
        <w:spacing w:line="360" w:lineRule="auto"/>
        <w:jc w:val="left"/>
        <w:textAlignment w:val="center"/>
        <w:rPr>
          <w:rFonts w:ascii="宋体" w:hAnsi="宋体" w:eastAsia="宋体" w:cs="宋体"/>
        </w:rPr>
      </w:pPr>
      <w:r>
        <w:t>1</w:t>
      </w:r>
      <w:r>
        <w:rPr>
          <w:rFonts w:hint="eastAsia"/>
          <w:lang w:val="en-US" w:eastAsia="zh-CN"/>
        </w:rPr>
        <w:t>2</w:t>
      </w:r>
      <w:r>
        <w:t>．（2020·山东枣庄）</w:t>
      </w:r>
      <w:r>
        <w:rPr>
          <w:rFonts w:ascii="宋体" w:hAnsi="宋体" w:eastAsia="宋体" w:cs="宋体"/>
        </w:rPr>
        <w:t>如图甲是我国自主研制的全球最大的水陆两栖飞机，它能在陆地上起飞降落，又能在水面上起飞降落，是一艘会飞的“船”。两栖飞机空载质量为</w:t>
      </w:r>
      <w:r>
        <w:rPr>
          <w:rFonts w:ascii="Times New Roman" w:hAnsi="Times New Roman" w:eastAsia="Times New Roman" w:cs="Times New Roman"/>
        </w:rPr>
        <w:t>4.15×10</w:t>
      </w:r>
      <w:r>
        <w:rPr>
          <w:rFonts w:ascii="Times New Roman" w:hAnsi="Times New Roman" w:eastAsia="Times New Roman" w:cs="Times New Roman"/>
          <w:vertAlign w:val="superscript"/>
        </w:rPr>
        <w:t>4</w:t>
      </w:r>
      <w:r>
        <w:rPr>
          <w:rFonts w:ascii="Times New Roman" w:hAnsi="Times New Roman" w:eastAsia="Times New Roman" w:cs="Times New Roman"/>
        </w:rPr>
        <w:t>kg</w:t>
      </w:r>
      <w:r>
        <w:rPr>
          <w:rFonts w:ascii="宋体" w:hAnsi="宋体" w:eastAsia="宋体" w:cs="宋体"/>
        </w:rPr>
        <w:t>。如图乙是我国最新自主研制的“海斗号”无人潜水器，最大下潜深度可达</w:t>
      </w:r>
      <w:r>
        <w:rPr>
          <w:rFonts w:ascii="Times New Roman" w:hAnsi="Times New Roman" w:eastAsia="Times New Roman" w:cs="Times New Roman"/>
        </w:rPr>
        <w:t>10970m</w:t>
      </w:r>
      <w:r>
        <w:rPr>
          <w:rFonts w:ascii="宋体" w:hAnsi="宋体" w:eastAsia="宋体" w:cs="宋体"/>
        </w:rPr>
        <w:t>。（取海水的密度为</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w:t>
      </w:r>
    </w:p>
    <w:p w14:paraId="3D8D8F76">
      <w:pPr>
        <w:spacing w:line="360" w:lineRule="auto"/>
        <w:jc w:val="left"/>
        <w:textAlignment w:val="center"/>
      </w:pPr>
      <w:r>
        <w:drawing>
          <wp:inline distT="0" distB="0" distL="114300" distR="114300">
            <wp:extent cx="4552950" cy="1495425"/>
            <wp:effectExtent l="0" t="0" r="0" b="9525"/>
            <wp:docPr id="2136919793" name="图片 21369197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19793" name="图片 2136919793" descr="figure"/>
                    <pic:cNvPicPr>
                      <a:picLocks noChangeAspect="1"/>
                    </pic:cNvPicPr>
                  </pic:nvPicPr>
                  <pic:blipFill>
                    <a:blip r:embed="rId28"/>
                    <a:stretch>
                      <a:fillRect/>
                    </a:stretch>
                  </pic:blipFill>
                  <pic:spPr>
                    <a:xfrm>
                      <a:off x="0" y="0"/>
                      <a:ext cx="4552950" cy="1495425"/>
                    </a:xfrm>
                    <a:prstGeom prst="rect">
                      <a:avLst/>
                    </a:prstGeom>
                  </pic:spPr>
                </pic:pic>
              </a:graphicData>
            </a:graphic>
          </wp:inline>
        </w:drawing>
      </w:r>
    </w:p>
    <w:p w14:paraId="08E99F6F">
      <w:pPr>
        <w:spacing w:line="360" w:lineRule="auto"/>
        <w:jc w:val="left"/>
        <w:textAlignment w:val="center"/>
        <w:rPr>
          <w:rFonts w:ascii="宋体" w:hAnsi="宋体" w:eastAsia="宋体" w:cs="宋体"/>
        </w:rPr>
      </w:pPr>
      <w:r>
        <w:rPr>
          <w:rFonts w:ascii="宋体" w:hAnsi="宋体" w:eastAsia="宋体" w:cs="宋体"/>
        </w:rPr>
        <w:t>求：</w:t>
      </w:r>
      <w:r>
        <w:rPr>
          <w:rFonts w:ascii="Times New Roman" w:hAnsi="Times New Roman" w:eastAsia="Times New Roman" w:cs="Times New Roman"/>
        </w:rPr>
        <w:t>(1)</w:t>
      </w:r>
      <w:r>
        <w:rPr>
          <w:rFonts w:ascii="宋体" w:hAnsi="宋体" w:eastAsia="宋体" w:cs="宋体"/>
        </w:rPr>
        <w:t>两栖飞机空载时在水面上排开海水的体积为多少？</w:t>
      </w:r>
    </w:p>
    <w:p w14:paraId="7CE458D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当“海斗号”无人潜水器下潜到</w:t>
      </w:r>
      <w:r>
        <w:rPr>
          <w:rFonts w:ascii="Times New Roman" w:hAnsi="Times New Roman" w:eastAsia="Times New Roman" w:cs="Times New Roman"/>
        </w:rPr>
        <w:t>10000m</w:t>
      </w:r>
      <w:r>
        <w:rPr>
          <w:rFonts w:ascii="宋体" w:hAnsi="宋体" w:eastAsia="宋体" w:cs="宋体"/>
        </w:rPr>
        <w:t>深度时，受到的海水压强为多少？</w:t>
      </w:r>
    </w:p>
    <w:p w14:paraId="1599D3E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“海斗号”无人潜水器的质量为</w:t>
      </w:r>
      <w:r>
        <w:rPr>
          <w:rFonts w:ascii="Times New Roman" w:hAnsi="Times New Roman" w:eastAsia="Times New Roman" w:cs="Times New Roman"/>
        </w:rPr>
        <w:t>1000kg</w:t>
      </w:r>
      <w:r>
        <w:rPr>
          <w:rFonts w:ascii="宋体" w:hAnsi="宋体" w:eastAsia="宋体" w:cs="宋体"/>
        </w:rPr>
        <w:t>，平均密度为</w:t>
      </w:r>
      <w:r>
        <w:rPr>
          <w:rFonts w:ascii="Times New Roman" w:hAnsi="Times New Roman" w:eastAsia="Times New Roman" w:cs="Times New Roman"/>
        </w:rPr>
        <w:t>5.0×10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，现用钢绳连着两栖飞机和潜水器，将潜水器缓慢放入海水中浸没并匀速下降，此时钢绳对潜水器的拉力是多大？</w:t>
      </w:r>
    </w:p>
    <w:p w14:paraId="77276D66">
      <w:pPr>
        <w:spacing w:line="360" w:lineRule="auto"/>
        <w:jc w:val="left"/>
        <w:textAlignment w:val="center"/>
        <w:rPr>
          <w:rFonts w:ascii="宋体" w:hAnsi="宋体" w:eastAsia="宋体" w:cs="宋体"/>
        </w:rPr>
      </w:pPr>
      <w:r>
        <w:t>1</w:t>
      </w:r>
      <w:r>
        <w:rPr>
          <w:rFonts w:hint="eastAsia"/>
          <w:lang w:val="en-US" w:eastAsia="zh-CN"/>
        </w:rPr>
        <w:t>3</w:t>
      </w:r>
      <w:r>
        <w:t>．（2020·内蒙古鄂尔多斯）</w:t>
      </w:r>
      <w:r>
        <w:rPr>
          <w:rFonts w:ascii="宋体" w:hAnsi="宋体" w:eastAsia="宋体" w:cs="宋体"/>
        </w:rPr>
        <w:t>如图甲是某新型太阳能汽车，该汽车的动力完全由安装在车顶的电池板收集的太阳能提供。汽车（包括司乘人员）的质量为</w:t>
      </w:r>
      <w:r>
        <w:rPr>
          <w:rFonts w:ascii="Times New Roman" w:hAnsi="Times New Roman" w:eastAsia="Times New Roman" w:cs="Times New Roman"/>
        </w:rPr>
        <w:t>1.2t</w:t>
      </w:r>
      <w:r>
        <w:rPr>
          <w:rFonts w:ascii="宋体" w:hAnsi="宋体" w:eastAsia="宋体" w:cs="宋体"/>
        </w:rPr>
        <w:t>，接收太阳能电池板的面积为</w:t>
      </w:r>
      <w:r>
        <w:rPr>
          <w:rFonts w:ascii="Times New Roman" w:hAnsi="Times New Roman" w:eastAsia="Times New Roman" w:cs="Times New Roman"/>
        </w:rPr>
        <w:t>8m</w:t>
      </w:r>
      <w:r>
        <w:rPr>
          <w:rFonts w:ascii="Times New Roman" w:hAnsi="Times New Roman" w:eastAsia="Times New Roman" w:cs="Times New Roman"/>
          <w:vertAlign w:val="superscript"/>
        </w:rPr>
        <w:t>2</w:t>
      </w:r>
      <w:r>
        <w:rPr>
          <w:rFonts w:ascii="宋体" w:hAnsi="宋体" w:eastAsia="宋体" w:cs="宋体"/>
        </w:rPr>
        <w:t>，在水平路面上以恒定功率做直线运动的</w:t>
      </w:r>
      <w:r>
        <w:rPr>
          <w:rFonts w:ascii="Times New Roman" w:hAnsi="Times New Roman" w:eastAsia="Times New Roman" w:cs="Times New Roman"/>
          <w:i/>
        </w:rPr>
        <w:t>v</w:t>
      </w:r>
      <w:r>
        <w:rPr>
          <w:rFonts w:ascii="宋体" w:hAnsi="宋体" w:eastAsia="宋体" w:cs="宋体"/>
          <w:i/>
        </w:rPr>
        <w:t>-</w:t>
      </w:r>
      <w:r>
        <w:rPr>
          <w:rFonts w:ascii="Times New Roman" w:hAnsi="Times New Roman" w:eastAsia="Times New Roman" w:cs="Times New Roman"/>
          <w:i/>
        </w:rPr>
        <w:t>t</w:t>
      </w:r>
      <w:r>
        <w:rPr>
          <w:rFonts w:ascii="宋体" w:hAnsi="宋体" w:eastAsia="宋体" w:cs="宋体"/>
        </w:rPr>
        <w:t>图象如图乙（取</w:t>
      </w:r>
      <w:r>
        <w:rPr>
          <w:rFonts w:ascii="Times New Roman" w:hAnsi="Times New Roman" w:eastAsia="Times New Roman" w:cs="Times New Roman"/>
          <w:i/>
        </w:rPr>
        <w:t>g</w:t>
      </w:r>
      <w:r>
        <w:rPr>
          <w:rFonts w:ascii="Times New Roman" w:hAnsi="Times New Roman" w:eastAsia="Times New Roman" w:cs="Times New Roman"/>
        </w:rPr>
        <w:t>=10N/kg</w:t>
      </w:r>
      <w:r>
        <w:rPr>
          <w:rFonts w:ascii="宋体" w:hAnsi="宋体" w:eastAsia="宋体" w:cs="宋体"/>
        </w:rPr>
        <w:t>）。</w:t>
      </w:r>
    </w:p>
    <w:p w14:paraId="31B9C7F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如汽车匀速行驶过程中所受阻力大小为车重的</w:t>
      </w:r>
      <w:r>
        <w:rPr>
          <w:rFonts w:ascii="Times New Roman" w:hAnsi="Times New Roman" w:eastAsia="Times New Roman" w:cs="Times New Roman"/>
        </w:rPr>
        <w:t>0.02</w:t>
      </w:r>
      <w:r>
        <w:rPr>
          <w:rFonts w:ascii="宋体" w:hAnsi="宋体" w:eastAsia="宋体" w:cs="宋体"/>
        </w:rPr>
        <w:t>倍，则汽车牵引力为多大</w:t>
      </w:r>
      <w:r>
        <w:rPr>
          <w:rFonts w:ascii="Times New Roman" w:hAnsi="Times New Roman" w:eastAsia="Times New Roman" w:cs="Times New Roman"/>
        </w:rPr>
        <w:t>?</w:t>
      </w:r>
    </w:p>
    <w:p w14:paraId="52FF79E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求汽车在</w:t>
      </w:r>
      <w:r>
        <w:rPr>
          <w:rFonts w:ascii="Times New Roman" w:hAnsi="Times New Roman" w:eastAsia="Times New Roman" w:cs="Times New Roman"/>
        </w:rPr>
        <w:t>0~20s</w:t>
      </w:r>
      <w:r>
        <w:rPr>
          <w:rFonts w:ascii="宋体" w:hAnsi="宋体" w:eastAsia="宋体" w:cs="宋体"/>
        </w:rPr>
        <w:t>内牵引力做的功。</w:t>
      </w:r>
    </w:p>
    <w:p w14:paraId="1054173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若汽车吸收的太阳能转化为机械能的效率为</w:t>
      </w:r>
      <w:r>
        <w:rPr>
          <w:rFonts w:ascii="Times New Roman" w:hAnsi="Times New Roman" w:eastAsia="Times New Roman" w:cs="Times New Roman"/>
        </w:rPr>
        <w:t>40%</w:t>
      </w:r>
      <w:r>
        <w:rPr>
          <w:rFonts w:ascii="宋体" w:hAnsi="宋体" w:eastAsia="宋体" w:cs="宋体"/>
        </w:rPr>
        <w:t>，则太阳光照射到地面单位面积上的辐射功率为多少</w:t>
      </w:r>
      <w:r>
        <w:rPr>
          <w:rFonts w:ascii="Times New Roman" w:hAnsi="Times New Roman" w:eastAsia="Times New Roman" w:cs="Times New Roman"/>
        </w:rPr>
        <w:t>?</w:t>
      </w:r>
    </w:p>
    <w:p w14:paraId="638CA66F">
      <w:pPr>
        <w:spacing w:line="360" w:lineRule="auto"/>
        <w:jc w:val="left"/>
        <w:textAlignment w:val="center"/>
      </w:pPr>
      <w:r>
        <w:drawing>
          <wp:inline distT="0" distB="0" distL="114300" distR="114300">
            <wp:extent cx="4419600" cy="1552575"/>
            <wp:effectExtent l="0" t="0" r="0" b="9525"/>
            <wp:docPr id="939882775" name="图片 9398827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82775" name="图片 939882775" descr="figure"/>
                    <pic:cNvPicPr>
                      <a:picLocks noChangeAspect="1"/>
                    </pic:cNvPicPr>
                  </pic:nvPicPr>
                  <pic:blipFill>
                    <a:blip r:embed="rId29"/>
                    <a:stretch>
                      <a:fillRect/>
                    </a:stretch>
                  </pic:blipFill>
                  <pic:spPr>
                    <a:xfrm>
                      <a:off x="0" y="0"/>
                      <a:ext cx="4419600" cy="1552575"/>
                    </a:xfrm>
                    <a:prstGeom prst="rect">
                      <a:avLst/>
                    </a:prstGeom>
                  </pic:spPr>
                </pic:pic>
              </a:graphicData>
            </a:graphic>
          </wp:inline>
        </w:drawing>
      </w:r>
    </w:p>
    <w:p w14:paraId="2DA313BF">
      <w:pPr>
        <w:spacing w:line="360" w:lineRule="auto"/>
        <w:jc w:val="left"/>
        <w:textAlignment w:val="center"/>
        <w:rPr>
          <w:rFonts w:ascii="宋体" w:hAnsi="宋体" w:eastAsia="宋体" w:cs="宋体"/>
        </w:rPr>
      </w:pPr>
      <w:r>
        <w:t>1</w:t>
      </w:r>
      <w:r>
        <w:rPr>
          <w:rFonts w:hint="eastAsia"/>
          <w:lang w:val="en-US" w:eastAsia="zh-CN"/>
        </w:rPr>
        <w:t>4</w:t>
      </w:r>
      <w:r>
        <w:t>．（2020·辽宁阜新）</w:t>
      </w:r>
      <w:r>
        <w:rPr>
          <w:rFonts w:ascii="宋体" w:hAnsi="宋体" w:eastAsia="宋体" w:cs="宋体"/>
        </w:rPr>
        <w:t>如图所示，客车和车内人员的总质量为</w:t>
      </w:r>
      <w:r>
        <w:rPr>
          <w:rFonts w:ascii="Times New Roman" w:hAnsi="Times New Roman" w:eastAsia="Times New Roman" w:cs="Times New Roman"/>
        </w:rPr>
        <w:t xml:space="preserve"> 1.8×10 </w:t>
      </w:r>
      <w:r>
        <w:rPr>
          <w:rFonts w:ascii="Times New Roman" w:hAnsi="Times New Roman" w:eastAsia="Times New Roman" w:cs="Times New Roman"/>
          <w:vertAlign w:val="superscript"/>
        </w:rPr>
        <w:t>4</w:t>
      </w:r>
      <w:r>
        <w:rPr>
          <w:rFonts w:ascii="Times New Roman" w:hAnsi="Times New Roman" w:eastAsia="Times New Roman" w:cs="Times New Roman"/>
        </w:rPr>
        <w:t>kg</w:t>
      </w:r>
      <w:r>
        <w:rPr>
          <w:rFonts w:ascii="宋体" w:hAnsi="宋体" w:eastAsia="宋体" w:cs="宋体"/>
        </w:rPr>
        <w:t>，汽车轮胎与地面接触总面积是</w:t>
      </w:r>
      <w:r>
        <w:rPr>
          <w:rFonts w:ascii="Times New Roman" w:hAnsi="Times New Roman" w:eastAsia="Times New Roman" w:cs="Times New Roman"/>
        </w:rPr>
        <w:t>0.4m</w:t>
      </w:r>
      <w:r>
        <w:rPr>
          <w:rFonts w:ascii="Times New Roman" w:hAnsi="Times New Roman" w:eastAsia="Times New Roman" w:cs="Times New Roman"/>
          <w:vertAlign w:val="superscript"/>
        </w:rPr>
        <w:t>2</w:t>
      </w:r>
      <w:r>
        <w:rPr>
          <w:rFonts w:ascii="宋体" w:hAnsi="宋体" w:eastAsia="宋体" w:cs="宋体"/>
        </w:rPr>
        <w:t>，若这辆客车从高速口以标志牌的速度，</w:t>
      </w:r>
      <w:r>
        <w:rPr>
          <w:rFonts w:ascii="Times New Roman" w:hAnsi="Times New Roman" w:eastAsia="Times New Roman" w:cs="Times New Roman"/>
        </w:rPr>
        <w:t xml:space="preserve"> </w:t>
      </w:r>
      <w:r>
        <w:rPr>
          <w:rFonts w:ascii="宋体" w:hAnsi="宋体" w:eastAsia="宋体" w:cs="宋体"/>
        </w:rPr>
        <w:t>沿平直公路匀速行驶</w:t>
      </w:r>
      <w:r>
        <w:rPr>
          <w:rFonts w:ascii="Times New Roman" w:hAnsi="Times New Roman" w:eastAsia="Times New Roman" w:cs="Times New Roman"/>
        </w:rPr>
        <w:t xml:space="preserve"> 15min </w:t>
      </w:r>
      <w:r>
        <w:rPr>
          <w:rFonts w:ascii="宋体" w:hAnsi="宋体" w:eastAsia="宋体" w:cs="宋体"/>
        </w:rPr>
        <w:t>到达市内，客车发动机的功率是</w:t>
      </w:r>
      <w:r>
        <w:rPr>
          <w:rFonts w:ascii="Times New Roman" w:hAnsi="Times New Roman" w:eastAsia="Times New Roman" w:cs="Times New Roman"/>
        </w:rPr>
        <w:t xml:space="preserve"> 240 kW</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）求：</w:t>
      </w:r>
    </w:p>
    <w:p w14:paraId="4CAE524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这辆客车启动前对地面的压强是多少？</w:t>
      </w:r>
    </w:p>
    <w:p w14:paraId="45F6B00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高速口距离市内的路程大约是多少？</w:t>
      </w:r>
    </w:p>
    <w:p w14:paraId="48BFF9E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发动机提供的牵引力是多少？</w:t>
      </w:r>
    </w:p>
    <w:p w14:paraId="4315181D">
      <w:pPr>
        <w:spacing w:line="360" w:lineRule="auto"/>
        <w:jc w:val="left"/>
        <w:textAlignment w:val="center"/>
      </w:pPr>
      <w:r>
        <w:drawing>
          <wp:inline distT="0" distB="0" distL="114300" distR="114300">
            <wp:extent cx="2057400" cy="762000"/>
            <wp:effectExtent l="0" t="0" r="0" b="0"/>
            <wp:docPr id="1522794640" name="图片 15227946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794640" name="图片 1522794640" descr="figure"/>
                    <pic:cNvPicPr>
                      <a:picLocks noChangeAspect="1"/>
                    </pic:cNvPicPr>
                  </pic:nvPicPr>
                  <pic:blipFill>
                    <a:blip r:embed="rId30"/>
                    <a:stretch>
                      <a:fillRect/>
                    </a:stretch>
                  </pic:blipFill>
                  <pic:spPr>
                    <a:xfrm>
                      <a:off x="0" y="0"/>
                      <a:ext cx="2057400" cy="762000"/>
                    </a:xfrm>
                    <a:prstGeom prst="rect">
                      <a:avLst/>
                    </a:prstGeom>
                  </pic:spPr>
                </pic:pic>
              </a:graphicData>
            </a:graphic>
          </wp:inline>
        </w:drawing>
      </w:r>
    </w:p>
    <w:p w14:paraId="764A1078">
      <w:pPr>
        <w:spacing w:line="360" w:lineRule="auto"/>
        <w:jc w:val="left"/>
        <w:textAlignment w:val="center"/>
        <w:rPr>
          <w:rFonts w:ascii="宋体" w:hAnsi="宋体" w:eastAsia="宋体" w:cs="宋体"/>
        </w:rPr>
      </w:pPr>
      <w:r>
        <w:t>1</w:t>
      </w:r>
      <w:r>
        <w:rPr>
          <w:rFonts w:hint="eastAsia"/>
          <w:lang w:val="en-US" w:eastAsia="zh-CN"/>
        </w:rPr>
        <w:t>5</w:t>
      </w:r>
      <w:r>
        <w:t>．（2020·青海西宁）</w:t>
      </w:r>
      <w:r>
        <w:rPr>
          <w:rFonts w:ascii="宋体" w:hAnsi="宋体" w:eastAsia="宋体" w:cs="宋体"/>
        </w:rPr>
        <w:t>装有水的圆柱形容器放在水平桌面上，如图甲所示。将一不吸水，体积为</w:t>
      </w:r>
      <w:r>
        <w:rPr>
          <w:rFonts w:ascii="Times New Roman" w:hAnsi="Times New Roman" w:eastAsia="Times New Roman" w:cs="Times New Roman"/>
        </w:rPr>
        <w:t>100cm</w:t>
      </w:r>
      <w:r>
        <w:rPr>
          <w:rFonts w:ascii="Times New Roman" w:hAnsi="Times New Roman" w:eastAsia="Times New Roman" w:cs="Times New Roman"/>
          <w:vertAlign w:val="superscript"/>
        </w:rPr>
        <w:t>3</w:t>
      </w:r>
      <w:r>
        <w:rPr>
          <w:rFonts w:ascii="宋体" w:hAnsi="宋体" w:eastAsia="宋体" w:cs="宋体"/>
        </w:rPr>
        <w:t>的石块用细线系着浸没在水中，容器中水的深度由</w:t>
      </w:r>
      <w:r>
        <w:rPr>
          <w:rFonts w:ascii="Times New Roman" w:hAnsi="Times New Roman" w:eastAsia="Times New Roman" w:cs="Times New Roman"/>
        </w:rPr>
        <w:t>10cm</w:t>
      </w:r>
      <w:r>
        <w:rPr>
          <w:rFonts w:ascii="宋体" w:hAnsi="宋体" w:eastAsia="宋体" w:cs="宋体"/>
        </w:rPr>
        <w:t>上升到</w:t>
      </w:r>
      <w:r>
        <w:rPr>
          <w:rFonts w:ascii="Times New Roman" w:hAnsi="Times New Roman" w:eastAsia="Times New Roman" w:cs="Times New Roman"/>
        </w:rPr>
        <w:t>12cm</w:t>
      </w:r>
      <w:r>
        <w:rPr>
          <w:rFonts w:ascii="宋体" w:hAnsi="宋体" w:eastAsia="宋体" w:cs="宋体"/>
        </w:rPr>
        <w:t>，如图乙所示。（容器壁厚度忽略不计</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1E1F0A7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石块未放入水中时，容器底部受到水的压强；</w:t>
      </w:r>
    </w:p>
    <w:p w14:paraId="7A20DDC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石块浸没在水中时，受到的浮力；</w:t>
      </w:r>
    </w:p>
    <w:p w14:paraId="3FDC873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容器中水的重力。</w:t>
      </w:r>
    </w:p>
    <w:p w14:paraId="380E53DF">
      <w:pPr>
        <w:spacing w:line="360" w:lineRule="auto"/>
        <w:jc w:val="left"/>
        <w:textAlignment w:val="center"/>
      </w:pPr>
      <w:r>
        <w:drawing>
          <wp:inline distT="0" distB="0" distL="114300" distR="114300">
            <wp:extent cx="1876425" cy="914400"/>
            <wp:effectExtent l="0" t="0" r="9525" b="0"/>
            <wp:docPr id="100027" name="图片 1000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igure"/>
                    <pic:cNvPicPr>
                      <a:picLocks noChangeAspect="1"/>
                    </pic:cNvPicPr>
                  </pic:nvPicPr>
                  <pic:blipFill>
                    <a:blip r:embed="rId31"/>
                    <a:stretch>
                      <a:fillRect/>
                    </a:stretch>
                  </pic:blipFill>
                  <pic:spPr>
                    <a:xfrm>
                      <a:off x="0" y="0"/>
                      <a:ext cx="1876425" cy="914400"/>
                    </a:xfrm>
                    <a:prstGeom prst="rect">
                      <a:avLst/>
                    </a:prstGeom>
                  </pic:spPr>
                </pic:pic>
              </a:graphicData>
            </a:graphic>
          </wp:inline>
        </w:drawing>
      </w:r>
    </w:p>
    <w:p w14:paraId="1463F19B">
      <w:pPr>
        <w:spacing w:line="360" w:lineRule="auto"/>
        <w:jc w:val="left"/>
        <w:textAlignment w:val="center"/>
        <w:rPr>
          <w:rFonts w:ascii="宋体" w:hAnsi="宋体" w:eastAsia="宋体" w:cs="宋体"/>
        </w:rPr>
      </w:pPr>
      <w:r>
        <w:t>1</w:t>
      </w:r>
      <w:r>
        <w:rPr>
          <w:rFonts w:hint="eastAsia"/>
          <w:lang w:val="en-US" w:eastAsia="zh-CN"/>
        </w:rPr>
        <w:t>6</w:t>
      </w:r>
      <w:r>
        <w:t>．（2020·四川内江）</w:t>
      </w:r>
      <w:r>
        <w:rPr>
          <w:rFonts w:ascii="宋体" w:hAnsi="宋体" w:eastAsia="宋体" w:cs="宋体"/>
        </w:rPr>
        <w:t>如图所示是高速公路入口处的</w:t>
      </w:r>
      <w:r>
        <w:rPr>
          <w:rFonts w:ascii="Times New Roman" w:hAnsi="Times New Roman" w:eastAsia="Times New Roman" w:cs="Times New Roman"/>
        </w:rPr>
        <w:t>ETC</w:t>
      </w:r>
      <w:r>
        <w:rPr>
          <w:rFonts w:ascii="宋体" w:hAnsi="宋体" w:eastAsia="宋体" w:cs="宋体"/>
        </w:rPr>
        <w:t>通道示意图。现有一辆总质量为</w:t>
      </w:r>
      <w:r>
        <w:rPr>
          <w:rFonts w:ascii="Times New Roman" w:hAnsi="Times New Roman" w:eastAsia="Times New Roman" w:cs="Times New Roman"/>
        </w:rPr>
        <w:t>1500kg</w:t>
      </w:r>
      <w:r>
        <w:rPr>
          <w:rFonts w:ascii="宋体" w:hAnsi="宋体" w:eastAsia="宋体" w:cs="宋体"/>
        </w:rPr>
        <w:t>的轿车（车长忽略不计），正以</w:t>
      </w:r>
      <w:r>
        <w:rPr>
          <w:rFonts w:ascii="Times New Roman" w:hAnsi="Times New Roman" w:eastAsia="Times New Roman" w:cs="Times New Roman"/>
        </w:rPr>
        <w:t>36km/h</w:t>
      </w:r>
      <w:r>
        <w:rPr>
          <w:rFonts w:ascii="宋体" w:hAnsi="宋体" w:eastAsia="宋体" w:cs="宋体"/>
        </w:rPr>
        <w:t>的速度驶向</w:t>
      </w:r>
      <w:r>
        <w:rPr>
          <w:rFonts w:ascii="Times New Roman" w:hAnsi="Times New Roman" w:eastAsia="Times New Roman" w:cs="Times New Roman"/>
        </w:rPr>
        <w:t>ETC</w:t>
      </w:r>
      <w:r>
        <w:rPr>
          <w:rFonts w:ascii="宋体" w:hAnsi="宋体" w:eastAsia="宋体" w:cs="宋体"/>
        </w:rPr>
        <w:t>通道，轿车通过</w:t>
      </w:r>
      <w:r>
        <w:rPr>
          <w:rFonts w:ascii="Times New Roman" w:hAnsi="Times New Roman" w:eastAsia="Times New Roman" w:cs="Times New Roman"/>
        </w:rPr>
        <w:t>ETC</w:t>
      </w:r>
      <w:r>
        <w:rPr>
          <w:rFonts w:ascii="宋体" w:hAnsi="宋体" w:eastAsia="宋体" w:cs="宋体"/>
        </w:rPr>
        <w:t>通道时，需要在收费站中心线前方</w:t>
      </w:r>
      <w:r>
        <w:rPr>
          <w:rFonts w:ascii="Times New Roman" w:hAnsi="Times New Roman" w:eastAsia="Times New Roman" w:cs="Times New Roman"/>
        </w:rPr>
        <w:t>10m</w:t>
      </w:r>
      <w:r>
        <w:rPr>
          <w:rFonts w:ascii="宋体" w:hAnsi="宋体" w:eastAsia="宋体" w:cs="宋体"/>
        </w:rPr>
        <w:t>处减速到</w:t>
      </w:r>
      <w:r>
        <w:rPr>
          <w:rFonts w:ascii="Times New Roman" w:hAnsi="Times New Roman" w:eastAsia="Times New Roman" w:cs="Times New Roman"/>
        </w:rPr>
        <w:t>18km/h</w:t>
      </w:r>
      <w:r>
        <w:rPr>
          <w:rFonts w:ascii="宋体" w:hAnsi="宋体" w:eastAsia="宋体" w:cs="宋体"/>
        </w:rPr>
        <w:t>，然后，保持匀速运动到达收费站中心线后，再加速离开收费站中心线。取</w:t>
      </w:r>
      <w:r>
        <w:rPr>
          <w:rFonts w:ascii="Times New Roman" w:hAnsi="Times New Roman" w:eastAsia="Times New Roman" w:cs="Times New Roman"/>
          <w:i/>
        </w:rPr>
        <w:t>g</w:t>
      </w:r>
      <w:r>
        <w:rPr>
          <w:rFonts w:ascii="Times New Roman" w:hAnsi="Times New Roman" w:eastAsia="Times New Roman" w:cs="Times New Roman"/>
        </w:rPr>
        <w:t>=10N/kg</w:t>
      </w:r>
      <w:r>
        <w:rPr>
          <w:rFonts w:ascii="宋体" w:hAnsi="宋体" w:eastAsia="宋体" w:cs="宋体"/>
        </w:rPr>
        <w:t>。则</w:t>
      </w:r>
    </w:p>
    <w:p w14:paraId="4A48E3B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轿车通过</w:t>
      </w:r>
      <w:r>
        <w:rPr>
          <w:rFonts w:ascii="Times New Roman" w:hAnsi="Times New Roman" w:eastAsia="Times New Roman" w:cs="Times New Roman"/>
        </w:rPr>
        <w:t>ETC</w:t>
      </w:r>
      <w:r>
        <w:rPr>
          <w:rFonts w:ascii="宋体" w:hAnsi="宋体" w:eastAsia="宋体" w:cs="宋体"/>
        </w:rPr>
        <w:t>通道的匀速行驶区间所用的时间是多少</w:t>
      </w:r>
      <w:r>
        <w:rPr>
          <w:rFonts w:ascii="Times New Roman" w:hAnsi="Times New Roman" w:eastAsia="Times New Roman" w:cs="Times New Roman"/>
        </w:rPr>
        <w:t>s</w:t>
      </w:r>
      <w:r>
        <w:rPr>
          <w:rFonts w:ascii="宋体" w:hAnsi="宋体" w:eastAsia="宋体" w:cs="宋体"/>
        </w:rPr>
        <w:t>？</w:t>
      </w:r>
    </w:p>
    <w:p w14:paraId="0B363AA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如果轿车在匀速运动时，受到的阻力是车重的</w:t>
      </w:r>
      <w:r>
        <w:rPr>
          <w:rFonts w:ascii="Times New Roman" w:hAnsi="Times New Roman" w:eastAsia="Times New Roman" w:cs="Times New Roman"/>
        </w:rPr>
        <w:t>0.4</w:t>
      </w:r>
      <w:r>
        <w:rPr>
          <w:rFonts w:ascii="宋体" w:hAnsi="宋体" w:eastAsia="宋体" w:cs="宋体"/>
        </w:rPr>
        <w:t>倍，那么，轿车在匀速运动过程中牵引力做功的功率是多少</w:t>
      </w:r>
      <w:r>
        <w:rPr>
          <w:rFonts w:ascii="Times New Roman" w:hAnsi="Times New Roman" w:eastAsia="Times New Roman" w:cs="Times New Roman"/>
        </w:rPr>
        <w:t>W</w:t>
      </w:r>
      <w:r>
        <w:rPr>
          <w:rFonts w:ascii="宋体" w:hAnsi="宋体" w:eastAsia="宋体" w:cs="宋体"/>
        </w:rPr>
        <w:t>？</w:t>
      </w:r>
    </w:p>
    <w:p w14:paraId="3356DC86">
      <w:pPr>
        <w:spacing w:line="360" w:lineRule="auto"/>
        <w:jc w:val="left"/>
        <w:textAlignment w:val="center"/>
      </w:pPr>
      <w:r>
        <w:drawing>
          <wp:inline distT="0" distB="0" distL="114300" distR="114300">
            <wp:extent cx="2771775" cy="1181100"/>
            <wp:effectExtent l="0" t="0" r="9525" b="0"/>
            <wp:docPr id="1846793367" name="图片 18467933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793367" name="图片 1846793367" descr="figure"/>
                    <pic:cNvPicPr>
                      <a:picLocks noChangeAspect="1"/>
                    </pic:cNvPicPr>
                  </pic:nvPicPr>
                  <pic:blipFill>
                    <a:blip r:embed="rId32"/>
                    <a:stretch>
                      <a:fillRect/>
                    </a:stretch>
                  </pic:blipFill>
                  <pic:spPr>
                    <a:xfrm>
                      <a:off x="0" y="0"/>
                      <a:ext cx="2771775" cy="1181100"/>
                    </a:xfrm>
                    <a:prstGeom prst="rect">
                      <a:avLst/>
                    </a:prstGeom>
                  </pic:spPr>
                </pic:pic>
              </a:graphicData>
            </a:graphic>
          </wp:inline>
        </w:drawing>
      </w:r>
    </w:p>
    <w:p w14:paraId="51915E49">
      <w:pPr>
        <w:spacing w:line="360" w:lineRule="auto"/>
        <w:jc w:val="left"/>
        <w:textAlignment w:val="center"/>
        <w:rPr>
          <w:rFonts w:ascii="Times New Roman" w:hAnsi="Times New Roman" w:eastAsia="Times New Roman" w:cs="Times New Roman"/>
          <w:sz w:val="21"/>
        </w:rPr>
      </w:pPr>
      <w:r>
        <w:t>1</w:t>
      </w:r>
      <w:r>
        <w:rPr>
          <w:rFonts w:hint="eastAsia"/>
          <w:lang w:val="en-US" w:eastAsia="zh-CN"/>
        </w:rPr>
        <w:t>7</w:t>
      </w:r>
      <w:r>
        <w:t>．（2016·广西梧州）</w:t>
      </w:r>
      <w:r>
        <w:rPr>
          <w:rFonts w:ascii="宋体" w:hAnsi="宋体" w:eastAsia="宋体" w:cs="宋体"/>
          <w:sz w:val="21"/>
        </w:rPr>
        <w:t>如图所示，一名体重为</w:t>
      </w:r>
      <w:r>
        <w:rPr>
          <w:rFonts w:ascii="Times New Roman" w:hAnsi="Times New Roman" w:eastAsia="Times New Roman" w:cs="Times New Roman"/>
          <w:sz w:val="21"/>
        </w:rPr>
        <w:t>700N</w:t>
      </w:r>
      <w:r>
        <w:rPr>
          <w:rFonts w:ascii="宋体" w:hAnsi="宋体" w:eastAsia="宋体" w:cs="宋体"/>
          <w:sz w:val="21"/>
        </w:rPr>
        <w:t>、双脚与地面接触面积为</w:t>
      </w:r>
      <w:r>
        <w:rPr>
          <w:rFonts w:ascii="Times New Roman" w:hAnsi="Times New Roman" w:eastAsia="Times New Roman" w:cs="Times New Roman"/>
          <w:sz w:val="21"/>
        </w:rPr>
        <w:t>0.04m</w:t>
      </w:r>
      <w:r>
        <w:rPr>
          <w:rFonts w:ascii="Times New Roman" w:hAnsi="Times New Roman" w:eastAsia="Times New Roman" w:cs="Times New Roman"/>
          <w:sz w:val="21"/>
          <w:vertAlign w:val="superscript"/>
        </w:rPr>
        <w:t>2</w:t>
      </w:r>
      <w:r>
        <w:rPr>
          <w:rFonts w:ascii="宋体" w:hAnsi="宋体" w:eastAsia="宋体" w:cs="宋体"/>
          <w:sz w:val="21"/>
        </w:rPr>
        <w:t>的人站在水平地面上，他用</w:t>
      </w:r>
      <w:r>
        <w:rPr>
          <w:rFonts w:ascii="Times New Roman" w:hAnsi="Times New Roman" w:eastAsia="Times New Roman" w:cs="Times New Roman"/>
          <w:sz w:val="21"/>
        </w:rPr>
        <w:t>500N</w:t>
      </w:r>
      <w:r>
        <w:rPr>
          <w:rFonts w:ascii="宋体" w:hAnsi="宋体" w:eastAsia="宋体" w:cs="宋体"/>
          <w:sz w:val="21"/>
        </w:rPr>
        <w:t>的拉力，在</w:t>
      </w:r>
      <w:r>
        <w:rPr>
          <w:rFonts w:ascii="Times New Roman" w:hAnsi="Times New Roman" w:eastAsia="Times New Roman" w:cs="Times New Roman"/>
          <w:sz w:val="21"/>
        </w:rPr>
        <w:t>20s</w:t>
      </w:r>
      <w:r>
        <w:rPr>
          <w:rFonts w:ascii="宋体" w:hAnsi="宋体" w:eastAsia="宋体" w:cs="宋体"/>
          <w:sz w:val="21"/>
        </w:rPr>
        <w:t>内将</w:t>
      </w:r>
      <w:r>
        <w:rPr>
          <w:rFonts w:ascii="Times New Roman" w:hAnsi="Times New Roman" w:eastAsia="Times New Roman" w:cs="Times New Roman"/>
          <w:sz w:val="21"/>
        </w:rPr>
        <w:t>800N</w:t>
      </w:r>
      <w:r>
        <w:rPr>
          <w:rFonts w:ascii="宋体" w:hAnsi="宋体" w:eastAsia="宋体" w:cs="宋体"/>
          <w:sz w:val="21"/>
        </w:rPr>
        <w:t>的重物匀速提升</w:t>
      </w:r>
      <w:r>
        <w:rPr>
          <w:rFonts w:ascii="Times New Roman" w:hAnsi="Times New Roman" w:eastAsia="Times New Roman" w:cs="Times New Roman"/>
          <w:sz w:val="21"/>
        </w:rPr>
        <w:t>1m</w:t>
      </w:r>
      <w:r>
        <w:rPr>
          <w:rFonts w:ascii="宋体" w:hAnsi="宋体" w:eastAsia="宋体" w:cs="宋体"/>
          <w:sz w:val="21"/>
        </w:rPr>
        <w:t>．求：</w:t>
      </w:r>
      <w:r>
        <w:rPr>
          <w:rFonts w:ascii="Times New Roman" w:hAnsi="Times New Roman" w:eastAsia="Times New Roman" w:cs="Times New Roman"/>
          <w:sz w:val="21"/>
        </w:rPr>
        <w:t xml:space="preserve">  </w:t>
      </w:r>
    </w:p>
    <w:p w14:paraId="30215C62">
      <w:pPr>
        <w:spacing w:line="360" w:lineRule="auto"/>
        <w:jc w:val="left"/>
        <w:textAlignment w:val="center"/>
      </w:pPr>
      <w:r>
        <w:drawing>
          <wp:inline distT="0" distB="0" distL="114300" distR="114300">
            <wp:extent cx="952500" cy="1381125"/>
            <wp:effectExtent l="0" t="0" r="0" b="9525"/>
            <wp:docPr id="932636211" name="图片 9326362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36211" name="图片 932636211" descr="figure"/>
                    <pic:cNvPicPr>
                      <a:picLocks noChangeAspect="1"/>
                    </pic:cNvPicPr>
                  </pic:nvPicPr>
                  <pic:blipFill>
                    <a:blip r:embed="rId33"/>
                    <a:stretch>
                      <a:fillRect/>
                    </a:stretch>
                  </pic:blipFill>
                  <pic:spPr>
                    <a:xfrm>
                      <a:off x="0" y="0"/>
                      <a:ext cx="952500" cy="1381125"/>
                    </a:xfrm>
                    <a:prstGeom prst="rect">
                      <a:avLst/>
                    </a:prstGeom>
                  </pic:spPr>
                </pic:pic>
              </a:graphicData>
            </a:graphic>
          </wp:inline>
        </w:drawing>
      </w:r>
    </w:p>
    <w:p w14:paraId="319EFF58">
      <w:pPr>
        <w:spacing w:line="360" w:lineRule="auto"/>
        <w:jc w:val="left"/>
        <w:textAlignment w:val="center"/>
        <w:rPr>
          <w:rFonts w:ascii="Times New Roman" w:hAnsi="Times New Roman" w:eastAsia="Times New Roman" w:cs="Times New Roman"/>
          <w:sz w:val="21"/>
        </w:rPr>
      </w:pPr>
      <w:r>
        <w:rPr>
          <w:rFonts w:ascii="Times New Roman" w:hAnsi="Times New Roman" w:eastAsia="Times New Roman" w:cs="Times New Roman"/>
          <w:sz w:val="21"/>
        </w:rPr>
        <w:t>（1）</w:t>
      </w:r>
      <w:r>
        <w:rPr>
          <w:rFonts w:ascii="宋体" w:hAnsi="宋体" w:eastAsia="宋体" w:cs="宋体"/>
          <w:sz w:val="21"/>
        </w:rPr>
        <w:t>拉重物前，人对地面的压强；</w:t>
      </w:r>
      <w:r>
        <w:rPr>
          <w:rFonts w:ascii="Times New Roman" w:hAnsi="Times New Roman" w:eastAsia="Times New Roman" w:cs="Times New Roman"/>
          <w:sz w:val="21"/>
        </w:rPr>
        <w:t xml:space="preserve">    </w:t>
      </w:r>
    </w:p>
    <w:p w14:paraId="6447F2DF">
      <w:pPr>
        <w:spacing w:line="360" w:lineRule="auto"/>
        <w:jc w:val="left"/>
        <w:textAlignment w:val="center"/>
        <w:rPr>
          <w:rFonts w:ascii="Times New Roman" w:hAnsi="Times New Roman" w:eastAsia="Times New Roman" w:cs="Times New Roman"/>
          <w:sz w:val="21"/>
        </w:rPr>
      </w:pPr>
      <w:r>
        <w:rPr>
          <w:rFonts w:ascii="Times New Roman" w:hAnsi="Times New Roman" w:eastAsia="Times New Roman" w:cs="Times New Roman"/>
          <w:sz w:val="21"/>
        </w:rPr>
        <w:t>（2）</w:t>
      </w:r>
      <w:r>
        <w:rPr>
          <w:rFonts w:ascii="宋体" w:hAnsi="宋体" w:eastAsia="宋体" w:cs="宋体"/>
          <w:sz w:val="21"/>
        </w:rPr>
        <w:t>拉力做功的功率；</w:t>
      </w:r>
      <w:r>
        <w:rPr>
          <w:rFonts w:ascii="Times New Roman" w:hAnsi="Times New Roman" w:eastAsia="Times New Roman" w:cs="Times New Roman"/>
          <w:sz w:val="21"/>
        </w:rPr>
        <w:t xml:space="preserve">    </w:t>
      </w:r>
    </w:p>
    <w:p w14:paraId="5E223DA4">
      <w:pPr>
        <w:spacing w:line="360" w:lineRule="auto"/>
        <w:jc w:val="left"/>
        <w:textAlignment w:val="center"/>
        <w:rPr>
          <w:rFonts w:ascii="宋体" w:hAnsi="宋体" w:eastAsia="宋体" w:cs="宋体"/>
          <w:sz w:val="21"/>
        </w:rPr>
      </w:pPr>
      <w:r>
        <w:rPr>
          <w:rFonts w:ascii="Times New Roman" w:hAnsi="Times New Roman" w:eastAsia="Times New Roman" w:cs="Times New Roman"/>
          <w:sz w:val="21"/>
        </w:rPr>
        <w:t>（3）</w:t>
      </w:r>
      <w:r>
        <w:rPr>
          <w:rFonts w:ascii="宋体" w:hAnsi="宋体" w:eastAsia="宋体" w:cs="宋体"/>
          <w:sz w:val="21"/>
        </w:rPr>
        <w:t>滑轮组的机械效率．</w:t>
      </w:r>
    </w:p>
    <w:p w14:paraId="2F138325">
      <w:pPr>
        <w:spacing w:line="360" w:lineRule="auto"/>
        <w:jc w:val="left"/>
        <w:textAlignment w:val="center"/>
        <w:rPr>
          <w:rFonts w:ascii="宋体" w:hAnsi="宋体" w:eastAsia="宋体" w:cs="宋体"/>
        </w:rPr>
      </w:pPr>
      <w:r>
        <w:t>1</w:t>
      </w:r>
      <w:r>
        <w:rPr>
          <w:rFonts w:hint="eastAsia"/>
          <w:lang w:val="en-US" w:eastAsia="zh-CN"/>
        </w:rPr>
        <w:t>8</w:t>
      </w:r>
      <w:r>
        <w:t>．（2020·黑龙江鸡西）</w:t>
      </w:r>
      <w:r>
        <w:rPr>
          <w:rFonts w:ascii="宋体" w:hAnsi="宋体" w:eastAsia="宋体" w:cs="宋体"/>
        </w:rPr>
        <w:t>电动自行车是备受人们青睐的一种交通工具如图，它可以电动骑行，亦可以脚踏骑行。电动骑行时，蓄电池对车上电动机供电，电动机为车提供动力。下表是某种型号电动自行车主要技术参数。</w:t>
      </w:r>
    </w:p>
    <w:p w14:paraId="2661D94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若电动自行车的速度为</w:t>
      </w:r>
      <w:r>
        <w:rPr>
          <w:rFonts w:ascii="Times New Roman" w:hAnsi="Times New Roman" w:eastAsia="Times New Roman" w:cs="Times New Roman"/>
        </w:rPr>
        <w:t>9m/s</w:t>
      </w:r>
      <w:r>
        <w:rPr>
          <w:rFonts w:ascii="宋体" w:hAnsi="宋体" w:eastAsia="宋体" w:cs="宋体"/>
        </w:rPr>
        <w:t>（假设不发生变化），经过半小时后行驶的路程为多少千米？</w:t>
      </w:r>
    </w:p>
    <w:p w14:paraId="4E6FD9C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电动自行车以额定功率行驶时工作电流是多大？</w:t>
      </w:r>
    </w:p>
    <w:p w14:paraId="720909B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充满电的电池完全放电，能释放出多少电能？</w:t>
      </w:r>
    </w:p>
    <w:p w14:paraId="025A489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影响摩擦力的因素之一是接触面的粗糙程度，用动摩擦因数口来表示。</w:t>
      </w:r>
      <w:r>
        <w:rPr>
          <w:rFonts w:ascii="Times New Roman" w:hAnsi="Times New Roman" w:eastAsia="Times New Roman" w:cs="Times New Roman"/>
          <w:i/>
        </w:rPr>
        <w:t>μ</w:t>
      </w:r>
      <w:r>
        <w:rPr>
          <w:rFonts w:ascii="宋体" w:hAnsi="宋体" w:eastAsia="宋体" w:cs="宋体"/>
        </w:rPr>
        <w:t>等于摩擦力</w:t>
      </w:r>
      <w:r>
        <w:rPr>
          <w:rFonts w:ascii="Times New Roman" w:hAnsi="Times New Roman" w:eastAsia="Times New Roman" w:cs="Times New Roman"/>
          <w:i/>
        </w:rPr>
        <w:t>f</w:t>
      </w:r>
      <w:r>
        <w:rPr>
          <w:rFonts w:ascii="宋体" w:hAnsi="宋体" w:eastAsia="宋体" w:cs="宋体"/>
        </w:rPr>
        <w:t>与法向正压力</w:t>
      </w:r>
      <w:r>
        <w:rPr>
          <w:rFonts w:ascii="Times New Roman" w:hAnsi="Times New Roman" w:eastAsia="Times New Roman" w:cs="Times New Roman"/>
          <w:i/>
        </w:rPr>
        <w:t>N</w:t>
      </w:r>
      <w:r>
        <w:rPr>
          <w:rFonts w:ascii="宋体" w:hAnsi="宋体" w:eastAsia="宋体" w:cs="宋体"/>
        </w:rPr>
        <w:t>的比值，其关系为</w:t>
      </w:r>
      <w:r>
        <w:rPr>
          <w:rFonts w:ascii="Times New Roman" w:hAnsi="Times New Roman" w:eastAsia="Times New Roman" w:cs="Times New Roman"/>
          <w:i/>
        </w:rPr>
        <w:t>f=uN</w:t>
      </w:r>
      <w:r>
        <w:rPr>
          <w:rFonts w:ascii="宋体" w:hAnsi="宋体" w:eastAsia="宋体" w:cs="宋体"/>
        </w:rPr>
        <w:t>。当骑行者某次刹车时两闸片之间的压力为</w:t>
      </w:r>
      <w:r>
        <w:rPr>
          <w:rFonts w:ascii="Times New Roman" w:hAnsi="Times New Roman" w:eastAsia="Times New Roman" w:cs="Times New Roman"/>
        </w:rPr>
        <w:t>250N</w:t>
      </w:r>
      <w:r>
        <w:rPr>
          <w:rFonts w:ascii="宋体" w:hAnsi="宋体" w:eastAsia="宋体" w:cs="宋体"/>
        </w:rPr>
        <w:t>，则会产生</w:t>
      </w:r>
      <w:r>
        <w:rPr>
          <w:rFonts w:ascii="Times New Roman" w:hAnsi="Times New Roman" w:eastAsia="Times New Roman" w:cs="Times New Roman"/>
        </w:rPr>
        <w:t>125N</w:t>
      </w:r>
      <w:r>
        <w:rPr>
          <w:rFonts w:ascii="宋体" w:hAnsi="宋体" w:eastAsia="宋体" w:cs="宋体"/>
        </w:rPr>
        <w:t>的摩擦力，则两刹车片之间的动摩擦因数是多少？</w:t>
      </w:r>
    </w:p>
    <w:p w14:paraId="0D604BC0">
      <w:pPr>
        <w:spacing w:line="360" w:lineRule="auto"/>
        <w:jc w:val="left"/>
        <w:textAlignment w:val="center"/>
      </w:pPr>
      <w:r>
        <w:drawing>
          <wp:inline distT="0" distB="0" distL="114300" distR="114300">
            <wp:extent cx="5553075" cy="3305175"/>
            <wp:effectExtent l="0" t="0" r="9525" b="9525"/>
            <wp:docPr id="1342429691" name="图片 13424296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429691" name="图片 1342429691" descr="figure"/>
                    <pic:cNvPicPr>
                      <a:picLocks noChangeAspect="1"/>
                    </pic:cNvPicPr>
                  </pic:nvPicPr>
                  <pic:blipFill>
                    <a:blip r:embed="rId34"/>
                    <a:stretch>
                      <a:fillRect/>
                    </a:stretch>
                  </pic:blipFill>
                  <pic:spPr>
                    <a:xfrm>
                      <a:off x="0" y="0"/>
                      <a:ext cx="5553075" cy="3305175"/>
                    </a:xfrm>
                    <a:prstGeom prst="rect">
                      <a:avLst/>
                    </a:prstGeom>
                  </pic:spPr>
                </pic:pic>
              </a:graphicData>
            </a:graphic>
          </wp:inline>
        </w:drawing>
      </w:r>
    </w:p>
    <w:p w14:paraId="76E4E5BA">
      <w:pPr>
        <w:spacing w:line="360" w:lineRule="auto"/>
        <w:jc w:val="left"/>
        <w:textAlignment w:val="center"/>
        <w:rPr>
          <w:rFonts w:ascii="宋体" w:hAnsi="宋体" w:eastAsia="宋体" w:cs="宋体"/>
        </w:rPr>
      </w:pPr>
      <w:r>
        <w:rPr>
          <w:rFonts w:hint="eastAsia"/>
          <w:lang w:val="en-US" w:eastAsia="zh-CN"/>
        </w:rPr>
        <w:t>19</w:t>
      </w:r>
      <w:r>
        <w:t>．（2020·黑龙江鸡西）</w:t>
      </w:r>
      <w:r>
        <w:rPr>
          <w:rFonts w:ascii="宋体" w:hAnsi="宋体" w:eastAsia="宋体" w:cs="宋体"/>
        </w:rPr>
        <w:t>一个质量</w:t>
      </w:r>
      <w:r>
        <w:rPr>
          <w:rFonts w:ascii="Times New Roman" w:hAnsi="Times New Roman" w:eastAsia="Times New Roman" w:cs="Times New Roman"/>
        </w:rPr>
        <w:t>60kg</w:t>
      </w:r>
      <w:r>
        <w:rPr>
          <w:rFonts w:ascii="宋体" w:hAnsi="宋体" w:eastAsia="宋体" w:cs="宋体"/>
        </w:rPr>
        <w:t>的物体放在水平地面上，物体与地面的接触面积为</w:t>
      </w:r>
      <w:r>
        <w:rPr>
          <w:rFonts w:ascii="Times New Roman" w:hAnsi="Times New Roman" w:eastAsia="Times New Roman" w:cs="Times New Roman"/>
        </w:rPr>
        <w:t>0.1m</w:t>
      </w:r>
      <w:r>
        <w:rPr>
          <w:rFonts w:ascii="Times New Roman" w:hAnsi="Times New Roman" w:eastAsia="Times New Roman" w:cs="Times New Roman"/>
          <w:vertAlign w:val="superscript"/>
        </w:rPr>
        <w:t>2</w:t>
      </w:r>
      <w:r>
        <w:rPr>
          <w:rFonts w:ascii="宋体" w:hAnsi="宋体" w:eastAsia="宋体" w:cs="宋体"/>
        </w:rPr>
        <w:t>。工人用如图所示的滑轮组，在</w:t>
      </w:r>
      <w:r>
        <w:rPr>
          <w:rFonts w:ascii="Times New Roman" w:hAnsi="Times New Roman" w:eastAsia="Times New Roman" w:cs="Times New Roman"/>
        </w:rPr>
        <w:t>20s</w:t>
      </w:r>
      <w:r>
        <w:rPr>
          <w:rFonts w:ascii="宋体" w:hAnsi="宋体" w:eastAsia="宋体" w:cs="宋体"/>
        </w:rPr>
        <w:t>内将物体匀速提高了</w:t>
      </w:r>
      <w:r>
        <w:rPr>
          <w:rFonts w:ascii="Times New Roman" w:hAnsi="Times New Roman" w:eastAsia="Times New Roman" w:cs="Times New Roman"/>
        </w:rPr>
        <w:t>5m</w:t>
      </w:r>
      <w:r>
        <w:rPr>
          <w:rFonts w:ascii="宋体" w:hAnsi="宋体" w:eastAsia="宋体" w:cs="宋体"/>
        </w:rPr>
        <w:t>，工人在绳子自由端施加的拉力</w:t>
      </w:r>
      <w:r>
        <w:rPr>
          <w:rFonts w:ascii="Times New Roman" w:hAnsi="Times New Roman" w:eastAsia="Times New Roman" w:cs="Times New Roman"/>
          <w:i/>
        </w:rPr>
        <w:t>F</w:t>
      </w:r>
      <w:r>
        <w:rPr>
          <w:rFonts w:ascii="宋体" w:hAnsi="宋体" w:eastAsia="宋体" w:cs="宋体"/>
        </w:rPr>
        <w:t>为</w:t>
      </w:r>
      <w:r>
        <w:rPr>
          <w:rFonts w:ascii="Times New Roman" w:hAnsi="Times New Roman" w:eastAsia="Times New Roman" w:cs="Times New Roman"/>
        </w:rPr>
        <w:t>220N</w:t>
      </w:r>
      <w:r>
        <w:rPr>
          <w:rFonts w:ascii="宋体" w:hAnsi="宋体" w:eastAsia="宋体" w:cs="宋体"/>
        </w:rPr>
        <w:t>。（不考虑绳重和摩擦）求：</w:t>
      </w:r>
    </w:p>
    <w:p w14:paraId="5871301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物体放在水平地面上时，对地面的压强；</w:t>
      </w:r>
    </w:p>
    <w:p w14:paraId="69259C8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滑轮组的机械效率；</w:t>
      </w:r>
    </w:p>
    <w:p w14:paraId="3346473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拉力</w:t>
      </w:r>
      <w:r>
        <w:rPr>
          <w:rFonts w:ascii="Times New Roman" w:hAnsi="Times New Roman" w:eastAsia="Times New Roman" w:cs="Times New Roman"/>
          <w:i/>
        </w:rPr>
        <w:t>F</w:t>
      </w:r>
      <w:r>
        <w:rPr>
          <w:rFonts w:ascii="宋体" w:hAnsi="宋体" w:eastAsia="宋体" w:cs="宋体"/>
        </w:rPr>
        <w:t>做功的功率。</w:t>
      </w:r>
    </w:p>
    <w:p w14:paraId="676FDBD0">
      <w:pPr>
        <w:spacing w:line="360" w:lineRule="auto"/>
        <w:jc w:val="left"/>
        <w:textAlignment w:val="center"/>
      </w:pPr>
      <w:r>
        <w:drawing>
          <wp:inline distT="0" distB="0" distL="114300" distR="114300">
            <wp:extent cx="1619250" cy="2038350"/>
            <wp:effectExtent l="0" t="0" r="0" b="0"/>
            <wp:docPr id="102796558" name="图片 1027965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6558" name="图片 102796558" descr="figure"/>
                    <pic:cNvPicPr>
                      <a:picLocks noChangeAspect="1"/>
                    </pic:cNvPicPr>
                  </pic:nvPicPr>
                  <pic:blipFill>
                    <a:blip r:embed="rId35"/>
                    <a:stretch>
                      <a:fillRect/>
                    </a:stretch>
                  </pic:blipFill>
                  <pic:spPr>
                    <a:xfrm>
                      <a:off x="0" y="0"/>
                      <a:ext cx="1619250" cy="2038350"/>
                    </a:xfrm>
                    <a:prstGeom prst="rect">
                      <a:avLst/>
                    </a:prstGeom>
                  </pic:spPr>
                </pic:pic>
              </a:graphicData>
            </a:graphic>
          </wp:inline>
        </w:drawing>
      </w:r>
    </w:p>
    <w:p w14:paraId="5EE63111">
      <w:pPr>
        <w:spacing w:line="360" w:lineRule="auto"/>
        <w:jc w:val="left"/>
        <w:textAlignment w:val="center"/>
        <w:rPr>
          <w:rFonts w:ascii="宋体" w:hAnsi="宋体" w:eastAsia="宋体" w:cs="宋体"/>
        </w:rPr>
      </w:pPr>
      <w:r>
        <w:t>2</w:t>
      </w:r>
      <w:r>
        <w:rPr>
          <w:rFonts w:hint="eastAsia"/>
          <w:lang w:val="en-US" w:eastAsia="zh-CN"/>
        </w:rPr>
        <w:t>0</w:t>
      </w:r>
      <w:r>
        <w:t>．（2020·广西南宁）</w:t>
      </w:r>
      <w:r>
        <w:rPr>
          <w:rFonts w:ascii="宋体" w:hAnsi="宋体" w:eastAsia="宋体" w:cs="宋体"/>
        </w:rPr>
        <w:t>无人机从某一高处开始竖直下降，下过程的</w:t>
      </w:r>
      <w:r>
        <w:rPr>
          <w:rFonts w:ascii="Times New Roman" w:hAnsi="Times New Roman" w:eastAsia="Times New Roman" w:cs="Times New Roman"/>
          <w:i/>
        </w:rPr>
        <w:t>s-t</w:t>
      </w:r>
      <w:r>
        <w:rPr>
          <w:rFonts w:ascii="宋体" w:hAnsi="宋体" w:eastAsia="宋体" w:cs="宋体"/>
        </w:rPr>
        <w:t>图像如图所示｡若该无人机整机质量是</w:t>
      </w:r>
      <w:r>
        <w:rPr>
          <w:rFonts w:ascii="Times New Roman" w:hAnsi="Times New Roman" w:eastAsia="Times New Roman" w:cs="Times New Roman"/>
        </w:rPr>
        <w:t>1.6kg</w:t>
      </w:r>
      <w:r>
        <w:rPr>
          <w:rFonts w:ascii="宋体" w:hAnsi="宋体" w:eastAsia="宋体" w:cs="宋体"/>
        </w:rPr>
        <w:t>，求∶</w:t>
      </w:r>
    </w:p>
    <w:p w14:paraId="2FF46B5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无人机所受的重力；</w:t>
      </w:r>
    </w:p>
    <w:p w14:paraId="7CEC5D52">
      <w:pPr>
        <w:spacing w:line="360" w:lineRule="auto"/>
        <w:jc w:val="left"/>
        <w:textAlignment w:val="center"/>
        <w:rPr>
          <w:rFonts w:ascii="宋体" w:hAnsi="宋体" w:eastAsia="宋体" w:cs="宋体"/>
        </w:rPr>
      </w:pPr>
      <w:r>
        <w:rPr>
          <w:rFonts w:ascii="Times New Roman" w:hAnsi="Times New Roman" w:eastAsia="Times New Roman" w:cs="Times New Roman"/>
        </w:rPr>
        <w:t>(2)0-1s</w:t>
      </w:r>
      <w:r>
        <w:rPr>
          <w:rFonts w:ascii="宋体" w:hAnsi="宋体" w:eastAsia="宋体" w:cs="宋体"/>
        </w:rPr>
        <w:t>内无人机受到重力做的功；</w:t>
      </w:r>
    </w:p>
    <w:p w14:paraId="23F80CBE">
      <w:pPr>
        <w:spacing w:line="360" w:lineRule="auto"/>
        <w:jc w:val="left"/>
        <w:textAlignment w:val="center"/>
        <w:rPr>
          <w:rFonts w:ascii="宋体" w:hAnsi="宋体" w:eastAsia="宋体" w:cs="宋体"/>
        </w:rPr>
      </w:pPr>
      <w:r>
        <w:rPr>
          <w:rFonts w:ascii="Times New Roman" w:hAnsi="Times New Roman" w:eastAsia="Times New Roman" w:cs="Times New Roman"/>
        </w:rPr>
        <w:t>(3)0-4s</w:t>
      </w:r>
      <w:r>
        <w:rPr>
          <w:rFonts w:ascii="宋体" w:hAnsi="宋体" w:eastAsia="宋体" w:cs="宋体"/>
        </w:rPr>
        <w:t>内无人机下降的平均速度｡</w:t>
      </w:r>
    </w:p>
    <w:p w14:paraId="538B736B">
      <w:pPr>
        <w:spacing w:line="360" w:lineRule="auto"/>
        <w:jc w:val="left"/>
        <w:textAlignment w:val="center"/>
      </w:pPr>
      <w:r>
        <w:drawing>
          <wp:inline distT="0" distB="0" distL="114300" distR="114300">
            <wp:extent cx="1371600" cy="1095375"/>
            <wp:effectExtent l="0" t="0" r="0" b="9525"/>
            <wp:docPr id="100030" name="图片 1000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figure"/>
                    <pic:cNvPicPr>
                      <a:picLocks noChangeAspect="1"/>
                    </pic:cNvPicPr>
                  </pic:nvPicPr>
                  <pic:blipFill>
                    <a:blip r:embed="rId36"/>
                    <a:stretch>
                      <a:fillRect/>
                    </a:stretch>
                  </pic:blipFill>
                  <pic:spPr>
                    <a:xfrm>
                      <a:off x="0" y="0"/>
                      <a:ext cx="1371600" cy="1095375"/>
                    </a:xfrm>
                    <a:prstGeom prst="rect">
                      <a:avLst/>
                    </a:prstGeom>
                  </pic:spPr>
                </pic:pic>
              </a:graphicData>
            </a:graphic>
          </wp:inline>
        </w:drawing>
      </w:r>
    </w:p>
    <w:p w14:paraId="1D31DA8B">
      <w:pPr>
        <w:spacing w:line="360" w:lineRule="auto"/>
        <w:jc w:val="left"/>
        <w:textAlignment w:val="center"/>
        <w:rPr>
          <w:rFonts w:ascii="宋体" w:hAnsi="宋体" w:eastAsia="宋体" w:cs="宋体"/>
        </w:rPr>
      </w:pPr>
      <w:r>
        <w:t>2</w:t>
      </w:r>
      <w:r>
        <w:rPr>
          <w:rFonts w:hint="eastAsia"/>
          <w:lang w:val="en-US" w:eastAsia="zh-CN"/>
        </w:rPr>
        <w:t>1</w:t>
      </w:r>
      <w:r>
        <w:t>．（2020·广西南宁）</w:t>
      </w:r>
      <w:r>
        <w:rPr>
          <w:rFonts w:ascii="宋体" w:hAnsi="宋体" w:eastAsia="宋体" w:cs="宋体"/>
        </w:rPr>
        <w:t>肺活量是检测肺功能重要指标之一，是指一个人最大吸气后再做最大呼气所呼出的气体体积，单位是毫升（</w:t>
      </w:r>
      <w:r>
        <w:rPr>
          <w:rFonts w:ascii="Times New Roman" w:hAnsi="Times New Roman" w:eastAsia="Times New Roman" w:cs="Times New Roman"/>
        </w:rPr>
        <w:t>mL</w:t>
      </w:r>
      <w:r>
        <w:rPr>
          <w:rFonts w:ascii="宋体" w:hAnsi="宋体" w:eastAsia="宋体" w:cs="宋体"/>
        </w:rPr>
        <w:t>）。图是一种测量肺活量方法的示意图，把溥壁圆筒</w:t>
      </w:r>
      <w:r>
        <w:rPr>
          <w:rFonts w:ascii="Times New Roman" w:hAnsi="Times New Roman" w:eastAsia="Times New Roman" w:cs="Times New Roman"/>
        </w:rPr>
        <w:t>A</w:t>
      </w:r>
      <w:r>
        <w:rPr>
          <w:rFonts w:ascii="宋体" w:hAnsi="宋体" w:eastAsia="宋体" w:cs="宋体"/>
        </w:rPr>
        <w:t>倒扣在容器内水中，测量前筒内充满水｡测量时，被测者吸足空气，再通过</w:t>
      </w:r>
      <w:r>
        <w:rPr>
          <w:rFonts w:ascii="Times New Roman" w:hAnsi="Times New Roman" w:eastAsia="Times New Roman" w:cs="Times New Roman"/>
        </w:rPr>
        <w:t>B</w:t>
      </w:r>
      <w:r>
        <w:rPr>
          <w:rFonts w:ascii="宋体" w:hAnsi="宋体" w:eastAsia="宋体" w:cs="宋体"/>
        </w:rPr>
        <w:t>尽量将空气呼出，呼出的空气通过导管全部进入</w:t>
      </w:r>
      <w:r>
        <w:rPr>
          <w:rFonts w:ascii="Times New Roman" w:hAnsi="Times New Roman" w:eastAsia="Times New Roman" w:cs="Times New Roman"/>
        </w:rPr>
        <w:t>A</w:t>
      </w:r>
      <w:r>
        <w:rPr>
          <w:rFonts w:ascii="宋体" w:hAnsi="宋体" w:eastAsia="宋体" w:cs="宋体"/>
        </w:rPr>
        <w:t>内，使</w:t>
      </w:r>
      <w:r>
        <w:rPr>
          <w:rFonts w:ascii="Times New Roman" w:hAnsi="Times New Roman" w:eastAsia="Times New Roman" w:cs="Times New Roman"/>
        </w:rPr>
        <w:t>A</w:t>
      </w:r>
      <w:r>
        <w:rPr>
          <w:rFonts w:ascii="宋体" w:hAnsi="宋体" w:eastAsia="宋体" w:cs="宋体"/>
        </w:rPr>
        <w:t>浮起｡若初三女生小丽用这种方法测其肺活量，测得筒外水面到容器底部的距离</w:t>
      </w:r>
      <w:r>
        <w:rPr>
          <w:rFonts w:ascii="Times New Roman" w:hAnsi="Times New Roman" w:eastAsia="Times New Roman" w:cs="Times New Roman"/>
          <w:i/>
        </w:rPr>
        <w:t>h</w:t>
      </w:r>
      <w:r>
        <w:rPr>
          <w:rFonts w:ascii="宋体" w:hAnsi="宋体" w:eastAsia="宋体" w:cs="宋体"/>
        </w:rPr>
        <w:t>是</w:t>
      </w:r>
      <w:r>
        <w:rPr>
          <w:rFonts w:ascii="Times New Roman" w:hAnsi="Times New Roman" w:eastAsia="Times New Roman" w:cs="Times New Roman"/>
        </w:rPr>
        <w:t>20cm</w:t>
      </w:r>
      <w:r>
        <w:rPr>
          <w:rFonts w:ascii="宋体" w:hAnsi="宋体" w:eastAsia="宋体" w:cs="宋体"/>
        </w:rPr>
        <w:t>，到</w:t>
      </w:r>
      <w:r>
        <w:rPr>
          <w:rFonts w:ascii="Times New Roman" w:hAnsi="Times New Roman" w:eastAsia="Times New Roman" w:cs="Times New Roman"/>
        </w:rPr>
        <w:t>A</w:t>
      </w:r>
      <w:r>
        <w:rPr>
          <w:rFonts w:ascii="宋体" w:hAnsi="宋体" w:eastAsia="宋体" w:cs="宋体"/>
        </w:rPr>
        <w:t>的底部距离是</w:t>
      </w:r>
      <w:r>
        <w:rPr>
          <w:rFonts w:ascii="Times New Roman" w:hAnsi="Times New Roman" w:eastAsia="Times New Roman" w:cs="Times New Roman"/>
        </w:rPr>
        <w:t>13cm</w:t>
      </w:r>
      <w:r>
        <w:rPr>
          <w:rFonts w:ascii="宋体" w:hAnsi="宋体" w:eastAsia="宋体" w:cs="宋体"/>
        </w:rPr>
        <w:t>｡已知</w:t>
      </w:r>
      <w:r>
        <w:rPr>
          <w:rFonts w:ascii="Times New Roman" w:hAnsi="Times New Roman" w:eastAsia="Times New Roman" w:cs="Times New Roman"/>
        </w:rPr>
        <w:t>A</w:t>
      </w:r>
      <w:r>
        <w:rPr>
          <w:rFonts w:ascii="宋体" w:hAnsi="宋体" w:eastAsia="宋体" w:cs="宋体"/>
        </w:rPr>
        <w:t>的质量为</w:t>
      </w:r>
      <w:r>
        <w:rPr>
          <w:rFonts w:ascii="Times New Roman" w:hAnsi="Times New Roman" w:eastAsia="Times New Roman" w:cs="Times New Roman"/>
        </w:rPr>
        <w:t>200g</w:t>
      </w:r>
      <w:r>
        <w:rPr>
          <w:rFonts w:ascii="宋体" w:hAnsi="宋体" w:eastAsia="宋体" w:cs="宋体"/>
        </w:rPr>
        <w:t>，横截面积为</w:t>
      </w:r>
      <w:r>
        <w:rPr>
          <w:rFonts w:ascii="Times New Roman" w:hAnsi="Times New Roman" w:eastAsia="Times New Roman" w:cs="Times New Roman"/>
        </w:rPr>
        <w:t>200cm</w:t>
      </w:r>
      <w:r>
        <w:rPr>
          <w:rFonts w:ascii="Times New Roman" w:hAnsi="Times New Roman" w:eastAsia="Times New Roman" w:cs="Times New Roman"/>
          <w:vertAlign w:val="superscript"/>
        </w:rPr>
        <w:t>2</w:t>
      </w:r>
      <w:r>
        <w:rPr>
          <w:rFonts w:ascii="宋体" w:hAnsi="宋体" w:eastAsia="宋体" w:cs="宋体"/>
        </w:rPr>
        <w:t>，（筒</w:t>
      </w:r>
      <w:r>
        <w:rPr>
          <w:rFonts w:ascii="Times New Roman" w:hAnsi="Times New Roman" w:eastAsia="Times New Roman" w:cs="Times New Roman"/>
        </w:rPr>
        <w:t>A</w:t>
      </w:r>
      <w:r>
        <w:rPr>
          <w:rFonts w:ascii="宋体" w:hAnsi="宋体" w:eastAsia="宋体" w:cs="宋体"/>
        </w:rPr>
        <w:t>内空气质量忽略不计）</w:t>
      </w:r>
    </w:p>
    <w:p w14:paraId="12A5FE9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求容器底部受到水的压强｡</w:t>
      </w:r>
    </w:p>
    <w:p w14:paraId="74ECF0F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若初三女生的肺活量标准如下表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24D9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1B381">
            <w:pPr>
              <w:spacing w:line="360" w:lineRule="auto"/>
              <w:jc w:val="left"/>
              <w:textAlignment w:val="center"/>
              <w:rPr>
                <w:rFonts w:ascii="宋体" w:hAnsi="宋体" w:eastAsia="宋体" w:cs="宋体"/>
              </w:rPr>
            </w:pPr>
            <w:r>
              <w:rPr>
                <w:rFonts w:ascii="宋体" w:hAnsi="宋体" w:eastAsia="宋体" w:cs="宋体"/>
              </w:rPr>
              <w:t>等级</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BE675">
            <w:pPr>
              <w:spacing w:line="360" w:lineRule="auto"/>
              <w:jc w:val="left"/>
              <w:textAlignment w:val="center"/>
              <w:rPr>
                <w:rFonts w:ascii="宋体" w:hAnsi="宋体" w:eastAsia="宋体" w:cs="宋体"/>
              </w:rPr>
            </w:pPr>
            <w:r>
              <w:rPr>
                <w:rFonts w:ascii="宋体" w:hAnsi="宋体" w:eastAsia="宋体" w:cs="宋体"/>
              </w:rPr>
              <w:t>优秀</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417EA">
            <w:pPr>
              <w:spacing w:line="360" w:lineRule="auto"/>
              <w:jc w:val="left"/>
              <w:textAlignment w:val="center"/>
              <w:rPr>
                <w:rFonts w:ascii="宋体" w:hAnsi="宋体" w:eastAsia="宋体" w:cs="宋体"/>
              </w:rPr>
            </w:pPr>
            <w:r>
              <w:rPr>
                <w:rFonts w:ascii="宋体" w:hAnsi="宋体" w:eastAsia="宋体" w:cs="宋体"/>
              </w:rPr>
              <w:t>良好</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890CD">
            <w:pPr>
              <w:spacing w:line="360" w:lineRule="auto"/>
              <w:jc w:val="left"/>
              <w:textAlignment w:val="center"/>
              <w:rPr>
                <w:rFonts w:ascii="宋体" w:hAnsi="宋体" w:eastAsia="宋体" w:cs="宋体"/>
              </w:rPr>
            </w:pPr>
            <w:r>
              <w:rPr>
                <w:rFonts w:ascii="宋体" w:hAnsi="宋体" w:eastAsia="宋体" w:cs="宋体"/>
              </w:rPr>
              <w:t>及格</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94822F">
            <w:pPr>
              <w:spacing w:line="360" w:lineRule="auto"/>
              <w:jc w:val="left"/>
              <w:textAlignment w:val="center"/>
              <w:rPr>
                <w:rFonts w:ascii="宋体" w:hAnsi="宋体" w:eastAsia="宋体" w:cs="宋体"/>
              </w:rPr>
            </w:pPr>
            <w:r>
              <w:rPr>
                <w:rFonts w:ascii="宋体" w:hAnsi="宋体" w:eastAsia="宋体" w:cs="宋体"/>
              </w:rPr>
              <w:t>不及格</w:t>
            </w:r>
          </w:p>
        </w:tc>
      </w:tr>
      <w:tr w14:paraId="5615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14F40">
            <w:pPr>
              <w:spacing w:line="360" w:lineRule="auto"/>
              <w:jc w:val="left"/>
              <w:textAlignment w:val="center"/>
              <w:rPr>
                <w:rFonts w:ascii="Times New Roman" w:hAnsi="Times New Roman" w:eastAsia="Times New Roman" w:cs="Times New Roman"/>
              </w:rPr>
            </w:pPr>
            <w:r>
              <w:rPr>
                <w:rFonts w:ascii="宋体" w:hAnsi="宋体" w:eastAsia="宋体" w:cs="宋体"/>
              </w:rPr>
              <w:t>肺活量</w:t>
            </w:r>
            <w:r>
              <w:rPr>
                <w:rFonts w:ascii="Times New Roman" w:hAnsi="Times New Roman" w:eastAsia="Times New Roman" w:cs="Times New Roman"/>
              </w:rPr>
              <w:t>/mL</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8639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2950—3050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266E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2650—2800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2607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1650—2550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5026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1450—1610</w:t>
            </w:r>
          </w:p>
        </w:tc>
      </w:tr>
    </w:tbl>
    <w:p w14:paraId="671A1AE1">
      <w:pPr>
        <w:spacing w:line="360" w:lineRule="auto"/>
        <w:jc w:val="left"/>
        <w:textAlignment w:val="center"/>
      </w:pPr>
    </w:p>
    <w:p w14:paraId="5D96F17C">
      <w:pPr>
        <w:spacing w:line="360" w:lineRule="auto"/>
        <w:jc w:val="left"/>
        <w:textAlignment w:val="center"/>
        <w:rPr>
          <w:rFonts w:ascii="宋体" w:hAnsi="宋体" w:eastAsia="宋体" w:cs="宋体"/>
        </w:rPr>
      </w:pPr>
      <w:r>
        <w:rPr>
          <w:rFonts w:ascii="宋体" w:hAnsi="宋体" w:eastAsia="宋体" w:cs="宋体"/>
        </w:rPr>
        <w:t>请通过计算说明小丽肺活量的等级｡</w:t>
      </w:r>
    </w:p>
    <w:p w14:paraId="15F9D95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若在小丽吹气时，在</w:t>
      </w:r>
      <w:r>
        <w:rPr>
          <w:rFonts w:ascii="Times New Roman" w:hAnsi="Times New Roman" w:eastAsia="Times New Roman" w:cs="Times New Roman"/>
        </w:rPr>
        <w:t>A</w:t>
      </w:r>
      <w:r>
        <w:rPr>
          <w:rFonts w:ascii="宋体" w:hAnsi="宋体" w:eastAsia="宋体" w:cs="宋体"/>
        </w:rPr>
        <w:t>的正上方放置质量为</w:t>
      </w:r>
      <w:r>
        <w:rPr>
          <w:rFonts w:ascii="Times New Roman" w:hAnsi="Times New Roman" w:eastAsia="Times New Roman" w:cs="Times New Roman"/>
        </w:rPr>
        <w:t>50g</w:t>
      </w:r>
      <w:r>
        <w:rPr>
          <w:rFonts w:ascii="宋体" w:hAnsi="宋体" w:eastAsia="宋体" w:cs="宋体"/>
        </w:rPr>
        <w:t>的小物块</w:t>
      </w:r>
      <w:r>
        <w:rPr>
          <w:rFonts w:ascii="Times New Roman" w:hAnsi="Times New Roman" w:eastAsia="Times New Roman" w:cs="Times New Roman"/>
        </w:rPr>
        <w:t>C</w:t>
      </w:r>
      <w:r>
        <w:rPr>
          <w:rFonts w:ascii="宋体" w:hAnsi="宋体" w:eastAsia="宋体" w:cs="宋体"/>
        </w:rPr>
        <w:t>，求放置物块前后筒</w:t>
      </w:r>
      <w:r>
        <w:rPr>
          <w:rFonts w:ascii="Times New Roman" w:hAnsi="Times New Roman" w:eastAsia="Times New Roman" w:cs="Times New Roman"/>
        </w:rPr>
        <w:t>A</w:t>
      </w:r>
      <w:r>
        <w:rPr>
          <w:rFonts w:ascii="宋体" w:hAnsi="宋体" w:eastAsia="宋体" w:cs="宋体"/>
        </w:rPr>
        <w:t>内气体压强的变化量｡</w:t>
      </w:r>
    </w:p>
    <w:p w14:paraId="09B8E1F6">
      <w:pPr>
        <w:spacing w:line="360" w:lineRule="auto"/>
        <w:jc w:val="left"/>
        <w:textAlignment w:val="center"/>
      </w:pPr>
      <w:r>
        <w:drawing>
          <wp:inline distT="0" distB="0" distL="114300" distR="114300">
            <wp:extent cx="1419225" cy="1076325"/>
            <wp:effectExtent l="0" t="0" r="9525" b="9525"/>
            <wp:docPr id="100032" name="图片 1000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figure"/>
                    <pic:cNvPicPr>
                      <a:picLocks noChangeAspect="1"/>
                    </pic:cNvPicPr>
                  </pic:nvPicPr>
                  <pic:blipFill>
                    <a:blip r:embed="rId37"/>
                    <a:stretch>
                      <a:fillRect/>
                    </a:stretch>
                  </pic:blipFill>
                  <pic:spPr>
                    <a:xfrm>
                      <a:off x="0" y="0"/>
                      <a:ext cx="1419225" cy="1076325"/>
                    </a:xfrm>
                    <a:prstGeom prst="rect">
                      <a:avLst/>
                    </a:prstGeom>
                  </pic:spPr>
                </pic:pic>
              </a:graphicData>
            </a:graphic>
          </wp:inline>
        </w:drawing>
      </w:r>
    </w:p>
    <w:p w14:paraId="62843074">
      <w:pPr>
        <w:spacing w:line="360" w:lineRule="auto"/>
        <w:jc w:val="left"/>
        <w:textAlignment w:val="center"/>
        <w:rPr>
          <w:rFonts w:ascii="宋体" w:hAnsi="宋体" w:eastAsia="宋体" w:cs="宋体"/>
        </w:rPr>
      </w:pPr>
      <w:r>
        <w:t>2</w:t>
      </w:r>
      <w:r>
        <w:rPr>
          <w:rFonts w:hint="eastAsia"/>
          <w:lang w:val="en-US" w:eastAsia="zh-CN"/>
        </w:rPr>
        <w:t>2</w:t>
      </w:r>
      <w:r>
        <w:t>．（2020·辽宁抚顺）</w:t>
      </w:r>
      <w:r>
        <w:rPr>
          <w:rFonts w:ascii="宋体" w:hAnsi="宋体" w:eastAsia="宋体" w:cs="宋体"/>
        </w:rPr>
        <w:t>如图所示为一台压路机，质量为</w:t>
      </w:r>
      <w:r>
        <w:object>
          <v:shape id="_x0000_i1026" o:spt="75" alt="eqIddbb068c1595341cb9cc585688162519f" type="#_x0000_t75" style="height:14.25pt;width:20.4pt;" o:ole="t" filled="f" o:preferrelative="t" stroked="f" coordsize="21600,21600">
            <v:path/>
            <v:fill on="f" focussize="0,0"/>
            <v:stroke on="f" joinstyle="miter"/>
            <v:imagedata r:id="rId39" o:title="eqIddbb068c1595341cb9cc585688162519f"/>
            <o:lock v:ext="edit" aspectratio="t"/>
            <w10:wrap type="none"/>
            <w10:anchorlock/>
          </v:shape>
          <o:OLEObject Type="Embed" ProgID="Equation.DSMT4" ShapeID="_x0000_i1026" DrawAspect="Content" ObjectID="_1468075726" r:id="rId38">
            <o:LockedField>false</o:LockedField>
          </o:OLEObject>
        </w:object>
      </w:r>
      <w:r>
        <w:rPr>
          <w:rFonts w:ascii="宋体" w:hAnsi="宋体" w:eastAsia="宋体" w:cs="宋体"/>
        </w:rPr>
        <w:t>，车轮与水平地面总接触面积为</w:t>
      </w:r>
      <w:r>
        <w:object>
          <v:shape id="_x0000_i1027" o:spt="75" alt="eqId05b36c84c65740e9a2bfd1123a3f92f4" type="#_x0000_t75" style="height:15.75pt;width:32.25pt;" o:ole="t" filled="f" o:preferrelative="t" stroked="f" coordsize="21600,21600">
            <v:path/>
            <v:fill on="f" focussize="0,0"/>
            <v:stroke on="f" joinstyle="miter"/>
            <v:imagedata r:id="rId41" o:title="eqId05b36c84c65740e9a2bfd1123a3f92f4"/>
            <o:lock v:ext="edit" aspectratio="t"/>
            <w10:wrap type="none"/>
            <w10:anchorlock/>
          </v:shape>
          <o:OLEObject Type="Embed" ProgID="Equation.DSMT4" ShapeID="_x0000_i1027" DrawAspect="Content" ObjectID="_1468075727" r:id="rId40">
            <o:LockedField>false</o:LockedField>
          </o:OLEObject>
        </w:object>
      </w:r>
      <w:r>
        <w:rPr>
          <w:rFonts w:ascii="宋体" w:hAnsi="宋体" w:eastAsia="宋体" w:cs="宋体"/>
        </w:rPr>
        <w:t>。某次压路作业中，它以</w:t>
      </w:r>
      <w:r>
        <w:object>
          <v:shape id="_x0000_i1028" o:spt="75" alt="eqIdbc6936b9ef1c44bb82d2d6aa8ebeb660" type="#_x0000_t75" style="height:14.25pt;width:32.25pt;" o:ole="t" filled="f" o:preferrelative="t" stroked="f" coordsize="21600,21600">
            <v:path/>
            <v:fill on="f" focussize="0,0"/>
            <v:stroke on="f" joinstyle="miter"/>
            <v:imagedata r:id="rId43" o:title="eqIdbc6936b9ef1c44bb82d2d6aa8ebeb660"/>
            <o:lock v:ext="edit" aspectratio="t"/>
            <w10:wrap type="none"/>
            <w10:anchorlock/>
          </v:shape>
          <o:OLEObject Type="Embed" ProgID="Equation.DSMT4" ShapeID="_x0000_i1028" DrawAspect="Content" ObjectID="_1468075728" r:id="rId42">
            <o:LockedField>false</o:LockedField>
          </o:OLEObject>
        </w:object>
      </w:r>
      <w:r>
        <w:rPr>
          <w:rFonts w:ascii="宋体" w:hAnsi="宋体" w:eastAsia="宋体" w:cs="宋体"/>
        </w:rPr>
        <w:t>的速度水平匀速前进</w:t>
      </w:r>
      <w:r>
        <w:object>
          <v:shape id="_x0000_i1029" o:spt="75" alt="eqId1d6beb06860c497884a989765c50a958" type="#_x0000_t75" style="height:13.95pt;width:36pt;" o:ole="t" filled="f" o:preferrelative="t" stroked="f" coordsize="21600,21600">
            <v:path/>
            <v:fill on="f" focussize="0,0"/>
            <v:stroke on="f" joinstyle="miter"/>
            <v:imagedata r:id="rId45" o:title="eqId1d6beb06860c497884a989765c50a958"/>
            <o:lock v:ext="edit" aspectratio="t"/>
            <w10:wrap type="none"/>
            <w10:anchorlock/>
          </v:shape>
          <o:OLEObject Type="Embed" ProgID="Equation.DSMT4" ShapeID="_x0000_i1029" DrawAspect="Content" ObjectID="_1468075729" r:id="rId44">
            <o:LockedField>false</o:LockedField>
          </o:OLEObject>
        </w:object>
      </w:r>
      <w:r>
        <w:rPr>
          <w:rFonts w:ascii="宋体" w:hAnsi="宋体" w:eastAsia="宋体" w:cs="宋体"/>
        </w:rPr>
        <w:t>，此时压路机的发动机输出功率为</w:t>
      </w:r>
      <w:r>
        <w:object>
          <v:shape id="_x0000_i1030" o:spt="75" alt="eqId355104d5fbfa4af0b47457de9164b741" type="#_x0000_t75" style="height:14.25pt;width:38.05pt;" o:ole="t" filled="f" o:preferrelative="t" stroked="f" coordsize="21600,21600">
            <v:path/>
            <v:fill on="f" focussize="0,0"/>
            <v:stroke on="f" joinstyle="miter"/>
            <v:imagedata r:id="rId47" o:title="eqId355104d5fbfa4af0b47457de9164b741"/>
            <o:lock v:ext="edit" aspectratio="t"/>
            <w10:wrap type="none"/>
            <w10:anchorlock/>
          </v:shape>
          <o:OLEObject Type="Embed" ProgID="Equation.DSMT4" ShapeID="_x0000_i1030" DrawAspect="Content" ObjectID="_1468075730" r:id="rId46">
            <o:LockedField>false</o:LockedField>
          </o:OLEObject>
        </w:object>
      </w:r>
      <w:r>
        <w:rPr>
          <w:rFonts w:ascii="宋体" w:hAnsi="宋体" w:eastAsia="宋体" w:cs="宋体"/>
        </w:rPr>
        <w:t>。（</w:t>
      </w:r>
      <w:r>
        <w:object>
          <v:shape id="_x0000_i1031" o:spt="75" alt="eqIdbc3c0a64f83b4b4b90e79160306632d1" type="#_x0000_t75" style="height:12.65pt;width:11.25pt;" o:ole="t" filled="f" o:preferrelative="t" stroked="f" coordsize="21600,21600">
            <v:path/>
            <v:fill on="f" focussize="0,0"/>
            <v:stroke on="f" joinstyle="miter"/>
            <v:imagedata r:id="rId49" o:title="eqIdbc3c0a64f83b4b4b90e79160306632d1"/>
            <o:lock v:ext="edit" aspectratio="t"/>
            <w10:wrap type="none"/>
            <w10:anchorlock/>
          </v:shape>
          <o:OLEObject Type="Embed" ProgID="Equation.DSMT4" ShapeID="_x0000_i1031" DrawAspect="Content" ObjectID="_1468075731" r:id="rId48">
            <o:LockedField>false</o:LockedField>
          </o:OLEObject>
        </w:object>
      </w:r>
      <w:r>
        <w:rPr>
          <w:rFonts w:ascii="宋体" w:hAnsi="宋体" w:eastAsia="宋体" w:cs="宋体"/>
        </w:rPr>
        <w:t>取</w:t>
      </w:r>
      <w:r>
        <w:object>
          <v:shape id="_x0000_i1032" o:spt="75" alt="eqIdef2c02f303b9448fa5fcefc8910ea8b1" type="#_x0000_t75" style="height:16.3pt;width:44.85pt;" o:ole="t" filled="f" o:preferrelative="t" stroked="f" coordsize="21600,21600">
            <v:path/>
            <v:fill on="f" focussize="0,0"/>
            <v:stroke on="f" joinstyle="miter"/>
            <v:imagedata r:id="rId51" o:title="eqIdef2c02f303b9448fa5fcefc8910ea8b1"/>
            <o:lock v:ext="edit" aspectratio="t"/>
            <w10:wrap type="none"/>
            <w10:anchorlock/>
          </v:shape>
          <o:OLEObject Type="Embed" ProgID="Equation.DSMT4" ShapeID="_x0000_i1032" DrawAspect="Content" ObjectID="_1468075732" r:id="rId50">
            <o:LockedField>false</o:LockedField>
          </o:OLEObject>
        </w:object>
      </w:r>
      <w:r>
        <w:rPr>
          <w:rFonts w:ascii="宋体" w:hAnsi="宋体" w:eastAsia="宋体" w:cs="宋体"/>
        </w:rPr>
        <w:t>）求：</w:t>
      </w:r>
    </w:p>
    <w:p w14:paraId="44EB4EE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压路机静止在水平地面时，对地面的压强是多少？</w:t>
      </w:r>
    </w:p>
    <w:p w14:paraId="1E5D645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压路机前进过程中受到的阻力是多少？</w:t>
      </w:r>
    </w:p>
    <w:p w14:paraId="26D4E73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若发动机的效率为</w:t>
      </w:r>
      <w:r>
        <w:rPr>
          <w:rFonts w:ascii="Times New Roman" w:hAnsi="Times New Roman" w:eastAsia="Times New Roman" w:cs="Times New Roman"/>
        </w:rPr>
        <w:t>40%</w:t>
      </w:r>
      <w:r>
        <w:rPr>
          <w:rFonts w:ascii="宋体" w:hAnsi="宋体" w:eastAsia="宋体" w:cs="宋体"/>
        </w:rPr>
        <w:t>，完成此次作业至少需要消耗多少</w:t>
      </w:r>
      <w:r>
        <w:object>
          <v:shape id="_x0000_i1033" o:spt="75" alt="eqId320d0757e37c4948a0cd129217ac77dd" type="#_x0000_t75" style="height:16pt;width:16pt;" o:ole="t" filled="f" o:preferrelative="t" stroked="f" coordsize="21600,21600">
            <v:path/>
            <v:fill on="f" focussize="0,0"/>
            <v:stroke on="f" joinstyle="miter"/>
            <v:imagedata r:id="rId53" o:title="eqId320d0757e37c4948a0cd129217ac77dd"/>
            <o:lock v:ext="edit" aspectratio="t"/>
            <w10:wrap type="none"/>
            <w10:anchorlock/>
          </v:shape>
          <o:OLEObject Type="Embed" ProgID="Equation.DSMT4" ShapeID="_x0000_i1033" DrawAspect="Content" ObjectID="_1468075733" r:id="rId52">
            <o:LockedField>false</o:LockedField>
          </o:OLEObject>
        </w:object>
      </w:r>
      <w:r>
        <w:rPr>
          <w:rFonts w:ascii="宋体" w:hAnsi="宋体" w:eastAsia="宋体" w:cs="宋体"/>
        </w:rPr>
        <w:t>柴油？（</w:t>
      </w:r>
      <w:r>
        <w:object>
          <v:shape id="_x0000_i1034" o:spt="75" alt="eqIda597b84768c14df0a1d316a26233c775" type="#_x0000_t75" style="height:19pt;width:23.1pt;" o:ole="t" filled="f" o:preferrelative="t" stroked="f" coordsize="21600,21600">
            <v:path/>
            <v:fill on="f" focussize="0,0"/>
            <v:stroke on="f" joinstyle="miter"/>
            <v:imagedata r:id="rId55" o:title="eqIda597b84768c14df0a1d316a26233c775"/>
            <o:lock v:ext="edit" aspectratio="t"/>
            <w10:wrap type="none"/>
            <w10:anchorlock/>
          </v:shape>
          <o:OLEObject Type="Embed" ProgID="Equation.DSMT4" ShapeID="_x0000_i1034" DrawAspect="Content" ObjectID="_1468075734" r:id="rId54">
            <o:LockedField>false</o:LockedField>
          </o:OLEObject>
        </w:object>
      </w:r>
      <w:r>
        <w:rPr>
          <w:rFonts w:ascii="宋体" w:hAnsi="宋体" w:eastAsia="宋体" w:cs="宋体"/>
        </w:rPr>
        <w:t>取</w:t>
      </w:r>
      <w:r>
        <w:object>
          <v:shape id="_x0000_i1035" o:spt="75" alt="eqId713640a85c7f467ead53367903f4d803" type="#_x0000_t75" style="height:18.35pt;width:59.75pt;" o:ole="t" filled="f" o:preferrelative="t" stroked="f" coordsize="21600,21600">
            <v:path/>
            <v:fill on="f" focussize="0,0"/>
            <v:stroke on="f" joinstyle="miter"/>
            <v:imagedata r:id="rId57" o:title="eqId713640a85c7f467ead53367903f4d803"/>
            <o:lock v:ext="edit" aspectratio="t"/>
            <w10:wrap type="none"/>
            <w10:anchorlock/>
          </v:shape>
          <o:OLEObject Type="Embed" ProgID="Equation.DSMT4" ShapeID="_x0000_i1035" DrawAspect="Content" ObjectID="_1468075735" r:id="rId56">
            <o:LockedField>false</o:LockedField>
          </o:OLEObject>
        </w:object>
      </w:r>
      <w:r>
        <w:rPr>
          <w:rFonts w:ascii="宋体" w:hAnsi="宋体" w:eastAsia="宋体" w:cs="宋体"/>
        </w:rPr>
        <w:t>）</w:t>
      </w:r>
    </w:p>
    <w:p w14:paraId="3BBA7E4A">
      <w:pPr>
        <w:spacing w:line="360" w:lineRule="auto"/>
        <w:jc w:val="left"/>
        <w:textAlignment w:val="center"/>
      </w:pPr>
      <w:r>
        <w:drawing>
          <wp:inline distT="0" distB="0" distL="114300" distR="114300">
            <wp:extent cx="1257300" cy="895350"/>
            <wp:effectExtent l="0" t="0" r="0" b="0"/>
            <wp:docPr id="100040" name="图片 1000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figure"/>
                    <pic:cNvPicPr>
                      <a:picLocks noChangeAspect="1"/>
                    </pic:cNvPicPr>
                  </pic:nvPicPr>
                  <pic:blipFill>
                    <a:blip r:embed="rId58"/>
                    <a:stretch>
                      <a:fillRect/>
                    </a:stretch>
                  </pic:blipFill>
                  <pic:spPr>
                    <a:xfrm>
                      <a:off x="0" y="0"/>
                      <a:ext cx="1257300" cy="895350"/>
                    </a:xfrm>
                    <a:prstGeom prst="rect">
                      <a:avLst/>
                    </a:prstGeom>
                  </pic:spPr>
                </pic:pic>
              </a:graphicData>
            </a:graphic>
          </wp:inline>
        </w:drawing>
      </w:r>
    </w:p>
    <w:p w14:paraId="2D47C03B">
      <w:pPr>
        <w:spacing w:line="360" w:lineRule="auto"/>
        <w:jc w:val="left"/>
        <w:textAlignment w:val="center"/>
        <w:rPr>
          <w:rFonts w:ascii="宋体" w:hAnsi="宋体" w:eastAsia="宋体" w:cs="宋体"/>
        </w:rPr>
      </w:pPr>
      <w:r>
        <w:t>2</w:t>
      </w:r>
      <w:r>
        <w:rPr>
          <w:rFonts w:hint="eastAsia"/>
          <w:lang w:val="en-US" w:eastAsia="zh-CN"/>
        </w:rPr>
        <w:t>3</w:t>
      </w:r>
      <w:r>
        <w:t>．（2020·山西）</w:t>
      </w:r>
      <w:r>
        <w:rPr>
          <w:rFonts w:ascii="Times New Roman" w:hAnsi="Times New Roman" w:eastAsia="Times New Roman" w:cs="Times New Roman"/>
        </w:rPr>
        <w:t>2020</w:t>
      </w:r>
      <w:r>
        <w:rPr>
          <w:rFonts w:ascii="宋体" w:hAnsi="宋体" w:eastAsia="宋体" w:cs="宋体"/>
        </w:rPr>
        <w:t>年初，一场罕见的大雪袭击了加拿大。厚达</w:t>
      </w:r>
      <w:r>
        <w:rPr>
          <w:rFonts w:ascii="Times New Roman" w:hAnsi="Times New Roman" w:eastAsia="Times New Roman" w:cs="Times New Roman"/>
        </w:rPr>
        <w:t>2m</w:t>
      </w:r>
      <w:r>
        <w:rPr>
          <w:rFonts w:ascii="宋体" w:hAnsi="宋体" w:eastAsia="宋体" w:cs="宋体"/>
        </w:rPr>
        <w:t>的积雪，给市民出行带来了极大不便。若积雪的密度约为</w:t>
      </w:r>
      <w:r>
        <w:object>
          <v:shape id="_x0000_i1036" o:spt="75" alt="eqId97036d4a99184393b104b6d67f369240" type="#_x0000_t75" style="height:18pt;width:72pt;" o:ole="t" filled="f" o:preferrelative="t" stroked="f" coordsize="21600,21600">
            <v:path/>
            <v:fill on="f" focussize="0,0"/>
            <v:stroke on="f" joinstyle="miter"/>
            <v:imagedata r:id="rId60" o:title="eqId97036d4a99184393b104b6d67f369240"/>
            <o:lock v:ext="edit" aspectratio="t"/>
            <w10:wrap type="none"/>
            <w10:anchorlock/>
          </v:shape>
          <o:OLEObject Type="Embed" ProgID="Equation.DSMT4" ShapeID="_x0000_i1036" DrawAspect="Content" ObjectID="_1468075736" r:id="rId59">
            <o:LockedField>false</o:LockedField>
          </o:OLEObject>
        </w:object>
      </w:r>
      <w:r>
        <w:rPr>
          <w:rFonts w:ascii="宋体" w:hAnsi="宋体" w:eastAsia="宋体" w:cs="宋体"/>
        </w:rPr>
        <w:t>，</w:t>
      </w:r>
      <w:r>
        <w:rPr>
          <w:rFonts w:ascii="Times New Roman" w:hAnsi="Times New Roman" w:eastAsia="Times New Roman" w:cs="Times New Roman"/>
        </w:rPr>
        <w:t>g</w:t>
      </w:r>
      <w:r>
        <w:rPr>
          <w:rFonts w:ascii="宋体" w:hAnsi="宋体" w:eastAsia="宋体" w:cs="宋体"/>
        </w:rPr>
        <w:t>取</w:t>
      </w:r>
      <w:r>
        <w:object>
          <v:shape id="_x0000_i1037" o:spt="75" alt="eqIdfd381c90f11a45c3bde5f0e903c313b0" type="#_x0000_t75" style="height:15.75pt;width:39pt;" o:ole="t" filled="f" o:preferrelative="t" stroked="f" coordsize="21600,21600">
            <v:path/>
            <v:fill on="f" focussize="0,0"/>
            <v:stroke on="f" joinstyle="miter"/>
            <v:imagedata r:id="rId62" o:title="eqIdfd381c90f11a45c3bde5f0e903c313b0"/>
            <o:lock v:ext="edit" aspectratio="t"/>
            <w10:wrap type="none"/>
            <w10:anchorlock/>
          </v:shape>
          <o:OLEObject Type="Embed" ProgID="Equation.DSMT4" ShapeID="_x0000_i1037" DrawAspect="Content" ObjectID="_1468075737" r:id="rId61">
            <o:LockedField>false</o:LockedField>
          </o:OLEObject>
        </w:object>
      </w:r>
      <w:r>
        <w:rPr>
          <w:rFonts w:ascii="宋体" w:hAnsi="宋体" w:eastAsia="宋体" w:cs="宋体"/>
        </w:rPr>
        <w:t>。</w:t>
      </w:r>
    </w:p>
    <w:p w14:paraId="1D98FD3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请计算</w:t>
      </w:r>
      <w:r>
        <w:rPr>
          <w:rFonts w:ascii="Times New Roman" w:hAnsi="Times New Roman" w:eastAsia="Times New Roman" w:cs="Times New Roman"/>
        </w:rPr>
        <w:t>2m</w:t>
      </w:r>
      <w:r>
        <w:rPr>
          <w:rFonts w:ascii="宋体" w:hAnsi="宋体" w:eastAsia="宋体" w:cs="宋体"/>
        </w:rPr>
        <w:t>厚的积雪对水平地面的压强；</w:t>
      </w:r>
    </w:p>
    <w:p w14:paraId="15143D0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w:t>
      </w:r>
      <w:r>
        <w:rPr>
          <w:rFonts w:ascii="Times New Roman" w:hAnsi="Times New Roman" w:eastAsia="Times New Roman" w:cs="Times New Roman"/>
        </w:rPr>
        <w:t>2m</w:t>
      </w:r>
      <w:r>
        <w:rPr>
          <w:rFonts w:ascii="宋体" w:hAnsi="宋体" w:eastAsia="宋体" w:cs="宋体"/>
        </w:rPr>
        <w:t>厚的积雪，压在面积为的汽车顶部，请计算汽车顶部所受的压力。</w:t>
      </w:r>
    </w:p>
    <w:p w14:paraId="7069B04B">
      <w:pPr>
        <w:spacing w:line="360" w:lineRule="auto"/>
        <w:jc w:val="left"/>
        <w:textAlignment w:val="center"/>
        <w:rPr>
          <w:rFonts w:ascii="宋体" w:hAnsi="宋体" w:eastAsia="宋体" w:cs="宋体"/>
        </w:rPr>
      </w:pPr>
      <w:r>
        <w:t>2</w:t>
      </w:r>
      <w:r>
        <w:rPr>
          <w:rFonts w:hint="eastAsia"/>
          <w:lang w:val="en-US" w:eastAsia="zh-CN"/>
        </w:rPr>
        <w:t>4</w:t>
      </w:r>
      <w:r>
        <w:t>．（2020·江苏徐州）</w:t>
      </w:r>
      <w:r>
        <w:rPr>
          <w:rFonts w:ascii="宋体" w:hAnsi="宋体" w:eastAsia="宋体" w:cs="宋体"/>
        </w:rPr>
        <w:t>一个潜水艇模型的质量为</w:t>
      </w:r>
      <w:r>
        <w:rPr>
          <w:rFonts w:ascii="Times New Roman" w:hAnsi="Times New Roman" w:eastAsia="Times New Roman" w:cs="Times New Roman"/>
        </w:rPr>
        <w:t>2kg</w:t>
      </w:r>
      <w:r>
        <w:rPr>
          <w:rFonts w:ascii="宋体" w:hAnsi="宋体" w:eastAsia="宋体" w:cs="宋体"/>
        </w:rPr>
        <w:t>。体积为</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10</w:t>
      </w:r>
      <w:r>
        <w:rPr>
          <w:rFonts w:ascii="宋体" w:hAnsi="宋体" w:eastAsia="宋体" w:cs="宋体"/>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宋体" w:hAnsi="宋体" w:eastAsia="宋体" w:cs="宋体"/>
        </w:rPr>
        <w:t>，将其浸没在水中。已知水的密度为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59E464D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模型所受重力；</w:t>
      </w:r>
    </w:p>
    <w:p w14:paraId="31119A5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模型所受浮力。</w:t>
      </w:r>
    </w:p>
    <w:p w14:paraId="18284B75">
      <w:pPr>
        <w:spacing w:line="360" w:lineRule="auto"/>
        <w:jc w:val="left"/>
        <w:textAlignment w:val="center"/>
        <w:rPr>
          <w:rFonts w:ascii="宋体" w:hAnsi="宋体" w:eastAsia="宋体" w:cs="宋体"/>
        </w:rPr>
      </w:pPr>
      <w:r>
        <w:t>2</w:t>
      </w:r>
      <w:r>
        <w:rPr>
          <w:rFonts w:hint="eastAsia"/>
          <w:lang w:val="en-US" w:eastAsia="zh-CN"/>
        </w:rPr>
        <w:t>5</w:t>
      </w:r>
      <w:r>
        <w:t>．（2020·江苏宿迁）</w:t>
      </w:r>
      <w:r>
        <w:rPr>
          <w:rFonts w:ascii="宋体" w:hAnsi="宋体" w:eastAsia="宋体" w:cs="宋体"/>
        </w:rPr>
        <w:t>图为一款新型机器人，内置智能系统，可以给孩子讲故事，可以陪老人聊天，散步，且具有净化空气等功能，其质量为</w:t>
      </w:r>
      <w:r>
        <w:rPr>
          <w:rFonts w:ascii="Times New Roman" w:hAnsi="Times New Roman" w:eastAsia="Times New Roman" w:cs="Times New Roman"/>
        </w:rPr>
        <w:t>50kg</w:t>
      </w:r>
      <w:r>
        <w:rPr>
          <w:rFonts w:ascii="宋体" w:hAnsi="宋体" w:eastAsia="宋体" w:cs="宋体"/>
        </w:rPr>
        <w:t>，与地面的接触面积为</w:t>
      </w:r>
      <w:r>
        <w:rPr>
          <w:rFonts w:ascii="Times New Roman" w:hAnsi="Times New Roman" w:eastAsia="Times New Roman" w:cs="Times New Roman"/>
        </w:rPr>
        <w:t>200cm</w:t>
      </w:r>
      <w:r>
        <w:rPr>
          <w:rFonts w:ascii="Times New Roman" w:hAnsi="Times New Roman" w:eastAsia="Times New Roman" w:cs="Times New Roman"/>
          <w:vertAlign w:val="superscript"/>
        </w:rPr>
        <w:t>2</w:t>
      </w:r>
      <w:r>
        <w:rPr>
          <w:rFonts w:ascii="宋体" w:hAnsi="宋体" w:eastAsia="宋体" w:cs="宋体"/>
        </w:rPr>
        <w:t>，匀速运动时所受阻力为重力的</w:t>
      </w:r>
      <w:r>
        <w:rPr>
          <w:rFonts w:ascii="Times New Roman" w:hAnsi="Times New Roman" w:eastAsia="Times New Roman" w:cs="Times New Roman"/>
        </w:rPr>
        <w:t>0.1</w:t>
      </w:r>
      <w:r>
        <w:rPr>
          <w:rFonts w:ascii="宋体" w:hAnsi="宋体" w:eastAsia="宋体" w:cs="宋体"/>
        </w:rPr>
        <w:t>倍。（</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w:t>
      </w:r>
    </w:p>
    <w:p w14:paraId="29B6D9C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求机器人静立时对地面的压强。</w:t>
      </w:r>
    </w:p>
    <w:p w14:paraId="5982526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若机器人在</w:t>
      </w:r>
      <w:r>
        <w:rPr>
          <w:rFonts w:ascii="Times New Roman" w:hAnsi="Times New Roman" w:eastAsia="Times New Roman" w:cs="Times New Roman"/>
        </w:rPr>
        <w:t>60s</w:t>
      </w:r>
      <w:r>
        <w:rPr>
          <w:rFonts w:ascii="宋体" w:hAnsi="宋体" w:eastAsia="宋体" w:cs="宋体"/>
        </w:rPr>
        <w:t>内匀速行驶</w:t>
      </w:r>
      <w:r>
        <w:rPr>
          <w:rFonts w:ascii="Times New Roman" w:hAnsi="Times New Roman" w:eastAsia="Times New Roman" w:cs="Times New Roman"/>
        </w:rPr>
        <w:t>30m</w:t>
      </w:r>
      <w:r>
        <w:rPr>
          <w:rFonts w:ascii="宋体" w:hAnsi="宋体" w:eastAsia="宋体" w:cs="宋体"/>
        </w:rPr>
        <w:t>，求此过程中牵引力做功的功率。</w:t>
      </w:r>
    </w:p>
    <w:p w14:paraId="7CE37FE7">
      <w:pPr>
        <w:spacing w:line="360" w:lineRule="auto"/>
        <w:jc w:val="left"/>
        <w:textAlignment w:val="center"/>
      </w:pPr>
      <w:r>
        <w:drawing>
          <wp:inline distT="0" distB="0" distL="114300" distR="114300">
            <wp:extent cx="485775" cy="933450"/>
            <wp:effectExtent l="0" t="0" r="9525" b="0"/>
            <wp:docPr id="100020" name="图片 1000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figure"/>
                    <pic:cNvPicPr>
                      <a:picLocks noChangeAspect="1"/>
                    </pic:cNvPicPr>
                  </pic:nvPicPr>
                  <pic:blipFill>
                    <a:blip r:embed="rId63"/>
                    <a:stretch>
                      <a:fillRect/>
                    </a:stretch>
                  </pic:blipFill>
                  <pic:spPr>
                    <a:xfrm>
                      <a:off x="0" y="0"/>
                      <a:ext cx="485775" cy="933450"/>
                    </a:xfrm>
                    <a:prstGeom prst="rect">
                      <a:avLst/>
                    </a:prstGeom>
                  </pic:spPr>
                </pic:pic>
              </a:graphicData>
            </a:graphic>
          </wp:inline>
        </w:drawing>
      </w:r>
    </w:p>
    <w:p w14:paraId="5C0A7DDB">
      <w:pPr>
        <w:spacing w:line="360" w:lineRule="auto"/>
        <w:jc w:val="left"/>
        <w:textAlignment w:val="center"/>
        <w:rPr>
          <w:rFonts w:ascii="宋体" w:hAnsi="宋体" w:eastAsia="宋体" w:cs="宋体"/>
        </w:rPr>
      </w:pPr>
      <w:r>
        <w:t>2</w:t>
      </w:r>
      <w:r>
        <w:rPr>
          <w:rFonts w:hint="eastAsia"/>
          <w:lang w:val="en-US" w:eastAsia="zh-CN"/>
        </w:rPr>
        <w:t>6</w:t>
      </w:r>
      <w:r>
        <w:t>．（2020·湖南永州）</w:t>
      </w:r>
      <w:r>
        <w:rPr>
          <w:rFonts w:ascii="宋体" w:hAnsi="宋体" w:eastAsia="宋体" w:cs="宋体"/>
        </w:rPr>
        <w:t>“厉害了我的国！”</w:t>
      </w:r>
      <w:r>
        <w:rPr>
          <w:rFonts w:ascii="Times New Roman" w:hAnsi="Times New Roman" w:eastAsia="Times New Roman" w:cs="Times New Roman"/>
        </w:rPr>
        <w:t>2020</w:t>
      </w:r>
      <w:r>
        <w:rPr>
          <w:rFonts w:ascii="宋体" w:hAnsi="宋体" w:eastAsia="宋体" w:cs="宋体"/>
        </w:rPr>
        <w:t>年我国自主研制的“海斗一号”多次下潜至万米深海，完成了声学测线、布放标志、沉积物取样、高清摄像等一系列科考任务。（</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，海水的密度近似取</w:t>
      </w:r>
      <w:r>
        <w:rPr>
          <w:rFonts w:ascii="Times New Roman" w:hAnsi="Times New Roman" w:eastAsia="Times New Roman" w:cs="Times New Roman"/>
          <w:i/>
        </w:rPr>
        <w:t>ρ</w:t>
      </w:r>
      <w:r>
        <w:rPr>
          <w:rFonts w:ascii="宋体" w:hAnsi="宋体" w:eastAsia="宋体" w:cs="宋体"/>
          <w:vertAlign w:val="subscript"/>
        </w:rPr>
        <w:t>海水</w:t>
      </w:r>
      <w:r>
        <w:rPr>
          <w:rFonts w:ascii="宋体" w:hAnsi="宋体" w:eastAsia="宋体" w:cs="宋体"/>
        </w:rPr>
        <w:t>＝</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7EF369E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若“海斗一号”从海平面垂直下潜</w:t>
      </w:r>
      <w:r>
        <w:rPr>
          <w:rFonts w:ascii="Times New Roman" w:hAnsi="Times New Roman" w:eastAsia="Times New Roman" w:cs="Times New Roman"/>
        </w:rPr>
        <w:t>10800m</w:t>
      </w:r>
      <w:r>
        <w:rPr>
          <w:rFonts w:ascii="宋体" w:hAnsi="宋体" w:eastAsia="宋体" w:cs="宋体"/>
        </w:rPr>
        <w:t>用时</w:t>
      </w:r>
      <w:r>
        <w:rPr>
          <w:rFonts w:ascii="Times New Roman" w:hAnsi="Times New Roman" w:eastAsia="Times New Roman" w:cs="Times New Roman"/>
        </w:rPr>
        <w:t>6h</w:t>
      </w:r>
      <w:r>
        <w:rPr>
          <w:rFonts w:ascii="宋体" w:hAnsi="宋体" w:eastAsia="宋体" w:cs="宋体"/>
        </w:rPr>
        <w:t>，求“海斗一号”下潜的平均速度的大小；</w:t>
      </w:r>
    </w:p>
    <w:p w14:paraId="1C721ED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“海斗一号”下潜至离海平面</w:t>
      </w:r>
      <w:r>
        <w:rPr>
          <w:rFonts w:ascii="Times New Roman" w:hAnsi="Times New Roman" w:eastAsia="Times New Roman" w:cs="Times New Roman"/>
        </w:rPr>
        <w:t>10000</w:t>
      </w:r>
      <w:r>
        <w:rPr>
          <w:rFonts w:ascii="宋体" w:hAnsi="宋体" w:eastAsia="宋体" w:cs="宋体"/>
        </w:rPr>
        <w:t>深处观察摄像，观察窗面积近似取</w:t>
      </w:r>
      <w:r>
        <w:rPr>
          <w:rFonts w:ascii="Times New Roman" w:hAnsi="Times New Roman" w:eastAsia="Times New Roman" w:cs="Times New Roman"/>
        </w:rPr>
        <w:t>400cm</w:t>
      </w:r>
      <w:r>
        <w:rPr>
          <w:rFonts w:ascii="Times New Roman" w:hAnsi="Times New Roman" w:eastAsia="Times New Roman" w:cs="Times New Roman"/>
          <w:vertAlign w:val="superscript"/>
        </w:rPr>
        <w:t>2</w:t>
      </w:r>
      <w:r>
        <w:rPr>
          <w:rFonts w:ascii="宋体" w:hAnsi="宋体" w:eastAsia="宋体" w:cs="宋体"/>
        </w:rPr>
        <w:t>，请估算观察窗在该深度所受海水的压力；</w:t>
      </w:r>
    </w:p>
    <w:p w14:paraId="60B55C2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“海斗一号”广泛使用了新材料，新材料具有很多的优良性能，例如：抗腐蚀性强。请你再举出一例在“海斗一号”中新材料所具有的优良性能。</w:t>
      </w:r>
    </w:p>
    <w:p w14:paraId="2C22AAA4">
      <w:pPr>
        <w:spacing w:line="360" w:lineRule="auto"/>
        <w:jc w:val="left"/>
        <w:textAlignment w:val="center"/>
      </w:pPr>
      <w:r>
        <w:drawing>
          <wp:inline distT="0" distB="0" distL="114300" distR="114300">
            <wp:extent cx="2305050" cy="1743075"/>
            <wp:effectExtent l="0" t="0" r="0" b="9525"/>
            <wp:docPr id="100019" name="图片 1000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igure"/>
                    <pic:cNvPicPr>
                      <a:picLocks noChangeAspect="1"/>
                    </pic:cNvPicPr>
                  </pic:nvPicPr>
                  <pic:blipFill>
                    <a:blip r:embed="rId64"/>
                    <a:stretch>
                      <a:fillRect/>
                    </a:stretch>
                  </pic:blipFill>
                  <pic:spPr>
                    <a:xfrm>
                      <a:off x="0" y="0"/>
                      <a:ext cx="2305050" cy="1743075"/>
                    </a:xfrm>
                    <a:prstGeom prst="rect">
                      <a:avLst/>
                    </a:prstGeom>
                  </pic:spPr>
                </pic:pic>
              </a:graphicData>
            </a:graphic>
          </wp:inline>
        </w:drawing>
      </w:r>
    </w:p>
    <w:p w14:paraId="59AAF5D9">
      <w:pPr>
        <w:spacing w:line="360" w:lineRule="auto"/>
        <w:jc w:val="left"/>
        <w:textAlignment w:val="center"/>
        <w:rPr>
          <w:rFonts w:ascii="宋体" w:hAnsi="宋体" w:eastAsia="宋体" w:cs="宋体"/>
        </w:rPr>
      </w:pPr>
      <w:r>
        <w:t>2</w:t>
      </w:r>
      <w:r>
        <w:rPr>
          <w:rFonts w:hint="eastAsia"/>
          <w:lang w:val="en-US" w:eastAsia="zh-CN"/>
        </w:rPr>
        <w:t>7</w:t>
      </w:r>
      <w:r>
        <w:t>．（2020·浙江金华）</w:t>
      </w:r>
      <w:r>
        <w:rPr>
          <w:rFonts w:ascii="宋体" w:hAnsi="宋体" w:eastAsia="宋体" w:cs="宋体"/>
        </w:rPr>
        <w:t>随着科技的发展，智能机器人不断出现在宾馆、医院、车站等公共场所。被誉为抗疫“智”先锋的医用消毒机器人，可在无人环境下自主导航，利用闪蒸技术</w:t>
      </w:r>
      <w:r>
        <w:rPr>
          <w:rFonts w:ascii="Times New Roman" w:hAnsi="Times New Roman" w:eastAsia="Times New Roman" w:cs="Times New Roman"/>
        </w:rPr>
        <w:t>360</w:t>
      </w:r>
      <w:r>
        <w:rPr>
          <w:rFonts w:ascii="宋体" w:hAnsi="宋体" w:eastAsia="宋体" w:cs="宋体"/>
        </w:rPr>
        <w:t>°无死角消毒，在此次抗击“新冠肺炎”中发挥着重要作用。某品牌消毒机器人部分参数如下表：</w:t>
      </w:r>
    </w:p>
    <w:tbl>
      <w:tblPr>
        <w:tblStyle w:val="5"/>
        <w:tblW w:w="5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2130"/>
      </w:tblGrid>
      <w:tr w14:paraId="2C82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8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B165D">
            <w:pPr>
              <w:spacing w:line="360" w:lineRule="auto"/>
              <w:jc w:val="left"/>
              <w:textAlignment w:val="center"/>
              <w:rPr>
                <w:rFonts w:ascii="宋体" w:hAnsi="宋体" w:eastAsia="宋体" w:cs="宋体"/>
              </w:rPr>
            </w:pPr>
            <w:r>
              <w:rPr>
                <w:rFonts w:ascii="宋体" w:hAnsi="宋体" w:eastAsia="宋体" w:cs="宋体"/>
              </w:rPr>
              <w:t>××牌消毒机器人</w:t>
            </w:r>
          </w:p>
        </w:tc>
      </w:tr>
      <w:tr w14:paraId="6297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DCBAA">
            <w:pPr>
              <w:spacing w:line="360" w:lineRule="auto"/>
              <w:jc w:val="left"/>
              <w:textAlignment w:val="center"/>
              <w:rPr>
                <w:rFonts w:ascii="宋体" w:hAnsi="宋体" w:eastAsia="宋体" w:cs="宋体"/>
              </w:rPr>
            </w:pPr>
            <w:r>
              <w:rPr>
                <w:rFonts w:ascii="宋体" w:hAnsi="宋体" w:eastAsia="宋体" w:cs="宋体"/>
              </w:rPr>
              <w:t>项目</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21AE0">
            <w:pPr>
              <w:spacing w:line="360" w:lineRule="auto"/>
              <w:jc w:val="left"/>
              <w:textAlignment w:val="center"/>
              <w:rPr>
                <w:rFonts w:ascii="宋体" w:hAnsi="宋体" w:eastAsia="宋体" w:cs="宋体"/>
              </w:rPr>
            </w:pPr>
            <w:r>
              <w:rPr>
                <w:rFonts w:ascii="宋体" w:hAnsi="宋体" w:eastAsia="宋体" w:cs="宋体"/>
              </w:rPr>
              <w:t>参数</w:t>
            </w:r>
          </w:p>
        </w:tc>
      </w:tr>
      <w:tr w14:paraId="4DFC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0E360">
            <w:pPr>
              <w:spacing w:line="360" w:lineRule="auto"/>
              <w:jc w:val="left"/>
              <w:textAlignment w:val="center"/>
              <w:rPr>
                <w:rFonts w:ascii="宋体" w:hAnsi="宋体" w:eastAsia="宋体" w:cs="宋体"/>
              </w:rPr>
            </w:pPr>
            <w:r>
              <w:rPr>
                <w:rFonts w:ascii="宋体" w:hAnsi="宋体" w:eastAsia="宋体" w:cs="宋体"/>
              </w:rPr>
              <w:t>机身自重（千克）</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21E3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80</w:t>
            </w:r>
          </w:p>
        </w:tc>
      </w:tr>
      <w:tr w14:paraId="5C55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F00FE">
            <w:pPr>
              <w:spacing w:line="360" w:lineRule="auto"/>
              <w:jc w:val="left"/>
              <w:textAlignment w:val="center"/>
              <w:rPr>
                <w:rFonts w:ascii="宋体" w:hAnsi="宋体" w:eastAsia="宋体" w:cs="宋体"/>
              </w:rPr>
            </w:pPr>
            <w:r>
              <w:rPr>
                <w:rFonts w:ascii="宋体" w:hAnsi="宋体" w:eastAsia="宋体" w:cs="宋体"/>
              </w:rPr>
              <w:t>运行速度（米</w:t>
            </w:r>
            <w:r>
              <w:rPr>
                <w:rFonts w:ascii="Times New Roman" w:hAnsi="Times New Roman" w:eastAsia="Times New Roman" w:cs="Times New Roman"/>
              </w:rPr>
              <w:t>/</w:t>
            </w:r>
            <w:r>
              <w:rPr>
                <w:rFonts w:ascii="宋体" w:hAnsi="宋体" w:eastAsia="宋体" w:cs="宋体"/>
              </w:rPr>
              <w:t>秒）</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C944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r>
    </w:tbl>
    <w:p w14:paraId="659CF0B7">
      <w:pPr>
        <w:spacing w:line="360" w:lineRule="auto"/>
        <w:jc w:val="left"/>
        <w:textAlignment w:val="center"/>
        <w:rPr>
          <w:rFonts w:ascii="宋体" w:hAnsi="宋体" w:eastAsia="宋体" w:cs="宋体"/>
        </w:rPr>
      </w:pPr>
      <w:r>
        <w:rPr>
          <w:rFonts w:ascii="宋体" w:hAnsi="宋体" w:eastAsia="宋体" w:cs="宋体"/>
        </w:rPr>
        <w:t>请分析计算下列问题:</w:t>
      </w:r>
    </w:p>
    <w:p w14:paraId="583EB56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该机器人以运行速度匀速行驶</w:t>
      </w:r>
      <w:r>
        <w:rPr>
          <w:rFonts w:ascii="Times New Roman" w:hAnsi="Times New Roman" w:eastAsia="Times New Roman" w:cs="Times New Roman"/>
        </w:rPr>
        <w:t>5</w:t>
      </w:r>
      <w:r>
        <w:rPr>
          <w:rFonts w:ascii="宋体" w:hAnsi="宋体" w:eastAsia="宋体" w:cs="宋体"/>
        </w:rPr>
        <w:t>分钟，行驶的路程有多少米？</w:t>
      </w:r>
    </w:p>
    <w:p w14:paraId="40E182E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若该机器人装载</w:t>
      </w:r>
      <w:r>
        <w:rPr>
          <w:rFonts w:ascii="Times New Roman" w:hAnsi="Times New Roman" w:eastAsia="Times New Roman" w:cs="Times New Roman"/>
        </w:rPr>
        <w:t>8</w:t>
      </w:r>
      <w:r>
        <w:rPr>
          <w:rFonts w:ascii="宋体" w:hAnsi="宋体" w:eastAsia="宋体" w:cs="宋体"/>
        </w:rPr>
        <w:t>千克消毒液并静止在水平地面上，与地面接触的总面积为</w:t>
      </w:r>
      <w:r>
        <w:rPr>
          <w:rFonts w:ascii="Times New Roman" w:hAnsi="Times New Roman" w:eastAsia="Times New Roman" w:cs="Times New Roman"/>
        </w:rPr>
        <w:t>0.008</w:t>
      </w:r>
      <w:r>
        <w:rPr>
          <w:rFonts w:ascii="宋体" w:hAnsi="宋体" w:eastAsia="宋体" w:cs="宋体"/>
        </w:rPr>
        <w:t>米</w:t>
      </w:r>
      <w:r>
        <w:rPr>
          <w:rFonts w:ascii="Times New Roman" w:hAnsi="Times New Roman" w:eastAsia="Times New Roman" w:cs="Times New Roman"/>
          <w:vertAlign w:val="superscript"/>
        </w:rPr>
        <w:t>2</w:t>
      </w:r>
      <w:r>
        <w:rPr>
          <w:rFonts w:ascii="宋体" w:hAnsi="宋体" w:eastAsia="宋体" w:cs="宋体"/>
        </w:rPr>
        <w:t>，此时该机器人对地面的压强有多大？</w:t>
      </w:r>
    </w:p>
    <w:p w14:paraId="0079126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该机器人在粗糙程度相同的水平地面上，以运行速度做匀速直线运动，若电池的输出功率为</w:t>
      </w:r>
      <w:r>
        <w:rPr>
          <w:rFonts w:ascii="Times New Roman" w:hAnsi="Times New Roman" w:eastAsia="Times New Roman" w:cs="Times New Roman"/>
        </w:rPr>
        <w:t>140</w:t>
      </w:r>
      <w:r>
        <w:rPr>
          <w:rFonts w:ascii="宋体" w:hAnsi="宋体" w:eastAsia="宋体" w:cs="宋体"/>
        </w:rPr>
        <w:t>瓦，克服摩擦力做功的功率占电池输出功率的</w:t>
      </w:r>
      <w:r>
        <w:rPr>
          <w:rFonts w:ascii="Times New Roman" w:hAnsi="Times New Roman" w:eastAsia="Times New Roman" w:cs="Times New Roman"/>
        </w:rPr>
        <w:t>35%</w:t>
      </w:r>
      <w:r>
        <w:rPr>
          <w:rFonts w:ascii="宋体" w:hAnsi="宋体" w:eastAsia="宋体" w:cs="宋体"/>
        </w:rPr>
        <w:t>，则该机器人受到的摩擦力多大？</w:t>
      </w:r>
    </w:p>
    <w:p w14:paraId="6B4C451E">
      <w:pPr>
        <w:spacing w:line="360" w:lineRule="auto"/>
        <w:jc w:val="left"/>
        <w:textAlignment w:val="center"/>
      </w:pPr>
      <w:r>
        <w:drawing>
          <wp:inline distT="0" distB="0" distL="114300" distR="114300">
            <wp:extent cx="1266825" cy="1066800"/>
            <wp:effectExtent l="0" t="0" r="9525" b="0"/>
            <wp:docPr id="748454406" name="图片 7484544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54406" name="图片 748454406" descr="figure"/>
                    <pic:cNvPicPr>
                      <a:picLocks noChangeAspect="1"/>
                    </pic:cNvPicPr>
                  </pic:nvPicPr>
                  <pic:blipFill>
                    <a:blip r:embed="rId65"/>
                    <a:stretch>
                      <a:fillRect/>
                    </a:stretch>
                  </pic:blipFill>
                  <pic:spPr>
                    <a:xfrm>
                      <a:off x="0" y="0"/>
                      <a:ext cx="1266825" cy="1066800"/>
                    </a:xfrm>
                    <a:prstGeom prst="rect">
                      <a:avLst/>
                    </a:prstGeom>
                  </pic:spPr>
                </pic:pic>
              </a:graphicData>
            </a:graphic>
          </wp:inline>
        </w:drawing>
      </w:r>
    </w:p>
    <w:p w14:paraId="05EC0B72">
      <w:pPr>
        <w:spacing w:line="360" w:lineRule="auto"/>
        <w:jc w:val="left"/>
        <w:textAlignment w:val="center"/>
        <w:rPr>
          <w:rFonts w:ascii="宋体" w:hAnsi="宋体" w:eastAsia="宋体" w:cs="宋体"/>
        </w:rPr>
      </w:pPr>
      <w:r>
        <w:t>2</w:t>
      </w:r>
      <w:r>
        <w:rPr>
          <w:rFonts w:hint="eastAsia"/>
          <w:lang w:val="en-US" w:eastAsia="zh-CN"/>
        </w:rPr>
        <w:t>8</w:t>
      </w:r>
      <w:r>
        <w:t>．（2020·浙江宁波）</w:t>
      </w:r>
      <w:r>
        <w:rPr>
          <w:rFonts w:ascii="宋体" w:hAnsi="宋体" w:eastAsia="宋体" w:cs="宋体"/>
        </w:rPr>
        <w:t>如图所示，一个内底面积为</w:t>
      </w:r>
      <w:r>
        <w:rPr>
          <w:rFonts w:ascii="Times New Roman" w:hAnsi="Times New Roman" w:eastAsia="Times New Roman" w:cs="Times New Roman"/>
        </w:rPr>
        <w:t>100cm</w:t>
      </w:r>
      <w:r>
        <w:rPr>
          <w:rFonts w:ascii="Times New Roman" w:hAnsi="Times New Roman" w:eastAsia="Times New Roman" w:cs="Times New Roman"/>
          <w:vertAlign w:val="superscript"/>
        </w:rPr>
        <w:t>2</w:t>
      </w:r>
      <w:r>
        <w:rPr>
          <w:rFonts w:ascii="宋体" w:hAnsi="宋体" w:eastAsia="宋体" w:cs="宋体"/>
        </w:rPr>
        <w:t>的柱形容器中盛有深度为</w:t>
      </w:r>
      <w:r>
        <w:rPr>
          <w:rFonts w:ascii="Times New Roman" w:hAnsi="Times New Roman" w:eastAsia="Times New Roman" w:cs="Times New Roman"/>
        </w:rPr>
        <w:t>60cm</w:t>
      </w:r>
      <w:r>
        <w:rPr>
          <w:rFonts w:ascii="宋体" w:hAnsi="宋体" w:eastAsia="宋体" w:cs="宋体"/>
        </w:rPr>
        <w:t>的水，水底有一块底面积为</w:t>
      </w:r>
      <w:r>
        <w:rPr>
          <w:rFonts w:ascii="Times New Roman" w:hAnsi="Times New Roman" w:eastAsia="Times New Roman" w:cs="Times New Roman"/>
        </w:rPr>
        <w:t>50cm</w:t>
      </w:r>
      <w:r>
        <w:rPr>
          <w:rFonts w:ascii="Times New Roman" w:hAnsi="Times New Roman" w:eastAsia="Times New Roman" w:cs="Times New Roman"/>
          <w:vertAlign w:val="superscript"/>
        </w:rPr>
        <w:t>2</w:t>
      </w:r>
      <w:r>
        <w:rPr>
          <w:rFonts w:ascii="宋体" w:hAnsi="宋体" w:eastAsia="宋体" w:cs="宋体"/>
        </w:rPr>
        <w:t>，高</w:t>
      </w:r>
      <w:r>
        <w:rPr>
          <w:rFonts w:ascii="Times New Roman" w:hAnsi="Times New Roman" w:eastAsia="Times New Roman" w:cs="Times New Roman"/>
        </w:rPr>
        <w:t>6cm</w:t>
      </w:r>
      <w:r>
        <w:rPr>
          <w:rFonts w:ascii="宋体" w:hAnsi="宋体" w:eastAsia="宋体" w:cs="宋体"/>
        </w:rPr>
        <w:t>的长方体铝块。现用一电动机以恒定不变的输出功率把铝块提出水面并继续提升一段距离。已知铝块浸没在水中时上升速度恒为</w:t>
      </w:r>
      <w:r>
        <w:rPr>
          <w:rFonts w:ascii="Times New Roman" w:hAnsi="Times New Roman" w:eastAsia="Times New Roman" w:cs="Times New Roman"/>
        </w:rPr>
        <w:t>0.27m/s</w:t>
      </w:r>
      <w:r>
        <w:rPr>
          <w:rFonts w:ascii="宋体" w:hAnsi="宋体" w:eastAsia="宋体" w:cs="宋体"/>
        </w:rPr>
        <w:t>。铝的密度为</w:t>
      </w:r>
      <w:r>
        <w:rPr>
          <w:rFonts w:ascii="Times New Roman" w:hAnsi="Times New Roman" w:eastAsia="Times New Roman" w:cs="Times New Roman"/>
        </w:rPr>
        <w:t>2.7</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，铝块提升过程中受到的阻力、绳子自重和摩擦等都不计。</w:t>
      </w:r>
    </w:p>
    <w:p w14:paraId="61A4169A">
      <w:pPr>
        <w:spacing w:line="360" w:lineRule="auto"/>
        <w:jc w:val="left"/>
        <w:textAlignment w:val="center"/>
        <w:rPr>
          <w:rFonts w:ascii="宋体" w:hAnsi="宋体" w:eastAsia="宋体" w:cs="宋体"/>
        </w:rPr>
      </w:pPr>
      <w:r>
        <w:rPr>
          <w:rFonts w:ascii="宋体" w:hAnsi="宋体" w:eastAsia="宋体" w:cs="宋体"/>
        </w:rPr>
        <w:t>求：</w:t>
      </w:r>
      <w:r>
        <w:rPr>
          <w:rFonts w:ascii="Times New Roman" w:hAnsi="Times New Roman" w:eastAsia="Times New Roman" w:cs="Times New Roman"/>
        </w:rPr>
        <w:t>(1)</w:t>
      </w:r>
      <w:r>
        <w:rPr>
          <w:rFonts w:ascii="宋体" w:hAnsi="宋体" w:eastAsia="宋体" w:cs="宋体"/>
        </w:rPr>
        <w:t>铝块的重力。</w:t>
      </w:r>
    </w:p>
    <w:p w14:paraId="6593CED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把铝块提升到上表面与水面相平所需的时间。</w:t>
      </w:r>
    </w:p>
    <w:p w14:paraId="584DEB8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电动机输出功率的大小。</w:t>
      </w:r>
    </w:p>
    <w:p w14:paraId="24F0452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铝块完全露出水面后匀速上升的速度。</w:t>
      </w:r>
    </w:p>
    <w:p w14:paraId="3D9F13C2">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铝块从浸没于水中到完全露出水面，水对容器底部压强的减小值。</w:t>
      </w:r>
    </w:p>
    <w:p w14:paraId="712B5FDE">
      <w:pPr>
        <w:spacing w:line="360" w:lineRule="auto"/>
        <w:jc w:val="left"/>
        <w:textAlignment w:val="center"/>
      </w:pPr>
      <w:r>
        <w:drawing>
          <wp:inline distT="0" distB="0" distL="114300" distR="114300">
            <wp:extent cx="1543050" cy="1485900"/>
            <wp:effectExtent l="0" t="0" r="0" b="0"/>
            <wp:docPr id="1305889604" name="图片 13058896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89604" name="图片 1305889604" descr="figure"/>
                    <pic:cNvPicPr>
                      <a:picLocks noChangeAspect="1"/>
                    </pic:cNvPicPr>
                  </pic:nvPicPr>
                  <pic:blipFill>
                    <a:blip r:embed="rId66"/>
                    <a:stretch>
                      <a:fillRect/>
                    </a:stretch>
                  </pic:blipFill>
                  <pic:spPr>
                    <a:xfrm>
                      <a:off x="0" y="0"/>
                      <a:ext cx="1543050" cy="1485900"/>
                    </a:xfrm>
                    <a:prstGeom prst="rect">
                      <a:avLst/>
                    </a:prstGeom>
                  </pic:spPr>
                </pic:pic>
              </a:graphicData>
            </a:graphic>
          </wp:inline>
        </w:drawing>
      </w:r>
    </w:p>
    <w:p w14:paraId="037F0D36">
      <w:pPr>
        <w:spacing w:line="360" w:lineRule="auto"/>
        <w:jc w:val="left"/>
        <w:textAlignment w:val="center"/>
        <w:rPr>
          <w:rFonts w:ascii="Times New Roman" w:hAnsi="Times New Roman" w:eastAsia="Times New Roman" w:cs="Times New Roman"/>
        </w:rPr>
      </w:pPr>
      <w:r>
        <w:rPr>
          <w:rFonts w:hint="eastAsia"/>
          <w:lang w:val="en-US" w:eastAsia="zh-CN"/>
        </w:rPr>
        <w:t>29</w:t>
      </w:r>
      <w:r>
        <w:t>．（2020·浙江湖州）</w:t>
      </w:r>
      <w:r>
        <w:rPr>
          <w:rFonts w:ascii="Times New Roman" w:hAnsi="Times New Roman" w:eastAsia="Times New Roman" w:cs="Times New Roman"/>
        </w:rPr>
        <w:t>2019</w:t>
      </w:r>
      <w:r>
        <w:rPr>
          <w:rFonts w:ascii="宋体" w:hAnsi="宋体" w:eastAsia="宋体" w:cs="宋体"/>
        </w:rPr>
        <w:t>年</w:t>
      </w:r>
      <w:r>
        <w:rPr>
          <w:rFonts w:ascii="Times New Roman" w:hAnsi="Times New Roman" w:eastAsia="Times New Roman" w:cs="Times New Roman"/>
        </w:rPr>
        <w:t>12</w:t>
      </w:r>
      <w:r>
        <w:rPr>
          <w:rFonts w:ascii="宋体" w:hAnsi="宋体" w:eastAsia="宋体" w:cs="宋体"/>
        </w:rPr>
        <w:t>月</w:t>
      </w:r>
      <w:r>
        <w:rPr>
          <w:rFonts w:ascii="Times New Roman" w:hAnsi="Times New Roman" w:eastAsia="Times New Roman" w:cs="Times New Roman"/>
        </w:rPr>
        <w:t>17</w:t>
      </w:r>
      <w:r>
        <w:rPr>
          <w:rFonts w:ascii="宋体" w:hAnsi="宋体" w:eastAsia="宋体" w:cs="宋体"/>
        </w:rPr>
        <w:t>日，由我国自主建造的第一艘国产航母</w:t>
      </w:r>
      <w:r>
        <w:rPr>
          <w:rFonts w:ascii="Times New Roman" w:hAnsi="Times New Roman" w:eastAsia="Times New Roman" w:cs="Times New Roman"/>
        </w:rPr>
        <w:t>——</w:t>
      </w:r>
      <w:r>
        <w:rPr>
          <w:rFonts w:ascii="宋体" w:hAnsi="宋体" w:eastAsia="宋体" w:cs="宋体"/>
        </w:rPr>
        <w:t>山东舰</w:t>
      </w:r>
      <w:r>
        <w:rPr>
          <w:rFonts w:ascii="Times New Roman" w:hAnsi="Times New Roman" w:eastAsia="Times New Roman" w:cs="Times New Roman"/>
        </w:rPr>
        <w:t>(</w:t>
      </w:r>
      <w:r>
        <w:rPr>
          <w:rFonts w:ascii="宋体" w:hAnsi="宋体" w:eastAsia="宋体" w:cs="宋体"/>
        </w:rPr>
        <w:t>如图甲</w:t>
      </w:r>
      <w:r>
        <w:rPr>
          <w:rFonts w:ascii="Times New Roman" w:hAnsi="Times New Roman" w:eastAsia="Times New Roman" w:cs="Times New Roman"/>
        </w:rPr>
        <w:t>)</w:t>
      </w:r>
      <w:r>
        <w:rPr>
          <w:rFonts w:ascii="宋体" w:hAnsi="宋体" w:eastAsia="宋体" w:cs="宋体"/>
        </w:rPr>
        <w:t>，正式交付海军。该舰标准排水量为</w:t>
      </w:r>
      <w:r>
        <w:rPr>
          <w:rFonts w:ascii="Times New Roman" w:hAnsi="Times New Roman" w:eastAsia="Times New Roman" w:cs="Times New Roman"/>
        </w:rPr>
        <w:t>5</w:t>
      </w:r>
      <w:r>
        <w:rPr>
          <w:rFonts w:ascii="宋体" w:hAnsi="宋体" w:eastAsia="宋体" w:cs="宋体"/>
        </w:rPr>
        <w:t>万吨，可同时停放</w:t>
      </w:r>
      <w:r>
        <w:rPr>
          <w:rFonts w:ascii="Times New Roman" w:hAnsi="Times New Roman" w:eastAsia="Times New Roman" w:cs="Times New Roman"/>
        </w:rPr>
        <w:t>36</w:t>
      </w:r>
      <w:r>
        <w:rPr>
          <w:rFonts w:ascii="宋体" w:hAnsi="宋体" w:eastAsia="宋体" w:cs="宋体"/>
        </w:rPr>
        <w:t>架歼</w:t>
      </w:r>
      <w:r>
        <w:rPr>
          <w:rFonts w:ascii="Times New Roman" w:hAnsi="Times New Roman" w:eastAsia="Times New Roman" w:cs="Times New Roman"/>
        </w:rPr>
        <w:t>—15</w:t>
      </w:r>
      <w:r>
        <w:rPr>
          <w:rFonts w:ascii="宋体" w:hAnsi="宋体" w:eastAsia="宋体" w:cs="宋体"/>
        </w:rPr>
        <w:t>舰载机。若每架舰载机质量为</w:t>
      </w:r>
      <w:r>
        <w:rPr>
          <w:rFonts w:ascii="Times New Roman" w:hAnsi="Times New Roman" w:eastAsia="Times New Roman" w:cs="Times New Roman"/>
        </w:rPr>
        <w:t>25</w:t>
      </w:r>
      <w:r>
        <w:rPr>
          <w:rFonts w:ascii="宋体" w:hAnsi="宋体" w:eastAsia="宋体" w:cs="宋体"/>
        </w:rPr>
        <w:t>吨。</w:t>
      </w:r>
      <w:r>
        <w:rPr>
          <w:rFonts w:ascii="Times New Roman" w:hAnsi="Times New Roman" w:eastAsia="Times New Roman" w:cs="Times New Roman"/>
        </w:rPr>
        <w:t>(</w:t>
      </w:r>
      <w:r>
        <w:rPr>
          <w:rFonts w:ascii="宋体" w:hAnsi="宋体" w:eastAsia="宋体" w:cs="宋体"/>
        </w:rPr>
        <w:t>海水的密度取</w:t>
      </w:r>
      <w:r>
        <w:rPr>
          <w:rFonts w:ascii="Times New Roman" w:hAnsi="Times New Roman" w:eastAsia="Times New Roman" w:cs="Times New Roman"/>
        </w:rPr>
        <w:t>1.03×10</w:t>
      </w:r>
      <w:r>
        <w:rPr>
          <w:rFonts w:ascii="Times New Roman" w:hAnsi="Times New Roman" w:eastAsia="Times New Roman" w:cs="Times New Roman"/>
          <w:vertAlign w:val="superscript"/>
        </w:rPr>
        <w:t>3</w:t>
      </w:r>
      <w:r>
        <w:rPr>
          <w:rFonts w:ascii="宋体" w:hAnsi="宋体" w:eastAsia="宋体" w:cs="宋体"/>
        </w:rPr>
        <w:t>千克</w:t>
      </w:r>
      <w:r>
        <w:rPr>
          <w:rFonts w:ascii="Times New Roman" w:hAnsi="Times New Roman" w:eastAsia="Times New Roman" w:cs="Times New Roman"/>
        </w:rPr>
        <w:t>/</w:t>
      </w:r>
      <w:r>
        <w:rPr>
          <w:rFonts w:ascii="宋体" w:hAnsi="宋体" w:eastAsia="宋体" w:cs="宋体"/>
        </w:rPr>
        <w:t>立方米</w:t>
      </w:r>
      <w:r>
        <w:rPr>
          <w:rFonts w:ascii="Times New Roman" w:hAnsi="Times New Roman" w:eastAsia="Times New Roman" w:cs="Times New Roman"/>
        </w:rPr>
        <w:t>)</w:t>
      </w:r>
    </w:p>
    <w:p w14:paraId="340867E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舰载机起飞时</w:t>
      </w:r>
      <w:r>
        <w:rPr>
          <w:rFonts w:ascii="Times New Roman" w:hAnsi="Times New Roman" w:eastAsia="Times New Roman" w:cs="Times New Roman"/>
        </w:rPr>
        <w:t>(</w:t>
      </w:r>
      <w:r>
        <w:rPr>
          <w:rFonts w:ascii="宋体" w:hAnsi="宋体" w:eastAsia="宋体" w:cs="宋体"/>
        </w:rPr>
        <w:t>如图乙</w:t>
      </w:r>
      <w:r>
        <w:rPr>
          <w:rFonts w:ascii="Times New Roman" w:hAnsi="Times New Roman" w:eastAsia="Times New Roman" w:cs="Times New Roman"/>
        </w:rPr>
        <w:t>)</w:t>
      </w:r>
      <w:r>
        <w:rPr>
          <w:rFonts w:ascii="宋体" w:hAnsi="宋体" w:eastAsia="宋体" w:cs="宋体"/>
        </w:rPr>
        <w:t>，以舰载机为参照物，航母是</w:t>
      </w:r>
      <w:r>
        <w:t>______</w:t>
      </w:r>
      <w:r>
        <w:rPr>
          <w:rFonts w:ascii="宋体" w:hAnsi="宋体" w:eastAsia="宋体" w:cs="宋体"/>
        </w:rPr>
        <w:t>的；</w:t>
      </w:r>
      <w:r>
        <w:rPr>
          <w:rFonts w:ascii="Times New Roman" w:hAnsi="Times New Roman" w:eastAsia="Times New Roman" w:cs="Times New Roman"/>
        </w:rPr>
        <w:t>(</w:t>
      </w:r>
      <w:r>
        <w:rPr>
          <w:rFonts w:ascii="宋体" w:hAnsi="宋体" w:eastAsia="宋体" w:cs="宋体"/>
        </w:rPr>
        <w:t>选填“运动”或“静止”)</w:t>
      </w:r>
    </w:p>
    <w:p w14:paraId="5A3F729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在标准排水量时，航母所受的浮力为</w:t>
      </w:r>
      <w:r>
        <w:t>______</w:t>
      </w:r>
      <w:r>
        <w:rPr>
          <w:rFonts w:ascii="宋体" w:hAnsi="宋体" w:eastAsia="宋体" w:cs="宋体"/>
        </w:rPr>
        <w:t>；</w:t>
      </w:r>
    </w:p>
    <w:p w14:paraId="616562B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36</w:t>
      </w:r>
      <w:r>
        <w:rPr>
          <w:rFonts w:ascii="宋体" w:hAnsi="宋体" w:eastAsia="宋体" w:cs="宋体"/>
        </w:rPr>
        <w:t>架舰载机全部飞离航母后、航母排开海水的体积减少了</w:t>
      </w:r>
      <w:r>
        <w:t>______</w:t>
      </w:r>
      <w:r>
        <w:rPr>
          <w:rFonts w:ascii="宋体" w:hAnsi="宋体" w:eastAsia="宋体" w:cs="宋体"/>
        </w:rPr>
        <w:t>立方米。</w:t>
      </w:r>
      <w:r>
        <w:rPr>
          <w:rFonts w:ascii="Times New Roman" w:hAnsi="Times New Roman" w:eastAsia="Times New Roman" w:cs="Times New Roman"/>
        </w:rPr>
        <w:t>(</w:t>
      </w:r>
      <w:r>
        <w:rPr>
          <w:rFonts w:ascii="宋体" w:hAnsi="宋体" w:eastAsia="宋体" w:cs="宋体"/>
        </w:rPr>
        <w:t>结果保留一位小数</w:t>
      </w:r>
      <w:r>
        <w:rPr>
          <w:rFonts w:ascii="Times New Roman" w:hAnsi="Times New Roman" w:eastAsia="Times New Roman" w:cs="Times New Roman"/>
        </w:rPr>
        <w:t>)</w:t>
      </w:r>
    </w:p>
    <w:p w14:paraId="3885BD09">
      <w:pPr>
        <w:spacing w:line="360" w:lineRule="auto"/>
        <w:jc w:val="left"/>
        <w:textAlignment w:val="center"/>
      </w:pPr>
      <w:r>
        <w:drawing>
          <wp:inline distT="0" distB="0" distL="114300" distR="114300">
            <wp:extent cx="3714750" cy="1333500"/>
            <wp:effectExtent l="0" t="0" r="0" b="0"/>
            <wp:docPr id="1792925847" name="图片 17929258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925847" name="图片 1792925847" descr="figure"/>
                    <pic:cNvPicPr>
                      <a:picLocks noChangeAspect="1"/>
                    </pic:cNvPicPr>
                  </pic:nvPicPr>
                  <pic:blipFill>
                    <a:blip r:embed="rId67"/>
                    <a:stretch>
                      <a:fillRect/>
                    </a:stretch>
                  </pic:blipFill>
                  <pic:spPr>
                    <a:xfrm>
                      <a:off x="0" y="0"/>
                      <a:ext cx="3714750" cy="1333500"/>
                    </a:xfrm>
                    <a:prstGeom prst="rect">
                      <a:avLst/>
                    </a:prstGeom>
                  </pic:spPr>
                </pic:pic>
              </a:graphicData>
            </a:graphic>
          </wp:inline>
        </w:drawing>
      </w:r>
    </w:p>
    <w:p w14:paraId="1A2F8090">
      <w:pPr>
        <w:spacing w:line="360" w:lineRule="auto"/>
        <w:jc w:val="left"/>
        <w:textAlignment w:val="center"/>
        <w:rPr>
          <w:rFonts w:ascii="宋体" w:hAnsi="宋体" w:eastAsia="宋体" w:cs="宋体"/>
        </w:rPr>
      </w:pPr>
      <w:r>
        <w:t>3</w:t>
      </w:r>
      <w:r>
        <w:rPr>
          <w:rFonts w:hint="eastAsia"/>
          <w:lang w:val="en-US" w:eastAsia="zh-CN"/>
        </w:rPr>
        <w:t>0</w:t>
      </w:r>
      <w:r>
        <w:t>．（2020·贵州毕节）</w:t>
      </w:r>
      <w:r>
        <w:rPr>
          <w:rFonts w:ascii="宋体" w:hAnsi="宋体" w:eastAsia="宋体" w:cs="宋体"/>
        </w:rPr>
        <w:t>质量为</w:t>
      </w:r>
      <w:r>
        <w:rPr>
          <w:rFonts w:ascii="Times New Roman" w:hAnsi="Times New Roman" w:eastAsia="Times New Roman" w:cs="Times New Roman"/>
        </w:rPr>
        <w:t>60kg</w:t>
      </w:r>
      <w:r>
        <w:rPr>
          <w:rFonts w:ascii="宋体" w:hAnsi="宋体" w:eastAsia="宋体" w:cs="宋体"/>
        </w:rPr>
        <w:t>的工人用如图甲所示的滑轮组运送货物上楼，滑轮组的机械效率随货物重力变化的图象如图乙，机械中摩擦力及绳重忽略不计，（</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）。问：</w:t>
      </w:r>
    </w:p>
    <w:p w14:paraId="6214CE8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若工人在</w:t>
      </w:r>
      <w:r>
        <w:rPr>
          <w:rFonts w:ascii="Times New Roman" w:hAnsi="Times New Roman" w:eastAsia="Times New Roman" w:cs="Times New Roman"/>
        </w:rPr>
        <w:t>1min</w:t>
      </w:r>
      <w:r>
        <w:rPr>
          <w:rFonts w:ascii="宋体" w:hAnsi="宋体" w:eastAsia="宋体" w:cs="宋体"/>
        </w:rPr>
        <w:t>内将货物匀速向上提高了</w:t>
      </w:r>
      <w:r>
        <w:rPr>
          <w:rFonts w:ascii="Times New Roman" w:hAnsi="Times New Roman" w:eastAsia="Times New Roman" w:cs="Times New Roman"/>
        </w:rPr>
        <w:t>6m</w:t>
      </w:r>
      <w:r>
        <w:rPr>
          <w:rFonts w:ascii="宋体" w:hAnsi="宋体" w:eastAsia="宋体" w:cs="宋体"/>
        </w:rPr>
        <w:t>，作用在钢绳上的拉力为</w:t>
      </w:r>
      <w:r>
        <w:rPr>
          <w:rFonts w:ascii="Times New Roman" w:hAnsi="Times New Roman" w:eastAsia="Times New Roman" w:cs="Times New Roman"/>
        </w:rPr>
        <w:t>400N</w:t>
      </w:r>
      <w:r>
        <w:rPr>
          <w:rFonts w:ascii="宋体" w:hAnsi="宋体" w:eastAsia="宋体" w:cs="宋体"/>
        </w:rPr>
        <w:t>，拉力的功率是多大；</w:t>
      </w:r>
    </w:p>
    <w:p w14:paraId="065C9B1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动滑轮受到的重力；</w:t>
      </w:r>
    </w:p>
    <w:p w14:paraId="11FAF7B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该工人竖直向下拉绳子自由端运送货物时，若要工人不被拉离地面，此滑轮组机械效率最大值是多少？</w:t>
      </w:r>
    </w:p>
    <w:p w14:paraId="6C561E13">
      <w:pPr>
        <w:spacing w:line="360" w:lineRule="auto"/>
        <w:jc w:val="left"/>
        <w:textAlignment w:val="center"/>
      </w:pPr>
      <w:r>
        <w:drawing>
          <wp:inline distT="0" distB="0" distL="114300" distR="114300">
            <wp:extent cx="2571750" cy="1524000"/>
            <wp:effectExtent l="0" t="0" r="0" b="0"/>
            <wp:docPr id="100024" name="图片 1000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figure"/>
                    <pic:cNvPicPr>
                      <a:picLocks noChangeAspect="1"/>
                    </pic:cNvPicPr>
                  </pic:nvPicPr>
                  <pic:blipFill>
                    <a:blip r:embed="rId68"/>
                    <a:stretch>
                      <a:fillRect/>
                    </a:stretch>
                  </pic:blipFill>
                  <pic:spPr>
                    <a:xfrm>
                      <a:off x="0" y="0"/>
                      <a:ext cx="2571750" cy="1524000"/>
                    </a:xfrm>
                    <a:prstGeom prst="rect">
                      <a:avLst/>
                    </a:prstGeom>
                  </pic:spPr>
                </pic:pic>
              </a:graphicData>
            </a:graphic>
          </wp:inline>
        </w:drawing>
      </w:r>
    </w:p>
    <w:p w14:paraId="24206FE7">
      <w:pPr>
        <w:spacing w:line="360" w:lineRule="auto"/>
        <w:jc w:val="left"/>
        <w:textAlignment w:val="center"/>
        <w:rPr>
          <w:rFonts w:ascii="宋体" w:hAnsi="宋体" w:eastAsia="宋体" w:cs="宋体"/>
        </w:rPr>
      </w:pPr>
      <w:r>
        <w:t>3</w:t>
      </w:r>
      <w:r>
        <w:rPr>
          <w:rFonts w:hint="eastAsia"/>
          <w:lang w:val="en-US" w:eastAsia="zh-CN"/>
        </w:rPr>
        <w:t>1</w:t>
      </w:r>
      <w:r>
        <w:t>．（2020·黑龙江牡丹江）</w:t>
      </w:r>
      <w:r>
        <w:rPr>
          <w:rFonts w:ascii="宋体" w:hAnsi="宋体" w:eastAsia="宋体" w:cs="宋体"/>
        </w:rPr>
        <w:t>蒙山县滨公园设计了新颖的玻璃桥。按照设计，玻璃桥总长</w:t>
      </w:r>
      <w:r>
        <w:rPr>
          <w:rFonts w:ascii="Times New Roman" w:hAnsi="Times New Roman" w:eastAsia="Times New Roman" w:cs="Times New Roman"/>
        </w:rPr>
        <w:t>20m</w:t>
      </w:r>
      <w:r>
        <w:rPr>
          <w:rFonts w:ascii="宋体" w:hAnsi="宋体" w:eastAsia="宋体" w:cs="宋体"/>
        </w:rPr>
        <w:t>、宽</w:t>
      </w:r>
      <w:r>
        <w:rPr>
          <w:rFonts w:ascii="Times New Roman" w:hAnsi="Times New Roman" w:eastAsia="Times New Roman" w:cs="Times New Roman"/>
        </w:rPr>
        <w:t>2m</w:t>
      </w:r>
      <w:r>
        <w:rPr>
          <w:rFonts w:ascii="宋体" w:hAnsi="宋体" w:eastAsia="宋体" w:cs="宋体"/>
        </w:rPr>
        <w:t>，桥面全部采用透明玻璃铺设，是一种玻璃结构的桥梁。玻璃桥的桥面由三层玻璃叠加而成，每块规格长</w:t>
      </w:r>
      <w:r>
        <w:rPr>
          <w:rFonts w:ascii="Times New Roman" w:hAnsi="Times New Roman" w:eastAsia="Times New Roman" w:cs="Times New Roman"/>
        </w:rPr>
        <w:t>5m</w:t>
      </w:r>
      <w:r>
        <w:rPr>
          <w:rFonts w:ascii="宋体" w:hAnsi="宋体" w:eastAsia="宋体" w:cs="宋体"/>
        </w:rPr>
        <w:t>、宽</w:t>
      </w:r>
      <w:r>
        <w:rPr>
          <w:rFonts w:ascii="Times New Roman" w:hAnsi="Times New Roman" w:eastAsia="Times New Roman" w:cs="Times New Roman"/>
        </w:rPr>
        <w:t>2m</w:t>
      </w:r>
      <w:r>
        <w:rPr>
          <w:rFonts w:ascii="宋体" w:hAnsi="宋体" w:eastAsia="宋体" w:cs="宋体"/>
        </w:rPr>
        <w:t>、厚</w:t>
      </w:r>
      <w:r>
        <w:rPr>
          <w:rFonts w:ascii="Times New Roman" w:hAnsi="Times New Roman" w:eastAsia="Times New Roman" w:cs="Times New Roman"/>
        </w:rPr>
        <w:t>2cm</w:t>
      </w:r>
      <w:r>
        <w:rPr>
          <w:rFonts w:ascii="宋体" w:hAnsi="宋体" w:eastAsia="宋体" w:cs="宋体"/>
        </w:rPr>
        <w:t>。桥面玻璃单层最多可承载</w:t>
      </w:r>
      <w:r>
        <w:rPr>
          <w:rFonts w:ascii="Times New Roman" w:hAnsi="Times New Roman" w:eastAsia="Times New Roman" w:cs="Times New Roman"/>
        </w:rPr>
        <w:t>20</w:t>
      </w:r>
      <w:r>
        <w:rPr>
          <w:rFonts w:ascii="宋体" w:hAnsi="宋体" w:eastAsia="宋体" w:cs="宋体"/>
        </w:rPr>
        <w:t>吨。（</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w:t>
      </w:r>
    </w:p>
    <w:p w14:paraId="5CB7C91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一名游客通过玻璃桥用时</w:t>
      </w:r>
      <w:r>
        <w:rPr>
          <w:rFonts w:ascii="Times New Roman" w:hAnsi="Times New Roman" w:eastAsia="Times New Roman" w:cs="Times New Roman"/>
        </w:rPr>
        <w:t>50s</w:t>
      </w:r>
      <w:r>
        <w:rPr>
          <w:rFonts w:ascii="宋体" w:hAnsi="宋体" w:eastAsia="宋体" w:cs="宋体"/>
        </w:rPr>
        <w:t>，求此游客的平均速度是多少？</w:t>
      </w:r>
    </w:p>
    <w:p w14:paraId="02A2EE4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已知这种玻璃的密度为</w:t>
      </w:r>
      <w:r>
        <w:rPr>
          <w:rFonts w:ascii="Times New Roman" w:hAnsi="Times New Roman" w:eastAsia="Times New Roman" w:cs="Times New Roman"/>
        </w:rPr>
        <w:t>2.5</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，求每块玻璃的重力？</w:t>
      </w:r>
    </w:p>
    <w:p w14:paraId="4239817F">
      <w:pPr>
        <w:spacing w:line="360" w:lineRule="auto"/>
        <w:jc w:val="left"/>
        <w:textAlignment w:val="center"/>
        <w:rPr>
          <w:rFonts w:ascii="宋体" w:hAnsi="宋体" w:eastAsia="宋体" w:cs="宋体"/>
        </w:rPr>
      </w:pPr>
      <w:r>
        <w:t>3</w:t>
      </w:r>
      <w:r>
        <w:rPr>
          <w:rFonts w:hint="eastAsia"/>
          <w:lang w:val="en-US" w:eastAsia="zh-CN"/>
        </w:rPr>
        <w:t>2</w:t>
      </w:r>
      <w:r>
        <w:t>．（2020·湖南益阳）</w:t>
      </w:r>
      <w:r>
        <w:rPr>
          <w:rFonts w:ascii="宋体" w:hAnsi="宋体" w:eastAsia="宋体" w:cs="宋体"/>
        </w:rPr>
        <w:t>“拔火罐”是我国传统医疗的一种手段。如图所示，医生先用点燃的酒精球加热小罐内的空气，随后迅速把小罐倒扣在需要治疗的部位，冷却后小罐便紧贴在皮肤上。已知大气压为</w:t>
      </w:r>
      <w:r>
        <w:rPr>
          <w:rFonts w:ascii="Times New Roman" w:hAnsi="Times New Roman" w:eastAsia="Times New Roman" w:cs="Times New Roman"/>
        </w:rPr>
        <w:t>1.0</w:t>
      </w:r>
      <w:r>
        <w:object>
          <v:shape id="_x0000_i1038" o:spt="75" alt="eqId125def3606544bc58ccdd097b4c3556a" type="#_x0000_t75" style="height:9.75pt;width:9pt;" o:ole="t" filled="f" o:preferrelative="t" stroked="f" coordsize="21600,21600">
            <v:path/>
            <v:fill on="f" focussize="0,0"/>
            <v:stroke on="f" joinstyle="miter"/>
            <v:imagedata r:id="rId70" o:title="eqId125def3606544bc58ccdd097b4c3556a"/>
            <o:lock v:ext="edit" aspectratio="t"/>
            <w10:wrap type="none"/>
            <w10:anchorlock/>
          </v:shape>
          <o:OLEObject Type="Embed" ProgID="Equation.DSMT4" ShapeID="_x0000_i1038" DrawAspect="Content" ObjectID="_1468075738" r:id="rId69">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Pa</w:t>
      </w:r>
      <w:r>
        <w:rPr>
          <w:rFonts w:ascii="宋体" w:hAnsi="宋体" w:eastAsia="宋体" w:cs="宋体"/>
        </w:rPr>
        <w:t>，小罐开口部位的面积为</w:t>
      </w:r>
      <w:r>
        <w:rPr>
          <w:rFonts w:ascii="Times New Roman" w:hAnsi="Times New Roman" w:eastAsia="Times New Roman" w:cs="Times New Roman"/>
        </w:rPr>
        <w:t>10cm</w:t>
      </w:r>
      <w:r>
        <w:rPr>
          <w:rFonts w:ascii="Times New Roman" w:hAnsi="Times New Roman" w:eastAsia="Times New Roman" w:cs="Times New Roman"/>
          <w:vertAlign w:val="superscript"/>
        </w:rPr>
        <w:t>2</w:t>
      </w:r>
      <w:r>
        <w:rPr>
          <w:rFonts w:ascii="宋体" w:hAnsi="宋体" w:eastAsia="宋体" w:cs="宋体"/>
        </w:rPr>
        <w:t>，罐内空气冷却变为室温时其压强为</w:t>
      </w:r>
      <w:r>
        <w:rPr>
          <w:rFonts w:ascii="Times New Roman" w:hAnsi="Times New Roman" w:eastAsia="Times New Roman" w:cs="Times New Roman"/>
        </w:rPr>
        <w:t>9.0</w:t>
      </w:r>
      <w:r>
        <w:object>
          <v:shape id="_x0000_i1039" o:spt="75" alt="eqId125def3606544bc58ccdd097b4c3556a" type="#_x0000_t75" style="height:9.75pt;width:9pt;" o:ole="t" filled="f" o:preferrelative="t" stroked="f" coordsize="21600,21600">
            <v:path/>
            <v:fill on="f" focussize="0,0"/>
            <v:stroke on="f" joinstyle="miter"/>
            <v:imagedata r:id="rId70" o:title="eqId125def3606544bc58ccdd097b4c3556a"/>
            <o:lock v:ext="edit" aspectratio="t"/>
            <w10:wrap type="none"/>
            <w10:anchorlock/>
          </v:shape>
          <o:OLEObject Type="Embed" ProgID="Equation.DSMT4" ShapeID="_x0000_i1039" DrawAspect="Content" ObjectID="_1468075739" r:id="rId71">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，不计小罐重力。求：</w:t>
      </w:r>
    </w:p>
    <w:p w14:paraId="73E4CFD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罐内空气对皮肤的压力；</w:t>
      </w:r>
    </w:p>
    <w:p w14:paraId="54BC9A1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皮肤对小罐的支持力。</w:t>
      </w:r>
    </w:p>
    <w:p w14:paraId="4A210E9D">
      <w:pPr>
        <w:spacing w:line="360" w:lineRule="auto"/>
        <w:jc w:val="left"/>
        <w:textAlignment w:val="center"/>
      </w:pPr>
      <w:r>
        <w:drawing>
          <wp:inline distT="0" distB="0" distL="114300" distR="114300">
            <wp:extent cx="2209800" cy="1495425"/>
            <wp:effectExtent l="0" t="0" r="0" b="9525"/>
            <wp:docPr id="1715985782" name="图片 17159857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985782" name="图片 1715985782" descr="figure"/>
                    <pic:cNvPicPr>
                      <a:picLocks noChangeAspect="1"/>
                    </pic:cNvPicPr>
                  </pic:nvPicPr>
                  <pic:blipFill>
                    <a:blip r:embed="rId72"/>
                    <a:stretch>
                      <a:fillRect/>
                    </a:stretch>
                  </pic:blipFill>
                  <pic:spPr>
                    <a:xfrm>
                      <a:off x="0" y="0"/>
                      <a:ext cx="2209800" cy="1495425"/>
                    </a:xfrm>
                    <a:prstGeom prst="rect">
                      <a:avLst/>
                    </a:prstGeom>
                  </pic:spPr>
                </pic:pic>
              </a:graphicData>
            </a:graphic>
          </wp:inline>
        </w:drawing>
      </w:r>
    </w:p>
    <w:p w14:paraId="1A85D0B0">
      <w:pPr>
        <w:spacing w:line="360" w:lineRule="auto"/>
        <w:jc w:val="left"/>
        <w:textAlignment w:val="center"/>
        <w:rPr>
          <w:rFonts w:ascii="宋体" w:hAnsi="宋体" w:eastAsia="宋体" w:cs="宋体"/>
        </w:rPr>
      </w:pPr>
      <w:r>
        <w:t>3</w:t>
      </w:r>
      <w:r>
        <w:rPr>
          <w:rFonts w:hint="eastAsia"/>
          <w:lang w:val="en-US" w:eastAsia="zh-CN"/>
        </w:rPr>
        <w:t>3</w:t>
      </w:r>
      <w:r>
        <w:t>．（2020·吉林）</w:t>
      </w:r>
      <w:r>
        <w:rPr>
          <w:rFonts w:ascii="宋体" w:hAnsi="宋体" w:eastAsia="宋体" w:cs="宋体"/>
        </w:rPr>
        <w:t>放在水平桌面上的玻璃杯，质量为</w:t>
      </w:r>
      <w:r>
        <w:rPr>
          <w:rFonts w:ascii="Times New Roman" w:hAnsi="Times New Roman" w:eastAsia="Times New Roman" w:cs="Times New Roman"/>
        </w:rPr>
        <w:t>0.4kg</w:t>
      </w:r>
      <w:r>
        <w:rPr>
          <w:rFonts w:ascii="宋体" w:hAnsi="宋体" w:eastAsia="宋体" w:cs="宋体"/>
        </w:rPr>
        <w:t>。与桌面的接触面积为</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w:t>
      </w:r>
    </w:p>
    <w:p w14:paraId="708E228E">
      <w:pPr>
        <w:spacing w:line="360" w:lineRule="auto"/>
        <w:jc w:val="left"/>
        <w:textAlignment w:val="center"/>
        <w:rPr>
          <w:rFonts w:ascii="Times New Roman" w:hAnsi="Times New Roman" w:eastAsia="Times New Roman" w:cs="Times New Roman"/>
        </w:rPr>
      </w:pPr>
      <w:r>
        <w:rPr>
          <w:rFonts w:ascii="宋体" w:hAnsi="宋体" w:eastAsia="宋体" w:cs="宋体"/>
        </w:rPr>
        <w:t>求：</w:t>
      </w:r>
      <w:r>
        <w:rPr>
          <w:rFonts w:ascii="Times New Roman" w:hAnsi="Times New Roman" w:eastAsia="Times New Roman" w:cs="Times New Roman"/>
        </w:rPr>
        <w:t xml:space="preserve"> (1)</w:t>
      </w:r>
      <w:r>
        <w:rPr>
          <w:rFonts w:ascii="宋体" w:hAnsi="宋体" w:eastAsia="宋体" w:cs="宋体"/>
        </w:rPr>
        <w:t>玻璃杯受到的重力；</w:t>
      </w:r>
      <w:r>
        <w:rPr>
          <w:rFonts w:ascii="Times New Roman" w:hAnsi="Times New Roman" w:eastAsia="Times New Roman" w:cs="Times New Roman"/>
        </w:rPr>
        <w:t xml:space="preserve"> </w:t>
      </w:r>
    </w:p>
    <w:p w14:paraId="7D67F0A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玻璃杯对桌面的压强。（</w:t>
      </w:r>
      <w:r>
        <w:rPr>
          <w:rFonts w:ascii="Times New Roman" w:hAnsi="Times New Roman" w:eastAsia="Times New Roman" w:cs="Times New Roman"/>
          <w:i/>
        </w:rPr>
        <w:t xml:space="preserve"> 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w:t>
      </w:r>
    </w:p>
    <w:p w14:paraId="22797B18">
      <w:pPr>
        <w:spacing w:line="360" w:lineRule="auto"/>
        <w:jc w:val="left"/>
        <w:textAlignment w:val="center"/>
        <w:rPr>
          <w:rFonts w:ascii="宋体" w:hAnsi="宋体" w:eastAsia="宋体" w:cs="宋体"/>
        </w:rPr>
      </w:pPr>
      <w:r>
        <w:t>3</w:t>
      </w:r>
      <w:r>
        <w:rPr>
          <w:rFonts w:hint="eastAsia"/>
          <w:lang w:val="en-US" w:eastAsia="zh-CN"/>
        </w:rPr>
        <w:t>4</w:t>
      </w:r>
      <w:r>
        <w:t>．（2020·黑龙江大庆）</w:t>
      </w:r>
      <w:r>
        <w:rPr>
          <w:rFonts w:ascii="宋体" w:hAnsi="宋体" w:eastAsia="宋体" w:cs="宋体"/>
        </w:rPr>
        <w:t>如图，在高速公路上一辆轿车做匀速直线运动，在其正前方有一固定的超声波测速装置。该装置每隔</w:t>
      </w:r>
      <w:r>
        <w:rPr>
          <w:rFonts w:ascii="Times New Roman" w:hAnsi="Times New Roman" w:eastAsia="Times New Roman" w:cs="Times New Roman"/>
        </w:rPr>
        <w:t>1s</w:t>
      </w:r>
      <w:r>
        <w:rPr>
          <w:rFonts w:ascii="宋体" w:hAnsi="宋体" w:eastAsia="宋体" w:cs="宋体"/>
        </w:rPr>
        <w:t>发射一束超声波脉冲信号，每个脉冲信号持续时间极短，超声波遇到轿车后立即返回，返回信号被超声波测速装置接收，经过计算机处理自动计算出车速。如图是该测速装置连续发射和接收两次信号的波形图。已知发射第二个脉冲信号时第一个脉冲信号已被接收，超声波在空气中的传播速度为</w:t>
      </w:r>
      <w:r>
        <w:rPr>
          <w:rFonts w:ascii="Times New Roman" w:hAnsi="Times New Roman" w:eastAsia="Times New Roman" w:cs="Times New Roman"/>
        </w:rPr>
        <w:t>340m/s</w:t>
      </w:r>
      <w:r>
        <w:rPr>
          <w:rFonts w:ascii="宋体" w:hAnsi="宋体" w:eastAsia="宋体" w:cs="宋体"/>
        </w:rPr>
        <w:t>，根据图像获得的信息计算：</w:t>
      </w:r>
    </w:p>
    <w:p w14:paraId="48C859A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第一个脉冲信号和轿车相遇时，轿车距测速装置有多远？</w:t>
      </w:r>
    </w:p>
    <w:p w14:paraId="5C005E1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该轿车车速为多少？</w:t>
      </w:r>
    </w:p>
    <w:p w14:paraId="36B6B047">
      <w:pPr>
        <w:spacing w:line="360" w:lineRule="auto"/>
        <w:jc w:val="left"/>
        <w:textAlignment w:val="center"/>
      </w:pPr>
      <w:r>
        <w:drawing>
          <wp:inline distT="0" distB="0" distL="114300" distR="114300">
            <wp:extent cx="3038475" cy="1771650"/>
            <wp:effectExtent l="0" t="0" r="9525" b="0"/>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r:embed="rId73"/>
                    <a:stretch>
                      <a:fillRect/>
                    </a:stretch>
                  </pic:blipFill>
                  <pic:spPr>
                    <a:xfrm>
                      <a:off x="0" y="0"/>
                      <a:ext cx="3038475" cy="1771650"/>
                    </a:xfrm>
                    <a:prstGeom prst="rect">
                      <a:avLst/>
                    </a:prstGeom>
                  </pic:spPr>
                </pic:pic>
              </a:graphicData>
            </a:graphic>
          </wp:inline>
        </w:drawing>
      </w:r>
    </w:p>
    <w:p w14:paraId="3F45C572">
      <w:pPr>
        <w:spacing w:line="360" w:lineRule="auto"/>
        <w:jc w:val="left"/>
        <w:textAlignment w:val="center"/>
        <w:rPr>
          <w:rFonts w:ascii="新宋体" w:hAnsi="新宋体" w:eastAsia="新宋体" w:cs="新宋体"/>
        </w:rPr>
      </w:pPr>
      <w:r>
        <w:t>3</w:t>
      </w:r>
      <w:r>
        <w:rPr>
          <w:rFonts w:hint="eastAsia"/>
          <w:lang w:val="en-US" w:eastAsia="zh-CN"/>
        </w:rPr>
        <w:t>5</w:t>
      </w:r>
      <w:r>
        <w:t>．（2020·湖南郴州）</w:t>
      </w:r>
      <w:r>
        <w:rPr>
          <w:rFonts w:ascii="新宋体" w:hAnsi="新宋体" w:eastAsia="新宋体" w:cs="新宋体"/>
        </w:rPr>
        <w:t>一边长为</w:t>
      </w:r>
      <w:r>
        <w:rPr>
          <w:rFonts w:ascii="Times New Roman" w:hAnsi="Times New Roman" w:eastAsia="Times New Roman" w:cs="Times New Roman"/>
        </w:rPr>
        <w:t>10cm</w:t>
      </w:r>
      <w:r>
        <w:rPr>
          <w:rFonts w:ascii="新宋体" w:hAnsi="新宋体" w:eastAsia="新宋体" w:cs="新宋体"/>
        </w:rPr>
        <w:t>的正方体物块，用细线系在底面积为</w:t>
      </w:r>
      <w:r>
        <w:rPr>
          <w:rFonts w:ascii="Times New Roman" w:hAnsi="Times New Roman" w:eastAsia="Times New Roman" w:cs="Times New Roman"/>
        </w:rPr>
        <w:t>200cm</w:t>
      </w:r>
      <w:r>
        <w:rPr>
          <w:rFonts w:ascii="Times New Roman" w:hAnsi="Times New Roman" w:eastAsia="Times New Roman" w:cs="Times New Roman"/>
          <w:vertAlign w:val="superscript"/>
        </w:rPr>
        <w:t>2</w:t>
      </w:r>
      <w:r>
        <w:rPr>
          <w:rFonts w:ascii="新宋体" w:hAnsi="新宋体" w:eastAsia="新宋体" w:cs="新宋体"/>
        </w:rPr>
        <w:t>的圆柱形容器底部，向容器内加水，物块上浮，被拉直后的细线长</w:t>
      </w:r>
      <w:r>
        <w:rPr>
          <w:rFonts w:ascii="Times New Roman" w:hAnsi="Times New Roman" w:eastAsia="Times New Roman" w:cs="Times New Roman"/>
        </w:rPr>
        <w:t>10cm</w:t>
      </w:r>
      <w:r>
        <w:rPr>
          <w:rFonts w:ascii="新宋体" w:hAnsi="新宋体" w:eastAsia="新宋体" w:cs="新宋体"/>
        </w:rPr>
        <w:t>。当物块一半体积浸入水中时（如图甲），细线拉力为</w:t>
      </w:r>
      <w:r>
        <w:rPr>
          <w:rFonts w:ascii="Times New Roman" w:hAnsi="Times New Roman" w:eastAsia="Times New Roman" w:cs="Times New Roman"/>
        </w:rPr>
        <w:t>3N</w:t>
      </w:r>
      <w:r>
        <w:rPr>
          <w:rFonts w:ascii="新宋体" w:hAnsi="新宋体" w:eastAsia="新宋体" w:cs="新宋体"/>
        </w:rPr>
        <w:t>；继续加水，当物块刚好浸没时（如图乙），停止注水，并剪断细线，使物块上浮直至漂浮，求：（</w:t>
      </w:r>
      <w:r>
        <w:rPr>
          <w:rFonts w:ascii="Times New Roman" w:hAnsi="Times New Roman" w:eastAsia="Times New Roman" w:cs="Times New Roman"/>
          <w:i/>
        </w:rPr>
        <w:t>g</w:t>
      </w:r>
      <w:r>
        <w:rPr>
          <w:rFonts w:ascii="新宋体" w:hAnsi="新宋体" w:eastAsia="新宋体" w:cs="新宋体"/>
        </w:rPr>
        <w:t>＝</w:t>
      </w:r>
      <w:r>
        <w:rPr>
          <w:rFonts w:ascii="Times New Roman" w:hAnsi="Times New Roman" w:eastAsia="Times New Roman" w:cs="Times New Roman"/>
        </w:rPr>
        <w:t>10N/kg</w:t>
      </w:r>
      <w:r>
        <w:rPr>
          <w:rFonts w:ascii="新宋体" w:hAnsi="新宋体" w:eastAsia="新宋体" w:cs="新宋体"/>
        </w:rPr>
        <w:t>）。</w:t>
      </w:r>
    </w:p>
    <w:p w14:paraId="416708AC">
      <w:pPr>
        <w:spacing w:line="360" w:lineRule="auto"/>
        <w:jc w:val="left"/>
        <w:textAlignment w:val="center"/>
        <w:rPr>
          <w:rFonts w:ascii="新宋体" w:hAnsi="新宋体" w:eastAsia="新宋体" w:cs="新宋体"/>
        </w:rPr>
      </w:pPr>
      <w:r>
        <w:rPr>
          <w:rFonts w:ascii="Times New Roman" w:hAnsi="Times New Roman" w:eastAsia="Times New Roman" w:cs="Times New Roman"/>
        </w:rPr>
        <w:t>(1)</w:t>
      </w:r>
      <w:r>
        <w:rPr>
          <w:rFonts w:ascii="新宋体" w:hAnsi="新宋体" w:eastAsia="新宋体" w:cs="新宋体"/>
        </w:rPr>
        <w:t>物块处于图甲所示状态时所受浮力大小；</w:t>
      </w:r>
    </w:p>
    <w:p w14:paraId="4DB7585F">
      <w:pPr>
        <w:spacing w:line="360" w:lineRule="auto"/>
        <w:jc w:val="left"/>
        <w:textAlignment w:val="center"/>
        <w:rPr>
          <w:rFonts w:ascii="新宋体" w:hAnsi="新宋体" w:eastAsia="新宋体" w:cs="新宋体"/>
        </w:rPr>
      </w:pPr>
      <w:r>
        <w:rPr>
          <w:rFonts w:ascii="Times New Roman" w:hAnsi="Times New Roman" w:eastAsia="Times New Roman" w:cs="Times New Roman"/>
        </w:rPr>
        <w:t>(2)</w:t>
      </w:r>
      <w:r>
        <w:rPr>
          <w:rFonts w:ascii="新宋体" w:hAnsi="新宋体" w:eastAsia="新宋体" w:cs="新宋体"/>
        </w:rPr>
        <w:t>物块密度；</w:t>
      </w:r>
    </w:p>
    <w:p w14:paraId="06A3C4F4">
      <w:pPr>
        <w:spacing w:line="360" w:lineRule="auto"/>
        <w:jc w:val="left"/>
        <w:textAlignment w:val="center"/>
        <w:rPr>
          <w:rFonts w:ascii="新宋体" w:hAnsi="新宋体" w:eastAsia="新宋体" w:cs="新宋体"/>
        </w:rPr>
      </w:pPr>
      <w:r>
        <w:rPr>
          <w:rFonts w:ascii="Times New Roman" w:hAnsi="Times New Roman" w:eastAsia="Times New Roman" w:cs="Times New Roman"/>
        </w:rPr>
        <w:t>(3)</w:t>
      </w:r>
      <w:r>
        <w:rPr>
          <w:rFonts w:ascii="新宋体" w:hAnsi="新宋体" w:eastAsia="新宋体" w:cs="新宋体"/>
        </w:rPr>
        <w:t>剪断细线后，物块漂浮时，水对容器底部的压强。</w:t>
      </w:r>
    </w:p>
    <w:p w14:paraId="291C5CC3">
      <w:pPr>
        <w:spacing w:line="360" w:lineRule="auto"/>
        <w:jc w:val="left"/>
        <w:textAlignment w:val="center"/>
      </w:pPr>
      <w:r>
        <w:drawing>
          <wp:inline distT="0" distB="0" distL="114300" distR="114300">
            <wp:extent cx="1343025" cy="1028700"/>
            <wp:effectExtent l="0" t="0" r="9525" b="0"/>
            <wp:docPr id="75967311" name="图片 759673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7311" name="图片 75967311" descr="figure"/>
                    <pic:cNvPicPr>
                      <a:picLocks noChangeAspect="1"/>
                    </pic:cNvPicPr>
                  </pic:nvPicPr>
                  <pic:blipFill>
                    <a:blip r:embed="rId74"/>
                    <a:stretch>
                      <a:fillRect/>
                    </a:stretch>
                  </pic:blipFill>
                  <pic:spPr>
                    <a:xfrm>
                      <a:off x="0" y="0"/>
                      <a:ext cx="1343025" cy="1028700"/>
                    </a:xfrm>
                    <a:prstGeom prst="rect">
                      <a:avLst/>
                    </a:prstGeom>
                  </pic:spPr>
                </pic:pic>
              </a:graphicData>
            </a:graphic>
          </wp:inline>
        </w:drawing>
      </w:r>
    </w:p>
    <w:p w14:paraId="33CCC151">
      <w:pPr>
        <w:spacing w:line="360" w:lineRule="auto"/>
        <w:jc w:val="left"/>
        <w:textAlignment w:val="center"/>
        <w:rPr>
          <w:rFonts w:ascii="宋体" w:hAnsi="宋体" w:eastAsia="宋体" w:cs="宋体"/>
        </w:rPr>
      </w:pPr>
      <w:r>
        <w:t>3</w:t>
      </w:r>
      <w:r>
        <w:rPr>
          <w:rFonts w:hint="eastAsia"/>
          <w:lang w:val="en-US" w:eastAsia="zh-CN"/>
        </w:rPr>
        <w:t>6</w:t>
      </w:r>
      <w:r>
        <w:t>．（2020·广西贵港）</w:t>
      </w:r>
      <w:r>
        <w:rPr>
          <w:rFonts w:ascii="宋体" w:hAnsi="宋体" w:eastAsia="宋体" w:cs="宋体"/>
        </w:rPr>
        <w:t>如图甲所示，柱形薄壁容器的底面积为</w:t>
      </w:r>
      <w:r>
        <w:rPr>
          <w:rFonts w:ascii="Times New Roman" w:hAnsi="Times New Roman" w:eastAsia="Times New Roman" w:cs="Times New Roman"/>
        </w:rPr>
        <w:t>500</w:t>
      </w:r>
      <w:r>
        <w:object>
          <v:shape id="_x0000_i1040" o:spt="75" alt="eqId7cf057b7d9d24056a3421117cb4c9a18" type="#_x0000_t75" style="height:15pt;width:19.5pt;" o:ole="t" filled="f" o:preferrelative="t" stroked="f" coordsize="21600,21600">
            <v:path/>
            <v:fill on="f" focussize="0,0"/>
            <v:stroke on="f" joinstyle="miter"/>
            <v:imagedata r:id="rId76" o:title="eqId7cf057b7d9d24056a3421117cb4c9a18"/>
            <o:lock v:ext="edit" aspectratio="t"/>
            <w10:wrap type="none"/>
            <w10:anchorlock/>
          </v:shape>
          <o:OLEObject Type="Embed" ProgID="Equation.DSMT4" ShapeID="_x0000_i1040" DrawAspect="Content" ObjectID="_1468075740" r:id="rId75">
            <o:LockedField>false</o:LockedField>
          </o:OLEObject>
        </w:object>
      </w:r>
      <w:r>
        <w:rPr>
          <w:rFonts w:ascii="宋体" w:hAnsi="宋体" w:eastAsia="宋体" w:cs="宋体"/>
        </w:rPr>
        <w:t>，内装深度大于</w:t>
      </w:r>
      <w:r>
        <w:rPr>
          <w:rFonts w:ascii="Times New Roman" w:hAnsi="Times New Roman" w:eastAsia="Times New Roman" w:cs="Times New Roman"/>
        </w:rPr>
        <w:t>10cm</w:t>
      </w:r>
      <w:r>
        <w:rPr>
          <w:rFonts w:ascii="宋体" w:hAnsi="宋体" w:eastAsia="宋体" w:cs="宋体"/>
        </w:rPr>
        <w:t>的某种液体。物体</w:t>
      </w:r>
      <w:r>
        <w:rPr>
          <w:rFonts w:ascii="Times New Roman" w:hAnsi="Times New Roman" w:eastAsia="Times New Roman" w:cs="Times New Roman"/>
        </w:rPr>
        <w:t>C</w:t>
      </w:r>
      <w:r>
        <w:rPr>
          <w:rFonts w:ascii="宋体" w:hAnsi="宋体" w:eastAsia="宋体" w:cs="宋体"/>
        </w:rPr>
        <w:t>是一个体积为</w:t>
      </w:r>
      <w:r>
        <w:rPr>
          <w:rFonts w:ascii="Times New Roman" w:hAnsi="Times New Roman" w:eastAsia="Times New Roman" w:cs="Times New Roman"/>
        </w:rPr>
        <w:t>1000</w:t>
      </w:r>
      <w:r>
        <w:object>
          <v:shape id="_x0000_i1041" o:spt="75" alt="eqId4e590730c1784d8ca08a67a0c4045de4" type="#_x0000_t75" style="height:16.3pt;width:21.9pt;" o:ole="t" filled="f" o:preferrelative="t" stroked="f" coordsize="21600,21600">
            <v:path/>
            <v:fill on="f" focussize="0,0"/>
            <v:stroke on="f" joinstyle="miter"/>
            <v:imagedata r:id="rId78" o:title="eqId4e590730c1784d8ca08a67a0c4045de4"/>
            <o:lock v:ext="edit" aspectratio="t"/>
            <w10:wrap type="none"/>
            <w10:anchorlock/>
          </v:shape>
          <o:OLEObject Type="Embed" ProgID="Equation.DSMT4" ShapeID="_x0000_i1041" DrawAspect="Content" ObjectID="_1468075741" r:id="rId77">
            <o:LockedField>false</o:LockedField>
          </o:OLEObject>
        </w:object>
      </w:r>
      <w:r>
        <w:rPr>
          <w:rFonts w:ascii="宋体" w:hAnsi="宋体" w:eastAsia="宋体" w:cs="宋体"/>
        </w:rPr>
        <w:t>的均匀正方体，质量为</w:t>
      </w:r>
      <w:r>
        <w:rPr>
          <w:rFonts w:ascii="Times New Roman" w:hAnsi="Times New Roman" w:eastAsia="Times New Roman" w:cs="Times New Roman"/>
        </w:rPr>
        <w:t>600g</w:t>
      </w:r>
      <w:r>
        <w:rPr>
          <w:rFonts w:ascii="宋体" w:hAnsi="宋体" w:eastAsia="宋体" w:cs="宋体"/>
        </w:rPr>
        <w:t>，在液体中静止时，有</w:t>
      </w:r>
      <w:r>
        <w:object>
          <v:shape id="_x0000_i1042" o:spt="75" alt="eqIdaf22e0e393474044907f7074dad72e76" type="#_x0000_t75" style="height:30.75pt;width:12pt;" o:ole="t" filled="f" o:preferrelative="t" stroked="f" coordsize="21600,21600">
            <v:path/>
            <v:fill on="f" focussize="0,0"/>
            <v:stroke on="f" joinstyle="miter"/>
            <v:imagedata r:id="rId80" o:title="eqIdaf22e0e393474044907f7074dad72e76"/>
            <o:lock v:ext="edit" aspectratio="t"/>
            <w10:wrap type="none"/>
            <w10:anchorlock/>
          </v:shape>
          <o:OLEObject Type="Embed" ProgID="Equation.DSMT4" ShapeID="_x0000_i1042" DrawAspect="Content" ObjectID="_1468075742" r:id="rId79">
            <o:LockedField>false</o:LockedField>
          </o:OLEObject>
        </w:object>
      </w:r>
      <w:r>
        <w:rPr>
          <w:rFonts w:ascii="宋体" w:hAnsi="宋体" w:eastAsia="宋体" w:cs="宋体"/>
        </w:rPr>
        <w:t>体积露出液面。另有</w:t>
      </w: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rPr>
        <w:t>B</w:t>
      </w:r>
      <w:r>
        <w:rPr>
          <w:rFonts w:ascii="宋体" w:hAnsi="宋体" w:eastAsia="宋体" w:cs="宋体"/>
        </w:rPr>
        <w:t>两个实心长方体，其中</w:t>
      </w:r>
      <w:r>
        <w:rPr>
          <w:rFonts w:ascii="Times New Roman" w:hAnsi="Times New Roman" w:eastAsia="Times New Roman" w:cs="Times New Roman"/>
        </w:rPr>
        <w:t>A</w:t>
      </w:r>
      <w:r>
        <w:rPr>
          <w:rFonts w:ascii="宋体" w:hAnsi="宋体" w:eastAsia="宋体" w:cs="宋体"/>
        </w:rPr>
        <w:t>的重力为</w:t>
      </w:r>
      <w:r>
        <w:rPr>
          <w:rFonts w:ascii="Times New Roman" w:hAnsi="Times New Roman" w:eastAsia="Times New Roman" w:cs="Times New Roman"/>
        </w:rPr>
        <w:t>2N</w:t>
      </w:r>
      <w:r>
        <w:rPr>
          <w:rFonts w:ascii="宋体" w:hAnsi="宋体" w:eastAsia="宋体" w:cs="宋体"/>
        </w:rPr>
        <w:t>：</w:t>
      </w:r>
      <w:r>
        <w:rPr>
          <w:rFonts w:ascii="Times New Roman" w:hAnsi="Times New Roman" w:eastAsia="Times New Roman" w:cs="Times New Roman"/>
        </w:rPr>
        <w:t>B</w:t>
      </w:r>
      <w:r>
        <w:rPr>
          <w:rFonts w:ascii="宋体" w:hAnsi="宋体" w:eastAsia="宋体" w:cs="宋体"/>
        </w:rPr>
        <w:t>的重力为</w:t>
      </w:r>
      <w:r>
        <w:rPr>
          <w:rFonts w:ascii="Times New Roman" w:hAnsi="Times New Roman" w:eastAsia="Times New Roman" w:cs="Times New Roman"/>
        </w:rPr>
        <w:t>5.4N</w:t>
      </w:r>
      <w:r>
        <w:rPr>
          <w:rFonts w:ascii="宋体" w:hAnsi="宋体" w:eastAsia="宋体" w:cs="宋体"/>
        </w:rPr>
        <w:t>，体积为</w:t>
      </w:r>
      <w:r>
        <w:rPr>
          <w:rFonts w:ascii="Times New Roman" w:hAnsi="Times New Roman" w:eastAsia="Times New Roman" w:cs="Times New Roman"/>
        </w:rPr>
        <w:t>200</w:t>
      </w:r>
      <w:r>
        <w:object>
          <v:shape id="_x0000_i1043" o:spt="75" alt="eqId4e590730c1784d8ca08a67a0c4045de4" type="#_x0000_t75" style="height:16.3pt;width:21.9pt;" o:ole="t" filled="f" o:preferrelative="t" stroked="f" coordsize="21600,21600">
            <v:path/>
            <v:fill on="f" focussize="0,0"/>
            <v:stroke on="f" joinstyle="miter"/>
            <v:imagedata r:id="rId78" o:title="eqId4e590730c1784d8ca08a67a0c4045de4"/>
            <o:lock v:ext="edit" aspectratio="t"/>
            <w10:wrap type="none"/>
            <w10:anchorlock/>
          </v:shape>
          <o:OLEObject Type="Embed" ProgID="Equation.DSMT4" ShapeID="_x0000_i1043" DrawAspect="Content" ObjectID="_1468075743" r:id="rId81">
            <o:LockedField>false</o:LockedField>
          </o:OLEObject>
        </w:object>
      </w:r>
      <w:r>
        <w:rPr>
          <w:rFonts w:ascii="宋体" w:hAnsi="宋体" w:eastAsia="宋体" w:cs="宋体"/>
        </w:rPr>
        <w:t>，底面积为</w:t>
      </w:r>
      <w:r>
        <w:rPr>
          <w:rFonts w:ascii="Times New Roman" w:hAnsi="Times New Roman" w:eastAsia="Times New Roman" w:cs="Times New Roman"/>
        </w:rPr>
        <w:t>50</w:t>
      </w:r>
      <w:r>
        <w:object>
          <v:shape id="_x0000_i1044" o:spt="75" alt="eqId7cf057b7d9d24056a3421117cb4c9a18" type="#_x0000_t75" style="height:15pt;width:19.5pt;" o:ole="t" filled="f" o:preferrelative="t" stroked="f" coordsize="21600,21600">
            <v:path/>
            <v:fill on="f" focussize="0,0"/>
            <v:stroke on="f" joinstyle="miter"/>
            <v:imagedata r:id="rId76" o:title="eqId7cf057b7d9d24056a3421117cb4c9a18"/>
            <o:lock v:ext="edit" aspectratio="t"/>
            <w10:wrap type="none"/>
            <w10:anchorlock/>
          </v:shape>
          <o:OLEObject Type="Embed" ProgID="Equation.DSMT4" ShapeID="_x0000_i1044" DrawAspect="Content" ObjectID="_1468075744" r:id="rId82">
            <o:LockedField>false</o:LockedField>
          </o:OLEObject>
        </w:object>
      </w:r>
      <w:r>
        <w:rPr>
          <w:rFonts w:ascii="宋体" w:hAnsi="宋体" w:eastAsia="宋体" w:cs="宋体"/>
        </w:rPr>
        <w:t>。（</w:t>
      </w:r>
      <w:r>
        <w:object>
          <v:shape id="_x0000_i1045" o:spt="75" alt="eqIddbbe8727bdeb4b4db3935a9d0f8739ec" type="#_x0000_t75" style="height:16pt;width:64pt;" o:ole="t" filled="f" o:preferrelative="t" stroked="f" coordsize="21600,21600">
            <v:path/>
            <v:fill on="f" focussize="0,0"/>
            <v:stroke on="f" joinstyle="miter"/>
            <v:imagedata r:id="rId84" o:title="eqIddbbe8727bdeb4b4db3935a9d0f8739ec"/>
            <o:lock v:ext="edit" aspectratio="t"/>
            <w10:wrap type="none"/>
            <w10:anchorlock/>
          </v:shape>
          <o:OLEObject Type="Embed" ProgID="Equation.DSMT4" ShapeID="_x0000_i1045" DrawAspect="Content" ObjectID="_1468075745" r:id="rId83">
            <o:LockedField>false</o:LockedField>
          </o:OLEObject>
        </w:object>
      </w:r>
      <w:r>
        <w:rPr>
          <w:rFonts w:ascii="宋体" w:hAnsi="宋体" w:eastAsia="宋体" w:cs="宋体"/>
        </w:rPr>
        <w:t>）求：</w:t>
      </w:r>
    </w:p>
    <w:p w14:paraId="3206ED0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物体</w:t>
      </w:r>
      <w:r>
        <w:rPr>
          <w:rFonts w:ascii="Times New Roman" w:hAnsi="Times New Roman" w:eastAsia="Times New Roman" w:cs="Times New Roman"/>
        </w:rPr>
        <w:t>C</w:t>
      </w:r>
      <w:r>
        <w:rPr>
          <w:rFonts w:ascii="宋体" w:hAnsi="宋体" w:eastAsia="宋体" w:cs="宋体"/>
        </w:rPr>
        <w:t>受到的重力是多少？</w:t>
      </w:r>
    </w:p>
    <w:p w14:paraId="72FC6F4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液体的密度是多少？</w:t>
      </w:r>
    </w:p>
    <w:p w14:paraId="1EA67F8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把</w:t>
      </w:r>
      <w:r>
        <w:rPr>
          <w:rFonts w:ascii="Times New Roman" w:hAnsi="Times New Roman" w:eastAsia="Times New Roman" w:cs="Times New Roman"/>
        </w:rPr>
        <w:t>A</w:t>
      </w:r>
      <w:r>
        <w:rPr>
          <w:rFonts w:ascii="宋体" w:hAnsi="宋体" w:eastAsia="宋体" w:cs="宋体"/>
        </w:rPr>
        <w:t>单独放在物体</w:t>
      </w:r>
      <w:r>
        <w:rPr>
          <w:rFonts w:ascii="Times New Roman" w:hAnsi="Times New Roman" w:eastAsia="Times New Roman" w:cs="Times New Roman"/>
        </w:rPr>
        <w:t>C</w:t>
      </w:r>
      <w:r>
        <w:rPr>
          <w:rFonts w:ascii="宋体" w:hAnsi="宋体" w:eastAsia="宋体" w:cs="宋体"/>
        </w:rPr>
        <w:t>上表面中心位置，物体</w:t>
      </w:r>
      <w:r>
        <w:rPr>
          <w:rFonts w:ascii="Times New Roman" w:hAnsi="Times New Roman" w:eastAsia="Times New Roman" w:cs="Times New Roman"/>
        </w:rPr>
        <w:t>C</w:t>
      </w:r>
      <w:r>
        <w:rPr>
          <w:rFonts w:ascii="宋体" w:hAnsi="宋体" w:eastAsia="宋体" w:cs="宋体"/>
        </w:rPr>
        <w:t>静止时如图乙所示。放置物体</w:t>
      </w:r>
      <w:r>
        <w:rPr>
          <w:rFonts w:ascii="Times New Roman" w:hAnsi="Times New Roman" w:eastAsia="Times New Roman" w:cs="Times New Roman"/>
        </w:rPr>
        <w:t>A</w:t>
      </w:r>
      <w:r>
        <w:rPr>
          <w:rFonts w:ascii="宋体" w:hAnsi="宋体" w:eastAsia="宋体" w:cs="宋体"/>
        </w:rPr>
        <w:t>前后，容器底受到液体压强的变化量是多少？（此过程中液体没有溢出）</w:t>
      </w:r>
    </w:p>
    <w:p w14:paraId="20098C8E">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把</w:t>
      </w:r>
      <w:r>
        <w:rPr>
          <w:rFonts w:ascii="Times New Roman" w:hAnsi="Times New Roman" w:eastAsia="Times New Roman" w:cs="Times New Roman"/>
        </w:rPr>
        <w:t>B</w:t>
      </w:r>
      <w:r>
        <w:rPr>
          <w:rFonts w:ascii="宋体" w:hAnsi="宋体" w:eastAsia="宋体" w:cs="宋体"/>
        </w:rPr>
        <w:t>单独放在物体</w:t>
      </w:r>
      <w:r>
        <w:rPr>
          <w:rFonts w:ascii="Times New Roman" w:hAnsi="Times New Roman" w:eastAsia="Times New Roman" w:cs="Times New Roman"/>
        </w:rPr>
        <w:t>C</w:t>
      </w:r>
      <w:r>
        <w:rPr>
          <w:rFonts w:ascii="宋体" w:hAnsi="宋体" w:eastAsia="宋体" w:cs="宋体"/>
        </w:rPr>
        <w:t>上表面中心位置，当物体</w:t>
      </w:r>
      <w:r>
        <w:rPr>
          <w:rFonts w:ascii="Times New Roman" w:hAnsi="Times New Roman" w:eastAsia="Times New Roman" w:cs="Times New Roman"/>
        </w:rPr>
        <w:t>C</w:t>
      </w:r>
      <w:r>
        <w:rPr>
          <w:rFonts w:ascii="宋体" w:hAnsi="宋体" w:eastAsia="宋体" w:cs="宋体"/>
        </w:rPr>
        <w:t>静止时，物体</w:t>
      </w:r>
      <w:r>
        <w:rPr>
          <w:rFonts w:ascii="Times New Roman" w:hAnsi="Times New Roman" w:eastAsia="Times New Roman" w:cs="Times New Roman"/>
        </w:rPr>
        <w:t>B</w:t>
      </w:r>
      <w:r>
        <w:rPr>
          <w:rFonts w:ascii="宋体" w:hAnsi="宋体" w:eastAsia="宋体" w:cs="宋体"/>
        </w:rPr>
        <w:t>对物体</w:t>
      </w:r>
      <w:r>
        <w:rPr>
          <w:rFonts w:ascii="Times New Roman" w:hAnsi="Times New Roman" w:eastAsia="Times New Roman" w:cs="Times New Roman"/>
        </w:rPr>
        <w:t>C</w:t>
      </w:r>
      <w:r>
        <w:rPr>
          <w:rFonts w:ascii="宋体" w:hAnsi="宋体" w:eastAsia="宋体" w:cs="宋体"/>
        </w:rPr>
        <w:t>的压强是多少？</w:t>
      </w:r>
    </w:p>
    <w:p w14:paraId="31854668">
      <w:pPr>
        <w:spacing w:line="360" w:lineRule="auto"/>
        <w:jc w:val="left"/>
        <w:textAlignment w:val="center"/>
      </w:pPr>
      <w:r>
        <w:drawing>
          <wp:inline distT="0" distB="0" distL="114300" distR="114300">
            <wp:extent cx="2276475" cy="1676400"/>
            <wp:effectExtent l="0" t="0" r="9525" b="0"/>
            <wp:docPr id="100031" name="图片 1000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igure"/>
                    <pic:cNvPicPr>
                      <a:picLocks noChangeAspect="1"/>
                    </pic:cNvPicPr>
                  </pic:nvPicPr>
                  <pic:blipFill>
                    <a:blip r:embed="rId85"/>
                    <a:stretch>
                      <a:fillRect/>
                    </a:stretch>
                  </pic:blipFill>
                  <pic:spPr>
                    <a:xfrm>
                      <a:off x="0" y="0"/>
                      <a:ext cx="2276475" cy="1676400"/>
                    </a:xfrm>
                    <a:prstGeom prst="rect">
                      <a:avLst/>
                    </a:prstGeom>
                  </pic:spPr>
                </pic:pic>
              </a:graphicData>
            </a:graphic>
          </wp:inline>
        </w:drawing>
      </w:r>
    </w:p>
    <w:p w14:paraId="62817C55">
      <w:pPr>
        <w:spacing w:line="360" w:lineRule="auto"/>
        <w:jc w:val="left"/>
        <w:textAlignment w:val="center"/>
        <w:rPr>
          <w:rFonts w:ascii="宋体" w:hAnsi="宋体" w:eastAsia="宋体" w:cs="宋体"/>
        </w:rPr>
      </w:pPr>
      <w:r>
        <w:t>3</w:t>
      </w:r>
      <w:r>
        <w:rPr>
          <w:rFonts w:hint="eastAsia"/>
          <w:lang w:val="en-US" w:eastAsia="zh-CN"/>
        </w:rPr>
        <w:t>7</w:t>
      </w:r>
      <w:r>
        <w:t>．（2020·吉林长春）</w:t>
      </w:r>
      <w:r>
        <w:rPr>
          <w:rFonts w:ascii="宋体" w:hAnsi="宋体" w:eastAsia="宋体" w:cs="宋体"/>
        </w:rPr>
        <w:t>我国“海斗一号”潜水器在马里亚纳海沟成功完成了首次万米海试与试验性应用任务，于</w:t>
      </w:r>
      <w:r>
        <w:rPr>
          <w:rFonts w:ascii="Times New Roman" w:hAnsi="Times New Roman" w:eastAsia="Times New Roman" w:cs="Times New Roman"/>
        </w:rPr>
        <w:t>2020</w:t>
      </w:r>
      <w:r>
        <w:rPr>
          <w:rFonts w:ascii="宋体" w:hAnsi="宋体" w:eastAsia="宋体" w:cs="宋体"/>
        </w:rPr>
        <w:t>年</w:t>
      </w:r>
      <w:r>
        <w:rPr>
          <w:rFonts w:ascii="Times New Roman" w:hAnsi="Times New Roman" w:eastAsia="Times New Roman" w:cs="Times New Roman"/>
        </w:rPr>
        <w:t>6</w:t>
      </w:r>
      <w:r>
        <w:rPr>
          <w:rFonts w:ascii="宋体" w:hAnsi="宋体" w:eastAsia="宋体" w:cs="宋体"/>
        </w:rPr>
        <w:t>月</w:t>
      </w:r>
      <w:r>
        <w:rPr>
          <w:rFonts w:ascii="Times New Roman" w:hAnsi="Times New Roman" w:eastAsia="Times New Roman" w:cs="Times New Roman"/>
        </w:rPr>
        <w:t>8</w:t>
      </w:r>
      <w:r>
        <w:rPr>
          <w:rFonts w:ascii="宋体" w:hAnsi="宋体" w:eastAsia="宋体" w:cs="宋体"/>
        </w:rPr>
        <w:t>日载誉归来。当下潜至</w:t>
      </w:r>
      <w:r>
        <w:object>
          <v:shape id="_x0000_i1046" o:spt="75" alt="eqId30e48d41df634469934ff2f98e8a14ce" type="#_x0000_t75" style="height:16.3pt;width:52.3pt;" o:ole="t" filled="f" o:preferrelative="t" stroked="f" coordsize="21600,21600">
            <v:path/>
            <v:fill on="f" focussize="0,0"/>
            <v:stroke on="f" joinstyle="miter"/>
            <v:imagedata r:id="rId87" o:title="eqId30e48d41df634469934ff2f98e8a14ce"/>
            <o:lock v:ext="edit" aspectratio="t"/>
            <w10:wrap type="none"/>
            <w10:anchorlock/>
          </v:shape>
          <o:OLEObject Type="Embed" ProgID="Equation.DSMT4" ShapeID="_x0000_i1046" DrawAspect="Content" ObjectID="_1468075746" r:id="rId86">
            <o:LockedField>false</o:LockedField>
          </o:OLEObject>
        </w:object>
      </w:r>
      <w:r>
        <w:rPr>
          <w:rFonts w:ascii="宋体" w:hAnsi="宋体" w:eastAsia="宋体" w:cs="宋体"/>
        </w:rPr>
        <w:t>时，求：</w:t>
      </w:r>
    </w:p>
    <w:p w14:paraId="3E7F1D7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潜水器受到海水的压强；（</w:t>
      </w:r>
      <w:r>
        <w:object>
          <v:shape id="_x0000_i1047" o:spt="75" alt="eqId23d2ededbee843c09c8cccc0bd6a2486" type="#_x0000_t75" style="height:19.9pt;width:115.65pt;" o:ole="t" filled="f" o:preferrelative="t" stroked="f" coordsize="21600,21600">
            <v:path/>
            <v:fill on="f" focussize="0,0"/>
            <v:stroke on="f" joinstyle="miter"/>
            <v:imagedata r:id="rId89" o:title="eqId23d2ededbee843c09c8cccc0bd6a2486"/>
            <o:lock v:ext="edit" aspectratio="t"/>
            <w10:wrap type="none"/>
            <w10:anchorlock/>
          </v:shape>
          <o:OLEObject Type="Embed" ProgID="Equation.DSMT4" ShapeID="_x0000_i1047" DrawAspect="Content" ObjectID="_1468075747" r:id="rId88">
            <o:LockedField>false</o:LockedField>
          </o:OLEObject>
        </w:objec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object>
          <v:shape id="_x0000_i1048" o:spt="75" alt="eqIdef2c02f303b9448fa5fcefc8910ea8b1" type="#_x0000_t75" style="height:16.3pt;width:44.85pt;" o:ole="t" filled="f" o:preferrelative="t" stroked="f" coordsize="21600,21600">
            <v:path/>
            <v:fill on="f" focussize="0,0"/>
            <v:stroke on="f" joinstyle="miter"/>
            <v:imagedata r:id="rId51" o:title="eqIdef2c02f303b9448fa5fcefc8910ea8b1"/>
            <o:lock v:ext="edit" aspectratio="t"/>
            <w10:wrap type="none"/>
            <w10:anchorlock/>
          </v:shape>
          <o:OLEObject Type="Embed" ProgID="Equation.DSMT4" ShapeID="_x0000_i1048" DrawAspect="Content" ObjectID="_1468075748" r:id="rId90">
            <o:LockedField>false</o:LockedField>
          </o:OLEObject>
        </w:object>
      </w:r>
      <w:r>
        <w:rPr>
          <w:rFonts w:ascii="宋体" w:hAnsi="宋体" w:eastAsia="宋体" w:cs="宋体"/>
        </w:rPr>
        <w:t>）</w:t>
      </w:r>
    </w:p>
    <w:p w14:paraId="76F3663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潜水器观察窗</w:t>
      </w:r>
      <w:r>
        <w:rPr>
          <w:rFonts w:ascii="Times New Roman" w:hAnsi="Times New Roman" w:eastAsia="Times New Roman" w:cs="Times New Roman"/>
        </w:rPr>
        <w:t>0.02m</w:t>
      </w:r>
      <w:r>
        <w:rPr>
          <w:rFonts w:ascii="宋体" w:hAnsi="宋体" w:eastAsia="宋体" w:cs="宋体"/>
          <w:vertAlign w:val="superscript"/>
        </w:rPr>
        <w:t>2</w:t>
      </w:r>
      <w:r>
        <w:rPr>
          <w:rFonts w:ascii="宋体" w:hAnsi="宋体" w:eastAsia="宋体" w:cs="宋体"/>
        </w:rPr>
        <w:t>面积上受到海水的压力。</w:t>
      </w:r>
    </w:p>
    <w:p w14:paraId="74E29005">
      <w:pPr>
        <w:spacing w:line="360" w:lineRule="auto"/>
        <w:jc w:val="left"/>
        <w:textAlignment w:val="center"/>
        <w:rPr>
          <w:rFonts w:ascii="宋体" w:hAnsi="宋体" w:eastAsia="宋体" w:cs="宋体"/>
        </w:rPr>
      </w:pPr>
      <w:r>
        <w:t>3</w:t>
      </w:r>
      <w:r>
        <w:rPr>
          <w:rFonts w:hint="eastAsia"/>
          <w:lang w:val="en-US" w:eastAsia="zh-CN"/>
        </w:rPr>
        <w:t>8</w:t>
      </w:r>
      <w:r>
        <w:t>．（2020·四川广安）</w:t>
      </w:r>
      <w:r>
        <w:rPr>
          <w:rFonts w:ascii="宋体" w:hAnsi="宋体" w:eastAsia="宋体" w:cs="宋体"/>
        </w:rPr>
        <w:t>如图所示，将一物体挂在弹簧测力计的挂钩上，测出物体的重力为</w:t>
      </w:r>
      <w:r>
        <w:rPr>
          <w:rFonts w:ascii="Times New Roman" w:hAnsi="Times New Roman" w:eastAsia="Times New Roman" w:cs="Times New Roman"/>
        </w:rPr>
        <w:t>10N</w:t>
      </w:r>
      <w:r>
        <w:rPr>
          <w:rFonts w:ascii="宋体" w:hAnsi="宋体" w:eastAsia="宋体" w:cs="宋体"/>
        </w:rPr>
        <w:t>，把物体浸没在圆柱形容器的水中（水未溢出），静止时测力计的示数为</w:t>
      </w:r>
      <w:r>
        <w:rPr>
          <w:rFonts w:ascii="Times New Roman" w:hAnsi="Times New Roman" w:eastAsia="Times New Roman" w:cs="Times New Roman"/>
        </w:rPr>
        <w:t>6N</w:t>
      </w:r>
      <w:r>
        <w:rPr>
          <w:rFonts w:ascii="宋体" w:hAnsi="宋体" w:eastAsia="宋体" w:cs="宋体"/>
        </w:rPr>
        <w:t>，已知容器的底面积为</w:t>
      </w:r>
      <w:r>
        <w:rPr>
          <w:rFonts w:ascii="Times New Roman" w:hAnsi="Times New Roman" w:eastAsia="Times New Roman" w:cs="Times New Roman"/>
        </w:rPr>
        <w:t>100cm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i/>
        </w:rPr>
        <w:t>g</w:t>
      </w:r>
      <w:r>
        <w:rPr>
          <w:rFonts w:ascii="Times New Roman" w:hAnsi="Times New Roman" w:eastAsia="Times New Roman" w:cs="Times New Roman"/>
        </w:rPr>
        <w:t>=10N/kg</w:t>
      </w:r>
      <w:r>
        <w:rPr>
          <w:rFonts w:ascii="宋体" w:hAnsi="宋体" w:eastAsia="宋体" w:cs="宋体"/>
        </w:rPr>
        <w:t>）求：</w:t>
      </w:r>
    </w:p>
    <w:p w14:paraId="4F96B22B">
      <w:pPr>
        <w:spacing w:line="360" w:lineRule="auto"/>
        <w:jc w:val="left"/>
        <w:textAlignment w:val="center"/>
      </w:pPr>
      <w:r>
        <w:drawing>
          <wp:inline distT="0" distB="0" distL="114300" distR="114300">
            <wp:extent cx="666750" cy="1600200"/>
            <wp:effectExtent l="0" t="0" r="0" b="0"/>
            <wp:docPr id="985454497" name="图片 9854544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54497" name="图片 985454497" descr="figure"/>
                    <pic:cNvPicPr>
                      <a:picLocks noChangeAspect="1"/>
                    </pic:cNvPicPr>
                  </pic:nvPicPr>
                  <pic:blipFill>
                    <a:blip r:embed="rId91"/>
                    <a:stretch>
                      <a:fillRect/>
                    </a:stretch>
                  </pic:blipFill>
                  <pic:spPr>
                    <a:xfrm>
                      <a:off x="0" y="0"/>
                      <a:ext cx="666750" cy="1600200"/>
                    </a:xfrm>
                    <a:prstGeom prst="rect">
                      <a:avLst/>
                    </a:prstGeom>
                  </pic:spPr>
                </pic:pic>
              </a:graphicData>
            </a:graphic>
          </wp:inline>
        </w:drawing>
      </w:r>
      <w:r>
        <w:br w:type="textWrapping"/>
      </w:r>
    </w:p>
    <w:p w14:paraId="083BDC7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物体浸没在水中时所受的浮力；</w:t>
      </w:r>
    </w:p>
    <w:p w14:paraId="283D736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物体的密度；</w:t>
      </w:r>
    </w:p>
    <w:p w14:paraId="0BE35FF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物体浸没在水中时，水对容器底部增大的压强｡</w:t>
      </w:r>
    </w:p>
    <w:p w14:paraId="293B59DC">
      <w:pPr>
        <w:spacing w:line="360" w:lineRule="auto"/>
        <w:jc w:val="left"/>
        <w:textAlignment w:val="center"/>
        <w:rPr>
          <w:rFonts w:ascii="宋体" w:hAnsi="宋体" w:eastAsia="宋体" w:cs="宋体"/>
        </w:rPr>
      </w:pPr>
      <w:r>
        <w:rPr>
          <w:rFonts w:hint="eastAsia"/>
          <w:lang w:val="en-US" w:eastAsia="zh-CN"/>
        </w:rPr>
        <w:t>39</w:t>
      </w:r>
      <w:r>
        <w:t>．（2020·辽宁沈阳）</w:t>
      </w:r>
      <w:r>
        <w:rPr>
          <w:rFonts w:ascii="宋体" w:hAnsi="宋体" w:eastAsia="宋体" w:cs="宋体"/>
        </w:rPr>
        <w:t>工人师傅利用如图甲所示的滑轮组搬运石材。质量为</w:t>
      </w:r>
      <w:r>
        <w:object>
          <v:shape id="_x0000_i1049" o:spt="75" alt="eqIde144ca5450d94e7ea47effa8600b75e8" type="#_x0000_t75" style="height:18pt;width:55pt;" o:ole="t" filled="f" o:preferrelative="t" stroked="f" coordsize="21600,21600">
            <v:path/>
            <v:fill on="f" focussize="0,0"/>
            <v:stroke on="f" joinstyle="miter"/>
            <v:imagedata r:id="rId93" o:title="eqIde144ca5450d94e7ea47effa8600b75e8"/>
            <o:lock v:ext="edit" aspectratio="t"/>
            <w10:wrap type="none"/>
            <w10:anchorlock/>
          </v:shape>
          <o:OLEObject Type="Embed" ProgID="Equation.DSMT4" ShapeID="_x0000_i1049" DrawAspect="Content" ObjectID="_1468075749" r:id="rId92">
            <o:LockedField>false</o:LockedField>
          </o:OLEObject>
        </w:object>
      </w:r>
      <w:r>
        <w:rPr>
          <w:rFonts w:ascii="宋体" w:hAnsi="宋体" w:eastAsia="宋体" w:cs="宋体"/>
        </w:rPr>
        <w:t>的石材放在水平地面上，在拉力</w:t>
      </w:r>
      <w:r>
        <w:rPr>
          <w:rFonts w:ascii="Times New Roman" w:hAnsi="Times New Roman" w:eastAsia="Times New Roman" w:cs="Times New Roman"/>
          <w:i/>
        </w:rPr>
        <w:t>F</w:t>
      </w:r>
      <w:r>
        <w:rPr>
          <w:rFonts w:ascii="宋体" w:hAnsi="宋体" w:eastAsia="宋体" w:cs="宋体"/>
        </w:rPr>
        <w:t>的作用下沿水平方向做匀速直线运动，其路程随时间变化的图象如图乙所示。石材在水平方向上受到的阻力为石材重的</w:t>
      </w:r>
      <w:r>
        <w:rPr>
          <w:rFonts w:ascii="Times New Roman" w:hAnsi="Times New Roman" w:eastAsia="Times New Roman" w:cs="Times New Roman"/>
        </w:rPr>
        <w:t>0.1</w:t>
      </w:r>
      <w:r>
        <w:rPr>
          <w:rFonts w:ascii="宋体" w:hAnsi="宋体" w:eastAsia="宋体" w:cs="宋体"/>
        </w:rPr>
        <w:t>倍，滑轮组的机械效率为</w:t>
      </w:r>
      <w:r>
        <w:rPr>
          <w:rFonts w:ascii="Times New Roman" w:hAnsi="Times New Roman" w:eastAsia="Times New Roman" w:cs="Times New Roman"/>
        </w:rPr>
        <w:t>75%</w:t>
      </w:r>
      <w:r>
        <w:rPr>
          <w:rFonts w:ascii="宋体" w:hAnsi="宋体" w:eastAsia="宋体" w:cs="宋体"/>
        </w:rPr>
        <w:t>，滑轮组和绳子的自重不计。（</w:t>
      </w:r>
      <w:r>
        <w:object>
          <v:shape id="_x0000_i1050" o:spt="75" alt="eqId66e0ae3b695c48e5a19c103f90763a60" type="#_x0000_t75" style="height:15.9pt;width:57.85pt;" o:ole="t" filled="f" o:preferrelative="t" stroked="f" coordsize="21600,21600">
            <v:path/>
            <v:fill on="f" focussize="0,0"/>
            <v:stroke on="f" joinstyle="miter"/>
            <v:imagedata r:id="rId95" o:title="eqId66e0ae3b695c48e5a19c103f90763a60"/>
            <o:lock v:ext="edit" aspectratio="t"/>
            <w10:wrap type="none"/>
            <w10:anchorlock/>
          </v:shape>
          <o:OLEObject Type="Embed" ProgID="Equation.DSMT4" ShapeID="_x0000_i1050" DrawAspect="Content" ObjectID="_1468075750" r:id="rId94">
            <o:LockedField>false</o:LockedField>
          </o:OLEObject>
        </w:object>
      </w:r>
      <w:r>
        <w:rPr>
          <w:rFonts w:ascii="宋体" w:hAnsi="宋体" w:eastAsia="宋体" w:cs="宋体"/>
        </w:rPr>
        <w:t>）求：</w:t>
      </w:r>
    </w:p>
    <w:p w14:paraId="3F6506C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石材受到的阻力；</w:t>
      </w:r>
    </w:p>
    <w:p w14:paraId="5A52835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在石材移动</w:t>
      </w:r>
      <w:r>
        <w:object>
          <v:shape id="_x0000_i1051" o:spt="75" alt="eqId3039c6da25ff4ad6a7a4234919050a5a" type="#_x0000_t75" style="height:14pt;width:21pt;" o:ole="t" filled="f" o:preferrelative="t" stroked="f" coordsize="21600,21600">
            <v:path/>
            <v:fill on="f" focussize="0,0"/>
            <v:stroke on="f" joinstyle="miter"/>
            <v:imagedata r:id="rId97" o:title="eqId3039c6da25ff4ad6a7a4234919050a5a"/>
            <o:lock v:ext="edit" aspectratio="t"/>
            <w10:wrap type="none"/>
            <w10:anchorlock/>
          </v:shape>
          <o:OLEObject Type="Embed" ProgID="Equation.DSMT4" ShapeID="_x0000_i1051" DrawAspect="Content" ObjectID="_1468075751" r:id="rId96">
            <o:LockedField>false</o:LockedField>
          </o:OLEObject>
        </w:object>
      </w:r>
      <w:r>
        <w:rPr>
          <w:rFonts w:ascii="宋体" w:hAnsi="宋体" w:eastAsia="宋体" w:cs="宋体"/>
        </w:rPr>
        <w:t>过程中，工人做的有用功；</w:t>
      </w:r>
    </w:p>
    <w:p w14:paraId="37B2361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在石材移动</w:t>
      </w:r>
      <w:r>
        <w:object>
          <v:shape id="_x0000_i1052" o:spt="75" alt="eqId3039c6da25ff4ad6a7a4234919050a5a" type="#_x0000_t75" style="height:14pt;width:21pt;" o:ole="t" filled="f" o:preferrelative="t" stroked="f" coordsize="21600,21600">
            <v:path/>
            <v:fill on="f" focussize="0,0"/>
            <v:stroke on="f" joinstyle="miter"/>
            <v:imagedata r:id="rId97" o:title="eqId3039c6da25ff4ad6a7a4234919050a5a"/>
            <o:lock v:ext="edit" aspectratio="t"/>
            <w10:wrap type="none"/>
            <w10:anchorlock/>
          </v:shape>
          <o:OLEObject Type="Embed" ProgID="Equation.DSMT4" ShapeID="_x0000_i1052" DrawAspect="Content" ObjectID="_1468075752" r:id="rId98">
            <o:LockedField>false</o:LockedField>
          </o:OLEObject>
        </w:object>
      </w:r>
      <w:r>
        <w:rPr>
          <w:rFonts w:ascii="宋体" w:hAnsi="宋体" w:eastAsia="宋体" w:cs="宋体"/>
        </w:rPr>
        <w:t>过程中，工人作用在绳子自由端的拉力</w:t>
      </w:r>
      <w:r>
        <w:rPr>
          <w:rFonts w:ascii="Times New Roman" w:hAnsi="Times New Roman" w:eastAsia="Times New Roman" w:cs="Times New Roman"/>
          <w:i/>
        </w:rPr>
        <w:t>F</w:t>
      </w:r>
      <w:r>
        <w:rPr>
          <w:rFonts w:ascii="宋体" w:hAnsi="宋体" w:eastAsia="宋体" w:cs="宋体"/>
        </w:rPr>
        <w:t>。</w:t>
      </w:r>
    </w:p>
    <w:p w14:paraId="31F95D62">
      <w:pPr>
        <w:spacing w:line="360" w:lineRule="auto"/>
        <w:jc w:val="left"/>
        <w:textAlignment w:val="center"/>
      </w:pPr>
      <w:r>
        <w:drawing>
          <wp:inline distT="0" distB="0" distL="114300" distR="114300">
            <wp:extent cx="1771650" cy="981075"/>
            <wp:effectExtent l="0" t="0" r="0" b="9525"/>
            <wp:docPr id="100025" name="图片 1000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igure"/>
                    <pic:cNvPicPr>
                      <a:picLocks noChangeAspect="1"/>
                    </pic:cNvPicPr>
                  </pic:nvPicPr>
                  <pic:blipFill>
                    <a:blip r:embed="rId99"/>
                    <a:stretch>
                      <a:fillRect/>
                    </a:stretch>
                  </pic:blipFill>
                  <pic:spPr>
                    <a:xfrm>
                      <a:off x="0" y="0"/>
                      <a:ext cx="1771650" cy="981075"/>
                    </a:xfrm>
                    <a:prstGeom prst="rect">
                      <a:avLst/>
                    </a:prstGeom>
                  </pic:spPr>
                </pic:pic>
              </a:graphicData>
            </a:graphic>
          </wp:inline>
        </w:drawing>
      </w:r>
      <w:r>
        <w:drawing>
          <wp:inline distT="0" distB="0" distL="114300" distR="114300">
            <wp:extent cx="1609725" cy="1171575"/>
            <wp:effectExtent l="0" t="0" r="9525" b="9525"/>
            <wp:docPr id="100026" name="图片 1000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figure"/>
                    <pic:cNvPicPr>
                      <a:picLocks noChangeAspect="1"/>
                    </pic:cNvPicPr>
                  </pic:nvPicPr>
                  <pic:blipFill>
                    <a:blip r:embed="rId100"/>
                    <a:stretch>
                      <a:fillRect/>
                    </a:stretch>
                  </pic:blipFill>
                  <pic:spPr>
                    <a:xfrm>
                      <a:off x="0" y="0"/>
                      <a:ext cx="1609725" cy="1171575"/>
                    </a:xfrm>
                    <a:prstGeom prst="rect">
                      <a:avLst/>
                    </a:prstGeom>
                  </pic:spPr>
                </pic:pic>
              </a:graphicData>
            </a:graphic>
          </wp:inline>
        </w:drawing>
      </w:r>
    </w:p>
    <w:p w14:paraId="13254BB9">
      <w:pPr>
        <w:spacing w:line="360" w:lineRule="auto"/>
        <w:jc w:val="left"/>
        <w:textAlignment w:val="center"/>
        <w:rPr>
          <w:rFonts w:ascii="宋体" w:hAnsi="宋体" w:eastAsia="宋体" w:cs="宋体"/>
        </w:rPr>
      </w:pPr>
      <w:r>
        <w:t>4</w:t>
      </w:r>
      <w:r>
        <w:rPr>
          <w:rFonts w:hint="eastAsia"/>
          <w:lang w:val="en-US" w:eastAsia="zh-CN"/>
        </w:rPr>
        <w:t>0</w:t>
      </w:r>
      <w:r>
        <w:t>．（2020·青海）</w:t>
      </w:r>
      <w:r>
        <w:rPr>
          <w:rFonts w:ascii="宋体" w:hAnsi="宋体" w:eastAsia="宋体" w:cs="宋体"/>
        </w:rPr>
        <w:t>使用如图所示的机械装置，某人从井里提升</w:t>
      </w:r>
      <w:r>
        <w:rPr>
          <w:rFonts w:ascii="Times New Roman" w:hAnsi="Times New Roman" w:eastAsia="Times New Roman" w:cs="Times New Roman"/>
        </w:rPr>
        <w:t>78kg</w:t>
      </w:r>
      <w:r>
        <w:rPr>
          <w:rFonts w:ascii="宋体" w:hAnsi="宋体" w:eastAsia="宋体" w:cs="宋体"/>
        </w:rPr>
        <w:t>的重物，在</w:t>
      </w:r>
      <w:r>
        <w:rPr>
          <w:rFonts w:ascii="Times New Roman" w:hAnsi="Times New Roman" w:eastAsia="Times New Roman" w:cs="Times New Roman"/>
        </w:rPr>
        <w:t>10s</w:t>
      </w:r>
      <w:r>
        <w:rPr>
          <w:rFonts w:ascii="宋体" w:hAnsi="宋体" w:eastAsia="宋体" w:cs="宋体"/>
        </w:rPr>
        <w:t>内沿水平地面向右匀速行走了</w:t>
      </w:r>
      <w:r>
        <w:rPr>
          <w:rFonts w:ascii="Times New Roman" w:hAnsi="Times New Roman" w:eastAsia="Times New Roman" w:cs="Times New Roman"/>
        </w:rPr>
        <w:t>8m</w:t>
      </w:r>
      <w:r>
        <w:rPr>
          <w:rFonts w:ascii="宋体" w:hAnsi="宋体" w:eastAsia="宋体" w:cs="宋体"/>
        </w:rPr>
        <w:t>，该人拉绳子的力是</w:t>
      </w:r>
      <w:r>
        <w:rPr>
          <w:rFonts w:ascii="Times New Roman" w:hAnsi="Times New Roman" w:eastAsia="Times New Roman" w:cs="Times New Roman"/>
        </w:rPr>
        <w:t>400N</w:t>
      </w:r>
      <w:r>
        <w:rPr>
          <w:rFonts w:ascii="宋体" w:hAnsi="宋体" w:eastAsia="宋体" w:cs="宋体"/>
        </w:rPr>
        <w:t>（绳重与摩擦忽略不计）。求：</w:t>
      </w:r>
    </w:p>
    <w:p w14:paraId="18208D1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物体上升的速度是多少？</w:t>
      </w:r>
    </w:p>
    <w:p w14:paraId="57C1C2A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拉力的功率是多少？</w:t>
      </w:r>
    </w:p>
    <w:p w14:paraId="51A9FC4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该装置的机械效率是多少？</w:t>
      </w:r>
    </w:p>
    <w:p w14:paraId="62ED54AD">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动滑轮的重力是多少？</w:t>
      </w:r>
    </w:p>
    <w:p w14:paraId="1ED3A176">
      <w:pPr>
        <w:spacing w:line="360" w:lineRule="auto"/>
        <w:jc w:val="left"/>
        <w:textAlignment w:val="center"/>
      </w:pPr>
      <w:r>
        <w:drawing>
          <wp:inline distT="0" distB="0" distL="114300" distR="114300">
            <wp:extent cx="1476375" cy="1609725"/>
            <wp:effectExtent l="0" t="0" r="9525" b="9525"/>
            <wp:docPr id="223307813" name="图片 2233078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07813" name="图片 223307813" descr="figure"/>
                    <pic:cNvPicPr>
                      <a:picLocks noChangeAspect="1"/>
                    </pic:cNvPicPr>
                  </pic:nvPicPr>
                  <pic:blipFill>
                    <a:blip r:embed="rId101"/>
                    <a:stretch>
                      <a:fillRect/>
                    </a:stretch>
                  </pic:blipFill>
                  <pic:spPr>
                    <a:xfrm>
                      <a:off x="0" y="0"/>
                      <a:ext cx="1476375" cy="1609725"/>
                    </a:xfrm>
                    <a:prstGeom prst="rect">
                      <a:avLst/>
                    </a:prstGeom>
                  </pic:spPr>
                </pic:pic>
              </a:graphicData>
            </a:graphic>
          </wp:inline>
        </w:drawing>
      </w:r>
    </w:p>
    <w:p w14:paraId="147EC644">
      <w:pPr>
        <w:spacing w:line="360" w:lineRule="auto"/>
        <w:jc w:val="left"/>
        <w:textAlignment w:val="center"/>
        <w:rPr>
          <w:rFonts w:ascii="宋体" w:hAnsi="宋体" w:eastAsia="宋体" w:cs="宋体"/>
        </w:rPr>
      </w:pPr>
      <w:r>
        <w:rPr>
          <w:rFonts w:hint="eastAsia"/>
          <w:lang w:val="en-US" w:eastAsia="zh-CN"/>
        </w:rPr>
        <w:t>41</w:t>
      </w:r>
      <w:r>
        <w:t>．（2020·甘肃金昌）</w:t>
      </w:r>
      <w:r>
        <w:rPr>
          <w:rFonts w:ascii="宋体" w:hAnsi="宋体" w:eastAsia="宋体" w:cs="宋体"/>
        </w:rPr>
        <w:t>爸爸给小林买了一部电动平衡车。小林从家骑该电动平衡车以</w:t>
      </w:r>
      <w:r>
        <w:object>
          <v:shape id="_x0000_i1053" o:spt="75" alt="eqIdd48bd3b553c944589b21a683f5233f4e" type="#_x0000_t75" style="height:14.25pt;width:39.4pt;" o:ole="t" filled="f" o:preferrelative="t" stroked="f" coordsize="21600,21600">
            <v:path/>
            <v:fill on="f" focussize="0,0"/>
            <v:stroke on="f" joinstyle="miter"/>
            <v:imagedata r:id="rId103" o:title="eqIdd48bd3b553c944589b21a683f5233f4e"/>
            <o:lock v:ext="edit" aspectratio="t"/>
            <w10:wrap type="none"/>
            <w10:anchorlock/>
          </v:shape>
          <o:OLEObject Type="Embed" ProgID="Equation.DSMT4" ShapeID="_x0000_i1053" DrawAspect="Content" ObjectID="_1468075753" r:id="rId102">
            <o:LockedField>false</o:LockedField>
          </o:OLEObject>
        </w:object>
      </w:r>
      <w:r>
        <w:rPr>
          <w:rFonts w:ascii="宋体" w:hAnsi="宋体" w:eastAsia="宋体" w:cs="宋体"/>
        </w:rPr>
        <w:t>的速度匀速行驶，用</w:t>
      </w:r>
      <w:r>
        <w:object>
          <v:shape id="_x0000_i1054" o:spt="75" alt="eqId9f53c0ba676e413e83eb516e34d4f681" type="#_x0000_t75" style="height:14.25pt;width:32.6pt;" o:ole="t" filled="f" o:preferrelative="t" stroked="f" coordsize="21600,21600">
            <v:path/>
            <v:fill on="f" focussize="0,0"/>
            <v:stroke on="f" joinstyle="miter"/>
            <v:imagedata r:id="rId105" o:title="eqId9f53c0ba676e413e83eb516e34d4f681"/>
            <o:lock v:ext="edit" aspectratio="t"/>
            <w10:wrap type="none"/>
            <w10:anchorlock/>
          </v:shape>
          <o:OLEObject Type="Embed" ProgID="Equation.DSMT4" ShapeID="_x0000_i1054" DrawAspect="Content" ObjectID="_1468075754" r:id="rId104">
            <o:LockedField>false</o:LockedField>
          </o:OLEObject>
        </w:object>
      </w:r>
      <w:r>
        <w:rPr>
          <w:rFonts w:ascii="宋体" w:hAnsi="宋体" w:eastAsia="宋体" w:cs="宋体"/>
        </w:rPr>
        <w:t>到达了市民广场。小林的质量为</w:t>
      </w:r>
      <w:r>
        <w:object>
          <v:shape id="_x0000_i1055" o:spt="75" alt="eqId45d35721baf3469ea118b258f9ec7a9f" type="#_x0000_t75" style="height:16pt;width:28pt;" o:ole="t" filled="f" o:preferrelative="t" stroked="f" coordsize="21600,21600">
            <v:path/>
            <v:fill on="f" focussize="0,0"/>
            <v:stroke on="f" joinstyle="miter"/>
            <v:imagedata r:id="rId107" o:title="eqId45d35721baf3469ea118b258f9ec7a9f"/>
            <o:lock v:ext="edit" aspectratio="t"/>
            <w10:wrap type="none"/>
            <w10:anchorlock/>
          </v:shape>
          <o:OLEObject Type="Embed" ProgID="Equation.DSMT4" ShapeID="_x0000_i1055" DrawAspect="Content" ObjectID="_1468075755" r:id="rId106">
            <o:LockedField>false</o:LockedField>
          </o:OLEObject>
        </w:objec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object>
          <v:shape id="_x0000_i1056" o:spt="75" alt="eqId52e38a64145e48c88cbfc0a700df1bfe" type="#_x0000_t75" style="height:15.6pt;width:38.7pt;" o:ole="t" filled="f" o:preferrelative="t" stroked="f" coordsize="21600,21600">
            <v:path/>
            <v:fill on="f" focussize="0,0"/>
            <v:stroke on="f" joinstyle="miter"/>
            <v:imagedata r:id="rId109" o:title="eqId52e38a64145e48c88cbfc0a700df1bfe"/>
            <o:lock v:ext="edit" aspectratio="t"/>
            <w10:wrap type="none"/>
            <w10:anchorlock/>
          </v:shape>
          <o:OLEObject Type="Embed" ProgID="Equation.DSMT4" ShapeID="_x0000_i1056" DrawAspect="Content" ObjectID="_1468075756" r:id="rId108">
            <o:LockedField>false</o:LockedField>
          </o:OLEObject>
        </w:object>
      </w:r>
      <w:r>
        <w:rPr>
          <w:rFonts w:ascii="宋体" w:hAnsi="宋体" w:eastAsia="宋体" w:cs="宋体"/>
        </w:rPr>
        <w:t>，求：</w:t>
      </w:r>
    </w:p>
    <w:p w14:paraId="6945E09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小林家到市民广场的距离是多少？</w:t>
      </w:r>
    </w:p>
    <w:p w14:paraId="03BD856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小林在市民广场水平路面上骑行时，车对地面的压强是多少？</w:t>
      </w:r>
    </w:p>
    <w:p w14:paraId="4D045ED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若骑行平衡车时所受阻力为人和车总重的</w:t>
      </w:r>
      <w:r>
        <w:rPr>
          <w:rFonts w:ascii="Times New Roman" w:hAnsi="Times New Roman" w:eastAsia="Times New Roman" w:cs="Times New Roman"/>
        </w:rPr>
        <w:t>0.1</w:t>
      </w:r>
      <w:r>
        <w:rPr>
          <w:rFonts w:ascii="宋体" w:hAnsi="宋体" w:eastAsia="宋体" w:cs="宋体"/>
        </w:rPr>
        <w:t>倍，则小林在市民广场中以最高速度骑行时，平衡车动力的功率是多少？</w:t>
      </w:r>
    </w:p>
    <w:tbl>
      <w:tblPr>
        <w:tblStyle w:val="5"/>
        <w:tblW w:w="5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05"/>
        <w:gridCol w:w="2895"/>
      </w:tblGrid>
      <w:tr w14:paraId="495B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54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965DA">
            <w:pPr>
              <w:spacing w:line="360" w:lineRule="auto"/>
              <w:jc w:val="center"/>
              <w:textAlignment w:val="center"/>
              <w:rPr>
                <w:rFonts w:ascii="宋体" w:hAnsi="宋体" w:eastAsia="宋体" w:cs="宋体"/>
              </w:rPr>
            </w:pPr>
            <w:r>
              <w:rPr>
                <w:rFonts w:ascii="宋体" w:hAnsi="宋体" w:eastAsia="宋体" w:cs="宋体"/>
              </w:rPr>
              <w:t>平衡车参数</w:t>
            </w:r>
          </w:p>
        </w:tc>
      </w:tr>
      <w:tr w14:paraId="0ACC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94C86">
            <w:pPr>
              <w:spacing w:line="360" w:lineRule="auto"/>
              <w:jc w:val="left"/>
              <w:textAlignment w:val="center"/>
              <w:rPr>
                <w:rFonts w:ascii="宋体" w:hAnsi="宋体" w:eastAsia="宋体" w:cs="宋体"/>
              </w:rPr>
            </w:pPr>
            <w:r>
              <w:rPr>
                <w:rFonts w:ascii="宋体" w:hAnsi="宋体" w:eastAsia="宋体" w:cs="宋体"/>
              </w:rPr>
              <w:t>材质</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7D6F4">
            <w:pPr>
              <w:spacing w:line="360" w:lineRule="auto"/>
              <w:jc w:val="left"/>
              <w:textAlignment w:val="center"/>
              <w:rPr>
                <w:rFonts w:ascii="宋体" w:hAnsi="宋体" w:eastAsia="宋体" w:cs="宋体"/>
              </w:rPr>
            </w:pPr>
            <w:r>
              <w:rPr>
                <w:rFonts w:ascii="宋体" w:hAnsi="宋体" w:eastAsia="宋体" w:cs="宋体"/>
              </w:rPr>
              <w:t>镁合金高弹性车架</w:t>
            </w:r>
          </w:p>
        </w:tc>
      </w:tr>
      <w:tr w14:paraId="1698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3F026">
            <w:pPr>
              <w:spacing w:line="360" w:lineRule="auto"/>
              <w:jc w:val="left"/>
              <w:textAlignment w:val="center"/>
              <w:rPr>
                <w:rFonts w:ascii="宋体" w:hAnsi="宋体" w:eastAsia="宋体" w:cs="宋体"/>
              </w:rPr>
            </w:pPr>
            <w:r>
              <w:rPr>
                <w:rFonts w:ascii="宋体" w:hAnsi="宋体" w:eastAsia="宋体" w:cs="宋体"/>
              </w:rPr>
              <w:t>净重</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3AF44">
            <w:pPr>
              <w:spacing w:line="360" w:lineRule="auto"/>
              <w:jc w:val="left"/>
              <w:textAlignment w:val="center"/>
              <w:rPr>
                <w:rFonts w:ascii="宋体" w:hAnsi="宋体" w:eastAsia="宋体" w:cs="宋体"/>
              </w:rPr>
            </w:pPr>
            <w:r>
              <w:object>
                <v:shape id="_x0000_i1057" o:spt="75" alt="eqIdfffd661bbfa14e98865cbcc288feee9d" type="#_x0000_t75" style="height:15.75pt;width:27pt;" o:ole="t" filled="f" o:preferrelative="t" stroked="f" coordsize="21600,21600">
                  <v:path/>
                  <v:fill on="f" focussize="0,0"/>
                  <v:stroke on="f" joinstyle="miter"/>
                  <v:imagedata r:id="rId111" o:title="eqIdfffd661bbfa14e98865cbcc288feee9d"/>
                  <o:lock v:ext="edit" aspectratio="t"/>
                  <w10:wrap type="none"/>
                  <w10:anchorlock/>
                </v:shape>
                <o:OLEObject Type="Embed" ProgID="Equation.DSMT4" ShapeID="_x0000_i1057" DrawAspect="Content" ObjectID="_1468075757" r:id="rId110">
                  <o:LockedField>false</o:LockedField>
                </o:OLEObject>
              </w:object>
            </w:r>
            <w:r>
              <w:rPr>
                <w:rFonts w:ascii="宋体" w:hAnsi="宋体" w:eastAsia="宋体" w:cs="宋体"/>
              </w:rPr>
              <w:t>（含电池组）</w:t>
            </w:r>
          </w:p>
        </w:tc>
      </w:tr>
      <w:tr w14:paraId="6D32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C2246">
            <w:pPr>
              <w:spacing w:line="360" w:lineRule="auto"/>
              <w:jc w:val="left"/>
              <w:textAlignment w:val="center"/>
              <w:rPr>
                <w:rFonts w:ascii="宋体" w:hAnsi="宋体" w:eastAsia="宋体" w:cs="宋体"/>
              </w:rPr>
            </w:pPr>
            <w:r>
              <w:rPr>
                <w:rFonts w:ascii="宋体" w:hAnsi="宋体" w:eastAsia="宋体" w:cs="宋体"/>
              </w:rPr>
              <w:t>最高车速</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87583">
            <w:pPr>
              <w:spacing w:line="360" w:lineRule="auto"/>
              <w:jc w:val="left"/>
              <w:textAlignment w:val="center"/>
            </w:pPr>
            <w:r>
              <w:object>
                <v:shape id="_x0000_i1058" o:spt="75" alt="eqId719e7c2a846e423baffbb78a9b8b0124" type="#_x0000_t75" style="height:14.25pt;width:39.75pt;" o:ole="t" filled="f" o:preferrelative="t" stroked="f" coordsize="21600,21600">
                  <v:path/>
                  <v:fill on="f" focussize="0,0"/>
                  <v:stroke on="f" joinstyle="miter"/>
                  <v:imagedata r:id="rId113" o:title="eqId719e7c2a846e423baffbb78a9b8b0124"/>
                  <o:lock v:ext="edit" aspectratio="t"/>
                  <w10:wrap type="none"/>
                  <w10:anchorlock/>
                </v:shape>
                <o:OLEObject Type="Embed" ProgID="Equation.DSMT4" ShapeID="_x0000_i1058" DrawAspect="Content" ObjectID="_1468075758" r:id="rId112">
                  <o:LockedField>false</o:LockedField>
                </o:OLEObject>
              </w:object>
            </w:r>
          </w:p>
        </w:tc>
      </w:tr>
      <w:tr w14:paraId="4D18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0E5D7">
            <w:pPr>
              <w:spacing w:line="360" w:lineRule="auto"/>
              <w:jc w:val="left"/>
              <w:textAlignment w:val="center"/>
              <w:rPr>
                <w:rFonts w:ascii="宋体" w:hAnsi="宋体" w:eastAsia="宋体" w:cs="宋体"/>
              </w:rPr>
            </w:pPr>
            <w:r>
              <w:rPr>
                <w:rFonts w:ascii="宋体" w:hAnsi="宋体" w:eastAsia="宋体" w:cs="宋体"/>
              </w:rPr>
              <w:t>充电时间</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8A207">
            <w:pPr>
              <w:spacing w:line="360" w:lineRule="auto"/>
              <w:jc w:val="left"/>
              <w:textAlignment w:val="center"/>
              <w:rPr>
                <w:rFonts w:ascii="宋体" w:hAnsi="宋体" w:eastAsia="宋体" w:cs="宋体"/>
              </w:rPr>
            </w:pPr>
            <w:r>
              <w:rPr>
                <w:rFonts w:ascii="宋体" w:hAnsi="宋体" w:eastAsia="宋体" w:cs="宋体"/>
              </w:rPr>
              <w:t>约</w:t>
            </w:r>
            <w:r>
              <w:rPr>
                <w:rFonts w:ascii="Times New Roman" w:hAnsi="Times New Roman" w:eastAsia="Times New Roman" w:cs="Times New Roman"/>
              </w:rPr>
              <w:t>4</w:t>
            </w:r>
            <w:r>
              <w:rPr>
                <w:rFonts w:ascii="宋体" w:hAnsi="宋体" w:eastAsia="宋体" w:cs="宋体"/>
              </w:rPr>
              <w:t>小时</w:t>
            </w:r>
          </w:p>
        </w:tc>
      </w:tr>
      <w:tr w14:paraId="1E02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28B53">
            <w:pPr>
              <w:spacing w:line="360" w:lineRule="auto"/>
              <w:jc w:val="left"/>
              <w:textAlignment w:val="center"/>
              <w:rPr>
                <w:rFonts w:ascii="宋体" w:hAnsi="宋体" w:eastAsia="宋体" w:cs="宋体"/>
              </w:rPr>
            </w:pPr>
            <w:r>
              <w:rPr>
                <w:rFonts w:ascii="宋体" w:hAnsi="宋体" w:eastAsia="宋体" w:cs="宋体"/>
              </w:rPr>
              <w:t>轮胎个数</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4975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r>
      <w:tr w14:paraId="18B3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106D6">
            <w:pPr>
              <w:spacing w:line="360" w:lineRule="auto"/>
              <w:jc w:val="left"/>
              <w:textAlignment w:val="center"/>
              <w:rPr>
                <w:rFonts w:ascii="宋体" w:hAnsi="宋体" w:eastAsia="宋体" w:cs="宋体"/>
              </w:rPr>
            </w:pPr>
            <w:r>
              <w:rPr>
                <w:rFonts w:ascii="宋体" w:hAnsi="宋体" w:eastAsia="宋体" w:cs="宋体"/>
              </w:rPr>
              <w:t>轮胎总触地面积</w:t>
            </w:r>
          </w:p>
        </w:tc>
        <w:tc>
          <w:tcPr>
            <w:tcW w:w="28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238FA">
            <w:pPr>
              <w:spacing w:line="360" w:lineRule="auto"/>
              <w:jc w:val="left"/>
              <w:textAlignment w:val="center"/>
            </w:pPr>
            <w:r>
              <w:object>
                <v:shape id="_x0000_i1059" o:spt="75" alt="eqId331a8d39e66c4c09ae652b383661e6b4" type="#_x0000_t75" style="height:16.5pt;width:28.5pt;" o:ole="t" filled="f" o:preferrelative="t" stroked="f" coordsize="21600,21600">
                  <v:path/>
                  <v:fill on="f" focussize="0,0"/>
                  <v:stroke on="f" joinstyle="miter"/>
                  <v:imagedata r:id="rId115" o:title="eqId331a8d39e66c4c09ae652b383661e6b4"/>
                  <o:lock v:ext="edit" aspectratio="t"/>
                  <w10:wrap type="none"/>
                  <w10:anchorlock/>
                </v:shape>
                <o:OLEObject Type="Embed" ProgID="Equation.DSMT4" ShapeID="_x0000_i1059" DrawAspect="Content" ObjectID="_1468075759" r:id="rId114">
                  <o:LockedField>false</o:LockedField>
                </o:OLEObject>
              </w:object>
            </w:r>
          </w:p>
        </w:tc>
      </w:tr>
    </w:tbl>
    <w:p w14:paraId="11361DC1">
      <w:pPr>
        <w:spacing w:line="360" w:lineRule="auto"/>
        <w:jc w:val="left"/>
        <w:textAlignment w:val="center"/>
      </w:pPr>
    </w:p>
    <w:p w14:paraId="4004AF2A">
      <w:pPr>
        <w:spacing w:line="360" w:lineRule="auto"/>
        <w:jc w:val="left"/>
        <w:textAlignment w:val="center"/>
      </w:pPr>
    </w:p>
    <w:p w14:paraId="15C05AEF">
      <w:pPr>
        <w:spacing w:line="360" w:lineRule="auto"/>
        <w:jc w:val="left"/>
        <w:textAlignment w:val="center"/>
      </w:pPr>
      <w:r>
        <w:drawing>
          <wp:inline distT="0" distB="0" distL="114300" distR="114300">
            <wp:extent cx="1971675" cy="1200150"/>
            <wp:effectExtent l="0" t="0" r="9525" b="0"/>
            <wp:docPr id="1876993521" name="图片 18769935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93521" name="图片 1876993521" descr="figure"/>
                    <pic:cNvPicPr>
                      <a:picLocks noChangeAspect="1"/>
                    </pic:cNvPicPr>
                  </pic:nvPicPr>
                  <pic:blipFill>
                    <a:blip r:embed="rId116"/>
                    <a:stretch>
                      <a:fillRect/>
                    </a:stretch>
                  </pic:blipFill>
                  <pic:spPr>
                    <a:xfrm>
                      <a:off x="0" y="0"/>
                      <a:ext cx="1971675" cy="1200150"/>
                    </a:xfrm>
                    <a:prstGeom prst="rect">
                      <a:avLst/>
                    </a:prstGeom>
                  </pic:spPr>
                </pic:pic>
              </a:graphicData>
            </a:graphic>
          </wp:inline>
        </w:drawing>
      </w:r>
    </w:p>
    <w:p w14:paraId="3AAD42CB">
      <w:pPr>
        <w:spacing w:line="360" w:lineRule="auto"/>
        <w:jc w:val="left"/>
        <w:textAlignment w:val="center"/>
        <w:rPr>
          <w:rFonts w:ascii="宋体" w:hAnsi="宋体" w:eastAsia="宋体" w:cs="宋体"/>
        </w:rPr>
      </w:pPr>
      <w:r>
        <w:t>4</w:t>
      </w:r>
      <w:r>
        <w:rPr>
          <w:rFonts w:hint="eastAsia"/>
          <w:lang w:val="en-US" w:eastAsia="zh-CN"/>
        </w:rPr>
        <w:t>2</w:t>
      </w:r>
      <w:r>
        <w:t>．（2020·海南）</w:t>
      </w:r>
      <w:r>
        <w:rPr>
          <w:rFonts w:ascii="宋体" w:hAnsi="宋体" w:eastAsia="宋体" w:cs="宋体"/>
        </w:rPr>
        <w:t>如图甲所示，用电动机和滑轮组把密度为</w:t>
      </w:r>
      <w:r>
        <w:rPr>
          <w:rFonts w:ascii="Times New Roman" w:hAnsi="Times New Roman" w:eastAsia="Times New Roman" w:cs="Times New Roman"/>
        </w:rPr>
        <w:t>3×10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，体积为</w:t>
      </w:r>
      <w:r>
        <w:rPr>
          <w:rFonts w:ascii="Times New Roman" w:hAnsi="Times New Roman" w:eastAsia="Times New Roman" w:cs="Times New Roman"/>
        </w:rPr>
        <w:t>1m</w:t>
      </w:r>
      <w:r>
        <w:rPr>
          <w:rFonts w:ascii="Times New Roman" w:hAnsi="Times New Roman" w:eastAsia="Times New Roman" w:cs="Times New Roman"/>
          <w:vertAlign w:val="superscript"/>
        </w:rPr>
        <w:t>3</w:t>
      </w:r>
      <w:r>
        <w:rPr>
          <w:rFonts w:ascii="宋体" w:hAnsi="宋体" w:eastAsia="宋体" w:cs="宋体"/>
        </w:rPr>
        <w:t>的矿石，从水底匀速竖直打捞起来，</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，水的密度为</w:t>
      </w:r>
      <w:r>
        <w:rPr>
          <w:rFonts w:ascii="Times New Roman" w:hAnsi="Times New Roman" w:eastAsia="Times New Roman" w:cs="Times New Roman"/>
        </w:rPr>
        <w:t>1×10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｡求∶</w:t>
      </w:r>
    </w:p>
    <w:p w14:paraId="5B4D7A7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矿石的重力；</w:t>
      </w:r>
    </w:p>
    <w:p w14:paraId="5F24027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矿石浸没在水中受到的浮力；</w:t>
      </w:r>
    </w:p>
    <w:p w14:paraId="091A280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矿石露出水面前，电动机对绳子拉力的功率为</w:t>
      </w:r>
      <w:r>
        <w:rPr>
          <w:rFonts w:ascii="Times New Roman" w:hAnsi="Times New Roman" w:eastAsia="Times New Roman" w:cs="Times New Roman"/>
        </w:rPr>
        <w:t>2.5kW</w:t>
      </w:r>
      <w:r>
        <w:rPr>
          <w:rFonts w:ascii="宋体" w:hAnsi="宋体" w:eastAsia="宋体" w:cs="宋体"/>
        </w:rPr>
        <w:t>，矿石上升过程中的</w:t>
      </w:r>
      <w:r>
        <w:object>
          <v:shape id="_x0000_i1060" o:spt="75" alt="eqId2d71115de1a94c7080e6df8569fd9581" type="#_x0000_t75" style="height:12pt;width:23.25pt;" o:ole="t" filled="f" o:preferrelative="t" stroked="f" coordsize="21600,21600">
            <v:path/>
            <v:fill on="f" focussize="0,0"/>
            <v:stroke on="f" joinstyle="miter"/>
            <v:imagedata r:id="rId118" o:title="eqId2d71115de1a94c7080e6df8569fd9581"/>
            <o:lock v:ext="edit" aspectratio="t"/>
            <w10:wrap type="none"/>
            <w10:anchorlock/>
          </v:shape>
          <o:OLEObject Type="Embed" ProgID="Equation.DSMT4" ShapeID="_x0000_i1060" DrawAspect="Content" ObjectID="_1468075760" r:id="rId117">
            <o:LockedField>false</o:LockedField>
          </o:OLEObject>
        </w:object>
      </w:r>
      <w:r>
        <w:rPr>
          <w:rFonts w:ascii="宋体" w:hAnsi="宋体" w:eastAsia="宋体" w:cs="宋体"/>
        </w:rPr>
        <w:t>图像如图乙所示，求滑轮组的机械效率；</w:t>
      </w:r>
    </w:p>
    <w:p w14:paraId="22C85AE3">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如果不计绳重及绳子与滑轮间的摩擦，矿石露出水面后与露出水面前相比，滑轮组机械效率会如何改变？为什么？</w:t>
      </w:r>
    </w:p>
    <w:p w14:paraId="4C0B829C">
      <w:pPr>
        <w:spacing w:line="360" w:lineRule="auto"/>
        <w:jc w:val="left"/>
        <w:textAlignment w:val="center"/>
      </w:pPr>
      <w:r>
        <w:drawing>
          <wp:inline distT="0" distB="0" distL="114300" distR="114300">
            <wp:extent cx="3105150" cy="1257300"/>
            <wp:effectExtent l="0" t="0" r="0" b="0"/>
            <wp:docPr id="1424236306" name="图片 14242363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36306" name="图片 1424236306" descr="figure"/>
                    <pic:cNvPicPr>
                      <a:picLocks noChangeAspect="1"/>
                    </pic:cNvPicPr>
                  </pic:nvPicPr>
                  <pic:blipFill>
                    <a:blip r:embed="rId119"/>
                    <a:stretch>
                      <a:fillRect/>
                    </a:stretch>
                  </pic:blipFill>
                  <pic:spPr>
                    <a:xfrm>
                      <a:off x="0" y="0"/>
                      <a:ext cx="3105150" cy="1257300"/>
                    </a:xfrm>
                    <a:prstGeom prst="rect">
                      <a:avLst/>
                    </a:prstGeom>
                  </pic:spPr>
                </pic:pic>
              </a:graphicData>
            </a:graphic>
          </wp:inline>
        </w:drawing>
      </w:r>
    </w:p>
    <w:p w14:paraId="71559A43">
      <w:pPr>
        <w:spacing w:line="360" w:lineRule="auto"/>
        <w:jc w:val="left"/>
        <w:textAlignment w:val="center"/>
        <w:rPr>
          <w:rFonts w:ascii="宋体" w:hAnsi="宋体" w:eastAsia="宋体" w:cs="宋体"/>
        </w:rPr>
      </w:pPr>
      <w:r>
        <w:t>4</w:t>
      </w:r>
      <w:r>
        <w:rPr>
          <w:rFonts w:hint="eastAsia"/>
          <w:lang w:val="en-US" w:eastAsia="zh-CN"/>
        </w:rPr>
        <w:t>3</w:t>
      </w:r>
      <w:r>
        <w:t>．（2020·云南）</w:t>
      </w:r>
      <w:r>
        <w:rPr>
          <w:rFonts w:ascii="宋体" w:hAnsi="宋体" w:eastAsia="宋体" w:cs="宋体"/>
        </w:rPr>
        <w:t>如图甲所示，水平桌面上有个质量为</w:t>
      </w:r>
      <w:r>
        <w:rPr>
          <w:rFonts w:ascii="Times New Roman" w:hAnsi="Times New Roman" w:eastAsia="Times New Roman" w:cs="Times New Roman"/>
        </w:rPr>
        <w:t>2.5kg</w:t>
      </w:r>
      <w:r>
        <w:rPr>
          <w:rFonts w:ascii="宋体" w:hAnsi="宋体" w:eastAsia="宋体" w:cs="宋体"/>
        </w:rPr>
        <w:t>，底面边长为</w:t>
      </w:r>
      <w:r>
        <w:rPr>
          <w:rFonts w:ascii="Times New Roman" w:hAnsi="Times New Roman" w:eastAsia="Times New Roman" w:cs="Times New Roman"/>
        </w:rPr>
        <w:t>0.5m</w:t>
      </w:r>
      <w:r>
        <w:rPr>
          <w:rFonts w:ascii="宋体" w:hAnsi="宋体" w:eastAsia="宋体" w:cs="宋体"/>
        </w:rPr>
        <w:t>的正方体水槽，水槽内有一实心球。逐渐往水槽内加水，球受到的浮力</w:t>
      </w:r>
      <w:r>
        <w:rPr>
          <w:rFonts w:ascii="Times New Roman" w:hAnsi="Times New Roman" w:eastAsia="Times New Roman" w:cs="Times New Roman"/>
          <w:i/>
        </w:rPr>
        <w:t>F</w:t>
      </w:r>
      <w:r>
        <w:rPr>
          <w:rFonts w:ascii="宋体" w:hAnsi="宋体" w:eastAsia="宋体" w:cs="宋体"/>
        </w:rPr>
        <w:t>与水深</w:t>
      </w:r>
      <w:r>
        <w:rPr>
          <w:rFonts w:ascii="Times New Roman" w:hAnsi="Times New Roman" w:eastAsia="Times New Roman" w:cs="Times New Roman"/>
          <w:i/>
        </w:rPr>
        <w:t>h</w:t>
      </w:r>
      <w:r>
        <w:rPr>
          <w:rFonts w:ascii="宋体" w:hAnsi="宋体" w:eastAsia="宋体" w:cs="宋体"/>
        </w:rPr>
        <w:t>的关系如图乙所示，水深</w:t>
      </w:r>
      <w:r>
        <w:rPr>
          <w:rFonts w:ascii="Times New Roman" w:hAnsi="Times New Roman" w:eastAsia="Times New Roman" w:cs="Times New Roman"/>
          <w:i/>
        </w:rPr>
        <w:t>h</w:t>
      </w:r>
      <w:r>
        <w:rPr>
          <w:rFonts w:ascii="Times New Roman" w:hAnsi="Times New Roman" w:eastAsia="Times New Roman" w:cs="Times New Roman"/>
        </w:rPr>
        <w:t>= 7 cm</w:t>
      </w:r>
      <w:r>
        <w:rPr>
          <w:rFonts w:ascii="宋体" w:hAnsi="宋体" w:eastAsia="宋体" w:cs="宋体"/>
        </w:rPr>
        <w:t>时，球刚好有一半体积浸入水中。不考虑水槽厚度，水的密度为</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 xml:space="preserve"> kg/m</w:t>
      </w:r>
      <w:r>
        <w:rPr>
          <w:rFonts w:ascii="Times New Roman" w:hAnsi="Times New Roman" w:eastAsia="Times New Roman" w:cs="Times New Roman"/>
          <w:vertAlign w:val="superscript"/>
        </w:rPr>
        <w:t>3</w:t>
      </w:r>
      <w:r>
        <w:rPr>
          <w:rFonts w:ascii="宋体" w:hAnsi="宋体" w:eastAsia="宋体" w:cs="宋体"/>
        </w:rPr>
        <w:t>，求∶</w:t>
      </w:r>
    </w:p>
    <w:p w14:paraId="17253103">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）实心球的体积和水深</w:t>
      </w:r>
      <w:r>
        <w:rPr>
          <w:rFonts w:ascii="Times New Roman" w:hAnsi="Times New Roman" w:eastAsia="Times New Roman" w:cs="Times New Roman"/>
        </w:rPr>
        <w:t>7cm</w:t>
      </w:r>
      <w:r>
        <w:rPr>
          <w:rFonts w:ascii="宋体" w:hAnsi="宋体" w:eastAsia="宋体" w:cs="宋体"/>
        </w:rPr>
        <w:t>时水槽底部受到的压强；</w:t>
      </w:r>
    </w:p>
    <w:p w14:paraId="1841E927">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）实心球的密度；</w:t>
      </w:r>
    </w:p>
    <w:p w14:paraId="21650F8B">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）实心球刚好离开水槽底部时水槽对水平桌面的压强。</w:t>
      </w:r>
    </w:p>
    <w:p w14:paraId="51172E7E">
      <w:pPr>
        <w:spacing w:line="360" w:lineRule="auto"/>
        <w:jc w:val="left"/>
        <w:textAlignment w:val="center"/>
      </w:pPr>
      <w:r>
        <w:drawing>
          <wp:inline distT="0" distB="0" distL="114300" distR="114300">
            <wp:extent cx="3352800" cy="1438275"/>
            <wp:effectExtent l="0" t="0" r="0" b="9525"/>
            <wp:docPr id="857531476" name="图片 8575314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531476" name="图片 857531476" descr="figure"/>
                    <pic:cNvPicPr>
                      <a:picLocks noChangeAspect="1"/>
                    </pic:cNvPicPr>
                  </pic:nvPicPr>
                  <pic:blipFill>
                    <a:blip r:embed="rId120"/>
                    <a:stretch>
                      <a:fillRect/>
                    </a:stretch>
                  </pic:blipFill>
                  <pic:spPr>
                    <a:xfrm>
                      <a:off x="0" y="0"/>
                      <a:ext cx="3352800" cy="1438275"/>
                    </a:xfrm>
                    <a:prstGeom prst="rect">
                      <a:avLst/>
                    </a:prstGeom>
                  </pic:spPr>
                </pic:pic>
              </a:graphicData>
            </a:graphic>
          </wp:inline>
        </w:drawing>
      </w:r>
    </w:p>
    <w:p w14:paraId="3D1DD002">
      <w:pPr>
        <w:spacing w:line="360" w:lineRule="auto"/>
        <w:jc w:val="left"/>
        <w:textAlignment w:val="center"/>
        <w:rPr>
          <w:rFonts w:ascii="宋体" w:hAnsi="宋体" w:eastAsia="宋体" w:cs="宋体"/>
        </w:rPr>
      </w:pPr>
      <w:r>
        <w:t>4</w:t>
      </w:r>
      <w:r>
        <w:rPr>
          <w:rFonts w:hint="eastAsia"/>
          <w:lang w:val="en-US" w:eastAsia="zh-CN"/>
        </w:rPr>
        <w:t>4</w:t>
      </w:r>
      <w:r>
        <w:t>．（2020·内蒙古呼伦贝尔）</w:t>
      </w:r>
      <w:r>
        <w:rPr>
          <w:rFonts w:ascii="宋体" w:hAnsi="宋体" w:eastAsia="宋体" w:cs="宋体"/>
        </w:rPr>
        <w:t>将一未装满水密闭的矿泉水瓶，先正立放置在水平桌面上，再倒立放置，如图所示，瓶盖的面积是</w:t>
      </w:r>
      <w:r>
        <w:rPr>
          <w:rFonts w:ascii="Times New Roman" w:hAnsi="Times New Roman" w:eastAsia="Times New Roman" w:cs="Times New Roman"/>
        </w:rPr>
        <w:t>8cm</w:t>
      </w:r>
      <w:r>
        <w:rPr>
          <w:rFonts w:ascii="Times New Roman" w:hAnsi="Times New Roman" w:eastAsia="Times New Roman" w:cs="Times New Roman"/>
          <w:vertAlign w:val="superscript"/>
        </w:rPr>
        <w:t>2</w:t>
      </w:r>
      <w:r>
        <w:rPr>
          <w:rFonts w:ascii="宋体" w:hAnsi="宋体" w:eastAsia="宋体" w:cs="宋体"/>
        </w:rPr>
        <w:t>，瓶底的面积是</w:t>
      </w:r>
      <w:r>
        <w:rPr>
          <w:rFonts w:ascii="Times New Roman" w:hAnsi="Times New Roman" w:eastAsia="Times New Roman" w:cs="Times New Roman"/>
        </w:rPr>
        <w:t>28cm</w:t>
      </w:r>
      <w:r>
        <w:rPr>
          <w:rFonts w:ascii="Times New Roman" w:hAnsi="Times New Roman" w:eastAsia="Times New Roman" w:cs="Times New Roman"/>
          <w:vertAlign w:val="superscript"/>
        </w:rPr>
        <w:t>2</w:t>
      </w:r>
      <w:r>
        <w:rPr>
          <w:rFonts w:ascii="宋体" w:hAnsi="宋体" w:eastAsia="宋体" w:cs="宋体"/>
        </w:rPr>
        <w:t>，瓶重和厚度忽略不计(</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)。求：</w:t>
      </w:r>
    </w:p>
    <w:p w14:paraId="28C30AE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倒立放置时瓶盖所受水的压强；</w:t>
      </w:r>
    </w:p>
    <w:p w14:paraId="0AD7CCE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倒立放置时矿泉水瓶对桌面的压力和压强。</w:t>
      </w:r>
    </w:p>
    <w:p w14:paraId="5D5D1B21">
      <w:pPr>
        <w:spacing w:line="360" w:lineRule="auto"/>
        <w:jc w:val="left"/>
        <w:textAlignment w:val="center"/>
      </w:pPr>
      <w:r>
        <w:drawing>
          <wp:inline distT="0" distB="0" distL="114300" distR="114300">
            <wp:extent cx="1295400" cy="923925"/>
            <wp:effectExtent l="0" t="0" r="0" b="9525"/>
            <wp:docPr id="1337216005" name="图片 13372160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16005" name="图片 1337216005" descr="figure"/>
                    <pic:cNvPicPr>
                      <a:picLocks noChangeAspect="1"/>
                    </pic:cNvPicPr>
                  </pic:nvPicPr>
                  <pic:blipFill>
                    <a:blip r:embed="rId121"/>
                    <a:stretch>
                      <a:fillRect/>
                    </a:stretch>
                  </pic:blipFill>
                  <pic:spPr>
                    <a:xfrm>
                      <a:off x="0" y="0"/>
                      <a:ext cx="1295400" cy="923925"/>
                    </a:xfrm>
                    <a:prstGeom prst="rect">
                      <a:avLst/>
                    </a:prstGeom>
                  </pic:spPr>
                </pic:pic>
              </a:graphicData>
            </a:graphic>
          </wp:inline>
        </w:drawing>
      </w:r>
    </w:p>
    <w:p w14:paraId="068E3D83">
      <w:pPr>
        <w:spacing w:line="360" w:lineRule="auto"/>
        <w:jc w:val="left"/>
        <w:textAlignment w:val="center"/>
        <w:rPr>
          <w:rFonts w:ascii="宋体" w:hAnsi="宋体" w:eastAsia="宋体" w:cs="宋体"/>
        </w:rPr>
      </w:pPr>
      <w:r>
        <w:t>4</w:t>
      </w:r>
      <w:r>
        <w:rPr>
          <w:rFonts w:hint="eastAsia"/>
          <w:lang w:val="en-US" w:eastAsia="zh-CN"/>
        </w:rPr>
        <w:t>5</w:t>
      </w:r>
      <w:r>
        <w:t>．（2020·辽宁大连）</w:t>
      </w:r>
      <w:r>
        <w:rPr>
          <w:rFonts w:ascii="宋体" w:hAnsi="宋体" w:eastAsia="宋体" w:cs="宋体"/>
        </w:rPr>
        <w:t>“中国速度”——建设者们仅用十天就建成武汉“火神山”医院，为战胜疫情提供了强有力保障。建造医院所用的某厢式板房，其重力是</w:t>
      </w:r>
      <w:r>
        <w:rPr>
          <w:rFonts w:ascii="Times New Roman" w:hAnsi="Times New Roman" w:eastAsia="Times New Roman" w:cs="Times New Roman"/>
        </w:rPr>
        <w:t>1.5</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，放在水平地面上，与地面的接触面积是</w:t>
      </w:r>
      <w:r>
        <w:rPr>
          <w:rFonts w:ascii="Times New Roman" w:hAnsi="Times New Roman" w:eastAsia="Times New Roman" w:cs="Times New Roman"/>
        </w:rPr>
        <w:t>20m</w:t>
      </w:r>
      <w:r>
        <w:rPr>
          <w:rFonts w:ascii="Times New Roman" w:hAnsi="Times New Roman" w:eastAsia="Times New Roman" w:cs="Times New Roman"/>
          <w:vertAlign w:val="superscript"/>
        </w:rPr>
        <w:t>2</w:t>
      </w:r>
      <w:r>
        <w:rPr>
          <w:rFonts w:ascii="MS Mincho" w:hAnsi="MS Mincho" w:eastAsia="MS Mincho" w:cs="MS Mincho"/>
        </w:rPr>
        <w:t>。</w:t>
      </w:r>
      <w:r>
        <w:rPr>
          <w:rFonts w:ascii="宋体" w:hAnsi="宋体" w:eastAsia="宋体" w:cs="宋体"/>
        </w:rPr>
        <w:t>如图所示的起重机滑轮组，</w:t>
      </w:r>
      <w:r>
        <w:rPr>
          <w:rFonts w:ascii="Times New Roman" w:hAnsi="Times New Roman" w:eastAsia="Times New Roman" w:cs="Times New Roman"/>
        </w:rPr>
        <w:t>10s</w:t>
      </w:r>
      <w:r>
        <w:rPr>
          <w:rFonts w:ascii="宋体" w:hAnsi="宋体" w:eastAsia="宋体" w:cs="宋体"/>
        </w:rPr>
        <w:t>内将该厢式板房匀速提高了</w:t>
      </w:r>
      <w:r>
        <w:rPr>
          <w:rFonts w:ascii="Times New Roman" w:hAnsi="Times New Roman" w:eastAsia="Times New Roman" w:cs="Times New Roman"/>
        </w:rPr>
        <w:t>4m</w:t>
      </w:r>
      <w:r>
        <w:rPr>
          <w:rFonts w:ascii="宋体" w:hAnsi="宋体" w:eastAsia="宋体" w:cs="宋体"/>
        </w:rPr>
        <w:t>。在此过程中，钢丝绳自由端的拉力功率是</w:t>
      </w:r>
      <w:r>
        <w:rPr>
          <w:rFonts w:ascii="Times New Roman" w:hAnsi="Times New Roman" w:eastAsia="Times New Roman" w:cs="Times New Roman"/>
        </w:rPr>
        <w:t>7.2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W</w:t>
      </w:r>
      <w:r>
        <w:rPr>
          <w:rFonts w:ascii="宋体" w:hAnsi="宋体" w:eastAsia="宋体" w:cs="宋体"/>
        </w:rPr>
        <w:t>。试求∶</w:t>
      </w:r>
    </w:p>
    <w:p w14:paraId="0C1BE24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起吊前厢式板房对地面的压强是多少？</w:t>
      </w:r>
    </w:p>
    <w:p w14:paraId="1F38DD1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钢丝绳自由端的拉力做功是多少？</w:t>
      </w:r>
    </w:p>
    <w:p w14:paraId="0B56E5A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钢丝绳自由端的拉力是多少？</w:t>
      </w:r>
    </w:p>
    <w:p w14:paraId="11A4DA6A">
      <w:pPr>
        <w:spacing w:line="360" w:lineRule="auto"/>
        <w:jc w:val="left"/>
        <w:textAlignment w:val="center"/>
      </w:pPr>
      <w:r>
        <w:drawing>
          <wp:inline distT="0" distB="0" distL="114300" distR="114300">
            <wp:extent cx="1447800" cy="1504950"/>
            <wp:effectExtent l="0" t="0" r="0" b="0"/>
            <wp:docPr id="2114046650" name="图片 21140466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46650" name="图片 2114046650" descr="figure"/>
                    <pic:cNvPicPr>
                      <a:picLocks noChangeAspect="1"/>
                    </pic:cNvPicPr>
                  </pic:nvPicPr>
                  <pic:blipFill>
                    <a:blip r:embed="rId122"/>
                    <a:stretch>
                      <a:fillRect/>
                    </a:stretch>
                  </pic:blipFill>
                  <pic:spPr>
                    <a:xfrm>
                      <a:off x="0" y="0"/>
                      <a:ext cx="1447800" cy="1504950"/>
                    </a:xfrm>
                    <a:prstGeom prst="rect">
                      <a:avLst/>
                    </a:prstGeom>
                  </pic:spPr>
                </pic:pic>
              </a:graphicData>
            </a:graphic>
          </wp:inline>
        </w:drawing>
      </w:r>
    </w:p>
    <w:p w14:paraId="38F29383">
      <w:pPr>
        <w:spacing w:line="360" w:lineRule="auto"/>
        <w:jc w:val="left"/>
        <w:textAlignment w:val="center"/>
        <w:rPr>
          <w:rFonts w:ascii="宋体" w:hAnsi="宋体" w:eastAsia="宋体" w:cs="宋体"/>
        </w:rPr>
      </w:pPr>
      <w:r>
        <w:t>4</w:t>
      </w:r>
      <w:r>
        <w:rPr>
          <w:rFonts w:hint="eastAsia"/>
          <w:lang w:val="en-US" w:eastAsia="zh-CN"/>
        </w:rPr>
        <w:t>6</w:t>
      </w:r>
      <w:r>
        <w:t>．（2020·湖南娄底）</w:t>
      </w:r>
      <w:r>
        <w:rPr>
          <w:rFonts w:ascii="宋体" w:hAnsi="宋体" w:eastAsia="宋体" w:cs="宋体"/>
        </w:rPr>
        <w:t>如图所示，在水平地面上有一个装有水的圆柱型容器（水的深度不变），一物体浸没在容器底部（非密合），现用弹簧测力计将物体缓慢拉出。弹簧测力计的示数为</w:t>
      </w:r>
      <w:r>
        <w:rPr>
          <w:rFonts w:ascii="Times New Roman" w:hAnsi="Times New Roman" w:eastAsia="Times New Roman" w:cs="Times New Roman"/>
          <w:i/>
        </w:rPr>
        <w:t>F</w:t>
      </w:r>
      <w:r>
        <w:rPr>
          <w:rFonts w:ascii="宋体" w:hAnsi="宋体" w:eastAsia="宋体" w:cs="宋体"/>
        </w:rPr>
        <w:t>，物体下表面距容器底的距离为</w:t>
      </w:r>
      <w:r>
        <w:rPr>
          <w:rFonts w:ascii="Times New Roman" w:hAnsi="Times New Roman" w:eastAsia="Times New Roman" w:cs="Times New Roman"/>
          <w:i/>
        </w:rPr>
        <w:t>h</w:t>
      </w:r>
      <w:r>
        <w:rPr>
          <w:rFonts w:ascii="宋体" w:hAnsi="宋体" w:eastAsia="宋体" w:cs="宋体"/>
        </w:rPr>
        <w:t>，</w:t>
      </w:r>
      <w:r>
        <w:rPr>
          <w:rFonts w:ascii="Times New Roman" w:hAnsi="Times New Roman" w:eastAsia="Times New Roman" w:cs="Times New Roman"/>
          <w:i/>
        </w:rPr>
        <w:t>F</w:t>
      </w:r>
      <w:r>
        <w:rPr>
          <w:rFonts w:ascii="宋体" w:hAnsi="宋体" w:eastAsia="宋体" w:cs="宋体"/>
        </w:rPr>
        <w:t>与</w:t>
      </w:r>
      <w:r>
        <w:rPr>
          <w:rFonts w:ascii="Times New Roman" w:hAnsi="Times New Roman" w:eastAsia="Times New Roman" w:cs="Times New Roman"/>
          <w:i/>
        </w:rPr>
        <w:t>h</w:t>
      </w:r>
      <w:r>
        <w:rPr>
          <w:rFonts w:ascii="宋体" w:hAnsi="宋体" w:eastAsia="宋体" w:cs="宋体"/>
        </w:rPr>
        <w:t>的关系如图所示，求；（</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宋体" w:hAnsi="宋体" w:eastAsia="宋体" w:cs="宋体"/>
        </w:rPr>
        <w:t>＝</w:t>
      </w:r>
      <w:r>
        <w:rPr>
          <w:rFonts w:ascii="Times New Roman" w:hAnsi="Times New Roman" w:eastAsia="Times New Roman" w:cs="Times New Roman"/>
        </w:rPr>
        <w:t>1.0×l0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宋体" w:hAnsi="宋体" w:eastAsia="宋体" w:cs="宋体"/>
        </w:rPr>
        <w:t>）</w:t>
      </w:r>
    </w:p>
    <w:p w14:paraId="7BAC37D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物体浸没在水中所受的浮力；</w:t>
      </w:r>
    </w:p>
    <w:p w14:paraId="0FBBDB5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物体的密度；</w:t>
      </w:r>
    </w:p>
    <w:p w14:paraId="233497F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物体上表面刚出水面时，水对下表面产生的压强。</w:t>
      </w:r>
    </w:p>
    <w:p w14:paraId="003E5643">
      <w:pPr>
        <w:spacing w:line="360" w:lineRule="auto"/>
        <w:jc w:val="left"/>
        <w:textAlignment w:val="center"/>
      </w:pPr>
      <w:r>
        <w:drawing>
          <wp:inline distT="0" distB="0" distL="114300" distR="114300">
            <wp:extent cx="1952625" cy="1143000"/>
            <wp:effectExtent l="0" t="0" r="9525" b="0"/>
            <wp:docPr id="1858310095" name="图片 18583100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10095" name="图片 1858310095" descr="figure"/>
                    <pic:cNvPicPr>
                      <a:picLocks noChangeAspect="1"/>
                    </pic:cNvPicPr>
                  </pic:nvPicPr>
                  <pic:blipFill>
                    <a:blip r:embed="rId123"/>
                    <a:stretch>
                      <a:fillRect/>
                    </a:stretch>
                  </pic:blipFill>
                  <pic:spPr>
                    <a:xfrm>
                      <a:off x="0" y="0"/>
                      <a:ext cx="1952625" cy="1143000"/>
                    </a:xfrm>
                    <a:prstGeom prst="rect">
                      <a:avLst/>
                    </a:prstGeom>
                  </pic:spPr>
                </pic:pic>
              </a:graphicData>
            </a:graphic>
          </wp:inline>
        </w:drawing>
      </w:r>
    </w:p>
    <w:p w14:paraId="30A3A6E6">
      <w:pPr>
        <w:spacing w:line="360" w:lineRule="auto"/>
        <w:jc w:val="left"/>
        <w:textAlignment w:val="center"/>
        <w:rPr>
          <w:rFonts w:ascii="宋体" w:hAnsi="宋体" w:eastAsia="宋体" w:cs="宋体"/>
        </w:rPr>
      </w:pPr>
      <w:r>
        <w:t>4</w:t>
      </w:r>
      <w:r>
        <w:rPr>
          <w:rFonts w:hint="eastAsia"/>
          <w:lang w:val="en-US" w:eastAsia="zh-CN"/>
        </w:rPr>
        <w:t>7</w:t>
      </w:r>
      <w:r>
        <w:t>．（2020·四川眉山）</w:t>
      </w:r>
      <w:r>
        <w:rPr>
          <w:rFonts w:ascii="宋体" w:hAnsi="宋体" w:eastAsia="宋体" w:cs="宋体"/>
        </w:rPr>
        <w:t>如图所示，底面积为</w:t>
      </w:r>
      <w:r>
        <w:rPr>
          <w:rFonts w:ascii="Times New Roman" w:hAnsi="Times New Roman" w:eastAsia="Times New Roman" w:cs="Times New Roman"/>
        </w:rPr>
        <w:t>100cm</w:t>
      </w:r>
      <w:r>
        <w:rPr>
          <w:rFonts w:ascii="Times New Roman" w:hAnsi="Times New Roman" w:eastAsia="Times New Roman" w:cs="Times New Roman"/>
          <w:vertAlign w:val="superscript"/>
        </w:rPr>
        <w:t>2</w:t>
      </w:r>
      <w:r>
        <w:rPr>
          <w:rFonts w:ascii="宋体" w:hAnsi="宋体" w:eastAsia="宋体" w:cs="宋体"/>
        </w:rPr>
        <w:t>的长方形容器里盛满水，将一个底部粗糙的金属瓢放在容器中的水面上，水溢出一部分。将金属瓢取出，水面下降了</w:t>
      </w:r>
      <w:r>
        <w:rPr>
          <w:rFonts w:ascii="Times New Roman" w:hAnsi="Times New Roman" w:eastAsia="Times New Roman" w:cs="Times New Roman"/>
        </w:rPr>
        <w:t>5cm</w:t>
      </w:r>
      <w:r>
        <w:rPr>
          <w:rFonts w:ascii="宋体" w:hAnsi="宋体" w:eastAsia="宋体" w:cs="宋体"/>
        </w:rPr>
        <w:t>，再将金属瓢沉入水中，静止在容器底部，液面又上升了</w:t>
      </w:r>
      <w:r>
        <w:rPr>
          <w:rFonts w:ascii="Times New Roman" w:hAnsi="Times New Roman" w:eastAsia="Times New Roman" w:cs="Times New Roman"/>
        </w:rPr>
        <w:t>2cm</w:t>
      </w:r>
      <w:r>
        <w:rPr>
          <w:rFonts w:ascii="宋体" w:hAnsi="宋体" w:eastAsia="宋体" w:cs="宋体"/>
        </w:rPr>
        <w:t>。（已知水的密度为</w:t>
      </w:r>
      <w:r>
        <w:rPr>
          <w:rFonts w:ascii="Times New Roman" w:hAnsi="Times New Roman" w:eastAsia="Times New Roman" w:cs="Times New Roman"/>
          <w:i/>
        </w:rPr>
        <w:t>ρ</w:t>
      </w:r>
      <w:r>
        <w:rPr>
          <w:rFonts w:ascii="宋体" w:hAnsi="宋体" w:eastAsia="宋体" w:cs="宋体"/>
          <w:vertAlign w:val="subscript"/>
        </w:rPr>
        <w:t>水</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77FADF3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金属瓢的密度是多少</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603EEF1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金属瓢漂浮在水面和沉入水底，水对容器底部的压强变化了多少；</w:t>
      </w:r>
    </w:p>
    <w:p w14:paraId="42502F8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金属瓢静止在容器底部时，容器对金属瓢的支持力是多少。</w:t>
      </w:r>
    </w:p>
    <w:p w14:paraId="32D4355F">
      <w:pPr>
        <w:spacing w:line="360" w:lineRule="auto"/>
        <w:jc w:val="left"/>
        <w:textAlignment w:val="center"/>
      </w:pPr>
      <w:r>
        <w:drawing>
          <wp:inline distT="0" distB="0" distL="114300" distR="114300">
            <wp:extent cx="1628775" cy="762000"/>
            <wp:effectExtent l="0" t="0" r="9525" b="0"/>
            <wp:docPr id="100018" name="图片 1000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figure"/>
                    <pic:cNvPicPr>
                      <a:picLocks noChangeAspect="1"/>
                    </pic:cNvPicPr>
                  </pic:nvPicPr>
                  <pic:blipFill>
                    <a:blip r:embed="rId124"/>
                    <a:stretch>
                      <a:fillRect/>
                    </a:stretch>
                  </pic:blipFill>
                  <pic:spPr>
                    <a:xfrm>
                      <a:off x="0" y="0"/>
                      <a:ext cx="1628775" cy="762000"/>
                    </a:xfrm>
                    <a:prstGeom prst="rect">
                      <a:avLst/>
                    </a:prstGeom>
                  </pic:spPr>
                </pic:pic>
              </a:graphicData>
            </a:graphic>
          </wp:inline>
        </w:drawing>
      </w:r>
    </w:p>
    <w:p w14:paraId="2E3D3367">
      <w:pPr>
        <w:spacing w:line="360" w:lineRule="auto"/>
        <w:jc w:val="left"/>
        <w:textAlignment w:val="center"/>
        <w:rPr>
          <w:rFonts w:ascii="宋体" w:hAnsi="宋体" w:eastAsia="宋体" w:cs="宋体"/>
        </w:rPr>
      </w:pPr>
      <w:r>
        <w:t>4</w:t>
      </w:r>
      <w:r>
        <w:rPr>
          <w:rFonts w:hint="eastAsia"/>
          <w:lang w:val="en-US" w:eastAsia="zh-CN"/>
        </w:rPr>
        <w:t>8</w:t>
      </w:r>
      <w:r>
        <w:t>．（2020·广东深圳）</w:t>
      </w:r>
      <w:r>
        <w:rPr>
          <w:rFonts w:ascii="宋体" w:hAnsi="宋体" w:eastAsia="宋体" w:cs="宋体"/>
        </w:rPr>
        <w:t>张家界风景区内的“百龙天梯”是世界上最高、载重量最大、运行速度最快的全景户外观光电梯。该电梯运行高度约为</w:t>
      </w:r>
      <w:r>
        <w:rPr>
          <w:rFonts w:ascii="Times New Roman" w:hAnsi="Times New Roman" w:eastAsia="Times New Roman" w:cs="Times New Roman"/>
        </w:rPr>
        <w:t>330m</w:t>
      </w:r>
      <w:r>
        <w:rPr>
          <w:rFonts w:ascii="宋体" w:hAnsi="宋体" w:eastAsia="宋体" w:cs="宋体"/>
        </w:rPr>
        <w:t>，从地面向上运行到最高点的过程中，电梯速度与时间的关系图象如图所示。游客小明质量为</w:t>
      </w:r>
      <w:r>
        <w:rPr>
          <w:rFonts w:ascii="Times New Roman" w:hAnsi="Times New Roman" w:eastAsia="Times New Roman" w:cs="Times New Roman"/>
        </w:rPr>
        <w:t>60kg</w:t>
      </w:r>
      <w:r>
        <w:rPr>
          <w:rFonts w:ascii="宋体" w:hAnsi="宋体" w:eastAsia="宋体" w:cs="宋体"/>
        </w:rPr>
        <w:t>，每只脚与电梯水平地板的接触面积约为</w:t>
      </w:r>
      <w:r>
        <w:rPr>
          <w:rFonts w:ascii="Times New Roman" w:hAnsi="Times New Roman" w:eastAsia="Times New Roman" w:cs="Times New Roman"/>
        </w:rPr>
        <w:t>250cm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5533E1E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“百龙天梯”向上运行时全程的平均速度；</w:t>
      </w:r>
    </w:p>
    <w:p w14:paraId="399D51C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当电梯匀速运行时，双脚站立的小明对电梯的压强；</w:t>
      </w:r>
    </w:p>
    <w:p w14:paraId="24EA0C5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向上匀速运行的过程中，电梯对小明做的功。</w:t>
      </w:r>
    </w:p>
    <w:p w14:paraId="374FCE73">
      <w:pPr>
        <w:spacing w:line="360" w:lineRule="auto"/>
        <w:jc w:val="left"/>
        <w:textAlignment w:val="center"/>
      </w:pPr>
      <w:r>
        <w:drawing>
          <wp:inline distT="0" distB="0" distL="114300" distR="114300">
            <wp:extent cx="1724025" cy="1323975"/>
            <wp:effectExtent l="0" t="0" r="9525" b="9525"/>
            <wp:docPr id="1930964601" name="图片 19309646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964601" name="图片 1930964601" descr="figure"/>
                    <pic:cNvPicPr>
                      <a:picLocks noChangeAspect="1"/>
                    </pic:cNvPicPr>
                  </pic:nvPicPr>
                  <pic:blipFill>
                    <a:blip r:embed="rId125"/>
                    <a:stretch>
                      <a:fillRect/>
                    </a:stretch>
                  </pic:blipFill>
                  <pic:spPr>
                    <a:xfrm>
                      <a:off x="0" y="0"/>
                      <a:ext cx="1724025" cy="1323975"/>
                    </a:xfrm>
                    <a:prstGeom prst="rect">
                      <a:avLst/>
                    </a:prstGeom>
                  </pic:spPr>
                </pic:pic>
              </a:graphicData>
            </a:graphic>
          </wp:inline>
        </w:drawing>
      </w:r>
    </w:p>
    <w:p w14:paraId="05DAEAB3">
      <w:pPr>
        <w:spacing w:line="360" w:lineRule="auto"/>
        <w:jc w:val="left"/>
        <w:textAlignment w:val="center"/>
        <w:rPr>
          <w:rFonts w:ascii="宋体" w:hAnsi="宋体" w:eastAsia="宋体" w:cs="宋体"/>
        </w:rPr>
      </w:pPr>
      <w:r>
        <w:rPr>
          <w:rFonts w:hint="eastAsia"/>
          <w:lang w:val="en-US" w:eastAsia="zh-CN"/>
        </w:rPr>
        <w:t>49</w:t>
      </w:r>
      <w:r>
        <w:t>．（2020·黑龙江齐齐哈尔）</w:t>
      </w:r>
      <w:r>
        <w:rPr>
          <w:rFonts w:ascii="宋体" w:hAnsi="宋体" w:eastAsia="宋体" w:cs="宋体"/>
        </w:rPr>
        <w:t>防疫期间，小慧的爸爸驾驶一辆东风牌的厢式货车，为社区运送物资，如图所示，小慧通过查阅资料了解到：当该车满载货物时，总质量为</w:t>
      </w:r>
      <w:r>
        <w:object>
          <v:shape id="_x0000_i1061" o:spt="75" alt="eqIde515c97b22ad497cb71d5ad560cb9d17" type="#_x0000_t75" style="height:19.15pt;width:52pt;" o:ole="t" filled="f" o:preferrelative="t" stroked="f" coordsize="21600,21600">
            <v:path/>
            <v:fill on="f" focussize="0,0"/>
            <v:stroke on="f" joinstyle="miter"/>
            <v:imagedata r:id="rId127" o:title="eqIde515c97b22ad497cb71d5ad560cb9d17"/>
            <o:lock v:ext="edit" aspectratio="t"/>
            <w10:wrap type="none"/>
            <w10:anchorlock/>
          </v:shape>
          <o:OLEObject Type="Embed" ProgID="Equation.DSMT4" ShapeID="_x0000_i1061" DrawAspect="Content" ObjectID="_1468075761" r:id="rId126">
            <o:LockedField>false</o:LockedField>
          </o:OLEObject>
        </w:object>
      </w:r>
      <w:r>
        <w:rPr>
          <w:rFonts w:ascii="宋体" w:hAnsi="宋体" w:eastAsia="宋体" w:cs="宋体"/>
        </w:rPr>
        <w:t>，发动机的牵引力为</w:t>
      </w:r>
      <w:r>
        <w:object>
          <v:shape id="_x0000_i1062" o:spt="75" alt="eqIdbe1e576562d44178a77378f6149459f6" type="#_x0000_t75" style="height:15.75pt;width:42.75pt;" o:ole="t" filled="f" o:preferrelative="t" stroked="f" coordsize="21600,21600">
            <v:path/>
            <v:fill on="f" focussize="0,0"/>
            <v:stroke on="f" joinstyle="miter"/>
            <v:imagedata r:id="rId129" o:title="eqIdbe1e576562d44178a77378f6149459f6"/>
            <o:lock v:ext="edit" aspectratio="t"/>
            <w10:wrap type="none"/>
            <w10:anchorlock/>
          </v:shape>
          <o:OLEObject Type="Embed" ProgID="Equation.DSMT4" ShapeID="_x0000_i1062" DrawAspect="Content" ObjectID="_1468075762" r:id="rId128">
            <o:LockedField>false</o:LockedField>
          </o:OLEObject>
        </w:object>
      </w:r>
      <w:r>
        <w:rPr>
          <w:rFonts w:ascii="Times New Roman" w:hAnsi="Times New Roman" w:eastAsia="Times New Roman" w:cs="Times New Roman"/>
        </w:rPr>
        <w:t>.</w:t>
      </w:r>
      <w:r>
        <w:rPr>
          <w:rFonts w:ascii="宋体" w:hAnsi="宋体" w:eastAsia="宋体" w:cs="宋体"/>
        </w:rPr>
        <w:t>若该车在平直公路上以</w:t>
      </w:r>
      <w:r>
        <w:object>
          <v:shape id="_x0000_i1063" o:spt="75" alt="eqId387f9e1a014d43f0b8acc70bdd8be4c3" type="#_x0000_t75" style="height:13.9pt;width:33.15pt;" o:ole="t" filled="f" o:preferrelative="t" stroked="f" coordsize="21600,21600">
            <v:path/>
            <v:fill on="f" focussize="0,0"/>
            <v:stroke on="f" joinstyle="miter"/>
            <v:imagedata r:id="rId131" o:title="eqId387f9e1a014d43f0b8acc70bdd8be4c3"/>
            <o:lock v:ext="edit" aspectratio="t"/>
            <w10:wrap type="none"/>
            <w10:anchorlock/>
          </v:shape>
          <o:OLEObject Type="Embed" ProgID="Equation.DSMT4" ShapeID="_x0000_i1063" DrawAspect="Content" ObjectID="_1468075763" r:id="rId130">
            <o:LockedField>false</o:LockedField>
          </o:OLEObject>
        </w:object>
      </w:r>
      <w:r>
        <w:rPr>
          <w:rFonts w:ascii="宋体" w:hAnsi="宋体" w:eastAsia="宋体" w:cs="宋体"/>
        </w:rPr>
        <w:t>的速度匀速直线行驶</w:t>
      </w:r>
      <w:r>
        <w:object>
          <v:shape id="_x0000_i1064" o:spt="75" alt="eqIdbdbd0a980b6f48079ac25faa596e34b6" type="#_x0000_t75" style="height:13.95pt;width:36pt;" o:ole="t" filled="f" o:preferrelative="t" stroked="f" coordsize="21600,21600">
            <v:path/>
            <v:fill on="f" focussize="0,0"/>
            <v:stroke on="f" joinstyle="miter"/>
            <v:imagedata r:id="rId133" o:title="eqIdbdbd0a980b6f48079ac25faa596e34b6"/>
            <o:lock v:ext="edit" aspectratio="t"/>
            <w10:wrap type="none"/>
            <w10:anchorlock/>
          </v:shape>
          <o:OLEObject Type="Embed" ProgID="Equation.DSMT4" ShapeID="_x0000_i1064" DrawAspect="Content" ObjectID="_1468075764" r:id="rId132">
            <o:LockedField>false</o:LockedField>
          </o:OLEObject>
        </w:object>
      </w:r>
      <w:r>
        <w:rPr>
          <w:rFonts w:ascii="宋体" w:hAnsi="宋体" w:eastAsia="宋体" w:cs="宋体"/>
        </w:rPr>
        <w:t>。在此过程中，求：</w:t>
      </w:r>
    </w:p>
    <w:p w14:paraId="7F9F5E6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货车行驶所用的时间是多少？</w:t>
      </w:r>
    </w:p>
    <w:p w14:paraId="0B0898E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该车满载货物时，所受到的重力是多少？</w:t>
      </w:r>
    </w:p>
    <w:p w14:paraId="016EC82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牵引力所做的功是多少？</w:t>
      </w:r>
    </w:p>
    <w:p w14:paraId="1A47A4D2">
      <w:pPr>
        <w:spacing w:line="360" w:lineRule="auto"/>
        <w:jc w:val="left"/>
        <w:textAlignment w:val="center"/>
      </w:pPr>
      <w:r>
        <w:drawing>
          <wp:inline distT="0" distB="0" distL="114300" distR="114300">
            <wp:extent cx="990600" cy="647700"/>
            <wp:effectExtent l="0" t="0" r="0" b="0"/>
            <wp:docPr id="100037" name="图片 1000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figure"/>
                    <pic:cNvPicPr>
                      <a:picLocks noChangeAspect="1"/>
                    </pic:cNvPicPr>
                  </pic:nvPicPr>
                  <pic:blipFill>
                    <a:blip r:embed="rId134"/>
                    <a:stretch>
                      <a:fillRect/>
                    </a:stretch>
                  </pic:blipFill>
                  <pic:spPr>
                    <a:xfrm>
                      <a:off x="0" y="0"/>
                      <a:ext cx="990600" cy="647700"/>
                    </a:xfrm>
                    <a:prstGeom prst="rect">
                      <a:avLst/>
                    </a:prstGeom>
                  </pic:spPr>
                </pic:pic>
              </a:graphicData>
            </a:graphic>
          </wp:inline>
        </w:drawing>
      </w:r>
    </w:p>
    <w:p w14:paraId="056E63F1">
      <w:pPr>
        <w:spacing w:line="360" w:lineRule="auto"/>
        <w:jc w:val="left"/>
        <w:textAlignment w:val="center"/>
        <w:rPr>
          <w:rFonts w:ascii="宋体" w:hAnsi="宋体" w:eastAsia="宋体" w:cs="宋体"/>
        </w:rPr>
      </w:pPr>
      <w:r>
        <w:t>5</w:t>
      </w:r>
      <w:r>
        <w:rPr>
          <w:rFonts w:hint="eastAsia"/>
          <w:lang w:val="en-US" w:eastAsia="zh-CN"/>
        </w:rPr>
        <w:t>0</w:t>
      </w:r>
      <w:r>
        <w:t>．（2020·山东菏泽）</w:t>
      </w:r>
      <w:r>
        <w:rPr>
          <w:rFonts w:ascii="宋体" w:hAnsi="宋体" w:eastAsia="宋体" w:cs="宋体"/>
        </w:rPr>
        <w:t>五颜六色的橡皮泥能制成各种形状，可以培养儿童的动手能力和创造力，深受他们喜爱，现有一个底面积</w:t>
      </w:r>
      <w:r>
        <w:object>
          <v:shape id="_x0000_i1065" o:spt="75" alt="eqId728982b81d58433a85215f44f98e0a59" type="#_x0000_t75" style="height:15.75pt;width:50.25pt;" o:ole="t" filled="f" o:preferrelative="t" stroked="f" coordsize="21600,21600">
            <v:path/>
            <v:fill on="f" focussize="0,0"/>
            <v:stroke on="f" joinstyle="miter"/>
            <v:imagedata r:id="rId136" o:title="eqId728982b81d58433a85215f44f98e0a59"/>
            <o:lock v:ext="edit" aspectratio="t"/>
            <w10:wrap type="none"/>
            <w10:anchorlock/>
          </v:shape>
          <o:OLEObject Type="Embed" ProgID="Equation.DSMT4" ShapeID="_x0000_i1065" DrawAspect="Content" ObjectID="_1468075765" r:id="rId135">
            <o:LockedField>false</o:LockedField>
          </o:OLEObject>
        </w:object>
      </w:r>
      <w:r>
        <w:rPr>
          <w:rFonts w:ascii="宋体" w:hAnsi="宋体" w:eastAsia="宋体" w:cs="宋体"/>
        </w:rPr>
        <w:t>、高</w:t>
      </w:r>
      <w:r>
        <w:object>
          <v:shape id="_x0000_i1066" o:spt="75" alt="eqId2663faeca16d4d7dbca1ab22e5542ef3" type="#_x0000_t75" style="height:13.8pt;width:39.85pt;" o:ole="t" filled="f" o:preferrelative="t" stroked="f" coordsize="21600,21600">
            <v:path/>
            <v:fill on="f" focussize="0,0"/>
            <v:stroke on="f" joinstyle="miter"/>
            <v:imagedata r:id="rId138" o:title="eqId2663faeca16d4d7dbca1ab22e5542ef3"/>
            <o:lock v:ext="edit" aspectratio="t"/>
            <w10:wrap type="none"/>
            <w10:anchorlock/>
          </v:shape>
          <o:OLEObject Type="Embed" ProgID="Equation.DSMT4" ShapeID="_x0000_i1066" DrawAspect="Content" ObjectID="_1468075766" r:id="rId137">
            <o:LockedField>false</o:LockedField>
          </o:OLEObject>
        </w:object>
      </w:r>
      <w:r>
        <w:rPr>
          <w:rFonts w:ascii="宋体" w:hAnsi="宋体" w:eastAsia="宋体" w:cs="宋体"/>
        </w:rPr>
        <w:t>的圆柱形橡皮泥静止在水平桌面上，橡皮泥的质量</w:t>
      </w:r>
      <w:r>
        <w:object>
          <v:shape id="_x0000_i1067" o:spt="75" alt="eqIdf96a57835ee749429bc354edc766f1c0" type="#_x0000_t75" style="height:15.75pt;width:48pt;" o:ole="t" filled="f" o:preferrelative="t" stroked="f" coordsize="21600,21600">
            <v:path/>
            <v:fill on="f" focussize="0,0"/>
            <v:stroke on="f" joinstyle="miter"/>
            <v:imagedata r:id="rId140" o:title="eqIdf96a57835ee749429bc354edc766f1c0"/>
            <o:lock v:ext="edit" aspectratio="t"/>
            <w10:wrap type="none"/>
            <w10:anchorlock/>
          </v:shape>
          <o:OLEObject Type="Embed" ProgID="Equation.DSMT4" ShapeID="_x0000_i1067" DrawAspect="Content" ObjectID="_1468075767" r:id="rId139">
            <o:LockedField>false</o:LockedField>
          </o:OLEObject>
        </w:object>
      </w:r>
      <w:r>
        <w:rPr>
          <w:rFonts w:ascii="宋体" w:hAnsi="宋体" w:eastAsia="宋体" w:cs="宋体"/>
        </w:rPr>
        <w:t>，桌上另有一水槽，槽内水的深度</w:t>
      </w:r>
      <w:r>
        <w:object>
          <v:shape id="_x0000_i1068" o:spt="75" alt="eqId0861ef808693430bbe814335b55c020a" type="#_x0000_t75" style="height:14.25pt;width:51pt;" o:ole="t" filled="f" o:preferrelative="t" stroked="f" coordsize="21600,21600">
            <v:path/>
            <v:fill on="f" focussize="0,0"/>
            <v:stroke on="f" joinstyle="miter"/>
            <v:imagedata r:id="rId142" o:title="eqId0861ef808693430bbe814335b55c020a"/>
            <o:lock v:ext="edit" aspectratio="t"/>
            <w10:wrap type="none"/>
            <w10:anchorlock/>
          </v:shape>
          <o:OLEObject Type="Embed" ProgID="Equation.DSMT4" ShapeID="_x0000_i1068" DrawAspect="Content" ObjectID="_1468075768" r:id="rId141">
            <o:LockedField>false</o:LockedField>
          </o:OLEObject>
        </w:object>
      </w:r>
      <w:r>
        <w:rPr>
          <w:rFonts w:ascii="宋体" w:hAnsi="宋体" w:eastAsia="宋体" w:cs="宋体"/>
        </w:rPr>
        <w:t>，已知水的密度</w:t>
      </w:r>
      <w:r>
        <w:object>
          <v:shape id="_x0000_i1069" o:spt="75" alt="eqIde9faa748d21c46a58cf5f6484798eaec" type="#_x0000_t75" style="height:18pt;width:70.5pt;" o:ole="t" filled="f" o:preferrelative="t" stroked="f" coordsize="21600,21600">
            <v:path/>
            <v:fill on="f" focussize="0,0"/>
            <v:stroke on="f" joinstyle="miter"/>
            <v:imagedata r:id="rId144" o:title="eqIde9faa748d21c46a58cf5f6484798eaec"/>
            <o:lock v:ext="edit" aspectratio="t"/>
            <w10:wrap type="none"/>
            <w10:anchorlock/>
          </v:shape>
          <o:OLEObject Type="Embed" ProgID="Equation.DSMT4" ShapeID="_x0000_i1069" DrawAspect="Content" ObjectID="_1468075769" r:id="rId143">
            <o:LockedField>false</o:LockedField>
          </o:OLEObject>
        </w:objec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求：</w:t>
      </w:r>
    </w:p>
    <w:p w14:paraId="4E5C136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橡皮泥的重力</w:t>
      </w:r>
      <w:r>
        <w:rPr>
          <w:rFonts w:ascii="Times New Roman" w:hAnsi="Times New Roman" w:eastAsia="Times New Roman" w:cs="Times New Roman"/>
          <w:i/>
        </w:rPr>
        <w:t>G</w:t>
      </w:r>
      <w:r>
        <w:rPr>
          <w:rFonts w:ascii="宋体" w:hAnsi="宋体" w:eastAsia="宋体" w:cs="宋体"/>
        </w:rPr>
        <w:t>和橡皮泥对桌面的压强</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w:t>
      </w:r>
    </w:p>
    <w:p w14:paraId="4AABFC6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水槽底部所受水的压强</w:t>
      </w: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宋体" w:hAnsi="宋体" w:eastAsia="宋体" w:cs="宋体"/>
        </w:rPr>
        <w:t>；</w:t>
      </w:r>
    </w:p>
    <w:p w14:paraId="3C8DA01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将橡皮泥放入水槽内，求橡皮泥静止时所受的浮力</w:t>
      </w: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p>
    <w:p w14:paraId="153D3343">
      <w:pPr>
        <w:spacing w:line="360" w:lineRule="auto"/>
        <w:jc w:val="left"/>
        <w:textAlignment w:val="center"/>
        <w:rPr>
          <w:rFonts w:ascii="宋体" w:hAnsi="宋体" w:eastAsia="宋体" w:cs="宋体"/>
        </w:rPr>
      </w:pPr>
      <w:r>
        <w:t>5</w:t>
      </w:r>
      <w:r>
        <w:rPr>
          <w:rFonts w:hint="eastAsia"/>
          <w:lang w:val="en-US" w:eastAsia="zh-CN"/>
        </w:rPr>
        <w:t>1</w:t>
      </w:r>
      <w:r>
        <w:t>．（2020·上海）</w:t>
      </w:r>
      <w:r>
        <w:rPr>
          <w:rFonts w:ascii="宋体" w:hAnsi="宋体" w:eastAsia="宋体" w:cs="宋体"/>
        </w:rPr>
        <w:t>物体在</w:t>
      </w:r>
      <w:r>
        <w:rPr>
          <w:rFonts w:ascii="Times New Roman" w:hAnsi="Times New Roman" w:eastAsia="Times New Roman" w:cs="Times New Roman"/>
        </w:rPr>
        <w:t>10</w:t>
      </w:r>
      <w:r>
        <w:rPr>
          <w:rFonts w:ascii="宋体" w:hAnsi="宋体" w:eastAsia="宋体" w:cs="宋体"/>
        </w:rPr>
        <w:t>牛的水平拉力作用下沿拉力方向做匀速直线运动，</w:t>
      </w:r>
      <w:r>
        <w:rPr>
          <w:rFonts w:ascii="Times New Roman" w:hAnsi="Times New Roman" w:eastAsia="Times New Roman" w:cs="Times New Roman"/>
        </w:rPr>
        <w:t xml:space="preserve">10 </w:t>
      </w:r>
      <w:r>
        <w:rPr>
          <w:rFonts w:ascii="宋体" w:hAnsi="宋体" w:eastAsia="宋体" w:cs="宋体"/>
        </w:rPr>
        <w:t>秒内前进了</w:t>
      </w:r>
      <w:r>
        <w:rPr>
          <w:rFonts w:ascii="Times New Roman" w:hAnsi="Times New Roman" w:eastAsia="Times New Roman" w:cs="Times New Roman"/>
        </w:rPr>
        <w:t>20</w:t>
      </w:r>
      <w:r>
        <w:rPr>
          <w:rFonts w:ascii="宋体" w:hAnsi="宋体" w:eastAsia="宋体" w:cs="宋体"/>
        </w:rPr>
        <w:t>米。求此过程中拉力所做的功</w:t>
      </w:r>
      <w:r>
        <w:rPr>
          <w:rFonts w:ascii="Times New Roman" w:hAnsi="Times New Roman" w:eastAsia="Times New Roman" w:cs="Times New Roman"/>
          <w:i/>
        </w:rPr>
        <w:t>W</w:t>
      </w:r>
      <w:r>
        <w:rPr>
          <w:rFonts w:ascii="宋体" w:hAnsi="宋体" w:eastAsia="宋体" w:cs="宋体"/>
        </w:rPr>
        <w:t>和功率</w:t>
      </w:r>
      <w:r>
        <w:rPr>
          <w:rFonts w:ascii="Times New Roman" w:hAnsi="Times New Roman" w:eastAsia="Times New Roman" w:cs="Times New Roman"/>
          <w:i/>
        </w:rPr>
        <w:t>P</w:t>
      </w:r>
      <w:r>
        <w:rPr>
          <w:rFonts w:ascii="宋体" w:hAnsi="宋体" w:eastAsia="宋体" w:cs="宋体"/>
        </w:rPr>
        <w:t>。</w:t>
      </w:r>
    </w:p>
    <w:p w14:paraId="58C9ED08">
      <w:pPr>
        <w:spacing w:line="360" w:lineRule="auto"/>
        <w:jc w:val="left"/>
        <w:textAlignment w:val="center"/>
        <w:rPr>
          <w:rFonts w:ascii="宋体" w:hAnsi="宋体" w:eastAsia="宋体" w:cs="宋体"/>
        </w:rPr>
      </w:pPr>
      <w:r>
        <w:t>5</w:t>
      </w:r>
      <w:r>
        <w:rPr>
          <w:rFonts w:hint="eastAsia"/>
          <w:lang w:val="en-US" w:eastAsia="zh-CN"/>
        </w:rPr>
        <w:t>2</w:t>
      </w:r>
      <w:r>
        <w:t>．（2020·湖南湘西）</w:t>
      </w:r>
      <w:r>
        <w:rPr>
          <w:rFonts w:ascii="宋体" w:hAnsi="宋体" w:eastAsia="宋体" w:cs="宋体"/>
        </w:rPr>
        <w:t>赛龙舟是我国民间的一项传统体育项目，湘西民间的端午节也常常举办龙舟竞赛活动，俗称“划龙船”。如果一艘龙舟的质量为</w:t>
      </w:r>
      <w:r>
        <w:rPr>
          <w:rFonts w:ascii="Times New Roman" w:hAnsi="Times New Roman" w:eastAsia="Times New Roman" w:cs="Times New Roman"/>
        </w:rPr>
        <w:t>200kg</w:t>
      </w:r>
      <w:r>
        <w:rPr>
          <w:rFonts w:ascii="宋体" w:hAnsi="宋体" w:eastAsia="宋体" w:cs="宋体"/>
        </w:rPr>
        <w:t>，载有队员</w:t>
      </w:r>
      <w:r>
        <w:rPr>
          <w:rFonts w:ascii="Times New Roman" w:hAnsi="Times New Roman" w:eastAsia="Times New Roman" w:cs="Times New Roman"/>
        </w:rPr>
        <w:t>21</w:t>
      </w:r>
      <w:r>
        <w:rPr>
          <w:rFonts w:ascii="宋体" w:hAnsi="宋体" w:eastAsia="宋体" w:cs="宋体"/>
        </w:rPr>
        <w:t>人，龙舟队员的平均质量为</w:t>
      </w:r>
      <w:r>
        <w:rPr>
          <w:rFonts w:ascii="Times New Roman" w:hAnsi="Times New Roman" w:eastAsia="Times New Roman" w:cs="Times New Roman"/>
        </w:rPr>
        <w:t>60kg</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，水的密度为</w:t>
      </w:r>
      <w:r>
        <w:object>
          <v:shape id="_x0000_i1070" o:spt="75" alt="eqId619e57f4750d4dcf9404ec367188f401" type="#_x0000_t75" style="height:20.25pt;width:101.25pt;" o:ole="t" filled="f" o:preferrelative="t" stroked="f" coordsize="21600,21600">
            <v:path/>
            <v:fill on="f" focussize="0,0"/>
            <v:stroke on="f" joinstyle="miter"/>
            <v:imagedata r:id="rId146" o:title="eqId619e57f4750d4dcf9404ec367188f401"/>
            <o:lock v:ext="edit" aspectratio="t"/>
            <w10:wrap type="none"/>
            <w10:anchorlock/>
          </v:shape>
          <o:OLEObject Type="Embed" ProgID="Equation.DSMT4" ShapeID="_x0000_i1070" DrawAspect="Content" ObjectID="_1468075770" r:id="rId145">
            <o:LockedField>false</o:LockedField>
          </o:OLEObject>
        </w:object>
      </w:r>
      <w:r>
        <w:rPr>
          <w:rFonts w:ascii="宋体" w:hAnsi="宋体" w:eastAsia="宋体" w:cs="宋体"/>
        </w:rPr>
        <w:t>，当载人龙舟静止于水面时，求：</w:t>
      </w:r>
    </w:p>
    <w:p w14:paraId="0A4514D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载人龙舟的总重是多大？</w:t>
      </w:r>
    </w:p>
    <w:p w14:paraId="6B7D9D0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船体排开水的体积</w:t>
      </w:r>
      <w:r>
        <w:rPr>
          <w:rFonts w:ascii="Times New Roman" w:hAnsi="Times New Roman" w:eastAsia="Times New Roman" w:cs="Times New Roman"/>
        </w:rPr>
        <w:t>V</w:t>
      </w:r>
      <w:r>
        <w:rPr>
          <w:rFonts w:ascii="宋体" w:hAnsi="宋体" w:eastAsia="宋体" w:cs="宋体"/>
        </w:rPr>
        <w:t>是多大？</w:t>
      </w:r>
    </w:p>
    <w:p w14:paraId="2C0988F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龙舟底部位于水下</w:t>
      </w:r>
      <w:r>
        <w:rPr>
          <w:rFonts w:ascii="Times New Roman" w:hAnsi="Times New Roman" w:eastAsia="Times New Roman" w:cs="Times New Roman"/>
        </w:rPr>
        <w:t>0.4m</w:t>
      </w:r>
      <w:r>
        <w:rPr>
          <w:rFonts w:ascii="宋体" w:hAnsi="宋体" w:eastAsia="宋体" w:cs="宋体"/>
        </w:rPr>
        <w:t>处时船底受到水的心压强是多大？</w:t>
      </w:r>
    </w:p>
    <w:p w14:paraId="125687E7">
      <w:pPr>
        <w:spacing w:line="360" w:lineRule="auto"/>
        <w:jc w:val="left"/>
        <w:textAlignment w:val="center"/>
      </w:pPr>
      <w:r>
        <w:drawing>
          <wp:inline distT="0" distB="0" distL="114300" distR="114300">
            <wp:extent cx="1685925" cy="1028700"/>
            <wp:effectExtent l="0" t="0" r="9525" b="0"/>
            <wp:docPr id="1975254247" name="图片 19752542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54247" name="图片 1975254247" descr="figure"/>
                    <pic:cNvPicPr>
                      <a:picLocks noChangeAspect="1"/>
                    </pic:cNvPicPr>
                  </pic:nvPicPr>
                  <pic:blipFill>
                    <a:blip r:embed="rId147"/>
                    <a:stretch>
                      <a:fillRect/>
                    </a:stretch>
                  </pic:blipFill>
                  <pic:spPr>
                    <a:xfrm>
                      <a:off x="0" y="0"/>
                      <a:ext cx="1685925" cy="1028700"/>
                    </a:xfrm>
                    <a:prstGeom prst="rect">
                      <a:avLst/>
                    </a:prstGeom>
                  </pic:spPr>
                </pic:pic>
              </a:graphicData>
            </a:graphic>
          </wp:inline>
        </w:drawing>
      </w:r>
    </w:p>
    <w:p w14:paraId="15B667FD">
      <w:pPr>
        <w:spacing w:line="360" w:lineRule="auto"/>
        <w:jc w:val="left"/>
        <w:textAlignment w:val="center"/>
        <w:rPr>
          <w:rFonts w:ascii="宋体" w:hAnsi="宋体" w:eastAsia="宋体" w:cs="宋体"/>
        </w:rPr>
      </w:pPr>
      <w:r>
        <w:t>5</w:t>
      </w:r>
      <w:r>
        <w:rPr>
          <w:rFonts w:hint="eastAsia"/>
          <w:lang w:val="en-US" w:eastAsia="zh-CN"/>
        </w:rPr>
        <w:t>3</w:t>
      </w:r>
      <w:r>
        <w:t>．（2020·甘肃天水）</w:t>
      </w:r>
      <w:r>
        <w:rPr>
          <w:rFonts w:ascii="宋体" w:hAnsi="宋体" w:eastAsia="宋体" w:cs="宋体"/>
        </w:rPr>
        <w:t>在九年级物理拓展课上，李博同学模拟某建筑工地上塔吊的工作情景，设置了如图所示的滑轮组来提升装修材料，若他用</w:t>
      </w:r>
      <w:r>
        <w:object>
          <v:shape id="_x0000_i1071" o:spt="75" alt="eqIde38f011592bd4fecaf551e5ab4677771" type="#_x0000_t75" style="height:14.25pt;width:30.55pt;" o:ole="t" filled="f" o:preferrelative="t" stroked="f" coordsize="21600,21600">
            <v:path/>
            <v:fill on="f" focussize="0,0"/>
            <v:stroke on="f" joinstyle="miter"/>
            <v:imagedata r:id="rId149" o:title="eqIde38f011592bd4fecaf551e5ab4677771"/>
            <o:lock v:ext="edit" aspectratio="t"/>
            <w10:wrap type="none"/>
            <w10:anchorlock/>
          </v:shape>
          <o:OLEObject Type="Embed" ProgID="Equation.DSMT4" ShapeID="_x0000_i1071" DrawAspect="Content" ObjectID="_1468075771" r:id="rId148">
            <o:LockedField>false</o:LockedField>
          </o:OLEObject>
        </w:object>
      </w:r>
      <w:r>
        <w:rPr>
          <w:rFonts w:ascii="宋体" w:hAnsi="宋体" w:eastAsia="宋体" w:cs="宋体"/>
        </w:rPr>
        <w:t>的拉力在</w:t>
      </w:r>
      <w:r>
        <w:object>
          <v:shape id="_x0000_i1072" o:spt="75" alt="eqIdba8203d347ca483f8521af2c81d7626c" type="#_x0000_t75" style="height:14.25pt;width:19.7pt;" o:ole="t" filled="f" o:preferrelative="t" stroked="f" coordsize="21600,21600">
            <v:path/>
            <v:fill on="f" focussize="0,0"/>
            <v:stroke on="f" joinstyle="miter"/>
            <v:imagedata r:id="rId151" o:title="eqIdba8203d347ca483f8521af2c81d7626c"/>
            <o:lock v:ext="edit" aspectratio="t"/>
            <w10:wrap type="none"/>
            <w10:anchorlock/>
          </v:shape>
          <o:OLEObject Type="Embed" ProgID="Equation.DSMT4" ShapeID="_x0000_i1072" DrawAspect="Content" ObjectID="_1468075772" r:id="rId150">
            <o:LockedField>false</o:LockedField>
          </o:OLEObject>
        </w:object>
      </w:r>
      <w:r>
        <w:rPr>
          <w:rFonts w:ascii="宋体" w:hAnsi="宋体" w:eastAsia="宋体" w:cs="宋体"/>
        </w:rPr>
        <w:t>内将</w:t>
      </w:r>
      <w:r>
        <w:object>
          <v:shape id="_x0000_i1073" o:spt="75" alt="eqIdd9d366b578e9487d9aebd40a1a57db12" type="#_x0000_t75" style="height:14.25pt;width:30.75pt;" o:ole="t" filled="f" o:preferrelative="t" stroked="f" coordsize="21600,21600">
            <v:path/>
            <v:fill on="f" focussize="0,0"/>
            <v:stroke on="f" joinstyle="miter"/>
            <v:imagedata r:id="rId153" o:title="eqIdd9d366b578e9487d9aebd40a1a57db12"/>
            <o:lock v:ext="edit" aspectratio="t"/>
            <w10:wrap type="none"/>
            <w10:anchorlock/>
          </v:shape>
          <o:OLEObject Type="Embed" ProgID="Equation.DSMT4" ShapeID="_x0000_i1073" DrawAspect="Content" ObjectID="_1468075773" r:id="rId152">
            <o:LockedField>false</o:LockedField>
          </o:OLEObject>
        </w:object>
      </w:r>
      <w:r>
        <w:rPr>
          <w:rFonts w:ascii="宋体" w:hAnsi="宋体" w:eastAsia="宋体" w:cs="宋体"/>
        </w:rPr>
        <w:t>的材料提升了</w:t>
      </w:r>
      <w:r>
        <w:object>
          <v:shape id="_x0000_i1074" o:spt="75" alt="eqId3bed69b3675a42fcac10a49f75ace288" type="#_x0000_t75" style="height:13.95pt;width:24pt;" o:ole="t" filled="f" o:preferrelative="t" stroked="f" coordsize="21600,21600">
            <v:path/>
            <v:fill on="f" focussize="0,0"/>
            <v:stroke on="f" joinstyle="miter"/>
            <v:imagedata r:id="rId155" o:title="eqId3bed69b3675a42fcac10a49f75ace288"/>
            <o:lock v:ext="edit" aspectratio="t"/>
            <w10:wrap type="none"/>
            <w10:anchorlock/>
          </v:shape>
          <o:OLEObject Type="Embed" ProgID="Equation.DSMT4" ShapeID="_x0000_i1074" DrawAspect="Content" ObjectID="_1468075774" r:id="rId154">
            <o:LockedField>false</o:LockedField>
          </o:OLEObject>
        </w:object>
      </w:r>
      <w:r>
        <w:rPr>
          <w:rFonts w:ascii="宋体" w:hAnsi="宋体" w:eastAsia="宋体" w:cs="宋体"/>
        </w:rPr>
        <w:t>，（不计绳重和摩擦，</w:t>
      </w:r>
      <w:r>
        <w:object>
          <v:shape id="_x0000_i1075" o:spt="75" alt="eqIdded6d08e9a0e44c58811fd3225a306e3" type="#_x0000_t75" style="height:15.75pt;width:63pt;" o:ole="t" filled="f" o:preferrelative="t" stroked="f" coordsize="21600,21600">
            <v:path/>
            <v:fill on="f" focussize="0,0"/>
            <v:stroke on="f" joinstyle="miter"/>
            <v:imagedata r:id="rId157" o:title="eqIdded6d08e9a0e44c58811fd3225a306e3"/>
            <o:lock v:ext="edit" aspectratio="t"/>
            <w10:wrap type="none"/>
            <w10:anchorlock/>
          </v:shape>
          <o:OLEObject Type="Embed" ProgID="Equation.DSMT4" ShapeID="_x0000_i1075" DrawAspect="Content" ObjectID="_1468075775" r:id="rId156">
            <o:LockedField>false</o:LockedField>
          </o:OLEObject>
        </w:object>
      </w:r>
      <w:r>
        <w:rPr>
          <w:rFonts w:ascii="宋体" w:hAnsi="宋体" w:eastAsia="宋体" w:cs="宋体"/>
        </w:rPr>
        <w:t>。求：</w:t>
      </w:r>
    </w:p>
    <w:p w14:paraId="32C6B16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拉力的功率是多少？</w:t>
      </w:r>
    </w:p>
    <w:p w14:paraId="68792F5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提升</w:t>
      </w:r>
      <w:r>
        <w:object>
          <v:shape id="_x0000_i1076" o:spt="75" alt="eqIdd9d366b578e9487d9aebd40a1a57db12" type="#_x0000_t75" style="height:14.25pt;width:30.75pt;" o:ole="t" filled="f" o:preferrelative="t" stroked="f" coordsize="21600,21600">
            <v:path/>
            <v:fill on="f" focussize="0,0"/>
            <v:stroke on="f" joinstyle="miter"/>
            <v:imagedata r:id="rId153" o:title="eqIdd9d366b578e9487d9aebd40a1a57db12"/>
            <o:lock v:ext="edit" aspectratio="t"/>
            <w10:wrap type="none"/>
            <w10:anchorlock/>
          </v:shape>
          <o:OLEObject Type="Embed" ProgID="Equation.DSMT4" ShapeID="_x0000_i1076" DrawAspect="Content" ObjectID="_1468075776" r:id="rId158">
            <o:LockedField>false</o:LockedField>
          </o:OLEObject>
        </w:object>
      </w:r>
      <w:r>
        <w:rPr>
          <w:rFonts w:ascii="宋体" w:hAnsi="宋体" w:eastAsia="宋体" w:cs="宋体"/>
        </w:rPr>
        <w:t>材料时，此滑轮组的机械效率是多少？</w:t>
      </w:r>
    </w:p>
    <w:p w14:paraId="4E0CA62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若绳子能承受的最大拉力为</w:t>
      </w:r>
      <w:r>
        <w:object>
          <v:shape id="_x0000_i1077" o:spt="75" alt="eqId80787ee30fd541c6954ae3c4e4465bc3" type="#_x0000_t75" style="height:14.25pt;width:31.25pt;" o:ole="t" filled="f" o:preferrelative="t" stroked="f" coordsize="21600,21600">
            <v:path/>
            <v:fill on="f" focussize="0,0"/>
            <v:stroke on="f" joinstyle="miter"/>
            <v:imagedata r:id="rId160" o:title="eqId80787ee30fd541c6954ae3c4e4465bc3"/>
            <o:lock v:ext="edit" aspectratio="t"/>
            <w10:wrap type="none"/>
            <w10:anchorlock/>
          </v:shape>
          <o:OLEObject Type="Embed" ProgID="Equation.DSMT4" ShapeID="_x0000_i1077" DrawAspect="Content" ObjectID="_1468075777" r:id="rId159">
            <o:LockedField>false</o:LockedField>
          </o:OLEObject>
        </w:object>
      </w:r>
      <w:r>
        <w:rPr>
          <w:rFonts w:ascii="宋体" w:hAnsi="宋体" w:eastAsia="宋体" w:cs="宋体"/>
        </w:rPr>
        <w:t>时，此滑轮组的机械效率最大可提高到多少？</w:t>
      </w:r>
    </w:p>
    <w:p w14:paraId="7B129803">
      <w:pPr>
        <w:spacing w:line="360" w:lineRule="auto"/>
        <w:jc w:val="left"/>
        <w:textAlignment w:val="center"/>
      </w:pPr>
      <w:r>
        <w:drawing>
          <wp:inline distT="0" distB="0" distL="114300" distR="114300">
            <wp:extent cx="542925" cy="1019175"/>
            <wp:effectExtent l="0" t="0" r="9525" b="9525"/>
            <wp:docPr id="897990493" name="图片 8979904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90493" name="图片 897990493" descr="figure"/>
                    <pic:cNvPicPr>
                      <a:picLocks noChangeAspect="1"/>
                    </pic:cNvPicPr>
                  </pic:nvPicPr>
                  <pic:blipFill>
                    <a:blip r:embed="rId161"/>
                    <a:stretch>
                      <a:fillRect/>
                    </a:stretch>
                  </pic:blipFill>
                  <pic:spPr>
                    <a:xfrm>
                      <a:off x="0" y="0"/>
                      <a:ext cx="542925" cy="1019175"/>
                    </a:xfrm>
                    <a:prstGeom prst="rect">
                      <a:avLst/>
                    </a:prstGeom>
                  </pic:spPr>
                </pic:pic>
              </a:graphicData>
            </a:graphic>
          </wp:inline>
        </w:drawing>
      </w:r>
    </w:p>
    <w:p w14:paraId="0FE2ADD8">
      <w:pPr>
        <w:spacing w:line="360" w:lineRule="auto"/>
        <w:jc w:val="left"/>
        <w:textAlignment w:val="center"/>
        <w:rPr>
          <w:rFonts w:ascii="宋体" w:hAnsi="宋体" w:eastAsia="宋体" w:cs="宋体"/>
        </w:rPr>
      </w:pPr>
      <w:r>
        <w:t>5</w:t>
      </w:r>
      <w:r>
        <w:rPr>
          <w:rFonts w:hint="eastAsia"/>
          <w:lang w:val="en-US" w:eastAsia="zh-CN"/>
        </w:rPr>
        <w:t>4</w:t>
      </w:r>
      <w:r>
        <w:t>．（2020·湖南衡阳）</w:t>
      </w:r>
      <w:r>
        <w:rPr>
          <w:rFonts w:ascii="宋体" w:hAnsi="宋体" w:eastAsia="宋体" w:cs="宋体"/>
        </w:rPr>
        <w:t>如图所示，将底面积为</w:t>
      </w:r>
      <w:r>
        <w:object>
          <v:shape id="_x0000_i1078" o:spt="75" alt="eqId325e11930fac430ead92434f895fff27" type="#_x0000_t75" style="height:15pt;width:33.75pt;" o:ole="t" filled="f" o:preferrelative="t" stroked="f" coordsize="21600,21600">
            <v:path/>
            <v:fill on="f" focussize="0,0"/>
            <v:stroke on="f" joinstyle="miter"/>
            <v:imagedata r:id="rId163" o:title="eqId325e11930fac430ead92434f895fff27"/>
            <o:lock v:ext="edit" aspectratio="t"/>
            <w10:wrap type="none"/>
            <w10:anchorlock/>
          </v:shape>
          <o:OLEObject Type="Embed" ProgID="Equation.DSMT4" ShapeID="_x0000_i1078" DrawAspect="Content" ObjectID="_1468075778" r:id="rId162">
            <o:LockedField>false</o:LockedField>
          </o:OLEObject>
        </w:object>
      </w:r>
      <w:r>
        <w:rPr>
          <w:rFonts w:ascii="宋体" w:hAnsi="宋体" w:eastAsia="宋体" w:cs="宋体"/>
        </w:rPr>
        <w:t>的长方体实心铝块放在刻度面板已改装好的台秤上稳定时，台秤示数为</w:t>
      </w:r>
      <w:r>
        <w:object>
          <v:shape id="_x0000_i1079" o:spt="75" alt="eqId29dac40e9e314e0085c3154980ce44a9" type="#_x0000_t75" style="height:14.25pt;width:24.75pt;" o:ole="t" filled="f" o:preferrelative="t" stroked="f" coordsize="21600,21600">
            <v:path/>
            <v:fill on="f" focussize="0,0"/>
            <v:stroke on="f" joinstyle="miter"/>
            <v:imagedata r:id="rId165" o:title="eqId29dac40e9e314e0085c3154980ce44a9"/>
            <o:lock v:ext="edit" aspectratio="t"/>
            <w10:wrap type="none"/>
            <w10:anchorlock/>
          </v:shape>
          <o:OLEObject Type="Embed" ProgID="Equation.DSMT4" ShapeID="_x0000_i1079" DrawAspect="Content" ObjectID="_1468075779" r:id="rId164">
            <o:LockedField>false</o:LockedField>
          </o:OLEObject>
        </w:object>
      </w:r>
      <w:r>
        <w:rPr>
          <w:rFonts w:ascii="宋体" w:hAnsi="宋体" w:eastAsia="宋体" w:cs="宋体"/>
        </w:rPr>
        <w:t>，已知铝的密度为</w:t>
      </w:r>
      <w:r>
        <w:object>
          <v:shape id="_x0000_i1080" o:spt="75" alt="eqIda6a257268e6444419a22300ba7a8ae52" type="#_x0000_t75" style="height:18pt;width:72pt;" o:ole="t" filled="f" o:preferrelative="t" stroked="f" coordsize="21600,21600">
            <v:path/>
            <v:fill on="f" focussize="0,0"/>
            <v:stroke on="f" joinstyle="miter"/>
            <v:imagedata r:id="rId167" o:title="eqIda6a257268e6444419a22300ba7a8ae52"/>
            <o:lock v:ext="edit" aspectratio="t"/>
            <w10:wrap type="none"/>
            <w10:anchorlock/>
          </v:shape>
          <o:OLEObject Type="Embed" ProgID="Equation.DSMT4" ShapeID="_x0000_i1080" DrawAspect="Content" ObjectID="_1468075780" r:id="rId166">
            <o:LockedField>false</o:LockedField>
          </o:OLEObject>
        </w:object>
      </w:r>
      <w:r>
        <w:rPr>
          <w:rFonts w:ascii="宋体" w:hAnsi="宋体" w:eastAsia="宋体" w:cs="宋体"/>
        </w:rPr>
        <w:t>。求：</w:t>
      </w:r>
    </w:p>
    <w:p w14:paraId="3481924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铝块对水平台秤的压强。</w:t>
      </w:r>
    </w:p>
    <w:p w14:paraId="6EF9560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如果再把铝块完全浸没在水中静止时，受到的浮力。</w:t>
      </w:r>
    </w:p>
    <w:p w14:paraId="399E9B0B">
      <w:pPr>
        <w:spacing w:line="360" w:lineRule="auto"/>
        <w:jc w:val="left"/>
        <w:textAlignment w:val="center"/>
      </w:pPr>
      <w:r>
        <w:drawing>
          <wp:inline distT="0" distB="0" distL="114300" distR="114300">
            <wp:extent cx="990600" cy="952500"/>
            <wp:effectExtent l="0" t="0" r="0" b="0"/>
            <wp:docPr id="286080773" name="图片 2860807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80773" name="图片 286080773" descr="figure"/>
                    <pic:cNvPicPr>
                      <a:picLocks noChangeAspect="1"/>
                    </pic:cNvPicPr>
                  </pic:nvPicPr>
                  <pic:blipFill>
                    <a:blip r:embed="rId168"/>
                    <a:stretch>
                      <a:fillRect/>
                    </a:stretch>
                  </pic:blipFill>
                  <pic:spPr>
                    <a:xfrm>
                      <a:off x="0" y="0"/>
                      <a:ext cx="990600" cy="952500"/>
                    </a:xfrm>
                    <a:prstGeom prst="rect">
                      <a:avLst/>
                    </a:prstGeom>
                  </pic:spPr>
                </pic:pic>
              </a:graphicData>
            </a:graphic>
          </wp:inline>
        </w:drawing>
      </w:r>
    </w:p>
    <w:p w14:paraId="561F8C29">
      <w:pPr>
        <w:spacing w:line="360" w:lineRule="auto"/>
        <w:jc w:val="left"/>
        <w:textAlignment w:val="center"/>
        <w:rPr>
          <w:rFonts w:ascii="宋体" w:hAnsi="宋体" w:eastAsia="宋体" w:cs="宋体"/>
        </w:rPr>
      </w:pPr>
      <w:r>
        <w:t>5</w:t>
      </w:r>
      <w:r>
        <w:rPr>
          <w:rFonts w:hint="eastAsia"/>
          <w:lang w:val="en-US" w:eastAsia="zh-CN"/>
        </w:rPr>
        <w:t>5</w:t>
      </w:r>
      <w:r>
        <w:t>．（2020·湖南衡阳）</w:t>
      </w:r>
      <w:r>
        <w:rPr>
          <w:rFonts w:ascii="宋体" w:hAnsi="宋体" w:eastAsia="宋体" w:cs="宋体"/>
        </w:rPr>
        <w:t>如图所示，用一个动滑轮使重</w:t>
      </w:r>
      <w:r>
        <w:object>
          <v:shape id="_x0000_i1081" o:spt="75" alt="eqId19ddf0617f184e51834577e8155ed0b2" type="#_x0000_t75" style="height:14.25pt;width:24pt;" o:ole="t" filled="f" o:preferrelative="t" stroked="f" coordsize="21600,21600">
            <v:path/>
            <v:fill on="f" focussize="0,0"/>
            <v:stroke on="f" joinstyle="miter"/>
            <v:imagedata r:id="rId170" o:title="eqId19ddf0617f184e51834577e8155ed0b2"/>
            <o:lock v:ext="edit" aspectratio="t"/>
            <w10:wrap type="none"/>
            <w10:anchorlock/>
          </v:shape>
          <o:OLEObject Type="Embed" ProgID="Equation.DSMT4" ShapeID="_x0000_i1081" DrawAspect="Content" ObjectID="_1468075781" r:id="rId169">
            <o:LockedField>false</o:LockedField>
          </o:OLEObject>
        </w:object>
      </w:r>
      <w:r>
        <w:rPr>
          <w:rFonts w:ascii="宋体" w:hAnsi="宋体" w:eastAsia="宋体" w:cs="宋体"/>
        </w:rPr>
        <w:t>的物体在</w:t>
      </w:r>
      <w:r>
        <w:object>
          <v:shape id="_x0000_i1082" o:spt="75" alt="eqId8d1a8a84eb744cdc98f983f3dc6cadd7" type="#_x0000_t75" style="height:14.25pt;width:14.25pt;" o:ole="t" filled="f" o:preferrelative="t" stroked="f" coordsize="21600,21600">
            <v:path/>
            <v:fill on="f" focussize="0,0"/>
            <v:stroke on="f" joinstyle="miter"/>
            <v:imagedata r:id="rId172" o:title="eqId8d1a8a84eb744cdc98f983f3dc6cadd7"/>
            <o:lock v:ext="edit" aspectratio="t"/>
            <w10:wrap type="none"/>
            <w10:anchorlock/>
          </v:shape>
          <o:OLEObject Type="Embed" ProgID="Equation.DSMT4" ShapeID="_x0000_i1082" DrawAspect="Content" ObjectID="_1468075782" r:id="rId171">
            <o:LockedField>false</o:LockedField>
          </o:OLEObject>
        </w:object>
      </w:r>
      <w:r>
        <w:rPr>
          <w:rFonts w:ascii="宋体" w:hAnsi="宋体" w:eastAsia="宋体" w:cs="宋体"/>
        </w:rPr>
        <w:t>内匀速升高</w:t>
      </w:r>
      <w:r>
        <w:object>
          <v:shape id="_x0000_i1083" o:spt="75" alt="eqId832d78299e9844c08e8c8402e26805fd" type="#_x0000_t75" style="height:14.25pt;width:27.75pt;" o:ole="t" filled="f" o:preferrelative="t" stroked="f" coordsize="21600,21600">
            <v:path/>
            <v:fill on="f" focussize="0,0"/>
            <v:stroke on="f" joinstyle="miter"/>
            <v:imagedata r:id="rId174" o:title="eqId832d78299e9844c08e8c8402e26805fd"/>
            <o:lock v:ext="edit" aspectratio="t"/>
            <w10:wrap type="none"/>
            <w10:anchorlock/>
          </v:shape>
          <o:OLEObject Type="Embed" ProgID="Equation.DSMT4" ShapeID="_x0000_i1083" DrawAspect="Content" ObjectID="_1468075783" r:id="rId173">
            <o:LockedField>false</o:LockedField>
          </o:OLEObject>
        </w:object>
      </w:r>
      <w:r>
        <w:rPr>
          <w:rFonts w:ascii="宋体" w:hAnsi="宋体" w:eastAsia="宋体" w:cs="宋体"/>
        </w:rPr>
        <w:t>，绳子自由端所用的拉力</w:t>
      </w:r>
      <w:r>
        <w:object>
          <v:shape id="_x0000_i1084" o:spt="75" alt="eqId63db14a5b4334f3ea583c8fb12b0d175" type="#_x0000_t75" style="height:12.75pt;width:12.75pt;" o:ole="t" filled="f" o:preferrelative="t" stroked="f" coordsize="21600,21600">
            <v:path/>
            <v:fill on="f" focussize="0,0"/>
            <v:stroke on="f" joinstyle="miter"/>
            <v:imagedata r:id="rId176" o:title="eqId63db14a5b4334f3ea583c8fb12b0d175"/>
            <o:lock v:ext="edit" aspectratio="t"/>
            <w10:wrap type="none"/>
            <w10:anchorlock/>
          </v:shape>
          <o:OLEObject Type="Embed" ProgID="Equation.DSMT4" ShapeID="_x0000_i1084" DrawAspect="Content" ObjectID="_1468075784" r:id="rId175">
            <o:LockedField>false</o:LockedField>
          </o:OLEObject>
        </w:object>
      </w:r>
      <w:r>
        <w:rPr>
          <w:rFonts w:ascii="宋体" w:hAnsi="宋体" w:eastAsia="宋体" w:cs="宋体"/>
        </w:rPr>
        <w:t>为</w:t>
      </w:r>
      <w:r>
        <w:object>
          <v:shape id="_x0000_i1085" o:spt="75" alt="eqIdf93e445d1cba46a088f02fa9c883e8b7" type="#_x0000_t75" style="height:14.25pt;width:19pt;" o:ole="t" filled="f" o:preferrelative="t" stroked="f" coordsize="21600,21600">
            <v:path/>
            <v:fill on="f" focussize="0,0"/>
            <v:stroke on="f" joinstyle="miter"/>
            <v:imagedata r:id="rId178" o:title="eqIdf93e445d1cba46a088f02fa9c883e8b7"/>
            <o:lock v:ext="edit" aspectratio="t"/>
            <w10:wrap type="none"/>
            <w10:anchorlock/>
          </v:shape>
          <o:OLEObject Type="Embed" ProgID="Equation.DSMT4" ShapeID="_x0000_i1085" DrawAspect="Content" ObjectID="_1468075785" r:id="rId177">
            <o:LockedField>false</o:LockedField>
          </o:OLEObject>
        </w:object>
      </w:r>
      <w:r>
        <w:rPr>
          <w:rFonts w:ascii="宋体" w:hAnsi="宋体" w:eastAsia="宋体" w:cs="宋体"/>
        </w:rPr>
        <w:t>。求：</w:t>
      </w:r>
    </w:p>
    <w:p w14:paraId="4C91BAC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绳子自由端移动的速度；</w:t>
      </w:r>
    </w:p>
    <w:p w14:paraId="3B37914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w:t>
      </w:r>
      <w:r>
        <w:object>
          <v:shape id="_x0000_i1086" o:spt="75" alt="eqId63db14a5b4334f3ea583c8fb12b0d175" type="#_x0000_t75" style="height:12.75pt;width:12.75pt;" o:ole="t" filled="f" o:preferrelative="t" stroked="f" coordsize="21600,21600">
            <v:path/>
            <v:fill on="f" focussize="0,0"/>
            <v:stroke on="f" joinstyle="miter"/>
            <v:imagedata r:id="rId176" o:title="eqId63db14a5b4334f3ea583c8fb12b0d175"/>
            <o:lock v:ext="edit" aspectratio="t"/>
            <w10:wrap type="none"/>
            <w10:anchorlock/>
          </v:shape>
          <o:OLEObject Type="Embed" ProgID="Equation.DSMT4" ShapeID="_x0000_i1086" DrawAspect="Content" ObjectID="_1468075786" r:id="rId179">
            <o:LockedField>false</o:LockedField>
          </o:OLEObject>
        </w:object>
      </w:r>
      <w:r>
        <w:rPr>
          <w:rFonts w:ascii="宋体" w:hAnsi="宋体" w:eastAsia="宋体" w:cs="宋体"/>
        </w:rPr>
        <w:t>做的功。</w:t>
      </w:r>
    </w:p>
    <w:p w14:paraId="7234BDB6">
      <w:pPr>
        <w:spacing w:line="360" w:lineRule="auto"/>
        <w:jc w:val="left"/>
        <w:textAlignment w:val="center"/>
      </w:pPr>
      <w:r>
        <w:drawing>
          <wp:inline distT="0" distB="0" distL="114300" distR="114300">
            <wp:extent cx="742950" cy="1447800"/>
            <wp:effectExtent l="0" t="0" r="0" b="0"/>
            <wp:docPr id="100034" name="图片 1000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figure"/>
                    <pic:cNvPicPr>
                      <a:picLocks noChangeAspect="1"/>
                    </pic:cNvPicPr>
                  </pic:nvPicPr>
                  <pic:blipFill>
                    <a:blip r:embed="rId180"/>
                    <a:stretch>
                      <a:fillRect/>
                    </a:stretch>
                  </pic:blipFill>
                  <pic:spPr>
                    <a:xfrm>
                      <a:off x="0" y="0"/>
                      <a:ext cx="742950" cy="1447800"/>
                    </a:xfrm>
                    <a:prstGeom prst="rect">
                      <a:avLst/>
                    </a:prstGeom>
                  </pic:spPr>
                </pic:pic>
              </a:graphicData>
            </a:graphic>
          </wp:inline>
        </w:drawing>
      </w:r>
    </w:p>
    <w:p w14:paraId="2AD2621B">
      <w:pPr>
        <w:spacing w:line="360" w:lineRule="auto"/>
        <w:jc w:val="left"/>
        <w:textAlignment w:val="center"/>
        <w:rPr>
          <w:rFonts w:ascii="宋体" w:hAnsi="宋体" w:eastAsia="宋体" w:cs="宋体"/>
        </w:rPr>
      </w:pPr>
      <w:r>
        <w:t>5</w:t>
      </w:r>
      <w:r>
        <w:rPr>
          <w:rFonts w:hint="eastAsia"/>
          <w:lang w:val="en-US" w:eastAsia="zh-CN"/>
        </w:rPr>
        <w:t>6</w:t>
      </w:r>
      <w:r>
        <w:t>．（2020·内蒙古呼和浩特）</w:t>
      </w:r>
      <w:r>
        <w:rPr>
          <w:rFonts w:ascii="宋体" w:hAnsi="宋体" w:eastAsia="宋体" w:cs="宋体"/>
        </w:rPr>
        <w:t>质量</w:t>
      </w:r>
      <w:r>
        <w:rPr>
          <w:rFonts w:ascii="Times New Roman" w:hAnsi="Times New Roman" w:eastAsia="Times New Roman" w:cs="Times New Roman"/>
        </w:rPr>
        <w:t>1.3t</w:t>
      </w:r>
      <w:r>
        <w:rPr>
          <w:rFonts w:ascii="宋体" w:hAnsi="宋体" w:eastAsia="宋体" w:cs="宋体"/>
        </w:rPr>
        <w:t>功率为</w:t>
      </w:r>
      <w:r>
        <w:rPr>
          <w:rFonts w:ascii="Times New Roman" w:hAnsi="Times New Roman" w:eastAsia="Times New Roman" w:cs="Times New Roman"/>
        </w:rPr>
        <w:t>100kW</w:t>
      </w:r>
      <w:r>
        <w:rPr>
          <w:rFonts w:ascii="宋体" w:hAnsi="宋体" w:eastAsia="宋体" w:cs="宋体"/>
        </w:rPr>
        <w:t>的汽车，在平直的公路上以</w:t>
      </w:r>
      <w:r>
        <w:rPr>
          <w:rFonts w:ascii="Times New Roman" w:hAnsi="Times New Roman" w:eastAsia="Times New Roman" w:cs="Times New Roman"/>
        </w:rPr>
        <w:t>120km/h</w:t>
      </w:r>
      <w:r>
        <w:rPr>
          <w:rFonts w:ascii="宋体" w:hAnsi="宋体" w:eastAsia="宋体" w:cs="宋体"/>
        </w:rPr>
        <w:t>的速度匀速行驶，求：</w:t>
      </w:r>
    </w:p>
    <w:p w14:paraId="1B321A0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汽车匀速行驶</w:t>
      </w:r>
      <w:r>
        <w:rPr>
          <w:rFonts w:ascii="Times New Roman" w:hAnsi="Times New Roman" w:eastAsia="Times New Roman" w:cs="Times New Roman"/>
        </w:rPr>
        <w:t>15min</w:t>
      </w:r>
      <w:r>
        <w:rPr>
          <w:rFonts w:ascii="宋体" w:hAnsi="宋体" w:eastAsia="宋体" w:cs="宋体"/>
        </w:rPr>
        <w:t>所通过的路程；</w:t>
      </w:r>
    </w:p>
    <w:p w14:paraId="4A73D49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汽车牵引力在</w:t>
      </w:r>
      <w:r>
        <w:rPr>
          <w:rFonts w:ascii="Times New Roman" w:hAnsi="Times New Roman" w:eastAsia="Times New Roman" w:cs="Times New Roman"/>
        </w:rPr>
        <w:t>15min</w:t>
      </w:r>
      <w:r>
        <w:rPr>
          <w:rFonts w:ascii="宋体" w:hAnsi="宋体" w:eastAsia="宋体" w:cs="宋体"/>
        </w:rPr>
        <w:t>内所做的功。</w:t>
      </w:r>
    </w:p>
    <w:p w14:paraId="785DF58C">
      <w:pPr>
        <w:spacing w:line="360" w:lineRule="auto"/>
        <w:jc w:val="left"/>
        <w:textAlignment w:val="center"/>
        <w:rPr>
          <w:rFonts w:ascii="宋体" w:hAnsi="宋体" w:eastAsia="宋体" w:cs="宋体"/>
        </w:rPr>
      </w:pPr>
      <w:r>
        <w:t>5</w:t>
      </w:r>
      <w:r>
        <w:rPr>
          <w:rFonts w:hint="eastAsia"/>
          <w:lang w:val="en-US" w:eastAsia="zh-CN"/>
        </w:rPr>
        <w:t>7</w:t>
      </w:r>
      <w:r>
        <w:t>．（2020·内蒙古呼和浩特）</w:t>
      </w:r>
      <w:r>
        <w:rPr>
          <w:rFonts w:ascii="宋体" w:hAnsi="宋体" w:eastAsia="宋体" w:cs="宋体"/>
        </w:rPr>
        <w:t>小宇同学每天测量同一个鸡蛋的质量，</w:t>
      </w:r>
      <w:r>
        <w:rPr>
          <w:rFonts w:ascii="Times New Roman" w:hAnsi="Times New Roman" w:eastAsia="Times New Roman" w:cs="Times New Roman"/>
        </w:rPr>
        <w:t xml:space="preserve"> </w:t>
      </w:r>
      <w:r>
        <w:rPr>
          <w:rFonts w:ascii="宋体" w:hAnsi="宋体" w:eastAsia="宋体" w:cs="宋体"/>
        </w:rPr>
        <w:t>再把鸡蛋放入水中</w:t>
      </w:r>
      <w:r>
        <w:rPr>
          <w:rFonts w:ascii="Times New Roman" w:hAnsi="Times New Roman" w:eastAsia="Times New Roman" w:cs="Times New Roman"/>
        </w:rPr>
        <w:t xml:space="preserve"> </w:t>
      </w:r>
      <w:r>
        <w:rPr>
          <w:rFonts w:ascii="宋体" w:hAnsi="宋体" w:eastAsia="宋体" w:cs="宋体"/>
        </w:rPr>
        <w:t>，观察它的浮沉情况后，取出放好。下表是他记录的部分数据及现象。</w:t>
      </w:r>
    </w:p>
    <w:p w14:paraId="77349437">
      <w:pPr>
        <w:spacing w:line="360" w:lineRule="auto"/>
        <w:jc w:val="left"/>
        <w:textAlignment w:val="center"/>
        <w:rPr>
          <w:rFonts w:ascii="宋体" w:hAnsi="宋体" w:eastAsia="宋体" w:cs="宋体"/>
        </w:rPr>
      </w:pPr>
      <w:r>
        <w:rPr>
          <w:rFonts w:ascii="宋体" w:hAnsi="宋体" w:eastAsia="宋体" w:cs="宋体"/>
        </w:rPr>
        <w:t>（鸡蛋的体积保持不变</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tbl>
      <w:tblPr>
        <w:tblStyle w:val="5"/>
        <w:tblW w:w="9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2085"/>
        <w:gridCol w:w="1605"/>
        <w:gridCol w:w="1605"/>
        <w:gridCol w:w="1605"/>
        <w:gridCol w:w="1605"/>
      </w:tblGrid>
      <w:tr w14:paraId="5D6F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A0BDD">
            <w:pPr>
              <w:spacing w:line="360" w:lineRule="auto"/>
              <w:jc w:val="left"/>
              <w:textAlignment w:val="center"/>
            </w:pP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D3ECC">
            <w:pPr>
              <w:spacing w:line="360" w:lineRule="auto"/>
              <w:jc w:val="left"/>
              <w:textAlignment w:val="center"/>
              <w:rPr>
                <w:rFonts w:ascii="宋体" w:hAnsi="宋体" w:eastAsia="宋体" w:cs="宋体"/>
              </w:rPr>
            </w:pPr>
            <w:r>
              <w:rPr>
                <w:rFonts w:ascii="宋体" w:hAnsi="宋体" w:eastAsia="宋体" w:cs="宋体"/>
              </w:rPr>
              <w:t>第</w:t>
            </w:r>
            <w:r>
              <w:rPr>
                <w:rFonts w:ascii="Times New Roman" w:hAnsi="Times New Roman" w:eastAsia="Times New Roman" w:cs="Times New Roman"/>
              </w:rPr>
              <w:t>1</w:t>
            </w:r>
            <w:r>
              <w:rPr>
                <w:rFonts w:ascii="宋体" w:hAnsi="宋体" w:eastAsia="宋体" w:cs="宋体"/>
              </w:rPr>
              <w:t>天</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045C8">
            <w:pPr>
              <w:spacing w:line="360" w:lineRule="auto"/>
              <w:jc w:val="left"/>
              <w:textAlignment w:val="center"/>
              <w:rPr>
                <w:rFonts w:ascii="宋体" w:hAnsi="宋体" w:eastAsia="宋体" w:cs="宋体"/>
              </w:rPr>
            </w:pPr>
            <w:r>
              <w:rPr>
                <w:rFonts w:ascii="宋体" w:hAnsi="宋体" w:eastAsia="宋体" w:cs="宋体"/>
              </w:rPr>
              <w:t>第</w:t>
            </w:r>
            <w:r>
              <w:rPr>
                <w:rFonts w:ascii="Times New Roman" w:hAnsi="Times New Roman" w:eastAsia="Times New Roman" w:cs="Times New Roman"/>
              </w:rPr>
              <w:t>33</w:t>
            </w:r>
            <w:r>
              <w:rPr>
                <w:rFonts w:ascii="宋体" w:hAnsi="宋体" w:eastAsia="宋体" w:cs="宋体"/>
              </w:rPr>
              <w:t>天</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272B6">
            <w:pPr>
              <w:spacing w:line="360" w:lineRule="auto"/>
              <w:jc w:val="left"/>
              <w:textAlignment w:val="center"/>
              <w:rPr>
                <w:rFonts w:ascii="宋体" w:hAnsi="宋体" w:eastAsia="宋体" w:cs="宋体"/>
              </w:rPr>
            </w:pPr>
            <w:r>
              <w:rPr>
                <w:rFonts w:ascii="宋体" w:hAnsi="宋体" w:eastAsia="宋体" w:cs="宋体"/>
              </w:rPr>
              <w:t>第</w:t>
            </w:r>
            <w:r>
              <w:rPr>
                <w:rFonts w:ascii="Times New Roman" w:hAnsi="Times New Roman" w:eastAsia="Times New Roman" w:cs="Times New Roman"/>
              </w:rPr>
              <w:t>55</w:t>
            </w:r>
            <w:r>
              <w:rPr>
                <w:rFonts w:ascii="宋体" w:hAnsi="宋体" w:eastAsia="宋体" w:cs="宋体"/>
              </w:rPr>
              <w:t>天</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979F2">
            <w:pPr>
              <w:spacing w:line="360" w:lineRule="auto"/>
              <w:jc w:val="left"/>
              <w:textAlignment w:val="center"/>
              <w:rPr>
                <w:rFonts w:ascii="宋体" w:hAnsi="宋体" w:eastAsia="宋体" w:cs="宋体"/>
              </w:rPr>
            </w:pPr>
            <w:r>
              <w:rPr>
                <w:rFonts w:ascii="宋体" w:hAnsi="宋体" w:eastAsia="宋体" w:cs="宋体"/>
              </w:rPr>
              <w:t>第</w:t>
            </w:r>
            <w:r>
              <w:rPr>
                <w:rFonts w:ascii="Times New Roman" w:hAnsi="Times New Roman" w:eastAsia="Times New Roman" w:cs="Times New Roman"/>
              </w:rPr>
              <w:t>66</w:t>
            </w:r>
            <w:r>
              <w:rPr>
                <w:rFonts w:ascii="宋体" w:hAnsi="宋体" w:eastAsia="宋体" w:cs="宋体"/>
              </w:rPr>
              <w:t>天</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14982">
            <w:pPr>
              <w:spacing w:line="360" w:lineRule="auto"/>
              <w:jc w:val="left"/>
              <w:textAlignment w:val="center"/>
              <w:rPr>
                <w:rFonts w:ascii="宋体" w:hAnsi="宋体" w:eastAsia="宋体" w:cs="宋体"/>
              </w:rPr>
            </w:pPr>
            <w:r>
              <w:rPr>
                <w:rFonts w:ascii="宋体" w:hAnsi="宋体" w:eastAsia="宋体" w:cs="宋体"/>
              </w:rPr>
              <w:t>第</w:t>
            </w:r>
            <w:r>
              <w:rPr>
                <w:rFonts w:ascii="Times New Roman" w:hAnsi="Times New Roman" w:eastAsia="Times New Roman" w:cs="Times New Roman"/>
              </w:rPr>
              <w:t>77</w:t>
            </w:r>
            <w:r>
              <w:rPr>
                <w:rFonts w:ascii="宋体" w:hAnsi="宋体" w:eastAsia="宋体" w:cs="宋体"/>
              </w:rPr>
              <w:t>天</w:t>
            </w:r>
          </w:p>
        </w:tc>
      </w:tr>
      <w:tr w14:paraId="2FC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BAB2C">
            <w:pPr>
              <w:spacing w:line="360" w:lineRule="auto"/>
              <w:jc w:val="left"/>
              <w:textAlignment w:val="center"/>
              <w:rPr>
                <w:rFonts w:ascii="Times New Roman" w:hAnsi="Times New Roman" w:eastAsia="Times New Roman" w:cs="Times New Roman"/>
              </w:rPr>
            </w:pPr>
            <w:r>
              <w:rPr>
                <w:rFonts w:ascii="宋体" w:hAnsi="宋体" w:eastAsia="宋体" w:cs="宋体"/>
              </w:rPr>
              <w:t>质量</w:t>
            </w:r>
            <w:r>
              <w:rPr>
                <w:rFonts w:ascii="Times New Roman" w:hAnsi="Times New Roman" w:eastAsia="Times New Roman" w:cs="Times New Roman"/>
              </w:rPr>
              <w:t>m/g</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1958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66.1</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5E60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65.7</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D7C4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61.8</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5182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60.9</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FBE5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58.8</w:t>
            </w:r>
          </w:p>
        </w:tc>
      </w:tr>
      <w:tr w14:paraId="79B0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75" w:hRule="atLeast"/>
        </w:trPr>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FF926">
            <w:pPr>
              <w:spacing w:line="360" w:lineRule="auto"/>
              <w:jc w:val="left"/>
              <w:textAlignment w:val="center"/>
              <w:rPr>
                <w:rFonts w:ascii="宋体" w:hAnsi="宋体" w:eastAsia="宋体" w:cs="宋体"/>
              </w:rPr>
            </w:pPr>
            <w:r>
              <w:rPr>
                <w:rFonts w:ascii="宋体" w:hAnsi="宋体" w:eastAsia="宋体" w:cs="宋体"/>
              </w:rPr>
              <w:t>鸡蛋在水中的位置</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8B183">
            <w:pPr>
              <w:spacing w:line="360" w:lineRule="auto"/>
              <w:jc w:val="left"/>
              <w:textAlignment w:val="center"/>
            </w:pPr>
            <w:r>
              <w:drawing>
                <wp:inline distT="0" distB="0" distL="114300" distR="114300">
                  <wp:extent cx="800100" cy="1133475"/>
                  <wp:effectExtent l="0" t="0" r="0" b="9525"/>
                  <wp:docPr id="100014" name="图片 1000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figure"/>
                          <pic:cNvPicPr>
                            <a:picLocks noChangeAspect="1"/>
                          </pic:cNvPicPr>
                        </pic:nvPicPr>
                        <pic:blipFill>
                          <a:blip r:embed="rId181"/>
                          <a:stretch>
                            <a:fillRect/>
                          </a:stretch>
                        </pic:blipFill>
                        <pic:spPr>
                          <a:xfrm>
                            <a:off x="0" y="0"/>
                            <a:ext cx="800100" cy="1133475"/>
                          </a:xfrm>
                          <a:prstGeom prst="rect">
                            <a:avLst/>
                          </a:prstGeom>
                        </pic:spPr>
                      </pic:pic>
                    </a:graphicData>
                  </a:graphic>
                </wp:inline>
              </w:drawing>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D05DD">
            <w:pPr>
              <w:spacing w:line="360" w:lineRule="auto"/>
              <w:jc w:val="left"/>
              <w:textAlignment w:val="center"/>
            </w:pPr>
            <w:r>
              <w:drawing>
                <wp:inline distT="0" distB="0" distL="114300" distR="114300">
                  <wp:extent cx="790575" cy="1123950"/>
                  <wp:effectExtent l="0" t="0" r="9525" b="0"/>
                  <wp:docPr id="1111877216" name="图片 11118772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77216" name="图片 1111877216" descr="figure"/>
                          <pic:cNvPicPr>
                            <a:picLocks noChangeAspect="1"/>
                          </pic:cNvPicPr>
                        </pic:nvPicPr>
                        <pic:blipFill>
                          <a:blip r:embed="rId182"/>
                          <a:stretch>
                            <a:fillRect/>
                          </a:stretch>
                        </pic:blipFill>
                        <pic:spPr>
                          <a:xfrm>
                            <a:off x="0" y="0"/>
                            <a:ext cx="790575" cy="1123950"/>
                          </a:xfrm>
                          <a:prstGeom prst="rect">
                            <a:avLst/>
                          </a:prstGeom>
                        </pic:spPr>
                      </pic:pic>
                    </a:graphicData>
                  </a:graphic>
                </wp:inline>
              </w:drawing>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2ED52">
            <w:pPr>
              <w:spacing w:line="360" w:lineRule="auto"/>
              <w:jc w:val="left"/>
              <w:textAlignment w:val="center"/>
            </w:pPr>
            <w:r>
              <w:drawing>
                <wp:inline distT="0" distB="0" distL="114300" distR="114300">
                  <wp:extent cx="819150" cy="1114425"/>
                  <wp:effectExtent l="0" t="0" r="0" b="9525"/>
                  <wp:docPr id="1254037707" name="图片 12540377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37707" name="图片 1254037707" descr="figure"/>
                          <pic:cNvPicPr>
                            <a:picLocks noChangeAspect="1"/>
                          </pic:cNvPicPr>
                        </pic:nvPicPr>
                        <pic:blipFill>
                          <a:blip r:embed="rId183"/>
                          <a:stretch>
                            <a:fillRect/>
                          </a:stretch>
                        </pic:blipFill>
                        <pic:spPr>
                          <a:xfrm>
                            <a:off x="0" y="0"/>
                            <a:ext cx="819150" cy="1114425"/>
                          </a:xfrm>
                          <a:prstGeom prst="rect">
                            <a:avLst/>
                          </a:prstGeom>
                        </pic:spPr>
                      </pic:pic>
                    </a:graphicData>
                  </a:graphic>
                </wp:inline>
              </w:drawing>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3EE7B">
            <w:pPr>
              <w:spacing w:line="360" w:lineRule="auto"/>
              <w:jc w:val="left"/>
              <w:textAlignment w:val="center"/>
            </w:pPr>
            <w:r>
              <w:drawing>
                <wp:inline distT="0" distB="0" distL="114300" distR="114300">
                  <wp:extent cx="790575" cy="1152525"/>
                  <wp:effectExtent l="0" t="0" r="9525" b="9525"/>
                  <wp:docPr id="100017" name="图片 1000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igure"/>
                          <pic:cNvPicPr>
                            <a:picLocks noChangeAspect="1"/>
                          </pic:cNvPicPr>
                        </pic:nvPicPr>
                        <pic:blipFill>
                          <a:blip r:embed="rId184"/>
                          <a:stretch>
                            <a:fillRect/>
                          </a:stretch>
                        </pic:blipFill>
                        <pic:spPr>
                          <a:xfrm>
                            <a:off x="0" y="0"/>
                            <a:ext cx="790575" cy="1152525"/>
                          </a:xfrm>
                          <a:prstGeom prst="rect">
                            <a:avLst/>
                          </a:prstGeom>
                        </pic:spPr>
                      </pic:pic>
                    </a:graphicData>
                  </a:graphic>
                </wp:inline>
              </w:drawing>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4AF0E">
            <w:pPr>
              <w:spacing w:line="360" w:lineRule="auto"/>
              <w:jc w:val="left"/>
              <w:textAlignment w:val="center"/>
            </w:pPr>
            <w:r>
              <w:drawing>
                <wp:inline distT="0" distB="0" distL="114300" distR="114300">
                  <wp:extent cx="762000" cy="1133475"/>
                  <wp:effectExtent l="0" t="0" r="0" b="9525"/>
                  <wp:docPr id="409355899" name="图片 4093558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55899" name="图片 409355899" descr="figure"/>
                          <pic:cNvPicPr>
                            <a:picLocks noChangeAspect="1"/>
                          </pic:cNvPicPr>
                        </pic:nvPicPr>
                        <pic:blipFill>
                          <a:blip r:embed="rId185"/>
                          <a:stretch>
                            <a:fillRect/>
                          </a:stretch>
                        </pic:blipFill>
                        <pic:spPr>
                          <a:xfrm>
                            <a:off x="0" y="0"/>
                            <a:ext cx="762000" cy="1133475"/>
                          </a:xfrm>
                          <a:prstGeom prst="rect">
                            <a:avLst/>
                          </a:prstGeom>
                        </pic:spPr>
                      </pic:pic>
                    </a:graphicData>
                  </a:graphic>
                </wp:inline>
              </w:drawing>
            </w:r>
          </w:p>
        </w:tc>
      </w:tr>
    </w:tbl>
    <w:p w14:paraId="706F1FA8">
      <w:pPr>
        <w:spacing w:line="360" w:lineRule="auto"/>
        <w:jc w:val="left"/>
        <w:textAlignment w:val="center"/>
      </w:pPr>
    </w:p>
    <w:p w14:paraId="41CC859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求第</w:t>
      </w:r>
      <w:r>
        <w:rPr>
          <w:rFonts w:ascii="Times New Roman" w:hAnsi="Times New Roman" w:eastAsia="Times New Roman" w:cs="Times New Roman"/>
        </w:rPr>
        <w:t>77</w:t>
      </w:r>
      <w:r>
        <w:rPr>
          <w:rFonts w:ascii="宋体" w:hAnsi="宋体" w:eastAsia="宋体" w:cs="宋体"/>
        </w:rPr>
        <w:t>天鸡蛋受到重力的大小；</w:t>
      </w:r>
    </w:p>
    <w:p w14:paraId="06BEA79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求第</w:t>
      </w:r>
      <w:r>
        <w:rPr>
          <w:rFonts w:ascii="Times New Roman" w:hAnsi="Times New Roman" w:eastAsia="Times New Roman" w:cs="Times New Roman"/>
        </w:rPr>
        <w:t>1</w:t>
      </w:r>
      <w:r>
        <w:rPr>
          <w:rFonts w:ascii="宋体" w:hAnsi="宋体" w:eastAsia="宋体" w:cs="宋体"/>
        </w:rPr>
        <w:t>天鸡蛋所受浮力及鸡蛋的体积。</w:t>
      </w:r>
    </w:p>
    <w:p w14:paraId="64A27117">
      <w:pPr>
        <w:spacing w:line="360" w:lineRule="auto"/>
        <w:jc w:val="left"/>
        <w:textAlignment w:val="center"/>
        <w:rPr>
          <w:rFonts w:ascii="宋体" w:hAnsi="宋体" w:eastAsia="宋体" w:cs="宋体"/>
        </w:rPr>
      </w:pPr>
      <w:r>
        <w:t>5</w:t>
      </w:r>
      <w:r>
        <w:rPr>
          <w:rFonts w:hint="eastAsia"/>
          <w:lang w:val="en-US" w:eastAsia="zh-CN"/>
        </w:rPr>
        <w:t>8</w:t>
      </w:r>
      <w:r>
        <w:t>．（2020·内蒙古包头）</w:t>
      </w:r>
      <w:r>
        <w:rPr>
          <w:rFonts w:ascii="宋体" w:hAnsi="宋体" w:eastAsia="宋体" w:cs="宋体"/>
        </w:rPr>
        <w:t>如图甲，水平桌面上的容器（厚度不计）底部固定一轻质弹簧（质量和受到的浮力均不计），弹簧上端连有正方体铁块</w:t>
      </w:r>
      <w:r>
        <w:rPr>
          <w:rFonts w:ascii="Times New Roman" w:hAnsi="Times New Roman" w:eastAsia="Times New Roman" w:cs="Times New Roman"/>
        </w:rPr>
        <w:t>A</w:t>
      </w:r>
      <w:r>
        <w:rPr>
          <w:rFonts w:ascii="宋体" w:hAnsi="宋体" w:eastAsia="宋体" w:cs="宋体"/>
        </w:rPr>
        <w:t>，铁块</w:t>
      </w:r>
      <w:r>
        <w:rPr>
          <w:rFonts w:ascii="Times New Roman" w:hAnsi="Times New Roman" w:eastAsia="Times New Roman" w:cs="Times New Roman"/>
        </w:rPr>
        <w:t>A</w:t>
      </w:r>
      <w:r>
        <w:rPr>
          <w:rFonts w:ascii="宋体" w:hAnsi="宋体" w:eastAsia="宋体" w:cs="宋体"/>
        </w:rPr>
        <w:t>上表面中心与不吸水的正方体木块</w:t>
      </w:r>
      <w:r>
        <w:rPr>
          <w:rFonts w:ascii="Times New Roman" w:hAnsi="Times New Roman" w:eastAsia="Times New Roman" w:cs="Times New Roman"/>
        </w:rPr>
        <w:t>B</w:t>
      </w:r>
      <w:r>
        <w:rPr>
          <w:rFonts w:ascii="宋体" w:hAnsi="宋体" w:eastAsia="宋体" w:cs="宋体"/>
        </w:rPr>
        <w:t>下表面中心用长为</w:t>
      </w:r>
      <w:r>
        <w:rPr>
          <w:rFonts w:ascii="Times New Roman" w:hAnsi="Times New Roman" w:eastAsia="Times New Roman" w:cs="Times New Roman"/>
        </w:rPr>
        <w:t>0.1m</w:t>
      </w:r>
      <w:r>
        <w:rPr>
          <w:rFonts w:ascii="宋体" w:hAnsi="宋体" w:eastAsia="宋体" w:cs="宋体"/>
        </w:rPr>
        <w:t>的轻质细绳拴接（细绳质量不计，长度不可伸长），</w:t>
      </w: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rPr>
        <w:t>B</w:t>
      </w:r>
      <w:r>
        <w:rPr>
          <w:rFonts w:ascii="宋体" w:hAnsi="宋体" w:eastAsia="宋体" w:cs="宋体"/>
        </w:rPr>
        <w:t>处于静止状态｡已知铁块</w:t>
      </w:r>
      <w:r>
        <w:rPr>
          <w:rFonts w:ascii="Times New Roman" w:hAnsi="Times New Roman" w:eastAsia="Times New Roman" w:cs="Times New Roman"/>
        </w:rPr>
        <w:t>A</w:t>
      </w:r>
      <w:r>
        <w:rPr>
          <w:rFonts w:ascii="宋体" w:hAnsi="宋体" w:eastAsia="宋体" w:cs="宋体"/>
        </w:rPr>
        <w:t>和木块</w:t>
      </w:r>
      <w:r>
        <w:rPr>
          <w:rFonts w:ascii="Times New Roman" w:hAnsi="Times New Roman" w:eastAsia="Times New Roman" w:cs="Times New Roman"/>
        </w:rPr>
        <w:t>B</w:t>
      </w:r>
      <w:r>
        <w:rPr>
          <w:rFonts w:ascii="宋体" w:hAnsi="宋体" w:eastAsia="宋体" w:cs="宋体"/>
        </w:rPr>
        <w:t>的边长均为</w:t>
      </w:r>
      <w:r>
        <w:rPr>
          <w:rFonts w:ascii="Times New Roman" w:hAnsi="Times New Roman" w:eastAsia="Times New Roman" w:cs="Times New Roman"/>
        </w:rPr>
        <w:t>0.1m</w:t>
      </w:r>
      <w:r>
        <w:rPr>
          <w:rFonts w:ascii="宋体" w:hAnsi="宋体" w:eastAsia="宋体" w:cs="宋体"/>
        </w:rPr>
        <w:t>，</w:t>
      </w:r>
      <w:r>
        <w:object>
          <v:shape id="_x0000_i1087" o:spt="75" alt="eqId40180561b44f4f888b0c6578cdbb5063" type="#_x0000_t75" style="height:18pt;width:48.75pt;" o:ole="t" filled="f" o:preferrelative="t" stroked="f" coordsize="21600,21600">
            <v:path/>
            <v:fill on="f" focussize="0,0"/>
            <v:stroke on="f" joinstyle="miter"/>
            <v:imagedata r:id="rId187" o:title="eqId40180561b44f4f888b0c6578cdbb5063"/>
            <o:lock v:ext="edit" aspectratio="t"/>
            <w10:wrap type="none"/>
            <w10:anchorlock/>
          </v:shape>
          <o:OLEObject Type="Embed" ProgID="Equation.DSMT4" ShapeID="_x0000_i1087" DrawAspect="Content" ObjectID="_1468075787" r:id="rId186">
            <o:LockedField>false</o:LockedField>
          </o:OLEObject>
        </w:object>
      </w:r>
      <w:r>
        <w:rPr>
          <w:rFonts w:ascii="宋体" w:hAnsi="宋体" w:eastAsia="宋体" w:cs="宋体"/>
        </w:rPr>
        <w:t>，</w:t>
      </w:r>
      <w:r>
        <w:object>
          <v:shape id="_x0000_i1088" o:spt="75" alt="eqId1ca273bcc735488caf3c2630030d3007" type="#_x0000_t75" style="height:18pt;width:57pt;" o:ole="t" filled="f" o:preferrelative="t" stroked="f" coordsize="21600,21600">
            <v:path/>
            <v:fill on="f" focussize="0,0"/>
            <v:stroke on="f" joinstyle="miter"/>
            <v:imagedata r:id="rId189" o:title="eqId1ca273bcc735488caf3c2630030d3007"/>
            <o:lock v:ext="edit" aspectratio="t"/>
            <w10:wrap type="none"/>
            <w10:anchorlock/>
          </v:shape>
          <o:OLEObject Type="Embed" ProgID="Equation.DSMT4" ShapeID="_x0000_i1088" DrawAspect="Content" ObjectID="_1468075788" r:id="rId188">
            <o:LockedField>false</o:LockedField>
          </o:OLEObject>
        </w:object>
      </w:r>
      <w:r>
        <w:rPr>
          <w:rFonts w:ascii="宋体" w:hAnsi="宋体" w:eastAsia="宋体" w:cs="宋体"/>
        </w:rPr>
        <w:t>，容器底面积</w:t>
      </w:r>
      <w:r>
        <w:rPr>
          <w:rFonts w:ascii="Times New Roman" w:hAnsi="Times New Roman" w:eastAsia="Times New Roman" w:cs="Times New Roman"/>
        </w:rPr>
        <w:t>0.1m</w:t>
      </w:r>
      <w:r>
        <w:rPr>
          <w:rFonts w:ascii="Times New Roman" w:hAnsi="Times New Roman" w:eastAsia="Times New Roman" w:cs="Times New Roman"/>
          <w:vertAlign w:val="superscript"/>
        </w:rPr>
        <w:t>2</w:t>
      </w:r>
      <w:r>
        <w:rPr>
          <w:rFonts w:ascii="宋体" w:hAnsi="宋体" w:eastAsia="宋体" w:cs="宋体"/>
        </w:rPr>
        <w:t>，质量</w:t>
      </w:r>
      <w:r>
        <w:rPr>
          <w:rFonts w:ascii="Times New Roman" w:hAnsi="Times New Roman" w:eastAsia="Times New Roman" w:cs="Times New Roman"/>
        </w:rPr>
        <w:t>1kg</w:t>
      </w:r>
      <w:r>
        <w:rPr>
          <w:rFonts w:ascii="宋体" w:hAnsi="宋体" w:eastAsia="宋体" w:cs="宋体"/>
        </w:rPr>
        <w:t>，弹簧的弹力每变化</w:t>
      </w:r>
      <w:r>
        <w:rPr>
          <w:rFonts w:ascii="Times New Roman" w:hAnsi="Times New Roman" w:eastAsia="Times New Roman" w:cs="Times New Roman"/>
        </w:rPr>
        <w:t>1N</w:t>
      </w:r>
      <w:r>
        <w:rPr>
          <w:rFonts w:ascii="宋体" w:hAnsi="宋体" w:eastAsia="宋体" w:cs="宋体"/>
        </w:rPr>
        <w:t>，弹簧的形变量改变</w:t>
      </w:r>
      <w:r>
        <w:rPr>
          <w:rFonts w:ascii="Times New Roman" w:hAnsi="Times New Roman" w:eastAsia="Times New Roman" w:cs="Times New Roman"/>
        </w:rPr>
        <w:t>1mm</w:t>
      </w:r>
      <w:r>
        <w:rPr>
          <w:rFonts w:ascii="宋体" w:hAnsi="宋体" w:eastAsia="宋体" w:cs="宋体"/>
        </w:rPr>
        <w:t>｡</w:t>
      </w:r>
      <w:r>
        <w:object>
          <v:shape id="_x0000_i1089" o:spt="75" alt="eqIdf607a2199914486f8a537b8b6b64bf1c" type="#_x0000_t75" style="height:19.7pt;width:96.85pt;" o:ole="t" filled="f" o:preferrelative="t" stroked="f" coordsize="21600,21600">
            <v:path/>
            <v:fill on="f" focussize="0,0"/>
            <v:stroke on="f" joinstyle="miter"/>
            <v:imagedata r:id="rId191" o:title="eqIdf607a2199914486f8a537b8b6b64bf1c"/>
            <o:lock v:ext="edit" aspectratio="t"/>
            <w10:wrap type="none"/>
            <w10:anchorlock/>
          </v:shape>
          <o:OLEObject Type="Embed" ProgID="Equation.DSMT4" ShapeID="_x0000_i1089" DrawAspect="Content" ObjectID="_1468075789" r:id="rId190">
            <o:LockedField>false</o:LockedField>
          </o:OLEObject>
        </w:objec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10N/g</w:t>
      </w:r>
      <w:r>
        <w:rPr>
          <w:rFonts w:ascii="宋体" w:hAnsi="宋体" w:eastAsia="宋体" w:cs="宋体"/>
        </w:rPr>
        <w:t>）求：</w:t>
      </w:r>
    </w:p>
    <w:p w14:paraId="09BA93D0">
      <w:pPr>
        <w:spacing w:line="360" w:lineRule="auto"/>
        <w:jc w:val="left"/>
        <w:textAlignment w:val="center"/>
      </w:pPr>
      <w:r>
        <w:drawing>
          <wp:inline distT="0" distB="0" distL="114300" distR="114300">
            <wp:extent cx="1819275" cy="1304925"/>
            <wp:effectExtent l="0" t="0" r="9525" b="9525"/>
            <wp:docPr id="100012" name="图片 1000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figure"/>
                    <pic:cNvPicPr>
                      <a:picLocks noChangeAspect="1"/>
                    </pic:cNvPicPr>
                  </pic:nvPicPr>
                  <pic:blipFill>
                    <a:blip r:embed="rId192"/>
                    <a:stretch>
                      <a:fillRect/>
                    </a:stretch>
                  </pic:blipFill>
                  <pic:spPr>
                    <a:xfrm>
                      <a:off x="0" y="0"/>
                      <a:ext cx="1819275" cy="1304925"/>
                    </a:xfrm>
                    <a:prstGeom prst="rect">
                      <a:avLst/>
                    </a:prstGeom>
                  </pic:spPr>
                </pic:pic>
              </a:graphicData>
            </a:graphic>
          </wp:inline>
        </w:drawing>
      </w:r>
    </w:p>
    <w:p w14:paraId="2731DD8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图甲中，容器对水平桌面的压强；</w:t>
      </w:r>
    </w:p>
    <w:p w14:paraId="478AC72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向容器中缓慢注水，直到细绳恰好伸直（细绳不受力），如图乙所示，弹簧对铁块</w:t>
      </w:r>
      <w:r>
        <w:rPr>
          <w:rFonts w:ascii="Times New Roman" w:hAnsi="Times New Roman" w:eastAsia="Times New Roman" w:cs="Times New Roman"/>
        </w:rPr>
        <w:t>A</w:t>
      </w:r>
      <w:r>
        <w:rPr>
          <w:rFonts w:ascii="宋体" w:hAnsi="宋体" w:eastAsia="宋体" w:cs="宋体"/>
        </w:rPr>
        <w:t>的支持力是多大？</w:t>
      </w:r>
    </w:p>
    <w:p w14:paraId="37A4051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细绳恰好伸直后继续向容器内缓慢注水，直到木块刚好全部被水浸没｡水面又升高了多少？</w:t>
      </w:r>
    </w:p>
    <w:p w14:paraId="353BB312">
      <w:pPr>
        <w:spacing w:line="360" w:lineRule="auto"/>
        <w:jc w:val="left"/>
        <w:textAlignment w:val="center"/>
        <w:rPr>
          <w:rFonts w:ascii="宋体" w:hAnsi="宋体" w:eastAsia="宋体" w:cs="宋体"/>
        </w:rPr>
      </w:pPr>
      <w:r>
        <w:rPr>
          <w:rFonts w:hint="eastAsia"/>
          <w:lang w:val="en-US" w:eastAsia="zh-CN"/>
        </w:rPr>
        <w:t>59</w:t>
      </w:r>
      <w:r>
        <w:t>．（2020·内蒙古赤峰）</w:t>
      </w:r>
      <w:r>
        <w:rPr>
          <w:rFonts w:ascii="宋体" w:hAnsi="宋体" w:eastAsia="宋体" w:cs="宋体"/>
        </w:rPr>
        <w:t>用如图所示的滑轮组将货物匀速向上提升</w:t>
      </w:r>
      <w:r>
        <w:rPr>
          <w:rFonts w:ascii="Times New Roman" w:hAnsi="Times New Roman" w:eastAsia="Times New Roman" w:cs="Times New Roman"/>
        </w:rPr>
        <w:t>3m</w:t>
      </w:r>
      <w:r>
        <w:rPr>
          <w:rFonts w:ascii="宋体" w:hAnsi="宋体" w:eastAsia="宋体" w:cs="宋体"/>
        </w:rPr>
        <w:t>，人的拉力</w:t>
      </w:r>
      <w:r>
        <w:rPr>
          <w:rFonts w:ascii="Times New Roman" w:hAnsi="Times New Roman" w:eastAsia="Times New Roman" w:cs="Times New Roman"/>
          <w:i/>
        </w:rPr>
        <w:t>F</w:t>
      </w:r>
      <w:r>
        <w:rPr>
          <w:rFonts w:ascii="宋体" w:hAnsi="宋体" w:eastAsia="宋体" w:cs="宋体"/>
        </w:rPr>
        <w:t>为</w:t>
      </w:r>
      <w:r>
        <w:rPr>
          <w:rFonts w:ascii="Times New Roman" w:hAnsi="Times New Roman" w:eastAsia="Times New Roman" w:cs="Times New Roman"/>
        </w:rPr>
        <w:t xml:space="preserve">200N </w:t>
      </w:r>
      <w:r>
        <w:rPr>
          <w:rFonts w:ascii="宋体" w:hAnsi="宋体" w:eastAsia="宋体" w:cs="宋体"/>
        </w:rPr>
        <w:t>，这个过程中滑轮组提升货物的机械效率为</w:t>
      </w:r>
      <w:r>
        <w:rPr>
          <w:rFonts w:ascii="Times New Roman" w:hAnsi="Times New Roman" w:eastAsia="Times New Roman" w:cs="Times New Roman"/>
        </w:rPr>
        <w:t xml:space="preserve">80% </w:t>
      </w:r>
      <w:r>
        <w:rPr>
          <w:rFonts w:ascii="宋体" w:hAnsi="宋体" w:eastAsia="宋体" w:cs="宋体"/>
        </w:rPr>
        <w:t>，求：</w:t>
      </w:r>
    </w:p>
    <w:p w14:paraId="13DCAC41">
      <w:pPr>
        <w:spacing w:line="360" w:lineRule="auto"/>
        <w:jc w:val="left"/>
        <w:textAlignment w:val="center"/>
      </w:pPr>
      <w:r>
        <w:drawing>
          <wp:inline distT="0" distB="0" distL="114300" distR="114300">
            <wp:extent cx="752475" cy="1314450"/>
            <wp:effectExtent l="0" t="0" r="9525" b="0"/>
            <wp:docPr id="2114085258" name="图片 21140852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85258" name="图片 2114085258" descr="figure"/>
                    <pic:cNvPicPr>
                      <a:picLocks noChangeAspect="1"/>
                    </pic:cNvPicPr>
                  </pic:nvPicPr>
                  <pic:blipFill>
                    <a:blip r:embed="rId193"/>
                    <a:stretch>
                      <a:fillRect/>
                    </a:stretch>
                  </pic:blipFill>
                  <pic:spPr>
                    <a:xfrm>
                      <a:off x="0" y="0"/>
                      <a:ext cx="752475" cy="1314450"/>
                    </a:xfrm>
                    <a:prstGeom prst="rect">
                      <a:avLst/>
                    </a:prstGeom>
                  </pic:spPr>
                </pic:pic>
              </a:graphicData>
            </a:graphic>
          </wp:inline>
        </w:drawing>
      </w:r>
    </w:p>
    <w:p w14:paraId="511639F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绳子自由端移动的距离</w:t>
      </w:r>
      <w:r>
        <w:rPr>
          <w:rFonts w:ascii="Times New Roman" w:hAnsi="Times New Roman" w:eastAsia="Times New Roman" w:cs="Times New Roman"/>
          <w:i/>
        </w:rPr>
        <w:t>s</w:t>
      </w:r>
      <w:r>
        <w:rPr>
          <w:rFonts w:ascii="宋体" w:hAnsi="宋体" w:eastAsia="宋体" w:cs="宋体"/>
        </w:rPr>
        <w:t>；</w:t>
      </w:r>
    </w:p>
    <w:p w14:paraId="1D65B17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人的拉力</w:t>
      </w:r>
      <w:r>
        <w:rPr>
          <w:rFonts w:ascii="Times New Roman" w:hAnsi="Times New Roman" w:eastAsia="Times New Roman" w:cs="Times New Roman"/>
          <w:i/>
        </w:rPr>
        <w:t>F</w:t>
      </w:r>
      <w:r>
        <w:rPr>
          <w:rFonts w:ascii="宋体" w:hAnsi="宋体" w:eastAsia="宋体" w:cs="宋体"/>
        </w:rPr>
        <w:t>做的功；</w:t>
      </w:r>
    </w:p>
    <w:p w14:paraId="1BDFC0A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货物的重力。</w:t>
      </w:r>
    </w:p>
    <w:p w14:paraId="5D426A1D">
      <w:pPr>
        <w:spacing w:line="360" w:lineRule="auto"/>
        <w:jc w:val="left"/>
        <w:textAlignment w:val="center"/>
        <w:rPr>
          <w:rFonts w:ascii="宋体" w:hAnsi="宋体" w:eastAsia="宋体" w:cs="宋体"/>
        </w:rPr>
      </w:pPr>
      <w:r>
        <w:t>6</w:t>
      </w:r>
      <w:r>
        <w:rPr>
          <w:rFonts w:hint="eastAsia"/>
          <w:lang w:val="en-US" w:eastAsia="zh-CN"/>
        </w:rPr>
        <w:t>0</w:t>
      </w:r>
      <w:r>
        <w:t>．（2020·内蒙古通辽）</w:t>
      </w:r>
      <w:r>
        <w:rPr>
          <w:rFonts w:ascii="宋体" w:hAnsi="宋体" w:eastAsia="宋体" w:cs="宋体"/>
        </w:rPr>
        <w:t>如图所示，是一辆汽车通过滑轮组提升重物的装置图，汽车部分参数如下表。每次重物都以</w:t>
      </w:r>
      <w:r>
        <w:rPr>
          <w:rFonts w:ascii="Times New Roman" w:hAnsi="Times New Roman" w:eastAsia="Times New Roman" w:cs="Times New Roman"/>
        </w:rPr>
        <w:t>1m/s</w:t>
      </w:r>
      <w:r>
        <w:rPr>
          <w:rFonts w:ascii="宋体" w:hAnsi="宋体" w:eastAsia="宋体" w:cs="宋体"/>
        </w:rPr>
        <w:t>的速度匀速上升，提升重</w:t>
      </w:r>
      <w:r>
        <w:rPr>
          <w:rFonts w:ascii="Times New Roman" w:hAnsi="Times New Roman" w:eastAsia="Times New Roman" w:cs="Times New Roman"/>
        </w:rPr>
        <w:t>2400N</w:t>
      </w:r>
      <w:r>
        <w:rPr>
          <w:rFonts w:ascii="宋体" w:hAnsi="宋体" w:eastAsia="宋体" w:cs="宋体"/>
        </w:rPr>
        <w:t>的物体时，滑轮组的效率为</w:t>
      </w:r>
      <w:r>
        <w:rPr>
          <w:rFonts w:ascii="Times New Roman" w:hAnsi="Times New Roman" w:eastAsia="Times New Roman" w:cs="Times New Roman"/>
        </w:rPr>
        <w:t>80%</w:t>
      </w:r>
      <w:r>
        <w:rPr>
          <w:rFonts w:ascii="宋体" w:hAnsi="宋体" w:eastAsia="宋体" w:cs="宋体"/>
        </w:rPr>
        <w:t>，不计汽车所受的摩擦阻力、绳重及滑轮组的摩擦，取</w:t>
      </w:r>
      <w:r>
        <w:rPr>
          <w:rFonts w:ascii="Times New Roman" w:hAnsi="Times New Roman" w:eastAsia="Times New Roman" w:cs="Times New Roman"/>
          <w:i/>
        </w:rPr>
        <w:t>g</w:t>
      </w:r>
      <w:r>
        <w:rPr>
          <w:rFonts w:ascii="Times New Roman" w:hAnsi="Times New Roman" w:eastAsia="Times New Roman" w:cs="Times New Roman"/>
        </w:rPr>
        <w:t>=10N/kg</w:t>
      </w:r>
      <w:r>
        <w:rPr>
          <w:rFonts w:ascii="宋体" w:hAnsi="宋体" w:eastAsia="宋体" w:cs="宋体"/>
        </w:rPr>
        <w:t>。求：</w:t>
      </w:r>
    </w:p>
    <w:p w14:paraId="2297356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提升重物时汽车对水平地面的压强；</w:t>
      </w:r>
    </w:p>
    <w:p w14:paraId="53327EB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汽车拉绳的力做功的功率。</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67"/>
        <w:gridCol w:w="4868"/>
      </w:tblGrid>
      <w:tr w14:paraId="108F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2C7CD">
            <w:pPr>
              <w:spacing w:line="360" w:lineRule="auto"/>
              <w:jc w:val="left"/>
              <w:textAlignment w:val="center"/>
              <w:rPr>
                <w:rFonts w:ascii="宋体" w:hAnsi="宋体" w:eastAsia="宋体" w:cs="宋体"/>
              </w:rPr>
            </w:pPr>
            <w:r>
              <w:rPr>
                <w:rFonts w:ascii="宋体" w:hAnsi="宋体" w:eastAsia="宋体" w:cs="宋体"/>
              </w:rPr>
              <w:t>汽车部分参数</w:t>
            </w:r>
          </w:p>
        </w:tc>
      </w:tr>
      <w:tr w14:paraId="2981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B017A">
            <w:pPr>
              <w:spacing w:line="360" w:lineRule="auto"/>
              <w:jc w:val="left"/>
              <w:textAlignment w:val="center"/>
              <w:rPr>
                <w:rFonts w:ascii="宋体" w:hAnsi="宋体" w:eastAsia="宋体" w:cs="宋体"/>
              </w:rPr>
            </w:pPr>
            <w:r>
              <w:rPr>
                <w:rFonts w:ascii="宋体" w:hAnsi="宋体" w:eastAsia="宋体" w:cs="宋体"/>
              </w:rPr>
              <w:t>汽车重量</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521C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3t</w:t>
            </w:r>
          </w:p>
        </w:tc>
      </w:tr>
      <w:tr w14:paraId="326A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3D9A2">
            <w:pPr>
              <w:spacing w:line="360" w:lineRule="auto"/>
              <w:jc w:val="left"/>
              <w:textAlignment w:val="center"/>
              <w:rPr>
                <w:rFonts w:ascii="宋体" w:hAnsi="宋体" w:eastAsia="宋体" w:cs="宋体"/>
              </w:rPr>
            </w:pPr>
            <w:r>
              <w:rPr>
                <w:rFonts w:ascii="宋体" w:hAnsi="宋体" w:eastAsia="宋体" w:cs="宋体"/>
              </w:rPr>
              <w:t>车轮数</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30CA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个</w:t>
            </w:r>
          </w:p>
        </w:tc>
      </w:tr>
      <w:tr w14:paraId="151E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2DFB4">
            <w:pPr>
              <w:spacing w:line="360" w:lineRule="auto"/>
              <w:jc w:val="left"/>
              <w:textAlignment w:val="center"/>
              <w:rPr>
                <w:rFonts w:ascii="宋体" w:hAnsi="宋体" w:eastAsia="宋体" w:cs="宋体"/>
              </w:rPr>
            </w:pPr>
            <w:r>
              <w:rPr>
                <w:rFonts w:ascii="宋体" w:hAnsi="宋体" w:eastAsia="宋体" w:cs="宋体"/>
              </w:rPr>
              <w:t>每个车轮受力面积</w:t>
            </w: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20D3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250cm</w:t>
            </w:r>
            <w:r>
              <w:rPr>
                <w:rFonts w:ascii="Times New Roman" w:hAnsi="Times New Roman" w:eastAsia="Times New Roman" w:cs="Times New Roman"/>
                <w:vertAlign w:val="superscript"/>
              </w:rPr>
              <w:t>2</w:t>
            </w:r>
          </w:p>
        </w:tc>
      </w:tr>
    </w:tbl>
    <w:p w14:paraId="71AE1A90">
      <w:pPr>
        <w:spacing w:line="360" w:lineRule="auto"/>
        <w:jc w:val="left"/>
        <w:textAlignment w:val="center"/>
      </w:pPr>
    </w:p>
    <w:p w14:paraId="4495D1A2">
      <w:pPr>
        <w:spacing w:line="360" w:lineRule="auto"/>
        <w:jc w:val="left"/>
        <w:textAlignment w:val="center"/>
      </w:pPr>
    </w:p>
    <w:p w14:paraId="4BF2F1E6">
      <w:pPr>
        <w:spacing w:line="360" w:lineRule="auto"/>
        <w:jc w:val="left"/>
        <w:textAlignment w:val="center"/>
      </w:pPr>
      <w:r>
        <w:drawing>
          <wp:inline distT="0" distB="0" distL="114300" distR="114300">
            <wp:extent cx="1990725" cy="1457325"/>
            <wp:effectExtent l="0" t="0" r="9525" b="9525"/>
            <wp:docPr id="1371898185" name="图片 13718981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98185" name="图片 1371898185" descr="figure"/>
                    <pic:cNvPicPr>
                      <a:picLocks noChangeAspect="1"/>
                    </pic:cNvPicPr>
                  </pic:nvPicPr>
                  <pic:blipFill>
                    <a:blip r:embed="rId194"/>
                    <a:stretch>
                      <a:fillRect/>
                    </a:stretch>
                  </pic:blipFill>
                  <pic:spPr>
                    <a:xfrm>
                      <a:off x="0" y="0"/>
                      <a:ext cx="1990725" cy="1457325"/>
                    </a:xfrm>
                    <a:prstGeom prst="rect">
                      <a:avLst/>
                    </a:prstGeom>
                  </pic:spPr>
                </pic:pic>
              </a:graphicData>
            </a:graphic>
          </wp:inline>
        </w:drawing>
      </w:r>
    </w:p>
    <w:p w14:paraId="14853550">
      <w:pPr>
        <w:spacing w:line="360" w:lineRule="auto"/>
        <w:jc w:val="left"/>
        <w:textAlignment w:val="center"/>
        <w:rPr>
          <w:rFonts w:ascii="宋体" w:hAnsi="宋体" w:eastAsia="宋体" w:cs="宋体"/>
        </w:rPr>
      </w:pPr>
      <w:r>
        <w:t>6</w:t>
      </w:r>
      <w:r>
        <w:rPr>
          <w:rFonts w:hint="eastAsia"/>
          <w:lang w:val="en-US" w:eastAsia="zh-CN"/>
        </w:rPr>
        <w:t>1</w:t>
      </w:r>
      <w:r>
        <w:t>．（2020·湖北黄石）</w:t>
      </w:r>
      <w:r>
        <w:rPr>
          <w:rFonts w:ascii="宋体" w:hAnsi="宋体" w:eastAsia="宋体" w:cs="宋体"/>
        </w:rPr>
        <w:t>如图，甲、乙两个实心圆柱体，甲的密度小于乙的密度，甲的重力为</w:t>
      </w:r>
      <w:r>
        <w:rPr>
          <w:rFonts w:ascii="Times New Roman" w:hAnsi="Times New Roman" w:eastAsia="Times New Roman" w:cs="Times New Roman"/>
        </w:rPr>
        <w:t>4N</w:t>
      </w:r>
      <w:r>
        <w:rPr>
          <w:rFonts w:ascii="宋体" w:hAnsi="宋体" w:eastAsia="宋体" w:cs="宋体"/>
        </w:rPr>
        <w:t>，乙的重力为</w:t>
      </w:r>
      <w:r>
        <w:rPr>
          <w:rFonts w:ascii="Times New Roman" w:hAnsi="Times New Roman" w:eastAsia="Times New Roman" w:cs="Times New Roman"/>
        </w:rPr>
        <w:t>6N</w:t>
      </w:r>
      <w:r>
        <w:rPr>
          <w:rFonts w:ascii="宋体" w:hAnsi="宋体" w:eastAsia="宋体" w:cs="宋体"/>
        </w:rPr>
        <w:t>。甲的高度为</w:t>
      </w:r>
      <w:r>
        <w:rPr>
          <w:rFonts w:ascii="Times New Roman" w:hAnsi="Times New Roman" w:eastAsia="Times New Roman" w:cs="Times New Roman"/>
        </w:rPr>
        <w:t>20cm</w:t>
      </w:r>
      <w:r>
        <w:rPr>
          <w:rFonts w:ascii="宋体" w:hAnsi="宋体" w:eastAsia="宋体" w:cs="宋体"/>
        </w:rPr>
        <w:t>，乙的高度为</w:t>
      </w:r>
      <w:r>
        <w:rPr>
          <w:rFonts w:ascii="Times New Roman" w:hAnsi="Times New Roman" w:eastAsia="Times New Roman" w:cs="Times New Roman"/>
        </w:rPr>
        <w:t>10cm</w:t>
      </w:r>
      <w:r>
        <w:rPr>
          <w:rFonts w:ascii="宋体" w:hAnsi="宋体" w:eastAsia="宋体" w:cs="宋体"/>
        </w:rPr>
        <w:t>，甲、乙的横截面积均为</w:t>
      </w:r>
      <w:r>
        <w:rPr>
          <w:rFonts w:ascii="Times New Roman" w:hAnsi="Times New Roman" w:eastAsia="Times New Roman" w:cs="Times New Roman"/>
        </w:rPr>
        <w:t>40cm</w:t>
      </w:r>
      <w:r>
        <w:rPr>
          <w:rFonts w:ascii="Times New Roman" w:hAnsi="Times New Roman" w:eastAsia="Times New Roman" w:cs="Times New Roman"/>
          <w:vertAlign w:val="superscript"/>
        </w:rPr>
        <w:t>2.</w:t>
      </w:r>
      <w:r>
        <w:rPr>
          <w:rFonts w:ascii="宋体" w:hAnsi="宋体" w:eastAsia="宋体" w:cs="宋体"/>
        </w:rPr>
        <w:t>现将甲、乙两物体用重力可忽略的细线串接起来放入容器的水中，此时容器中的水深</w:t>
      </w:r>
      <w:r>
        <w:rPr>
          <w:rFonts w:ascii="Times New Roman" w:hAnsi="Times New Roman" w:eastAsia="Times New Roman" w:cs="Times New Roman"/>
          <w:i/>
        </w:rPr>
        <w:t>h</w:t>
      </w:r>
      <w:r>
        <w:rPr>
          <w:rFonts w:ascii="Times New Roman" w:hAnsi="Times New Roman" w:eastAsia="Times New Roman" w:cs="Times New Roman"/>
          <w:vertAlign w:val="subscript"/>
        </w:rPr>
        <w:t>0</w:t>
      </w:r>
      <w:r>
        <w:rPr>
          <w:rFonts w:ascii="Times New Roman" w:hAnsi="Times New Roman" w:eastAsia="Times New Roman" w:cs="Times New Roman"/>
        </w:rPr>
        <w:t>=50cm</w:t>
      </w:r>
      <w:r>
        <w:rPr>
          <w:rFonts w:ascii="宋体" w:hAnsi="宋体" w:eastAsia="宋体" w:cs="宋体"/>
        </w:rPr>
        <w:t>，甲有一部分浮出水面，（水的密度</w:t>
      </w:r>
      <w:r>
        <w:rPr>
          <w:rFonts w:ascii="宋体" w:hAnsi="宋体" w:eastAsia="宋体" w:cs="宋体"/>
          <w:i/>
        </w:rPr>
        <w:t>ρ</w:t>
      </w:r>
      <w:r>
        <w:rPr>
          <w:rFonts w:ascii="宋体" w:hAnsi="宋体" w:eastAsia="宋体" w:cs="宋体"/>
          <w:vertAlign w:val="subscript"/>
        </w:rPr>
        <w:t>水</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159396D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水对容器底面产生的压强；</w:t>
      </w:r>
    </w:p>
    <w:p w14:paraId="2AAEFB9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细线对乙物体的拉力大小；</w:t>
      </w:r>
    </w:p>
    <w:p w14:paraId="03270C2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甲浮出水面部分的高度。</w:t>
      </w:r>
    </w:p>
    <w:p w14:paraId="1138DE73">
      <w:pPr>
        <w:spacing w:line="360" w:lineRule="auto"/>
        <w:jc w:val="left"/>
        <w:textAlignment w:val="center"/>
      </w:pPr>
      <w:r>
        <w:drawing>
          <wp:inline distT="0" distB="0" distL="114300" distR="114300">
            <wp:extent cx="1266825" cy="952500"/>
            <wp:effectExtent l="0" t="0" r="9525" b="0"/>
            <wp:docPr id="1516830911" name="图片 15168309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30911" name="图片 1516830911" descr="figure"/>
                    <pic:cNvPicPr>
                      <a:picLocks noChangeAspect="1"/>
                    </pic:cNvPicPr>
                  </pic:nvPicPr>
                  <pic:blipFill>
                    <a:blip r:embed="rId195"/>
                    <a:stretch>
                      <a:fillRect/>
                    </a:stretch>
                  </pic:blipFill>
                  <pic:spPr>
                    <a:xfrm>
                      <a:off x="0" y="0"/>
                      <a:ext cx="1266825" cy="952500"/>
                    </a:xfrm>
                    <a:prstGeom prst="rect">
                      <a:avLst/>
                    </a:prstGeom>
                  </pic:spPr>
                </pic:pic>
              </a:graphicData>
            </a:graphic>
          </wp:inline>
        </w:drawing>
      </w:r>
    </w:p>
    <w:p w14:paraId="746EEA49">
      <w:pPr>
        <w:spacing w:line="360" w:lineRule="auto"/>
        <w:jc w:val="left"/>
        <w:textAlignment w:val="center"/>
        <w:rPr>
          <w:rFonts w:ascii="宋体" w:hAnsi="宋体" w:eastAsia="宋体" w:cs="宋体"/>
        </w:rPr>
      </w:pPr>
      <w:r>
        <w:t>6</w:t>
      </w:r>
      <w:r>
        <w:rPr>
          <w:rFonts w:hint="eastAsia"/>
          <w:lang w:val="en-US" w:eastAsia="zh-CN"/>
        </w:rPr>
        <w:t>2</w:t>
      </w:r>
      <w:r>
        <w:t>．（2020·辽宁朝阳）</w:t>
      </w:r>
      <w:r>
        <w:rPr>
          <w:rFonts w:ascii="宋体" w:hAnsi="宋体" w:eastAsia="宋体" w:cs="宋体"/>
        </w:rPr>
        <w:t>某旅行车满载时总质量为</w:t>
      </w:r>
      <w:r>
        <w:rPr>
          <w:rFonts w:ascii="Times New Roman" w:hAnsi="Times New Roman" w:eastAsia="Times New Roman" w:cs="Times New Roman"/>
        </w:rPr>
        <w:t>8t</w:t>
      </w:r>
      <w:r>
        <w:rPr>
          <w:rFonts w:ascii="宋体" w:hAnsi="宋体" w:eastAsia="宋体" w:cs="宋体"/>
        </w:rPr>
        <w:t>，</w:t>
      </w:r>
      <w:r>
        <w:rPr>
          <w:rFonts w:ascii="Times New Roman" w:hAnsi="Times New Roman" w:eastAsia="Times New Roman" w:cs="Times New Roman"/>
        </w:rPr>
        <w:t xml:space="preserve"> </w:t>
      </w:r>
      <w:r>
        <w:rPr>
          <w:rFonts w:ascii="宋体" w:hAnsi="宋体" w:eastAsia="宋体" w:cs="宋体"/>
        </w:rPr>
        <w:t>车轮与地面接触的总面积为</w:t>
      </w:r>
      <w:r>
        <w:rPr>
          <w:rFonts w:ascii="Times New Roman" w:hAnsi="Times New Roman" w:eastAsia="Times New Roman" w:cs="Times New Roman"/>
        </w:rPr>
        <w:t>0.4m</w:t>
      </w:r>
      <w:r>
        <w:rPr>
          <w:rFonts w:ascii="Times New Roman" w:hAnsi="Times New Roman" w:eastAsia="Times New Roman" w:cs="Times New Roman"/>
          <w:vertAlign w:val="superscript"/>
        </w:rPr>
        <w:t>2</w:t>
      </w:r>
      <w:r>
        <w:rPr>
          <w:rFonts w:ascii="宋体" w:hAnsi="宋体" w:eastAsia="宋体" w:cs="宋体"/>
        </w:rPr>
        <w:t>。求：</w:t>
      </w:r>
    </w:p>
    <w:p w14:paraId="686F104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旅行车满载静止在水平地面上，对地面的压强是多少？</w:t>
      </w:r>
    </w:p>
    <w:p w14:paraId="6CF9FAF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如果在某路段，旅行车牵引力的功率恒定为</w:t>
      </w:r>
      <w:r>
        <w:rPr>
          <w:rFonts w:ascii="Times New Roman" w:hAnsi="Times New Roman" w:eastAsia="Times New Roman" w:cs="Times New Roman"/>
        </w:rPr>
        <w:t>72kW</w:t>
      </w:r>
      <w:r>
        <w:rPr>
          <w:rFonts w:ascii="宋体" w:hAnsi="宋体" w:eastAsia="宋体" w:cs="宋体"/>
        </w:rPr>
        <w:t>，当它以</w:t>
      </w:r>
      <w:r>
        <w:object>
          <v:shape id="_x0000_i1090" o:spt="75" alt="eqId690c4c2057b64807bb3a60456e74c4b4" type="#_x0000_t75" style="height:17.25pt;width:48.75pt;" o:ole="t" filled="f" o:preferrelative="t" stroked="f" coordsize="21600,21600">
            <v:path/>
            <v:fill on="f" focussize="0,0"/>
            <v:stroke on="f" joinstyle="miter"/>
            <v:imagedata r:id="rId197" o:title="eqId690c4c2057b64807bb3a60456e74c4b4"/>
            <o:lock v:ext="edit" aspectratio="t"/>
            <w10:wrap type="none"/>
            <w10:anchorlock/>
          </v:shape>
          <o:OLEObject Type="Embed" ProgID="Equation.DSMT4" ShapeID="_x0000_i1090" DrawAspect="Content" ObjectID="_1468075790" r:id="rId196">
            <o:LockedField>false</o:LockedField>
          </o:OLEObject>
        </w:object>
      </w:r>
      <w:r>
        <w:rPr>
          <w:rFonts w:ascii="宋体" w:hAnsi="宋体" w:eastAsia="宋体" w:cs="宋体"/>
        </w:rPr>
        <w:t>的速度匀速行驶时，受到的阻力是多少？</w:t>
      </w:r>
    </w:p>
    <w:p w14:paraId="0404943A">
      <w:pPr>
        <w:spacing w:line="360" w:lineRule="auto"/>
        <w:jc w:val="left"/>
        <w:textAlignment w:val="center"/>
        <w:rPr>
          <w:rFonts w:ascii="宋体" w:hAnsi="宋体" w:eastAsia="宋体" w:cs="宋体"/>
        </w:rPr>
      </w:pPr>
      <w:r>
        <w:rPr>
          <w:rFonts w:ascii="Times New Roman" w:hAnsi="Times New Roman" w:eastAsia="Times New Roman" w:cs="Times New Roman"/>
        </w:rPr>
        <w:t>(3) 2020</w:t>
      </w:r>
      <w:r>
        <w:rPr>
          <w:rFonts w:ascii="宋体" w:hAnsi="宋体" w:eastAsia="宋体" w:cs="宋体"/>
        </w:rPr>
        <w:t>年的年底，朝阳至北京的高铁将开通，该段铁路线长约</w:t>
      </w:r>
      <w:r>
        <w:rPr>
          <w:rFonts w:ascii="Times New Roman" w:hAnsi="Times New Roman" w:eastAsia="Times New Roman" w:cs="Times New Roman"/>
        </w:rPr>
        <w:t>450km</w:t>
      </w:r>
      <w:r>
        <w:rPr>
          <w:rFonts w:ascii="宋体" w:hAnsi="宋体" w:eastAsia="宋体" w:cs="宋体"/>
        </w:rPr>
        <w:t>，若高铁列车全程以</w:t>
      </w:r>
      <w:r>
        <w:rPr>
          <w:rFonts w:ascii="Times New Roman" w:hAnsi="Times New Roman" w:eastAsia="Times New Roman" w:cs="Times New Roman"/>
        </w:rPr>
        <w:t>360km/h</w:t>
      </w:r>
      <w:r>
        <w:rPr>
          <w:rFonts w:ascii="宋体" w:hAnsi="宋体" w:eastAsia="宋体" w:cs="宋体"/>
        </w:rPr>
        <w:t>的最高设计速度行驶时，受到的阻力为</w:t>
      </w:r>
      <w:r>
        <w:rPr>
          <w:rFonts w:ascii="Times New Roman" w:hAnsi="Times New Roman" w:eastAsia="Times New Roman" w:cs="Times New Roman"/>
        </w:rPr>
        <w:t>1.4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N</w:t>
      </w:r>
      <w:r>
        <w:rPr>
          <w:rFonts w:ascii="宋体" w:hAnsi="宋体" w:eastAsia="宋体" w:cs="宋体"/>
        </w:rPr>
        <w:t>，则列车从朝阳到北京需要多少小时？列车要克服阻力做多少功？</w:t>
      </w:r>
    </w:p>
    <w:p w14:paraId="71AD590B">
      <w:pPr>
        <w:spacing w:line="360" w:lineRule="auto"/>
        <w:jc w:val="left"/>
        <w:textAlignment w:val="center"/>
        <w:rPr>
          <w:rFonts w:ascii="宋体" w:hAnsi="宋体" w:eastAsia="宋体" w:cs="宋体"/>
        </w:rPr>
      </w:pPr>
      <w:r>
        <w:t>6</w:t>
      </w:r>
      <w:r>
        <w:rPr>
          <w:rFonts w:hint="eastAsia"/>
          <w:lang w:val="en-US" w:eastAsia="zh-CN"/>
        </w:rPr>
        <w:t>3</w:t>
      </w:r>
      <w:r>
        <w:t>．（2020·湖北荆门）</w:t>
      </w:r>
      <w:r>
        <w:rPr>
          <w:rFonts w:ascii="宋体" w:hAnsi="宋体" w:eastAsia="宋体" w:cs="宋体"/>
        </w:rPr>
        <w:t>为了进一步理解所学知识，朝阳中学物理兴趣小组组装了如图所示的装置。一辆质量为</w:t>
      </w:r>
      <w:r>
        <w:rPr>
          <w:rFonts w:ascii="Times New Roman" w:hAnsi="Times New Roman" w:eastAsia="Times New Roman" w:cs="Times New Roman"/>
        </w:rPr>
        <w:t>0.3kg</w:t>
      </w:r>
      <w:r>
        <w:rPr>
          <w:rFonts w:ascii="宋体" w:hAnsi="宋体" w:eastAsia="宋体" w:cs="宋体"/>
        </w:rPr>
        <w:t>的玩具电动小车放置在粗糙水平桌面上，其与桌面间的滑动摩擦力为</w:t>
      </w:r>
      <w:r>
        <w:rPr>
          <w:rFonts w:ascii="Times New Roman" w:hAnsi="Times New Roman" w:eastAsia="Times New Roman" w:cs="Times New Roman"/>
        </w:rPr>
        <w:t>2N</w:t>
      </w:r>
      <w:r>
        <w:rPr>
          <w:rFonts w:ascii="宋体" w:hAnsi="宋体" w:eastAsia="宋体" w:cs="宋体"/>
        </w:rPr>
        <w:t>，一根不可伸长的细绳一端固定在小车尾部，另一端依次跨过定滑轮、动滑轮后固定在</w:t>
      </w:r>
      <w:r>
        <w:rPr>
          <w:rFonts w:ascii="Times New Roman" w:hAnsi="Times New Roman" w:eastAsia="Times New Roman" w:cs="Times New Roman"/>
          <w:i/>
        </w:rPr>
        <w:t>O</w:t>
      </w:r>
      <w:r>
        <w:rPr>
          <w:rFonts w:ascii="宋体" w:hAnsi="宋体" w:eastAsia="宋体" w:cs="宋体"/>
        </w:rPr>
        <w:t>点，两滑轮质量都为</w:t>
      </w:r>
      <w:r>
        <w:rPr>
          <w:rFonts w:ascii="Times New Roman" w:hAnsi="Times New Roman" w:eastAsia="Times New Roman" w:cs="Times New Roman"/>
        </w:rPr>
        <w:t>0.05kg</w:t>
      </w:r>
      <w:r>
        <w:rPr>
          <w:rFonts w:ascii="宋体" w:hAnsi="宋体" w:eastAsia="宋体" w:cs="宋体"/>
        </w:rPr>
        <w:t>。当小车向右运动，借助细绳、滑轮带动质量为</w:t>
      </w:r>
      <w:r>
        <w:rPr>
          <w:rFonts w:ascii="Times New Roman" w:hAnsi="Times New Roman" w:eastAsia="Times New Roman" w:cs="Times New Roman"/>
        </w:rPr>
        <w:t>0.2kg</w:t>
      </w:r>
      <w:r>
        <w:rPr>
          <w:rFonts w:ascii="宋体" w:hAnsi="宋体" w:eastAsia="宋体" w:cs="宋体"/>
        </w:rPr>
        <w:t>的物体以</w:t>
      </w:r>
      <w:r>
        <w:rPr>
          <w:rFonts w:ascii="Times New Roman" w:hAnsi="Times New Roman" w:eastAsia="Times New Roman" w:cs="Times New Roman"/>
        </w:rPr>
        <w:t>0.1m/s</w:t>
      </w:r>
      <w:r>
        <w:rPr>
          <w:rFonts w:ascii="宋体" w:hAnsi="宋体" w:eastAsia="宋体" w:cs="宋体"/>
        </w:rPr>
        <w:t>的速度沿竖直方向匀速上升，不计细绳与两滑轮之间的摩擦，不考虑空气阻力，求：</w:t>
      </w:r>
    </w:p>
    <w:p w14:paraId="24EE437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细绳的拉力</w:t>
      </w:r>
      <w:r>
        <w:rPr>
          <w:rFonts w:ascii="Times New Roman" w:hAnsi="Times New Roman" w:eastAsia="Times New Roman" w:cs="Times New Roman"/>
          <w:i/>
        </w:rPr>
        <w:t>F</w:t>
      </w:r>
      <w:r>
        <w:rPr>
          <w:rFonts w:ascii="宋体" w:hAnsi="宋体" w:eastAsia="宋体" w:cs="宋体"/>
        </w:rPr>
        <w:t>；</w:t>
      </w:r>
    </w:p>
    <w:p w14:paraId="351C743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滑轮组的机械效率</w:t>
      </w:r>
      <w:r>
        <w:rPr>
          <w:rFonts w:ascii="Times New Roman" w:hAnsi="Times New Roman" w:eastAsia="Times New Roman" w:cs="Times New Roman"/>
          <w:i/>
        </w:rPr>
        <w:t>η</w:t>
      </w:r>
      <w:r>
        <w:rPr>
          <w:rFonts w:ascii="宋体" w:hAnsi="宋体" w:eastAsia="宋体" w:cs="宋体"/>
        </w:rPr>
        <w:t>；</w:t>
      </w:r>
    </w:p>
    <w:p w14:paraId="0944424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玩具电动小车牵引力的功率</w:t>
      </w:r>
      <w:r>
        <w:rPr>
          <w:rFonts w:ascii="Times New Roman" w:hAnsi="Times New Roman" w:eastAsia="Times New Roman" w:cs="Times New Roman"/>
          <w:i/>
        </w:rPr>
        <w:t>P</w:t>
      </w:r>
      <w:r>
        <w:rPr>
          <w:rFonts w:ascii="宋体" w:hAnsi="宋体" w:eastAsia="宋体" w:cs="宋体"/>
        </w:rPr>
        <w:t>。</w:t>
      </w:r>
    </w:p>
    <w:p w14:paraId="6396C1C3">
      <w:pPr>
        <w:spacing w:line="360" w:lineRule="auto"/>
        <w:jc w:val="left"/>
        <w:textAlignment w:val="center"/>
      </w:pPr>
      <w:r>
        <w:drawing>
          <wp:inline distT="0" distB="0" distL="114300" distR="114300">
            <wp:extent cx="1885950" cy="1247775"/>
            <wp:effectExtent l="0" t="0" r="0" b="9525"/>
            <wp:docPr id="1567852342" name="图片 15678523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52342" name="图片 1567852342" descr="figure"/>
                    <pic:cNvPicPr>
                      <a:picLocks noChangeAspect="1"/>
                    </pic:cNvPicPr>
                  </pic:nvPicPr>
                  <pic:blipFill>
                    <a:blip r:embed="rId198"/>
                    <a:stretch>
                      <a:fillRect/>
                    </a:stretch>
                  </pic:blipFill>
                  <pic:spPr>
                    <a:xfrm>
                      <a:off x="0" y="0"/>
                      <a:ext cx="1885950" cy="1247775"/>
                    </a:xfrm>
                    <a:prstGeom prst="rect">
                      <a:avLst/>
                    </a:prstGeom>
                  </pic:spPr>
                </pic:pic>
              </a:graphicData>
            </a:graphic>
          </wp:inline>
        </w:drawing>
      </w:r>
    </w:p>
    <w:p w14:paraId="7B22142F">
      <w:pPr>
        <w:spacing w:line="360" w:lineRule="auto"/>
        <w:jc w:val="left"/>
        <w:textAlignment w:val="center"/>
        <w:rPr>
          <w:rFonts w:ascii="宋体" w:hAnsi="宋体" w:eastAsia="宋体" w:cs="宋体"/>
        </w:rPr>
      </w:pPr>
      <w:r>
        <w:t>6</w:t>
      </w:r>
      <w:r>
        <w:rPr>
          <w:rFonts w:hint="eastAsia"/>
          <w:lang w:val="en-US" w:eastAsia="zh-CN"/>
        </w:rPr>
        <w:t>4</w:t>
      </w:r>
      <w:r>
        <w:t>．（2020·湖北恩施）</w:t>
      </w:r>
      <w:r>
        <w:rPr>
          <w:rFonts w:ascii="宋体" w:hAnsi="宋体" w:eastAsia="宋体" w:cs="宋体"/>
        </w:rPr>
        <w:t>如图所示，在一池泥塘里试验，发现质量为</w:t>
      </w:r>
      <w:r>
        <w:rPr>
          <w:rFonts w:ascii="Times New Roman" w:hAnsi="Times New Roman" w:eastAsia="Times New Roman" w:cs="Times New Roman"/>
        </w:rPr>
        <w:t>5kg</w:t>
      </w:r>
      <w:r>
        <w:rPr>
          <w:rFonts w:ascii="宋体" w:hAnsi="宋体" w:eastAsia="宋体" w:cs="宋体"/>
        </w:rPr>
        <w:t>、底面积为</w:t>
      </w:r>
      <w:r>
        <w:rPr>
          <w:rFonts w:ascii="Times New Roman" w:hAnsi="Times New Roman" w:eastAsia="Times New Roman" w:cs="Times New Roman"/>
        </w:rPr>
        <w:t>0.01m</w:t>
      </w:r>
      <w:r>
        <w:rPr>
          <w:rFonts w:ascii="Times New Roman" w:hAnsi="Times New Roman" w:eastAsia="Times New Roman" w:cs="Times New Roman"/>
          <w:vertAlign w:val="superscript"/>
        </w:rPr>
        <w:t>2</w:t>
      </w:r>
      <w:r>
        <w:rPr>
          <w:rFonts w:ascii="宋体" w:hAnsi="宋体" w:eastAsia="宋体" w:cs="宋体"/>
        </w:rPr>
        <w:t>的</w:t>
      </w:r>
      <w:r>
        <w:rPr>
          <w:rFonts w:ascii="Times New Roman" w:hAnsi="Times New Roman" w:eastAsia="Times New Roman" w:cs="Times New Roman"/>
        </w:rPr>
        <w:t>B</w:t>
      </w:r>
      <w:r>
        <w:rPr>
          <w:rFonts w:ascii="宋体" w:hAnsi="宋体" w:eastAsia="宋体" w:cs="宋体"/>
        </w:rPr>
        <w:t>石块竖直地轻放在软泥中，刚好被承载住。求：</w:t>
      </w:r>
    </w:p>
    <w:p w14:paraId="7AD8FA3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若将石块</w:t>
      </w:r>
      <w:r>
        <w:rPr>
          <w:rFonts w:ascii="Times New Roman" w:hAnsi="Times New Roman" w:eastAsia="Times New Roman" w:cs="Times New Roman"/>
        </w:rPr>
        <w:t>B</w:t>
      </w:r>
      <w:r>
        <w:rPr>
          <w:rFonts w:ascii="宋体" w:hAnsi="宋体" w:eastAsia="宋体" w:cs="宋体"/>
        </w:rPr>
        <w:t>抬高</w:t>
      </w:r>
      <w:r>
        <w:rPr>
          <w:rFonts w:ascii="Times New Roman" w:hAnsi="Times New Roman" w:eastAsia="Times New Roman" w:cs="Times New Roman"/>
        </w:rPr>
        <w:t>0.6m</w:t>
      </w:r>
      <w:r>
        <w:rPr>
          <w:rFonts w:ascii="宋体" w:hAnsi="宋体" w:eastAsia="宋体" w:cs="宋体"/>
        </w:rPr>
        <w:t>，对它至少应做多少功？（不计泥重、摩擦等因素的影响）</w:t>
      </w:r>
    </w:p>
    <w:p w14:paraId="53F4687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一位质量为</w:t>
      </w:r>
      <w:r>
        <w:rPr>
          <w:rFonts w:ascii="Times New Roman" w:hAnsi="Times New Roman" w:eastAsia="Times New Roman" w:cs="Times New Roman"/>
        </w:rPr>
        <w:t>60kg</w:t>
      </w:r>
      <w:r>
        <w:rPr>
          <w:rFonts w:ascii="宋体" w:hAnsi="宋体" w:eastAsia="宋体" w:cs="宋体"/>
        </w:rPr>
        <w:t>的人，要想在这种软泥中不陷落，应踩在面积至少为多大的木板上？（木板重以</w:t>
      </w:r>
      <w:r>
        <w:rPr>
          <w:rFonts w:ascii="Times New Roman" w:hAnsi="Times New Roman" w:eastAsia="Times New Roman" w:cs="Times New Roman"/>
        </w:rPr>
        <w:t>50N</w:t>
      </w:r>
      <w:r>
        <w:rPr>
          <w:rFonts w:ascii="宋体" w:hAnsi="宋体" w:eastAsia="宋体" w:cs="宋体"/>
        </w:rPr>
        <w:t>计算）</w:t>
      </w:r>
    </w:p>
    <w:p w14:paraId="31266013">
      <w:pPr>
        <w:spacing w:line="360" w:lineRule="auto"/>
        <w:jc w:val="left"/>
        <w:textAlignment w:val="center"/>
      </w:pPr>
      <w:r>
        <w:drawing>
          <wp:inline distT="0" distB="0" distL="114300" distR="114300">
            <wp:extent cx="1343025" cy="704850"/>
            <wp:effectExtent l="0" t="0" r="9525" b="0"/>
            <wp:docPr id="1848871594" name="图片 18488715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71594" name="图片 1848871594" descr="figure"/>
                    <pic:cNvPicPr>
                      <a:picLocks noChangeAspect="1"/>
                    </pic:cNvPicPr>
                  </pic:nvPicPr>
                  <pic:blipFill>
                    <a:blip r:embed="rId199"/>
                    <a:stretch>
                      <a:fillRect/>
                    </a:stretch>
                  </pic:blipFill>
                  <pic:spPr>
                    <a:xfrm>
                      <a:off x="0" y="0"/>
                      <a:ext cx="1343025" cy="704850"/>
                    </a:xfrm>
                    <a:prstGeom prst="rect">
                      <a:avLst/>
                    </a:prstGeom>
                  </pic:spPr>
                </pic:pic>
              </a:graphicData>
            </a:graphic>
          </wp:inline>
        </w:drawing>
      </w:r>
    </w:p>
    <w:p w14:paraId="5D453510">
      <w:pPr>
        <w:spacing w:line="360" w:lineRule="auto"/>
        <w:jc w:val="left"/>
        <w:textAlignment w:val="center"/>
        <w:rPr>
          <w:rFonts w:ascii="宋体" w:hAnsi="宋体" w:eastAsia="宋体" w:cs="宋体"/>
        </w:rPr>
      </w:pPr>
      <w:r>
        <w:t>6</w:t>
      </w:r>
      <w:r>
        <w:rPr>
          <w:rFonts w:hint="eastAsia"/>
          <w:lang w:val="en-US" w:eastAsia="zh-CN"/>
        </w:rPr>
        <w:t>5</w:t>
      </w:r>
      <w:r>
        <w:t>．（2020·湖北咸宁）</w:t>
      </w:r>
      <w:r>
        <w:rPr>
          <w:rFonts w:ascii="宋体" w:hAnsi="宋体" w:eastAsia="宋体" w:cs="宋体"/>
        </w:rPr>
        <w:t>如图甲所示，水平地面上有一底面积为</w:t>
      </w:r>
      <w:r>
        <w:rPr>
          <w:rFonts w:ascii="Times New Roman" w:hAnsi="Times New Roman" w:eastAsia="Times New Roman" w:cs="Times New Roman"/>
        </w:rPr>
        <w:t>50cm</w:t>
      </w:r>
      <w:r>
        <w:rPr>
          <w:rFonts w:ascii="Times New Roman" w:hAnsi="Times New Roman" w:eastAsia="Times New Roman" w:cs="Times New Roman"/>
          <w:vertAlign w:val="superscript"/>
        </w:rPr>
        <w:t>2</w:t>
      </w:r>
      <w:r>
        <w:rPr>
          <w:rFonts w:ascii="宋体" w:hAnsi="宋体" w:eastAsia="宋体" w:cs="宋体"/>
        </w:rPr>
        <w:t>的圆柱形容器，容器中水深</w:t>
      </w:r>
      <w:r>
        <w:rPr>
          <w:rFonts w:ascii="Times New Roman" w:hAnsi="Times New Roman" w:eastAsia="Times New Roman" w:cs="Times New Roman"/>
        </w:rPr>
        <w:t>10cm</w:t>
      </w:r>
      <w:r>
        <w:rPr>
          <w:rFonts w:ascii="宋体" w:hAnsi="宋体" w:eastAsia="宋体" w:cs="宋体"/>
        </w:rPr>
        <w:t>，现将一物块悬挂在弾簧测力计下端，当物块浸没在水中时</w:t>
      </w:r>
      <w:r>
        <w:rPr>
          <w:rFonts w:ascii="Times New Roman" w:hAnsi="Times New Roman" w:eastAsia="Times New Roman" w:cs="Times New Roman"/>
        </w:rPr>
        <w:t>(</w:t>
      </w:r>
      <w:r>
        <w:rPr>
          <w:rFonts w:ascii="宋体" w:hAnsi="宋体" w:eastAsia="宋体" w:cs="宋体"/>
        </w:rPr>
        <w:t>物块不接触容器底面和侧面</w:t>
      </w:r>
      <w:r>
        <w:rPr>
          <w:rFonts w:ascii="Times New Roman" w:hAnsi="Times New Roman" w:eastAsia="Times New Roman" w:cs="Times New Roman"/>
        </w:rPr>
        <w:t>)</w:t>
      </w:r>
      <w:r>
        <w:rPr>
          <w:rFonts w:ascii="宋体" w:hAnsi="宋体" w:eastAsia="宋体" w:cs="宋体"/>
        </w:rPr>
        <w:t>，容器内水深由</w:t>
      </w:r>
      <w:r>
        <w:rPr>
          <w:rFonts w:ascii="Times New Roman" w:hAnsi="Times New Roman" w:eastAsia="Times New Roman" w:cs="Times New Roman"/>
        </w:rPr>
        <w:t>10cm</w:t>
      </w:r>
      <w:r>
        <w:rPr>
          <w:rFonts w:ascii="宋体" w:hAnsi="宋体" w:eastAsia="宋体" w:cs="宋体"/>
        </w:rPr>
        <w:t>上升到</w:t>
      </w:r>
      <w:r>
        <w:rPr>
          <w:rFonts w:ascii="Times New Roman" w:hAnsi="Times New Roman" w:eastAsia="Times New Roman" w:cs="Times New Roman"/>
        </w:rPr>
        <w:t>12cm</w:t>
      </w:r>
      <w:r>
        <w:rPr>
          <w:rFonts w:ascii="宋体" w:hAnsi="宋体" w:eastAsia="宋体" w:cs="宋体"/>
        </w:rPr>
        <w:t>，此时弹簧测力计的示数如图乙所示｡</w:t>
      </w:r>
      <w:r>
        <w:rPr>
          <w:rFonts w:ascii="Times New Roman" w:hAnsi="Times New Roman" w:eastAsia="Times New Roman" w:cs="Times New Roman"/>
        </w:rPr>
        <w:t>(</w:t>
      </w:r>
      <w:r>
        <w:rPr>
          <w:rFonts w:ascii="宋体" w:hAnsi="宋体" w:eastAsia="宋体" w:cs="宋体"/>
        </w:rPr>
        <w:t>已知</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rPr>
        <w:t>=1.0</w:t>
      </w:r>
      <w:r>
        <w:object>
          <v:shape id="_x0000_i1091" o:spt="75" alt="eqId125def3606544bc58ccdd097b4c3556a" type="#_x0000_t75" style="height:9.75pt;width:9pt;" o:ole="t" filled="f" o:preferrelative="t" stroked="f" coordsize="21600,21600">
            <v:path/>
            <v:fill on="f" focussize="0,0"/>
            <v:stroke on="f" joinstyle="miter"/>
            <v:imagedata r:id="rId70" o:title="eqId125def3606544bc58ccdd097b4c3556a"/>
            <o:lock v:ext="edit" aspectratio="t"/>
            <w10:wrap type="none"/>
            <w10:anchorlock/>
          </v:shape>
          <o:OLEObject Type="Embed" ProgID="Equation.DSMT4" ShapeID="_x0000_i1091" DrawAspect="Content" ObjectID="_1468075791" r:id="rId200">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w:t>
      </w:r>
      <w:r>
        <w:rPr>
          <w:rFonts w:ascii="宋体" w:hAnsi="宋体" w:eastAsia="宋体" w:cs="宋体"/>
        </w:rPr>
        <w:t>求：</w:t>
      </w:r>
    </w:p>
    <w:p w14:paraId="7D95D36D">
      <w:pPr>
        <w:spacing w:line="360" w:lineRule="auto"/>
        <w:jc w:val="left"/>
        <w:textAlignment w:val="center"/>
      </w:pPr>
      <w:r>
        <w:drawing>
          <wp:inline distT="0" distB="0" distL="114300" distR="114300">
            <wp:extent cx="3009900" cy="2333625"/>
            <wp:effectExtent l="0" t="0" r="0" b="9525"/>
            <wp:docPr id="153970805" name="图片 1539708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0805" name="图片 153970805" descr="figure"/>
                    <pic:cNvPicPr>
                      <a:picLocks noChangeAspect="1"/>
                    </pic:cNvPicPr>
                  </pic:nvPicPr>
                  <pic:blipFill>
                    <a:blip r:embed="rId201"/>
                    <a:stretch>
                      <a:fillRect/>
                    </a:stretch>
                  </pic:blipFill>
                  <pic:spPr>
                    <a:xfrm>
                      <a:off x="0" y="0"/>
                      <a:ext cx="3009900" cy="2333625"/>
                    </a:xfrm>
                    <a:prstGeom prst="rect">
                      <a:avLst/>
                    </a:prstGeom>
                  </pic:spPr>
                </pic:pic>
              </a:graphicData>
            </a:graphic>
          </wp:inline>
        </w:drawing>
      </w:r>
      <w:r>
        <w:br w:type="textWrapping"/>
      </w:r>
    </w:p>
    <w:p w14:paraId="6473621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物块未放入水中时，水对容器底的压强；</w:t>
      </w:r>
    </w:p>
    <w:p w14:paraId="132D8E2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物块浸没在水中时受到的浮力；</w:t>
      </w:r>
    </w:p>
    <w:p w14:paraId="3DCD857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物块的密度｡</w:t>
      </w:r>
    </w:p>
    <w:p w14:paraId="44047C57">
      <w:pPr>
        <w:spacing w:line="360" w:lineRule="auto"/>
        <w:jc w:val="left"/>
        <w:textAlignment w:val="center"/>
        <w:rPr>
          <w:rFonts w:ascii="Times New Roman" w:hAnsi="Times New Roman" w:eastAsia="Times New Roman" w:cs="Times New Roman"/>
        </w:rPr>
      </w:pPr>
      <w:r>
        <w:t>6</w:t>
      </w:r>
      <w:r>
        <w:rPr>
          <w:rFonts w:hint="eastAsia"/>
          <w:lang w:val="en-US" w:eastAsia="zh-CN"/>
        </w:rPr>
        <w:t>6</w:t>
      </w:r>
      <w:r>
        <w:t>．（2020·江苏镇江）</w:t>
      </w:r>
      <w:r>
        <w:rPr>
          <w:rFonts w:ascii="宋体" w:hAnsi="宋体" w:eastAsia="宋体" w:cs="宋体"/>
        </w:rPr>
        <w:t>如图</w:t>
      </w:r>
      <w:r>
        <w:rPr>
          <w:rFonts w:ascii="Times New Roman" w:hAnsi="Times New Roman" w:eastAsia="Times New Roman" w:cs="Times New Roman"/>
        </w:rPr>
        <w:t>1</w:t>
      </w:r>
      <w:r>
        <w:rPr>
          <w:rFonts w:ascii="宋体" w:hAnsi="宋体" w:eastAsia="宋体" w:cs="宋体"/>
        </w:rPr>
        <w:t>所示，质量为</w:t>
      </w:r>
      <w:r>
        <w:rPr>
          <w:rFonts w:ascii="Times New Roman" w:hAnsi="Times New Roman" w:eastAsia="Times New Roman" w:cs="Times New Roman"/>
        </w:rPr>
        <w:t>20kg</w:t>
      </w:r>
      <w:r>
        <w:rPr>
          <w:rFonts w:ascii="宋体" w:hAnsi="宋体" w:eastAsia="宋体" w:cs="宋体"/>
        </w:rPr>
        <w:t>的重物放在水平地面上，重物与地面间的接触面积为</w:t>
      </w:r>
      <w:r>
        <w:rPr>
          <w:rFonts w:ascii="Times New Roman" w:hAnsi="Times New Roman" w:eastAsia="Times New Roman" w:cs="Times New Roman"/>
        </w:rPr>
        <w:t>0.1m</w:t>
      </w:r>
      <w:r>
        <w:rPr>
          <w:rFonts w:ascii="Times New Roman" w:hAnsi="Times New Roman" w:eastAsia="Times New Roman" w:cs="Times New Roman"/>
          <w:vertAlign w:val="superscript"/>
        </w:rPr>
        <w:t>2</w:t>
      </w:r>
      <w:r>
        <w:rPr>
          <w:rFonts w:ascii="宋体" w:hAnsi="宋体" w:eastAsia="宋体" w:cs="宋体"/>
        </w:rPr>
        <w:t>。利用图</w:t>
      </w:r>
      <w:r>
        <w:rPr>
          <w:rFonts w:ascii="Times New Roman" w:hAnsi="Times New Roman" w:eastAsia="Times New Roman" w:cs="Times New Roman"/>
        </w:rPr>
        <w:t>2</w:t>
      </w:r>
      <w:r>
        <w:rPr>
          <w:rFonts w:ascii="宋体" w:hAnsi="宋体" w:eastAsia="宋体" w:cs="宋体"/>
        </w:rPr>
        <w:t>所示的滑轮组，小明在</w:t>
      </w:r>
      <w:r>
        <w:rPr>
          <w:rFonts w:ascii="Times New Roman" w:hAnsi="Times New Roman" w:eastAsia="Times New Roman" w:cs="Times New Roman"/>
        </w:rPr>
        <w:t>20s</w:t>
      </w:r>
      <w:r>
        <w:rPr>
          <w:rFonts w:ascii="宋体" w:hAnsi="宋体" w:eastAsia="宋体" w:cs="宋体"/>
        </w:rPr>
        <w:t>内将重物匀速提高</w:t>
      </w:r>
      <w:r>
        <w:rPr>
          <w:rFonts w:ascii="Times New Roman" w:hAnsi="Times New Roman" w:eastAsia="Times New Roman" w:cs="Times New Roman"/>
        </w:rPr>
        <w:t>5m</w:t>
      </w:r>
      <w:r>
        <w:rPr>
          <w:rFonts w:ascii="宋体" w:hAnsi="宋体" w:eastAsia="宋体" w:cs="宋体"/>
        </w:rPr>
        <w:t>，他对绳子自由端施加的拉力为</w:t>
      </w:r>
      <w:r>
        <w:rPr>
          <w:rFonts w:ascii="Times New Roman" w:hAnsi="Times New Roman" w:eastAsia="Times New Roman" w:cs="Times New Roman"/>
        </w:rPr>
        <w:t>150N</w:t>
      </w:r>
      <w:r>
        <w:rPr>
          <w:rFonts w:ascii="宋体" w:hAnsi="宋体" w:eastAsia="宋体" w:cs="宋体"/>
        </w:rPr>
        <w:t>。不计绳重和轮轴处摩擦，</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p>
    <w:p w14:paraId="7BDCEE69">
      <w:pPr>
        <w:spacing w:line="360" w:lineRule="auto"/>
        <w:jc w:val="left"/>
        <w:textAlignment w:val="center"/>
      </w:pPr>
      <w:r>
        <w:drawing>
          <wp:inline distT="0" distB="0" distL="114300" distR="114300">
            <wp:extent cx="1600200" cy="1343025"/>
            <wp:effectExtent l="0" t="0" r="0" b="9525"/>
            <wp:docPr id="100036" name="图片 1000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figure"/>
                    <pic:cNvPicPr>
                      <a:picLocks noChangeAspect="1"/>
                    </pic:cNvPicPr>
                  </pic:nvPicPr>
                  <pic:blipFill>
                    <a:blip r:embed="rId202"/>
                    <a:stretch>
                      <a:fillRect/>
                    </a:stretch>
                  </pic:blipFill>
                  <pic:spPr>
                    <a:xfrm>
                      <a:off x="0" y="0"/>
                      <a:ext cx="1600200" cy="1343025"/>
                    </a:xfrm>
                    <a:prstGeom prst="rect">
                      <a:avLst/>
                    </a:prstGeom>
                  </pic:spPr>
                </pic:pic>
              </a:graphicData>
            </a:graphic>
          </wp:inline>
        </w:drawing>
      </w:r>
    </w:p>
    <w:p w14:paraId="0436307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求图</w:t>
      </w:r>
      <w:r>
        <w:rPr>
          <w:rFonts w:ascii="Times New Roman" w:hAnsi="Times New Roman" w:eastAsia="Times New Roman" w:cs="Times New Roman"/>
        </w:rPr>
        <w:t>1</w:t>
      </w:r>
      <w:r>
        <w:rPr>
          <w:rFonts w:ascii="宋体" w:hAnsi="宋体" w:eastAsia="宋体" w:cs="宋体"/>
        </w:rPr>
        <w:t>中重物对地面的压强；</w:t>
      </w:r>
    </w:p>
    <w:p w14:paraId="0B24B93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在图</w:t>
      </w:r>
      <w:r>
        <w:rPr>
          <w:rFonts w:ascii="Times New Roman" w:hAnsi="Times New Roman" w:eastAsia="Times New Roman" w:cs="Times New Roman"/>
        </w:rPr>
        <w:t>2</w:t>
      </w:r>
      <w:r>
        <w:rPr>
          <w:rFonts w:ascii="宋体" w:hAnsi="宋体" w:eastAsia="宋体" w:cs="宋体"/>
        </w:rPr>
        <w:t>所述过程中，求∶</w:t>
      </w:r>
    </w:p>
    <w:p w14:paraId="51967324">
      <w:pPr>
        <w:spacing w:line="360" w:lineRule="auto"/>
        <w:jc w:val="left"/>
        <w:textAlignment w:val="center"/>
        <w:rPr>
          <w:rFonts w:ascii="宋体" w:hAnsi="宋体" w:eastAsia="宋体" w:cs="宋体"/>
        </w:rPr>
      </w:pPr>
      <w:r>
        <w:rPr>
          <w:rFonts w:ascii="Times New Roman" w:hAnsi="Times New Roman" w:eastAsia="Times New Roman" w:cs="Times New Roman"/>
        </w:rPr>
        <w:t>①</w:t>
      </w:r>
      <w:r>
        <w:rPr>
          <w:rFonts w:ascii="宋体" w:hAnsi="宋体" w:eastAsia="宋体" w:cs="宋体"/>
        </w:rPr>
        <w:t>小明所做的额外功。</w:t>
      </w:r>
    </w:p>
    <w:p w14:paraId="0E6A325D">
      <w:pPr>
        <w:spacing w:line="360" w:lineRule="auto"/>
        <w:jc w:val="left"/>
        <w:textAlignment w:val="center"/>
        <w:rPr>
          <w:rFonts w:ascii="宋体" w:hAnsi="宋体" w:eastAsia="宋体" w:cs="宋体"/>
        </w:rPr>
      </w:pPr>
      <w:r>
        <w:rPr>
          <w:rFonts w:ascii="Times New Roman" w:hAnsi="Times New Roman" w:eastAsia="Times New Roman" w:cs="Times New Roman"/>
        </w:rPr>
        <w:t>②</w:t>
      </w:r>
      <w:r>
        <w:rPr>
          <w:rFonts w:ascii="宋体" w:hAnsi="宋体" w:eastAsia="宋体" w:cs="宋体"/>
        </w:rPr>
        <w:t>小明做功的功率。</w:t>
      </w:r>
    </w:p>
    <w:p w14:paraId="6B6C6D06">
      <w:pPr>
        <w:spacing w:line="360" w:lineRule="auto"/>
        <w:jc w:val="left"/>
        <w:textAlignment w:val="center"/>
        <w:rPr>
          <w:rFonts w:ascii="宋体" w:hAnsi="宋体" w:eastAsia="宋体" w:cs="宋体"/>
        </w:rPr>
      </w:pPr>
      <w:r>
        <w:t>6</w:t>
      </w:r>
      <w:r>
        <w:rPr>
          <w:rFonts w:hint="eastAsia"/>
          <w:lang w:val="en-US" w:eastAsia="zh-CN"/>
        </w:rPr>
        <w:t>7</w:t>
      </w:r>
      <w:r>
        <w:t>．（2020·江苏盐城）</w:t>
      </w:r>
      <w:r>
        <w:rPr>
          <w:rFonts w:ascii="宋体" w:hAnsi="宋体" w:eastAsia="宋体" w:cs="宋体"/>
        </w:rPr>
        <w:t>小华买了一只圆形平底玻璃杯，放在水平桌面上。玻璃杯的质量为</w:t>
      </w:r>
      <w:r>
        <w:rPr>
          <w:rFonts w:ascii="Times New Roman" w:hAnsi="Times New Roman" w:eastAsia="Times New Roman" w:cs="Times New Roman"/>
        </w:rPr>
        <w:t>0.3kg</w:t>
      </w:r>
      <w:r>
        <w:rPr>
          <w:rFonts w:ascii="宋体" w:hAnsi="宋体" w:eastAsia="宋体" w:cs="宋体"/>
        </w:rPr>
        <w:t>，底面积为</w:t>
      </w:r>
      <w:r>
        <w:rPr>
          <w:rFonts w:ascii="Times New Roman" w:hAnsi="Times New Roman" w:eastAsia="Times New Roman" w:cs="Times New Roman"/>
        </w:rPr>
        <w:t>20cm</w:t>
      </w:r>
      <w:r>
        <w:rPr>
          <w:rFonts w:ascii="Times New Roman" w:hAnsi="Times New Roman" w:eastAsia="Times New Roman" w:cs="Times New Roman"/>
          <w:vertAlign w:val="superscript"/>
        </w:rPr>
        <w:t>2</w:t>
      </w:r>
      <w:r>
        <w:rPr>
          <w:rFonts w:ascii="宋体" w:hAnsi="宋体" w:eastAsia="宋体" w:cs="宋体"/>
        </w:rPr>
        <w:t>，最多能装</w:t>
      </w:r>
      <w:r>
        <w:rPr>
          <w:rFonts w:ascii="Times New Roman" w:hAnsi="Times New Roman" w:eastAsia="Times New Roman" w:cs="Times New Roman"/>
        </w:rPr>
        <w:t>300g</w:t>
      </w:r>
      <w:r>
        <w:rPr>
          <w:rFonts w:ascii="宋体" w:hAnsi="宋体" w:eastAsia="宋体" w:cs="宋体"/>
        </w:rPr>
        <w:t>的水（</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4130AEE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玻璃杯的重力；</w:t>
      </w:r>
    </w:p>
    <w:p w14:paraId="47CEDC2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玻璃杯的容积；</w:t>
      </w:r>
    </w:p>
    <w:p w14:paraId="35F2A17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装满水时玻璃杯对桌面的压强。</w:t>
      </w:r>
    </w:p>
    <w:p w14:paraId="0A63DFB0">
      <w:pPr>
        <w:spacing w:line="360" w:lineRule="auto"/>
        <w:jc w:val="left"/>
        <w:textAlignment w:val="center"/>
        <w:rPr>
          <w:rFonts w:ascii="宋体" w:hAnsi="宋体" w:eastAsia="宋体" w:cs="宋体"/>
        </w:rPr>
      </w:pPr>
      <w:r>
        <w:t>6</w:t>
      </w:r>
      <w:r>
        <w:rPr>
          <w:rFonts w:hint="eastAsia"/>
          <w:lang w:val="en-US" w:eastAsia="zh-CN"/>
        </w:rPr>
        <w:t>8</w:t>
      </w:r>
      <w:r>
        <w:t>．（2020·重庆）</w:t>
      </w:r>
      <w:r>
        <w:rPr>
          <w:rFonts w:ascii="宋体" w:hAnsi="宋体" w:eastAsia="宋体" w:cs="宋体"/>
        </w:rPr>
        <w:t>如图，水平卓面上放有圆柱形温水杯、它的重为</w:t>
      </w:r>
      <w:r>
        <w:rPr>
          <w:rFonts w:ascii="Times New Roman" w:hAnsi="Times New Roman" w:eastAsia="Times New Roman" w:cs="Times New Roman"/>
        </w:rPr>
        <w:t>3N</w:t>
      </w:r>
      <w:r>
        <w:rPr>
          <w:rFonts w:ascii="宋体" w:hAnsi="宋体" w:eastAsia="宋体" w:cs="宋体"/>
        </w:rPr>
        <w:t>、底面积为</w:t>
      </w:r>
      <w:r>
        <w:rPr>
          <w:rFonts w:ascii="Times New Roman" w:hAnsi="Times New Roman" w:eastAsia="Times New Roman" w:cs="Times New Roman"/>
        </w:rPr>
        <w:t>300cm</w:t>
      </w:r>
      <w:r>
        <w:rPr>
          <w:rFonts w:ascii="Times New Roman" w:hAnsi="Times New Roman" w:eastAsia="Times New Roman" w:cs="Times New Roman"/>
          <w:vertAlign w:val="superscript"/>
        </w:rPr>
        <w:t>2</w:t>
      </w:r>
      <w:r>
        <w:rPr>
          <w:rFonts w:ascii="宋体" w:hAnsi="宋体" w:eastAsia="宋体" w:cs="宋体"/>
        </w:rPr>
        <w:t>、溢水口距杯底</w:t>
      </w:r>
      <w:r>
        <w:rPr>
          <w:rFonts w:ascii="Times New Roman" w:hAnsi="Times New Roman" w:eastAsia="Times New Roman" w:cs="Times New Roman"/>
        </w:rPr>
        <w:t>20cm</w:t>
      </w:r>
      <w:r>
        <w:rPr>
          <w:rFonts w:ascii="宋体" w:hAnsi="宋体" w:eastAsia="宋体" w:cs="宋体"/>
        </w:rPr>
        <w:t>。内装水的深度为</w:t>
      </w:r>
      <w:r>
        <w:rPr>
          <w:rFonts w:ascii="Times New Roman" w:hAnsi="Times New Roman" w:eastAsia="Times New Roman" w:cs="Times New Roman"/>
        </w:rPr>
        <w:t>18cm</w:t>
      </w:r>
      <w:r>
        <w:rPr>
          <w:rFonts w:ascii="宋体" w:hAnsi="宋体" w:eastAsia="宋体" w:cs="宋体"/>
        </w:rPr>
        <w:t>将一体积为</w:t>
      </w:r>
      <w:r>
        <w:rPr>
          <w:rFonts w:ascii="Times New Roman" w:hAnsi="Times New Roman" w:eastAsia="Times New Roman" w:cs="Times New Roman"/>
        </w:rPr>
        <w:t>1000cm</w:t>
      </w:r>
      <w:r>
        <w:rPr>
          <w:rFonts w:ascii="Times New Roman" w:hAnsi="Times New Roman" w:eastAsia="Times New Roman" w:cs="Times New Roman"/>
          <w:vertAlign w:val="superscript"/>
        </w:rPr>
        <w:t>3</w:t>
      </w:r>
      <w:r>
        <w:rPr>
          <w:rFonts w:ascii="宋体" w:hAnsi="宋体" w:eastAsia="宋体" w:cs="宋体"/>
        </w:rPr>
        <w:t>、密度为</w:t>
      </w:r>
      <w:r>
        <w:rPr>
          <w:rFonts w:ascii="Times New Roman" w:hAnsi="Times New Roman" w:eastAsia="Times New Roman" w:cs="Times New Roman"/>
        </w:rPr>
        <w:t>0.9g/cm</w:t>
      </w:r>
      <w:r>
        <w:rPr>
          <w:rFonts w:ascii="Times New Roman" w:hAnsi="Times New Roman" w:eastAsia="Times New Roman" w:cs="Times New Roman"/>
          <w:vertAlign w:val="superscript"/>
        </w:rPr>
        <w:t>3</w:t>
      </w:r>
      <w:r>
        <w:rPr>
          <w:rFonts w:ascii="宋体" w:hAnsi="宋体" w:eastAsia="宋体" w:cs="宋体"/>
        </w:rPr>
        <w:t>的正方体木块缓慢放人水中不计溢水杯厚度，求；</w:t>
      </w:r>
    </w:p>
    <w:p w14:paraId="46596BFC">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）木块的质量</w:t>
      </w:r>
      <w:r>
        <w:rPr>
          <w:rFonts w:ascii="Times New Roman" w:hAnsi="Times New Roman" w:eastAsia="Times New Roman" w:cs="Times New Roman"/>
          <w:i/>
        </w:rPr>
        <w:t>m</w:t>
      </w:r>
      <w:r>
        <w:rPr>
          <w:rFonts w:ascii="宋体" w:hAnsi="宋体" w:eastAsia="宋体" w:cs="宋体"/>
        </w:rPr>
        <w:t>；</w:t>
      </w:r>
    </w:p>
    <w:p w14:paraId="6E5D5049">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）木块放入前，水对溢水杯底的压力</w:t>
      </w:r>
      <w:r>
        <w:rPr>
          <w:rFonts w:ascii="Times New Roman" w:hAnsi="Times New Roman" w:eastAsia="Times New Roman" w:cs="Times New Roman"/>
          <w:i/>
        </w:rPr>
        <w:t>F</w:t>
      </w:r>
      <w:r>
        <w:rPr>
          <w:rFonts w:ascii="宋体" w:hAnsi="宋体" w:eastAsia="宋体" w:cs="宋体"/>
        </w:rPr>
        <w:t>；</w:t>
      </w:r>
    </w:p>
    <w:p w14:paraId="5C29B445">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）木块放人水中静止后溢水杯对桌面的压强</w:t>
      </w:r>
      <w:r>
        <w:rPr>
          <w:rFonts w:ascii="Times New Roman" w:hAnsi="Times New Roman" w:eastAsia="Times New Roman" w:cs="Times New Roman"/>
          <w:i/>
        </w:rPr>
        <w:t>p</w:t>
      </w:r>
      <w:r>
        <w:rPr>
          <w:rFonts w:ascii="宋体" w:hAnsi="宋体" w:eastAsia="宋体" w:cs="宋体"/>
        </w:rPr>
        <w:t>。</w:t>
      </w:r>
    </w:p>
    <w:p w14:paraId="289ECC4B">
      <w:pPr>
        <w:spacing w:line="360" w:lineRule="auto"/>
        <w:jc w:val="left"/>
        <w:textAlignment w:val="center"/>
      </w:pPr>
      <w:r>
        <w:drawing>
          <wp:inline distT="0" distB="0" distL="114300" distR="114300">
            <wp:extent cx="2362200" cy="1276350"/>
            <wp:effectExtent l="0" t="0" r="0" b="0"/>
            <wp:docPr id="1430140921" name="图片 14301409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40921" name="图片 1430140921" descr="figure"/>
                    <pic:cNvPicPr>
                      <a:picLocks noChangeAspect="1"/>
                    </pic:cNvPicPr>
                  </pic:nvPicPr>
                  <pic:blipFill>
                    <a:blip r:embed="rId203"/>
                    <a:stretch>
                      <a:fillRect/>
                    </a:stretch>
                  </pic:blipFill>
                  <pic:spPr>
                    <a:xfrm>
                      <a:off x="0" y="0"/>
                      <a:ext cx="2362200" cy="1276350"/>
                    </a:xfrm>
                    <a:prstGeom prst="rect">
                      <a:avLst/>
                    </a:prstGeom>
                  </pic:spPr>
                </pic:pic>
              </a:graphicData>
            </a:graphic>
          </wp:inline>
        </w:drawing>
      </w:r>
    </w:p>
    <w:p w14:paraId="06E99514">
      <w:pPr>
        <w:spacing w:line="360" w:lineRule="auto"/>
        <w:jc w:val="left"/>
        <w:textAlignment w:val="center"/>
        <w:rPr>
          <w:rFonts w:ascii="宋体" w:hAnsi="宋体" w:eastAsia="宋体" w:cs="宋体"/>
        </w:rPr>
      </w:pPr>
      <w:r>
        <w:rPr>
          <w:rFonts w:hint="eastAsia"/>
          <w:lang w:val="en-US" w:eastAsia="zh-CN"/>
        </w:rPr>
        <w:t>69</w:t>
      </w:r>
      <w:r>
        <w:t>．（2020·湖北随州）</w:t>
      </w:r>
      <w:r>
        <w:rPr>
          <w:rFonts w:ascii="宋体" w:hAnsi="宋体" w:eastAsia="宋体" w:cs="宋体"/>
        </w:rPr>
        <w:t>盛有水的柱形平底薄壁容器放在水平桌面上静止，容器和水总重为</w:t>
      </w:r>
      <w:r>
        <w:rPr>
          <w:rFonts w:ascii="Times New Roman" w:hAnsi="Times New Roman" w:eastAsia="Times New Roman" w:cs="Times New Roman"/>
        </w:rPr>
        <w:t>80N</w:t>
      </w:r>
      <w:r>
        <w:rPr>
          <w:rFonts w:ascii="宋体" w:hAnsi="宋体" w:eastAsia="宋体" w:cs="宋体"/>
        </w:rPr>
        <w:t>，容器底面积为</w:t>
      </w:r>
      <w:r>
        <w:rPr>
          <w:rFonts w:ascii="Times New Roman" w:hAnsi="Times New Roman" w:eastAsia="Times New Roman" w:cs="Times New Roman"/>
        </w:rPr>
        <w:t>200cm</w:t>
      </w:r>
      <w:r>
        <w:rPr>
          <w:rFonts w:ascii="Times New Roman" w:hAnsi="Times New Roman" w:eastAsia="Times New Roman" w:cs="Times New Roman"/>
          <w:vertAlign w:val="superscript"/>
        </w:rPr>
        <w:t>2</w:t>
      </w:r>
      <w:r>
        <w:rPr>
          <w:rFonts w:ascii="宋体" w:hAnsi="宋体" w:eastAsia="宋体" w:cs="宋体"/>
        </w:rPr>
        <w:t>，如图甲，现用一根轻质细绳（绳的粗细和重力均不计）将一圆柱体物体</w:t>
      </w:r>
      <w:r>
        <w:rPr>
          <w:rFonts w:ascii="Times New Roman" w:hAnsi="Times New Roman" w:eastAsia="Times New Roman" w:cs="Times New Roman"/>
        </w:rPr>
        <w:t>M</w:t>
      </w:r>
      <w:r>
        <w:rPr>
          <w:rFonts w:ascii="宋体" w:hAnsi="宋体" w:eastAsia="宋体" w:cs="宋体"/>
        </w:rPr>
        <w:t>挂在弹簧测力计下，让</w:t>
      </w:r>
      <w:r>
        <w:rPr>
          <w:rFonts w:ascii="Times New Roman" w:hAnsi="Times New Roman" w:eastAsia="Times New Roman" w:cs="Times New Roman"/>
        </w:rPr>
        <w:t>M</w:t>
      </w:r>
      <w:r>
        <w:rPr>
          <w:rFonts w:ascii="宋体" w:hAnsi="宋体" w:eastAsia="宋体" w:cs="宋体"/>
        </w:rPr>
        <w:t>从水面上方沿竖直方向缓慢浸入水中（水始终未溢出，且</w:t>
      </w:r>
      <w:r>
        <w:rPr>
          <w:rFonts w:ascii="Times New Roman" w:hAnsi="Times New Roman" w:eastAsia="Times New Roman" w:cs="Times New Roman"/>
        </w:rPr>
        <w:t>M</w:t>
      </w:r>
      <w:r>
        <w:rPr>
          <w:rFonts w:ascii="宋体" w:hAnsi="宋体" w:eastAsia="宋体" w:cs="宋体"/>
        </w:rPr>
        <w:t>未接触容器底），弹簧测力计示数</w:t>
      </w:r>
      <w:r>
        <w:rPr>
          <w:rFonts w:ascii="Times New Roman" w:hAnsi="Times New Roman" w:eastAsia="Times New Roman" w:cs="Times New Roman"/>
          <w:i/>
        </w:rPr>
        <w:t>F</w:t>
      </w:r>
      <w:r>
        <w:rPr>
          <w:rFonts w:ascii="宋体" w:hAnsi="宋体" w:eastAsia="宋体" w:cs="宋体"/>
        </w:rPr>
        <w:t>的大小随</w:t>
      </w:r>
      <w:r>
        <w:rPr>
          <w:rFonts w:ascii="Times New Roman" w:hAnsi="Times New Roman" w:eastAsia="Times New Roman" w:cs="Times New Roman"/>
        </w:rPr>
        <w:t>M</w:t>
      </w:r>
      <w:r>
        <w:rPr>
          <w:rFonts w:ascii="宋体" w:hAnsi="宋体" w:eastAsia="宋体" w:cs="宋体"/>
        </w:rPr>
        <w:t>的下表面浸入水中深度</w:t>
      </w:r>
      <w:r>
        <w:rPr>
          <w:rFonts w:ascii="Times New Roman" w:hAnsi="Times New Roman" w:eastAsia="Times New Roman" w:cs="Times New Roman"/>
          <w:i/>
        </w:rPr>
        <w:t>h</w:t>
      </w:r>
      <w:r>
        <w:rPr>
          <w:rFonts w:ascii="宋体" w:hAnsi="宋体" w:eastAsia="宋体" w:cs="宋体"/>
        </w:rPr>
        <w:t>之间的关系如图乙所示（不考虑水的阻力，</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w:t>
      </w:r>
    </w:p>
    <w:p w14:paraId="3C268EE9">
      <w:pPr>
        <w:spacing w:line="360" w:lineRule="auto"/>
        <w:jc w:val="left"/>
        <w:textAlignment w:val="center"/>
      </w:pPr>
      <w:r>
        <w:drawing>
          <wp:inline distT="0" distB="0" distL="114300" distR="114300">
            <wp:extent cx="4076700" cy="1752600"/>
            <wp:effectExtent l="0" t="0" r="0" b="0"/>
            <wp:docPr id="1727045953" name="图片 17270459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45953" name="图片 1727045953" descr="figure"/>
                    <pic:cNvPicPr>
                      <a:picLocks noChangeAspect="1"/>
                    </pic:cNvPicPr>
                  </pic:nvPicPr>
                  <pic:blipFill>
                    <a:blip r:embed="rId204"/>
                    <a:stretch>
                      <a:fillRect/>
                    </a:stretch>
                  </pic:blipFill>
                  <pic:spPr>
                    <a:xfrm>
                      <a:off x="0" y="0"/>
                      <a:ext cx="4076700" cy="1752600"/>
                    </a:xfrm>
                    <a:prstGeom prst="rect">
                      <a:avLst/>
                    </a:prstGeom>
                  </pic:spPr>
                </pic:pic>
              </a:graphicData>
            </a:graphic>
          </wp:inline>
        </w:drawing>
      </w:r>
    </w:p>
    <w:p w14:paraId="3311AA05">
      <w:pPr>
        <w:spacing w:line="360" w:lineRule="auto"/>
        <w:jc w:val="left"/>
        <w:textAlignment w:val="center"/>
        <w:rPr>
          <w:rFonts w:ascii="宋体" w:hAnsi="宋体" w:eastAsia="宋体" w:cs="宋体"/>
        </w:rPr>
      </w:pPr>
      <w:r>
        <w:rPr>
          <w:rFonts w:ascii="宋体" w:hAnsi="宋体" w:eastAsia="宋体" w:cs="宋体"/>
        </w:rPr>
        <w:t>求：</w:t>
      </w:r>
      <w:r>
        <w:rPr>
          <w:rFonts w:ascii="Times New Roman" w:hAnsi="Times New Roman" w:eastAsia="Times New Roman" w:cs="Times New Roman"/>
        </w:rPr>
        <w:t>(1)</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完全浸没在水中时所受浮力大小；</w:t>
      </w:r>
    </w:p>
    <w:p w14:paraId="0028F17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的底面积；</w:t>
      </w:r>
    </w:p>
    <w:p w14:paraId="74A12BB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的密度；</w:t>
      </w:r>
    </w:p>
    <w:p w14:paraId="38FF2F7B">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完全浸没在水中时，容器对水平桌面的压强。</w:t>
      </w:r>
    </w:p>
    <w:p w14:paraId="394B3668">
      <w:pPr>
        <w:spacing w:line="360" w:lineRule="auto"/>
        <w:jc w:val="left"/>
        <w:textAlignment w:val="center"/>
        <w:rPr>
          <w:rFonts w:ascii="宋体" w:hAnsi="宋体" w:eastAsia="宋体" w:cs="宋体"/>
        </w:rPr>
      </w:pPr>
      <w:r>
        <w:t>7</w:t>
      </w:r>
      <w:r>
        <w:rPr>
          <w:rFonts w:hint="eastAsia"/>
          <w:lang w:val="en-US" w:eastAsia="zh-CN"/>
        </w:rPr>
        <w:t>0</w:t>
      </w:r>
      <w:r>
        <w:t>．（2020·北京）</w:t>
      </w:r>
      <w:r>
        <w:rPr>
          <w:rFonts w:ascii="宋体" w:hAnsi="宋体" w:eastAsia="宋体" w:cs="宋体"/>
        </w:rPr>
        <w:t>排水量是轮船装满货物时排开水的质量。一艘排水量为</w:t>
      </w:r>
      <w:r>
        <w:rPr>
          <w:rFonts w:ascii="Times New Roman" w:hAnsi="Times New Roman" w:eastAsia="Times New Roman" w:cs="Times New Roman"/>
        </w:rPr>
        <w:t>2000t</w:t>
      </w:r>
      <w:r>
        <w:rPr>
          <w:rFonts w:ascii="宋体" w:hAnsi="宋体" w:eastAsia="宋体" w:cs="宋体"/>
        </w:rPr>
        <w:t>的轮船，装满货物在河水中航行。河水密度取</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67002E2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装满货物时，轮船和货物受到的总重力；</w:t>
      </w:r>
    </w:p>
    <w:p w14:paraId="05B722C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轮船排开水的体积。</w:t>
      </w:r>
    </w:p>
    <w:p w14:paraId="5E25E8CA">
      <w:pPr>
        <w:spacing w:line="360" w:lineRule="auto"/>
        <w:jc w:val="left"/>
        <w:textAlignment w:val="center"/>
        <w:rPr>
          <w:rFonts w:ascii="宋体" w:hAnsi="宋体" w:eastAsia="宋体" w:cs="宋体"/>
        </w:rPr>
      </w:pPr>
      <w:r>
        <w:t>7</w:t>
      </w:r>
      <w:r>
        <w:rPr>
          <w:rFonts w:hint="eastAsia"/>
          <w:lang w:val="en-US" w:eastAsia="zh-CN"/>
        </w:rPr>
        <w:t>1</w:t>
      </w:r>
      <w:r>
        <w:t>．（2020·广东）</w:t>
      </w:r>
      <w:r>
        <w:rPr>
          <w:rFonts w:ascii="宋体" w:hAnsi="宋体" w:eastAsia="宋体" w:cs="宋体"/>
        </w:rPr>
        <w:t>某轿车在平直公路上行驶的</w:t>
      </w:r>
      <w:r>
        <w:rPr>
          <w:rFonts w:ascii="Times New Roman" w:hAnsi="Times New Roman" w:eastAsia="Times New Roman" w:cs="Times New Roman"/>
        </w:rPr>
        <w:t>45s</w:t>
      </w:r>
      <w:r>
        <w:rPr>
          <w:rFonts w:ascii="宋体" w:hAnsi="宋体" w:eastAsia="宋体" w:cs="宋体"/>
        </w:rPr>
        <w:t>内，其速度</w:t>
      </w:r>
      <w:r>
        <w:rPr>
          <w:rFonts w:ascii="Times New Roman" w:hAnsi="Times New Roman" w:eastAsia="Times New Roman" w:cs="Times New Roman"/>
          <w:i/>
        </w:rPr>
        <w:t>v</w:t>
      </w:r>
      <w:r>
        <w:rPr>
          <w:rFonts w:ascii="宋体" w:hAnsi="宋体" w:eastAsia="宋体" w:cs="宋体"/>
        </w:rPr>
        <w:t>与时间</w:t>
      </w:r>
      <w:r>
        <w:rPr>
          <w:rFonts w:ascii="Times New Roman" w:hAnsi="Times New Roman" w:eastAsia="Times New Roman" w:cs="Times New Roman"/>
          <w:i/>
        </w:rPr>
        <w:t>t</w:t>
      </w:r>
      <w:r>
        <w:rPr>
          <w:rFonts w:ascii="宋体" w:hAnsi="宋体" w:eastAsia="宋体" w:cs="宋体"/>
        </w:rPr>
        <w:t>、动力</w:t>
      </w:r>
      <w:r>
        <w:rPr>
          <w:rFonts w:ascii="Times New Roman" w:hAnsi="Times New Roman" w:eastAsia="Times New Roman" w:cs="Times New Roman"/>
          <w:i/>
        </w:rPr>
        <w:t>F</w:t>
      </w:r>
      <w:r>
        <w:rPr>
          <w:rFonts w:ascii="宋体" w:hAnsi="宋体" w:eastAsia="宋体" w:cs="宋体"/>
        </w:rPr>
        <w:t>与时间</w:t>
      </w:r>
      <w:r>
        <w:rPr>
          <w:rFonts w:ascii="Times New Roman" w:hAnsi="Times New Roman" w:eastAsia="Times New Roman" w:cs="Times New Roman"/>
          <w:i/>
        </w:rPr>
        <w:t>t</w:t>
      </w:r>
      <w:r>
        <w:rPr>
          <w:rFonts w:ascii="宋体" w:hAnsi="宋体" w:eastAsia="宋体" w:cs="宋体"/>
        </w:rPr>
        <w:t>的关系图像分别如图甲、乙所示。已知前</w:t>
      </w:r>
      <w:r>
        <w:rPr>
          <w:rFonts w:ascii="Times New Roman" w:hAnsi="Times New Roman" w:eastAsia="Times New Roman" w:cs="Times New Roman"/>
        </w:rPr>
        <w:t>10s</w:t>
      </w:r>
      <w:r>
        <w:rPr>
          <w:rFonts w:ascii="宋体" w:hAnsi="宋体" w:eastAsia="宋体" w:cs="宋体"/>
        </w:rPr>
        <w:t>轿车运动的路程为</w:t>
      </w:r>
      <w:r>
        <w:rPr>
          <w:rFonts w:ascii="Times New Roman" w:hAnsi="Times New Roman" w:eastAsia="Times New Roman" w:cs="Times New Roman"/>
        </w:rPr>
        <w:t>100m</w:t>
      </w:r>
      <w:r>
        <w:rPr>
          <w:rFonts w:ascii="宋体" w:hAnsi="宋体" w:eastAsia="宋体" w:cs="宋体"/>
        </w:rPr>
        <w:t>。求：</w:t>
      </w:r>
    </w:p>
    <w:p w14:paraId="774BF55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前</w:t>
      </w:r>
      <w:r>
        <w:rPr>
          <w:rFonts w:ascii="Times New Roman" w:hAnsi="Times New Roman" w:eastAsia="Times New Roman" w:cs="Times New Roman"/>
        </w:rPr>
        <w:t>10s</w:t>
      </w:r>
      <w:r>
        <w:rPr>
          <w:rFonts w:ascii="宋体" w:hAnsi="宋体" w:eastAsia="宋体" w:cs="宋体"/>
        </w:rPr>
        <w:t>轿车运动的平均速度；</w:t>
      </w:r>
    </w:p>
    <w:p w14:paraId="15B5797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轿车在匀速直线运动阶段通过的路程；</w:t>
      </w:r>
    </w:p>
    <w:p w14:paraId="298F10C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动力</w:t>
      </w:r>
      <w:r>
        <w:rPr>
          <w:rFonts w:ascii="Times New Roman" w:hAnsi="Times New Roman" w:eastAsia="Times New Roman" w:cs="Times New Roman"/>
          <w:i/>
        </w:rPr>
        <w:t>F</w:t>
      </w:r>
      <w:r>
        <w:rPr>
          <w:rFonts w:ascii="宋体" w:hAnsi="宋体" w:eastAsia="宋体" w:cs="宋体"/>
        </w:rPr>
        <w:t>做的总功。</w:t>
      </w:r>
    </w:p>
    <w:p w14:paraId="6C0EA798">
      <w:pPr>
        <w:spacing w:line="360" w:lineRule="auto"/>
        <w:jc w:val="left"/>
        <w:textAlignment w:val="center"/>
      </w:pPr>
      <w:r>
        <w:drawing>
          <wp:inline distT="0" distB="0" distL="114300" distR="114300">
            <wp:extent cx="4105275" cy="1524000"/>
            <wp:effectExtent l="0" t="0" r="9525" b="0"/>
            <wp:docPr id="1357839587" name="图片 13578395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839587" name="图片 1357839587" descr="figure"/>
                    <pic:cNvPicPr>
                      <a:picLocks noChangeAspect="1"/>
                    </pic:cNvPicPr>
                  </pic:nvPicPr>
                  <pic:blipFill>
                    <a:blip r:embed="rId205"/>
                    <a:stretch>
                      <a:fillRect/>
                    </a:stretch>
                  </pic:blipFill>
                  <pic:spPr>
                    <a:xfrm>
                      <a:off x="0" y="0"/>
                      <a:ext cx="4105275" cy="1524000"/>
                    </a:xfrm>
                    <a:prstGeom prst="rect">
                      <a:avLst/>
                    </a:prstGeom>
                  </pic:spPr>
                </pic:pic>
              </a:graphicData>
            </a:graphic>
          </wp:inline>
        </w:drawing>
      </w:r>
    </w:p>
    <w:p w14:paraId="5BF3E660">
      <w:pPr>
        <w:spacing w:line="360" w:lineRule="auto"/>
        <w:jc w:val="left"/>
        <w:textAlignment w:val="center"/>
        <w:rPr>
          <w:rFonts w:ascii="宋体" w:hAnsi="宋体" w:eastAsia="宋体" w:cs="宋体"/>
        </w:rPr>
      </w:pPr>
      <w:r>
        <w:t>7</w:t>
      </w:r>
      <w:r>
        <w:rPr>
          <w:rFonts w:hint="eastAsia"/>
          <w:lang w:val="en-US" w:eastAsia="zh-CN"/>
        </w:rPr>
        <w:t>2</w:t>
      </w:r>
      <w:r>
        <w:t>．（2020·甘肃武威）</w:t>
      </w:r>
      <w:r>
        <w:rPr>
          <w:rFonts w:ascii="宋体" w:hAnsi="宋体" w:eastAsia="宋体" w:cs="宋体"/>
        </w:rPr>
        <w:t>爸爸给小林买了一部电动平衡车。小林从家骑该电动平衡车以</w:t>
      </w:r>
      <w:r>
        <w:rPr>
          <w:rFonts w:ascii="Times New Roman" w:hAnsi="Times New Roman" w:eastAsia="Times New Roman" w:cs="Times New Roman"/>
        </w:rPr>
        <w:t>12km/h</w:t>
      </w:r>
      <w:r>
        <w:rPr>
          <w:rFonts w:ascii="宋体" w:hAnsi="宋体" w:eastAsia="宋体" w:cs="宋体"/>
        </w:rPr>
        <w:t>的速度匀速行驶，用</w:t>
      </w:r>
      <w:r>
        <w:rPr>
          <w:rFonts w:ascii="Times New Roman" w:hAnsi="Times New Roman" w:eastAsia="Times New Roman" w:cs="Times New Roman"/>
        </w:rPr>
        <w:t>15min</w:t>
      </w:r>
      <w:r>
        <w:rPr>
          <w:rFonts w:ascii="宋体" w:hAnsi="宋体" w:eastAsia="宋体" w:cs="宋体"/>
        </w:rPr>
        <w:t>到达了市民广场。小林的质量为</w:t>
      </w:r>
      <w:r>
        <w:rPr>
          <w:rFonts w:ascii="Times New Roman" w:hAnsi="Times New Roman" w:eastAsia="Times New Roman" w:cs="Times New Roman"/>
        </w:rPr>
        <w:t>40kg</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04C7D355">
      <w:pPr>
        <w:spacing w:line="360" w:lineRule="auto"/>
        <w:jc w:val="left"/>
        <w:textAlignment w:val="center"/>
      </w:pPr>
      <w:r>
        <w:drawing>
          <wp:inline distT="0" distB="0" distL="114300" distR="114300">
            <wp:extent cx="2143125" cy="1285875"/>
            <wp:effectExtent l="0" t="0" r="9525" b="9525"/>
            <wp:docPr id="1464701092" name="图片 14647010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701092" name="图片 1464701092" descr="figure"/>
                    <pic:cNvPicPr>
                      <a:picLocks noChangeAspect="1"/>
                    </pic:cNvPicPr>
                  </pic:nvPicPr>
                  <pic:blipFill>
                    <a:blip r:embed="rId206"/>
                    <a:stretch>
                      <a:fillRect/>
                    </a:stretch>
                  </pic:blipFill>
                  <pic:spPr>
                    <a:xfrm>
                      <a:off x="0" y="0"/>
                      <a:ext cx="2143125" cy="1285875"/>
                    </a:xfrm>
                    <a:prstGeom prst="rect">
                      <a:avLst/>
                    </a:prstGeom>
                  </pic:spPr>
                </pic:pic>
              </a:graphicData>
            </a:graphic>
          </wp:inline>
        </w:drawing>
      </w:r>
    </w:p>
    <w:tbl>
      <w:tblPr>
        <w:tblStyle w:val="5"/>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2970"/>
      </w:tblGrid>
      <w:tr w14:paraId="64D2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7F71F">
            <w:pPr>
              <w:spacing w:line="360" w:lineRule="auto"/>
              <w:jc w:val="left"/>
              <w:textAlignment w:val="center"/>
              <w:rPr>
                <w:rFonts w:ascii="宋体" w:hAnsi="宋体" w:eastAsia="宋体" w:cs="宋体"/>
              </w:rPr>
            </w:pPr>
            <w:r>
              <w:rPr>
                <w:rFonts w:ascii="宋体" w:hAnsi="宋体" w:eastAsia="宋体" w:cs="宋体"/>
              </w:rPr>
              <w:t>平衡车参数</w:t>
            </w:r>
          </w:p>
        </w:tc>
      </w:tr>
      <w:tr w14:paraId="254D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AFBA7">
            <w:pPr>
              <w:spacing w:line="360" w:lineRule="auto"/>
              <w:jc w:val="left"/>
              <w:textAlignment w:val="center"/>
              <w:rPr>
                <w:rFonts w:ascii="宋体" w:hAnsi="宋体" w:eastAsia="宋体" w:cs="宋体"/>
              </w:rPr>
            </w:pPr>
            <w:r>
              <w:rPr>
                <w:rFonts w:ascii="宋体" w:hAnsi="宋体" w:eastAsia="宋体" w:cs="宋体"/>
              </w:rPr>
              <w:t>材质</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EFA91">
            <w:pPr>
              <w:spacing w:line="360" w:lineRule="auto"/>
              <w:jc w:val="left"/>
              <w:textAlignment w:val="center"/>
              <w:rPr>
                <w:rFonts w:ascii="宋体" w:hAnsi="宋体" w:eastAsia="宋体" w:cs="宋体"/>
              </w:rPr>
            </w:pPr>
            <w:r>
              <w:rPr>
                <w:rFonts w:ascii="宋体" w:hAnsi="宋体" w:eastAsia="宋体" w:cs="宋体"/>
              </w:rPr>
              <w:t>镁合金高弹性车架</w:t>
            </w:r>
          </w:p>
        </w:tc>
      </w:tr>
      <w:tr w14:paraId="018D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879A5">
            <w:pPr>
              <w:spacing w:line="360" w:lineRule="auto"/>
              <w:jc w:val="left"/>
              <w:textAlignment w:val="center"/>
              <w:rPr>
                <w:rFonts w:ascii="宋体" w:hAnsi="宋体" w:eastAsia="宋体" w:cs="宋体"/>
              </w:rPr>
            </w:pPr>
            <w:r>
              <w:rPr>
                <w:rFonts w:ascii="宋体" w:hAnsi="宋体" w:eastAsia="宋体" w:cs="宋体"/>
              </w:rPr>
              <w:t>净重</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4241A">
            <w:pPr>
              <w:spacing w:line="360" w:lineRule="auto"/>
              <w:jc w:val="left"/>
              <w:textAlignment w:val="center"/>
              <w:rPr>
                <w:rFonts w:ascii="宋体" w:hAnsi="宋体" w:eastAsia="宋体" w:cs="宋体"/>
              </w:rPr>
            </w:pPr>
            <w:r>
              <w:rPr>
                <w:rFonts w:ascii="Times New Roman" w:hAnsi="Times New Roman" w:eastAsia="Times New Roman" w:cs="Times New Roman"/>
              </w:rPr>
              <w:t>10kg</w:t>
            </w:r>
            <w:r>
              <w:rPr>
                <w:rFonts w:ascii="宋体" w:hAnsi="宋体" w:eastAsia="宋体" w:cs="宋体"/>
              </w:rPr>
              <w:t>（含电池组）</w:t>
            </w:r>
          </w:p>
        </w:tc>
      </w:tr>
      <w:tr w14:paraId="5FDD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E9414">
            <w:pPr>
              <w:spacing w:line="360" w:lineRule="auto"/>
              <w:jc w:val="left"/>
              <w:textAlignment w:val="center"/>
              <w:rPr>
                <w:rFonts w:ascii="宋体" w:hAnsi="宋体" w:eastAsia="宋体" w:cs="宋体"/>
              </w:rPr>
            </w:pPr>
            <w:r>
              <w:rPr>
                <w:rFonts w:ascii="宋体" w:hAnsi="宋体" w:eastAsia="宋体" w:cs="宋体"/>
              </w:rPr>
              <w:t>最高车速</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70EA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18km/h</w:t>
            </w:r>
          </w:p>
        </w:tc>
      </w:tr>
      <w:tr w14:paraId="35AC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01ECD">
            <w:pPr>
              <w:spacing w:line="360" w:lineRule="auto"/>
              <w:jc w:val="left"/>
              <w:textAlignment w:val="center"/>
              <w:rPr>
                <w:rFonts w:ascii="宋体" w:hAnsi="宋体" w:eastAsia="宋体" w:cs="宋体"/>
              </w:rPr>
            </w:pPr>
            <w:r>
              <w:rPr>
                <w:rFonts w:ascii="宋体" w:hAnsi="宋体" w:eastAsia="宋体" w:cs="宋体"/>
              </w:rPr>
              <w:t>充电时间</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B6B42">
            <w:pPr>
              <w:spacing w:line="360" w:lineRule="auto"/>
              <w:jc w:val="left"/>
              <w:textAlignment w:val="center"/>
              <w:rPr>
                <w:rFonts w:ascii="宋体" w:hAnsi="宋体" w:eastAsia="宋体" w:cs="宋体"/>
              </w:rPr>
            </w:pPr>
            <w:r>
              <w:rPr>
                <w:rFonts w:ascii="宋体" w:hAnsi="宋体" w:eastAsia="宋体" w:cs="宋体"/>
              </w:rPr>
              <w:t>约</w:t>
            </w:r>
            <w:r>
              <w:rPr>
                <w:rFonts w:ascii="Times New Roman" w:hAnsi="Times New Roman" w:eastAsia="Times New Roman" w:cs="Times New Roman"/>
              </w:rPr>
              <w:t>4</w:t>
            </w:r>
            <w:r>
              <w:rPr>
                <w:rFonts w:ascii="宋体" w:hAnsi="宋体" w:eastAsia="宋体" w:cs="宋体"/>
              </w:rPr>
              <w:t>小时</w:t>
            </w:r>
          </w:p>
        </w:tc>
      </w:tr>
      <w:tr w14:paraId="3C5F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DBEB3">
            <w:pPr>
              <w:spacing w:line="360" w:lineRule="auto"/>
              <w:jc w:val="left"/>
              <w:textAlignment w:val="center"/>
              <w:rPr>
                <w:rFonts w:ascii="宋体" w:hAnsi="宋体" w:eastAsia="宋体" w:cs="宋体"/>
              </w:rPr>
            </w:pPr>
            <w:r>
              <w:rPr>
                <w:rFonts w:ascii="宋体" w:hAnsi="宋体" w:eastAsia="宋体" w:cs="宋体"/>
              </w:rPr>
              <w:t>轮胎个数</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B287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r>
      <w:tr w14:paraId="5D9C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A3408">
            <w:pPr>
              <w:spacing w:line="360" w:lineRule="auto"/>
              <w:jc w:val="left"/>
              <w:textAlignment w:val="center"/>
              <w:rPr>
                <w:rFonts w:ascii="宋体" w:hAnsi="宋体" w:eastAsia="宋体" w:cs="宋体"/>
              </w:rPr>
            </w:pPr>
            <w:r>
              <w:rPr>
                <w:rFonts w:ascii="宋体" w:hAnsi="宋体" w:eastAsia="宋体" w:cs="宋体"/>
              </w:rPr>
              <w:t>轮胎总触地面积</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DC1F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5cm</w:t>
            </w:r>
            <w:r>
              <w:rPr>
                <w:rFonts w:ascii="Times New Roman" w:hAnsi="Times New Roman" w:eastAsia="Times New Roman" w:cs="Times New Roman"/>
                <w:vertAlign w:val="superscript"/>
              </w:rPr>
              <w:t>2</w:t>
            </w:r>
          </w:p>
        </w:tc>
      </w:tr>
    </w:tbl>
    <w:p w14:paraId="7FB7A40C">
      <w:pPr>
        <w:spacing w:line="360" w:lineRule="auto"/>
        <w:jc w:val="left"/>
        <w:textAlignment w:val="center"/>
      </w:pPr>
    </w:p>
    <w:p w14:paraId="59AFB56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小林家到市民广场的距离是多少？</w:t>
      </w:r>
    </w:p>
    <w:p w14:paraId="2757AE2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小林在市民广场水平路面上骑行时，车对地面的压强是多少？</w:t>
      </w:r>
    </w:p>
    <w:p w14:paraId="28F1165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若骑行平衡车时所受阻力为人和车总重的</w:t>
      </w:r>
      <w:r>
        <w:rPr>
          <w:rFonts w:ascii="Times New Roman" w:hAnsi="Times New Roman" w:eastAsia="Times New Roman" w:cs="Times New Roman"/>
        </w:rPr>
        <w:t>0.1</w:t>
      </w:r>
      <w:r>
        <w:rPr>
          <w:rFonts w:ascii="宋体" w:hAnsi="宋体" w:eastAsia="宋体" w:cs="宋体"/>
        </w:rPr>
        <w:t>倍，则小林在市民广场中以最高速度骑行时，平衡车动力的功率是多少？</w:t>
      </w:r>
    </w:p>
    <w:p w14:paraId="0C234A50">
      <w:pPr>
        <w:spacing w:line="360" w:lineRule="auto"/>
        <w:jc w:val="left"/>
        <w:textAlignment w:val="center"/>
        <w:rPr>
          <w:rFonts w:ascii="宋体" w:hAnsi="宋体" w:eastAsia="宋体" w:cs="宋体"/>
        </w:rPr>
      </w:pPr>
      <w:r>
        <w:t>7</w:t>
      </w:r>
      <w:r>
        <w:rPr>
          <w:rFonts w:hint="eastAsia"/>
          <w:lang w:val="en-US" w:eastAsia="zh-CN"/>
        </w:rPr>
        <w:t>3</w:t>
      </w:r>
      <w:r>
        <w:t>．（2020·山东德州）</w:t>
      </w:r>
      <w:r>
        <w:rPr>
          <w:rFonts w:ascii="宋体" w:hAnsi="宋体" w:eastAsia="宋体" w:cs="宋体"/>
        </w:rPr>
        <w:t>救援队用吊绳打捞沉到水池底部的实心长方体沉箱，如图甲所示，提升过程中始终以</w:t>
      </w:r>
      <w:r>
        <w:object>
          <v:shape id="_x0000_i1092" o:spt="75" alt="eqIdeb73bc3d63ff4000b71ac0ef30ad1c5d" type="#_x0000_t75" style="height:14.25pt;width:42.1pt;" o:ole="t" filled="f" o:preferrelative="t" stroked="f" coordsize="21600,21600">
            <v:path/>
            <v:fill on="f" focussize="0,0"/>
            <v:stroke on="f" joinstyle="miter"/>
            <v:imagedata r:id="rId208" o:title="eqIdeb73bc3d63ff4000b71ac0ef30ad1c5d"/>
            <o:lock v:ext="edit" aspectratio="t"/>
            <w10:wrap type="none"/>
            <w10:anchorlock/>
          </v:shape>
          <o:OLEObject Type="Embed" ProgID="Equation.DSMT4" ShapeID="_x0000_i1092" DrawAspect="Content" ObjectID="_1468075792" r:id="rId207">
            <o:LockedField>false</o:LockedField>
          </o:OLEObject>
        </w:object>
      </w:r>
      <w:r>
        <w:rPr>
          <w:rFonts w:ascii="宋体" w:hAnsi="宋体" w:eastAsia="宋体" w:cs="宋体"/>
        </w:rPr>
        <w:t>的速度竖直向上匀速提起，图乙是吊绳的拉力</w:t>
      </w:r>
      <w:r>
        <w:rPr>
          <w:rFonts w:ascii="Times New Roman" w:hAnsi="Times New Roman" w:eastAsia="Times New Roman" w:cs="Times New Roman"/>
          <w:i/>
        </w:rPr>
        <w:t>F</w:t>
      </w:r>
      <w:r>
        <w:rPr>
          <w:rFonts w:ascii="宋体" w:hAnsi="宋体" w:eastAsia="宋体" w:cs="宋体"/>
        </w:rPr>
        <w:t>随时间</w:t>
      </w:r>
      <w:r>
        <w:rPr>
          <w:rFonts w:ascii="Times New Roman" w:hAnsi="Times New Roman" w:eastAsia="Times New Roman" w:cs="Times New Roman"/>
          <w:i/>
        </w:rPr>
        <w:t>t</w:t>
      </w:r>
      <w:r>
        <w:rPr>
          <w:rFonts w:ascii="宋体" w:hAnsi="宋体" w:eastAsia="宋体" w:cs="宋体"/>
        </w:rPr>
        <w:t>变化的图像，整个提起过程用时</w:t>
      </w:r>
      <w:r>
        <w:object>
          <v:shape id="_x0000_i1093" o:spt="75" alt="eqId0db75c25b48541b38303e66b4849cf7b" type="#_x0000_t75" style="height:14.25pt;width:20.4pt;" o:ole="t" filled="f" o:preferrelative="t" stroked="f" coordsize="21600,21600">
            <v:path/>
            <v:fill on="f" focussize="0,0"/>
            <v:stroke on="f" joinstyle="miter"/>
            <v:imagedata r:id="rId210" o:title="eqId0db75c25b48541b38303e66b4849cf7b"/>
            <o:lock v:ext="edit" aspectratio="t"/>
            <w10:wrap type="none"/>
            <w10:anchorlock/>
          </v:shape>
          <o:OLEObject Type="Embed" ProgID="Equation.DSMT4" ShapeID="_x0000_i1093" DrawAspect="Content" ObjectID="_1468075793" r:id="rId209">
            <o:LockedField>false</o:LockedField>
          </o:OLEObject>
        </w:objec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object>
          <v:shape id="_x0000_i1094" o:spt="75" alt="eqId52e38a64145e48c88cbfc0a700df1bfe" type="#_x0000_t75" style="height:15.6pt;width:38.7pt;" o:ole="t" filled="f" o:preferrelative="t" stroked="f" coordsize="21600,21600">
            <v:path/>
            <v:fill on="f" focussize="0,0"/>
            <v:stroke on="f" joinstyle="miter"/>
            <v:imagedata r:id="rId109" o:title="eqId52e38a64145e48c88cbfc0a700df1bfe"/>
            <o:lock v:ext="edit" aspectratio="t"/>
            <w10:wrap type="none"/>
            <w10:anchorlock/>
          </v:shape>
          <o:OLEObject Type="Embed" ProgID="Equation.DSMT4" ShapeID="_x0000_i1094" DrawAspect="Content" ObjectID="_1468075794" r:id="rId211">
            <o:LockedField>false</o:LockedField>
          </o:OLEObject>
        </w:object>
      </w:r>
      <w:r>
        <w:rPr>
          <w:rFonts w:ascii="宋体" w:hAnsi="宋体" w:eastAsia="宋体" w:cs="宋体"/>
        </w:rPr>
        <w:t>，水的密度为</w:t>
      </w:r>
      <w:r>
        <w:object>
          <v:shape id="_x0000_i1095" o:spt="75" alt="eqIdd718bbfb8cf441d895e8f5c99bd93a1c" type="#_x0000_t75" style="height:18pt;width:76.9pt;" o:ole="t" filled="f" o:preferrelative="t" stroked="f" coordsize="21600,21600">
            <v:path/>
            <v:fill on="f" focussize="0,0"/>
            <v:stroke on="f" joinstyle="miter"/>
            <v:imagedata r:id="rId213" o:title="eqIdd718bbfb8cf441d895e8f5c99bd93a1c"/>
            <o:lock v:ext="edit" aspectratio="t"/>
            <w10:wrap type="none"/>
            <w10:anchorlock/>
          </v:shape>
          <o:OLEObject Type="Embed" ProgID="Equation.DSMT4" ShapeID="_x0000_i1095" DrawAspect="Content" ObjectID="_1468075795" r:id="rId212">
            <o:LockedField>false</o:LockedField>
          </o:OLEObject>
        </w:object>
      </w:r>
      <w:r>
        <w:rPr>
          <w:rFonts w:ascii="宋体" w:hAnsi="宋体" w:eastAsia="宋体" w:cs="宋体"/>
        </w:rPr>
        <w:t>，不计水的阻力及水面高度的变化。</w:t>
      </w:r>
    </w:p>
    <w:p w14:paraId="52862D78">
      <w:pPr>
        <w:spacing w:line="360" w:lineRule="auto"/>
        <w:jc w:val="left"/>
        <w:textAlignment w:val="center"/>
      </w:pPr>
      <w:r>
        <w:drawing>
          <wp:inline distT="0" distB="0" distL="114300" distR="114300">
            <wp:extent cx="1438275" cy="1238250"/>
            <wp:effectExtent l="0" t="0" r="9525" b="0"/>
            <wp:docPr id="800533103" name="图片 8005331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33103" name="图片 800533103" descr="figure"/>
                    <pic:cNvPicPr>
                      <a:picLocks noChangeAspect="1"/>
                    </pic:cNvPicPr>
                  </pic:nvPicPr>
                  <pic:blipFill>
                    <a:blip r:embed="rId214"/>
                    <a:stretch>
                      <a:fillRect/>
                    </a:stretch>
                  </pic:blipFill>
                  <pic:spPr>
                    <a:xfrm>
                      <a:off x="0" y="0"/>
                      <a:ext cx="1438275" cy="1238250"/>
                    </a:xfrm>
                    <a:prstGeom prst="rect">
                      <a:avLst/>
                    </a:prstGeom>
                  </pic:spPr>
                </pic:pic>
              </a:graphicData>
            </a:graphic>
          </wp:inline>
        </w:drawing>
      </w:r>
      <w:r>
        <w:drawing>
          <wp:inline distT="0" distB="0" distL="114300" distR="114300">
            <wp:extent cx="1733550" cy="1266825"/>
            <wp:effectExtent l="0" t="0" r="0" b="9525"/>
            <wp:docPr id="250612138" name="图片 2506121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12138" name="图片 250612138" descr="figure"/>
                    <pic:cNvPicPr>
                      <a:picLocks noChangeAspect="1"/>
                    </pic:cNvPicPr>
                  </pic:nvPicPr>
                  <pic:blipFill>
                    <a:blip r:embed="rId215"/>
                    <a:stretch>
                      <a:fillRect/>
                    </a:stretch>
                  </pic:blipFill>
                  <pic:spPr>
                    <a:xfrm>
                      <a:off x="0" y="0"/>
                      <a:ext cx="1733550" cy="1266825"/>
                    </a:xfrm>
                    <a:prstGeom prst="rect">
                      <a:avLst/>
                    </a:prstGeom>
                  </pic:spPr>
                </pic:pic>
              </a:graphicData>
            </a:graphic>
          </wp:inline>
        </w:drawing>
      </w:r>
    </w:p>
    <w:p w14:paraId="0C713911">
      <w:pPr>
        <w:spacing w:line="360" w:lineRule="auto"/>
        <w:jc w:val="left"/>
        <w:textAlignment w:val="center"/>
        <w:rPr>
          <w:rFonts w:ascii="宋体" w:hAnsi="宋体" w:eastAsia="宋体" w:cs="宋体"/>
        </w:rPr>
      </w:pPr>
      <w:r>
        <w:rPr>
          <w:rFonts w:ascii="宋体" w:hAnsi="宋体" w:eastAsia="宋体" w:cs="宋体"/>
        </w:rPr>
        <w:t>求：</w:t>
      </w:r>
      <w:r>
        <w:rPr>
          <w:rFonts w:ascii="Times New Roman" w:hAnsi="Times New Roman" w:eastAsia="Times New Roman" w:cs="Times New Roman"/>
        </w:rPr>
        <w:t>(1)</w:t>
      </w:r>
      <w:r>
        <w:rPr>
          <w:rFonts w:ascii="宋体" w:hAnsi="宋体" w:eastAsia="宋体" w:cs="宋体"/>
        </w:rPr>
        <w:t>开始提起（</w:t>
      </w:r>
      <w:r>
        <w:rPr>
          <w:rFonts w:ascii="Times New Roman" w:hAnsi="Times New Roman" w:eastAsia="Times New Roman" w:cs="Times New Roman"/>
          <w:i/>
        </w:rPr>
        <w:t>t</w:t>
      </w:r>
      <w:r>
        <w:rPr>
          <w:rFonts w:ascii="Times New Roman" w:hAnsi="Times New Roman" w:eastAsia="Times New Roman" w:cs="Times New Roman"/>
        </w:rPr>
        <w:t>=0</w:t>
      </w:r>
      <w:r>
        <w:rPr>
          <w:rFonts w:ascii="宋体" w:hAnsi="宋体" w:eastAsia="宋体" w:cs="宋体"/>
        </w:rPr>
        <w:t>）时，沉箱下表面受到水的压强（不计大气压）；</w:t>
      </w:r>
    </w:p>
    <w:p w14:paraId="699A615D">
      <w:pPr>
        <w:spacing w:line="360" w:lineRule="auto"/>
        <w:jc w:val="left"/>
        <w:textAlignment w:val="center"/>
        <w:rPr>
          <w:rFonts w:ascii="宋体" w:hAnsi="宋体" w:eastAsia="宋体" w:cs="宋体"/>
        </w:rPr>
      </w:pPr>
      <w:r>
        <w:rPr>
          <w:rFonts w:ascii="Times New Roman" w:hAnsi="Times New Roman" w:eastAsia="Times New Roman" w:cs="Times New Roman"/>
        </w:rPr>
        <w:t>(2)</w:t>
      </w:r>
      <w:r>
        <w:object>
          <v:shape id="_x0000_i1096" o:spt="75" alt="eqId1ac5f933632e45049d39b10e4486c606" type="#_x0000_t75" style="height:14.25pt;width:33.3pt;" o:ole="t" filled="f" o:preferrelative="t" stroked="f" coordsize="21600,21600">
            <v:path/>
            <v:fill on="f" focussize="0,0"/>
            <v:stroke on="f" joinstyle="miter"/>
            <v:imagedata r:id="rId217" o:title="eqId1ac5f933632e45049d39b10e4486c606"/>
            <o:lock v:ext="edit" aspectratio="t"/>
            <w10:wrap type="none"/>
            <w10:anchorlock/>
          </v:shape>
          <o:OLEObject Type="Embed" ProgID="Equation.DSMT4" ShapeID="_x0000_i1096" DrawAspect="Content" ObjectID="_1468075796" r:id="rId216">
            <o:LockedField>false</o:LockedField>
          </o:OLEObject>
        </w:object>
      </w:r>
      <w:r>
        <w:rPr>
          <w:rFonts w:ascii="宋体" w:hAnsi="宋体" w:eastAsia="宋体" w:cs="宋体"/>
        </w:rPr>
        <w:t>内拉力的功率；</w:t>
      </w:r>
    </w:p>
    <w:p w14:paraId="7BE9F03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沉箱的密度为多大。</w:t>
      </w:r>
    </w:p>
    <w:p w14:paraId="33D8935C">
      <w:pPr>
        <w:spacing w:line="360" w:lineRule="auto"/>
        <w:jc w:val="left"/>
        <w:textAlignment w:val="center"/>
        <w:rPr>
          <w:rFonts w:ascii="宋体" w:hAnsi="宋体" w:eastAsia="宋体" w:cs="宋体"/>
        </w:rPr>
      </w:pPr>
      <w:r>
        <w:t>7</w:t>
      </w:r>
      <w:r>
        <w:rPr>
          <w:rFonts w:hint="eastAsia"/>
          <w:lang w:val="en-US" w:eastAsia="zh-CN"/>
        </w:rPr>
        <w:t>4</w:t>
      </w:r>
      <w:r>
        <w:t>．（2020·福建）</w:t>
      </w:r>
      <w:r>
        <w:rPr>
          <w:rFonts w:ascii="宋体" w:hAnsi="宋体" w:eastAsia="宋体" w:cs="宋体"/>
        </w:rPr>
        <w:t>如图所示，“玉免二号”月球车在月球表面留下属于中国的第一道印记。登月前，在水平地面上进行测试月球车匀速直线行驶</w:t>
      </w:r>
      <w:r>
        <w:rPr>
          <w:rFonts w:ascii="Times New Roman" w:hAnsi="Times New Roman" w:eastAsia="Times New Roman" w:cs="Times New Roman"/>
        </w:rPr>
        <w:t>90m</w:t>
      </w:r>
      <w:r>
        <w:rPr>
          <w:rFonts w:ascii="宋体" w:hAnsi="宋体" w:eastAsia="宋体" w:cs="宋体"/>
        </w:rPr>
        <w:t>用时</w:t>
      </w:r>
      <w:r>
        <w:rPr>
          <w:rFonts w:ascii="Times New Roman" w:hAnsi="Times New Roman" w:eastAsia="Times New Roman" w:cs="Times New Roman"/>
        </w:rPr>
        <w:t>30min</w:t>
      </w:r>
      <w:r>
        <w:rPr>
          <w:rFonts w:ascii="宋体" w:hAnsi="宋体" w:eastAsia="宋体" w:cs="宋体"/>
        </w:rPr>
        <w:t>，月球车的质量为</w:t>
      </w:r>
      <w:r>
        <w:rPr>
          <w:rFonts w:ascii="Times New Roman" w:hAnsi="Times New Roman" w:eastAsia="Times New Roman" w:cs="Times New Roman"/>
        </w:rPr>
        <w:t>135kg</w:t>
      </w:r>
      <w:r>
        <w:rPr>
          <w:rFonts w:ascii="宋体" w:hAnsi="宋体" w:eastAsia="宋体" w:cs="宋体"/>
        </w:rPr>
        <w:t>，车轮与地面接触的总面积为</w:t>
      </w:r>
      <w:r>
        <w:rPr>
          <w:rFonts w:ascii="Times New Roman" w:hAnsi="Times New Roman" w:eastAsia="Times New Roman" w:cs="Times New Roman"/>
        </w:rPr>
        <w:t>1.5×10</w:t>
      </w:r>
      <w:r>
        <w:rPr>
          <w:rFonts w:ascii="Times New Roman" w:hAnsi="Times New Roman" w:eastAsia="Times New Roman" w:cs="Times New Roman"/>
          <w:vertAlign w:val="superscript"/>
        </w:rPr>
        <w:t>-2</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7ACD1039">
      <w:pPr>
        <w:spacing w:line="360" w:lineRule="auto"/>
        <w:jc w:val="left"/>
        <w:textAlignment w:val="center"/>
      </w:pPr>
      <w:r>
        <w:drawing>
          <wp:inline distT="0" distB="0" distL="114300" distR="114300">
            <wp:extent cx="1219200" cy="1009650"/>
            <wp:effectExtent l="0" t="0" r="0" b="0"/>
            <wp:docPr id="100033" name="图片 1000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igure"/>
                    <pic:cNvPicPr>
                      <a:picLocks noChangeAspect="1"/>
                    </pic:cNvPicPr>
                  </pic:nvPicPr>
                  <pic:blipFill>
                    <a:blip r:embed="rId218"/>
                    <a:stretch>
                      <a:fillRect/>
                    </a:stretch>
                  </pic:blipFill>
                  <pic:spPr>
                    <a:xfrm>
                      <a:off x="0" y="0"/>
                      <a:ext cx="1219200" cy="1009650"/>
                    </a:xfrm>
                    <a:prstGeom prst="rect">
                      <a:avLst/>
                    </a:prstGeom>
                  </pic:spPr>
                </pic:pic>
              </a:graphicData>
            </a:graphic>
          </wp:inline>
        </w:drawing>
      </w:r>
    </w:p>
    <w:p w14:paraId="1EA22C9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测试时，月球车行驶的速度；</w:t>
      </w:r>
    </w:p>
    <w:p w14:paraId="58344D0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测试时，月球车对水平地面的压强；</w:t>
      </w:r>
    </w:p>
    <w:p w14:paraId="6DF60AC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登月后，月球车在月球上的质量。</w:t>
      </w:r>
    </w:p>
    <w:p w14:paraId="2BD522A5">
      <w:pPr>
        <w:spacing w:line="360" w:lineRule="auto"/>
        <w:jc w:val="left"/>
        <w:textAlignment w:val="center"/>
        <w:rPr>
          <w:rFonts w:ascii="宋体" w:hAnsi="宋体" w:eastAsia="宋体" w:cs="宋体"/>
        </w:rPr>
      </w:pPr>
      <w:r>
        <w:t>7</w:t>
      </w:r>
      <w:r>
        <w:rPr>
          <w:rFonts w:hint="eastAsia"/>
          <w:lang w:val="en-US" w:eastAsia="zh-CN"/>
        </w:rPr>
        <w:t>5</w:t>
      </w:r>
      <w:r>
        <w:t>．（2020·福建）</w:t>
      </w:r>
      <w:r>
        <w:rPr>
          <w:rFonts w:ascii="宋体" w:hAnsi="宋体" w:eastAsia="宋体" w:cs="宋体"/>
        </w:rPr>
        <w:t>美乡村建设中，工人用起吊装置提升建筑材料，如图。某次把质量为</w:t>
      </w:r>
      <w:r>
        <w:rPr>
          <w:rFonts w:ascii="Times New Roman" w:hAnsi="Times New Roman" w:eastAsia="Times New Roman" w:cs="Times New Roman"/>
        </w:rPr>
        <w:t>200kg</w:t>
      </w:r>
      <w:r>
        <w:rPr>
          <w:rFonts w:ascii="宋体" w:hAnsi="宋体" w:eastAsia="宋体" w:cs="宋体"/>
        </w:rPr>
        <w:t>的材料匀速提升</w:t>
      </w:r>
      <w:r>
        <w:rPr>
          <w:rFonts w:ascii="Times New Roman" w:hAnsi="Times New Roman" w:eastAsia="Times New Roman" w:cs="Times New Roman"/>
        </w:rPr>
        <w:t>6m</w:t>
      </w:r>
      <w:r>
        <w:rPr>
          <w:rFonts w:ascii="宋体" w:hAnsi="宋体" w:eastAsia="宋体" w:cs="宋体"/>
        </w:rPr>
        <w:t>用时</w:t>
      </w:r>
      <w:r>
        <w:rPr>
          <w:rFonts w:ascii="Times New Roman" w:hAnsi="Times New Roman" w:eastAsia="Times New Roman" w:cs="Times New Roman"/>
        </w:rPr>
        <w:t>15s</w:t>
      </w:r>
      <w:r>
        <w:rPr>
          <w:rFonts w:ascii="宋体" w:hAnsi="宋体" w:eastAsia="宋体" w:cs="宋体"/>
        </w:rPr>
        <w:t>，消耗电能</w:t>
      </w:r>
      <w:r>
        <w:rPr>
          <w:rFonts w:ascii="Times New Roman" w:hAnsi="Times New Roman" w:eastAsia="Times New Roman" w:cs="Times New Roman"/>
        </w:rPr>
        <w:t>1.5</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。求这次匀速提升材料过程中</w:t>
      </w:r>
    </w:p>
    <w:p w14:paraId="310DE947">
      <w:pPr>
        <w:spacing w:line="360" w:lineRule="auto"/>
        <w:jc w:val="left"/>
        <w:textAlignment w:val="center"/>
      </w:pPr>
      <w:r>
        <w:drawing>
          <wp:inline distT="0" distB="0" distL="114300" distR="114300">
            <wp:extent cx="1057275" cy="1362075"/>
            <wp:effectExtent l="0" t="0" r="9525" b="9525"/>
            <wp:docPr id="740433958" name="图片 7404339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33958" name="图片 740433958" descr="figure"/>
                    <pic:cNvPicPr>
                      <a:picLocks noChangeAspect="1"/>
                    </pic:cNvPicPr>
                  </pic:nvPicPr>
                  <pic:blipFill>
                    <a:blip r:embed="rId219"/>
                    <a:stretch>
                      <a:fillRect/>
                    </a:stretch>
                  </pic:blipFill>
                  <pic:spPr>
                    <a:xfrm>
                      <a:off x="0" y="0"/>
                      <a:ext cx="1057275" cy="1362075"/>
                    </a:xfrm>
                    <a:prstGeom prst="rect">
                      <a:avLst/>
                    </a:prstGeom>
                  </pic:spPr>
                </pic:pic>
              </a:graphicData>
            </a:graphic>
          </wp:inline>
        </w:drawing>
      </w:r>
    </w:p>
    <w:p w14:paraId="55C4872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材料所受拉力</w:t>
      </w:r>
      <w:r>
        <w:rPr>
          <w:rFonts w:ascii="Times New Roman" w:hAnsi="Times New Roman" w:eastAsia="Times New Roman" w:cs="Times New Roman"/>
          <w:i/>
        </w:rPr>
        <w:t>F</w:t>
      </w:r>
      <w:r>
        <w:rPr>
          <w:rFonts w:ascii="宋体" w:hAnsi="宋体" w:eastAsia="宋体" w:cs="宋体"/>
        </w:rPr>
        <w:t>的大小；</w:t>
      </w:r>
    </w:p>
    <w:p w14:paraId="5579C0D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w:t>
      </w:r>
      <w:r>
        <w:rPr>
          <w:rFonts w:ascii="Times New Roman" w:hAnsi="Times New Roman" w:eastAsia="Times New Roman" w:cs="Times New Roman"/>
          <w:i/>
        </w:rPr>
        <w:t>F</w:t>
      </w:r>
      <w:r>
        <w:rPr>
          <w:rFonts w:ascii="宋体" w:hAnsi="宋体" w:eastAsia="宋体" w:cs="宋体"/>
        </w:rPr>
        <w:t>对材料做功的功率；</w:t>
      </w:r>
    </w:p>
    <w:p w14:paraId="208C868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该装置的效率。</w:t>
      </w:r>
    </w:p>
    <w:p w14:paraId="31883EAC">
      <w:pPr>
        <w:spacing w:line="360" w:lineRule="auto"/>
        <w:jc w:val="left"/>
        <w:textAlignment w:val="center"/>
        <w:rPr>
          <w:rFonts w:ascii="宋体" w:hAnsi="宋体" w:eastAsia="宋体" w:cs="宋体"/>
        </w:rPr>
      </w:pPr>
      <w:r>
        <w:t>7</w:t>
      </w:r>
      <w:r>
        <w:rPr>
          <w:rFonts w:hint="eastAsia"/>
          <w:lang w:val="en-US" w:eastAsia="zh-CN"/>
        </w:rPr>
        <w:t>6</w:t>
      </w:r>
      <w:r>
        <w:t>．（2020·山东青岛）</w:t>
      </w:r>
      <w:r>
        <w:rPr>
          <w:rFonts w:ascii="宋体" w:hAnsi="宋体" w:eastAsia="宋体" w:cs="宋体"/>
        </w:rPr>
        <w:t>如图所示，盛有水的圆柱形容器，侧壁上固定了一块水平挡板，挡板的体积忽略不计。挡板下方有一个体积为</w:t>
      </w:r>
      <w:r>
        <w:rPr>
          <w:rFonts w:ascii="Times New Roman" w:hAnsi="Times New Roman" w:eastAsia="Times New Roman" w:cs="Times New Roman"/>
        </w:rPr>
        <w:t>100cm</w:t>
      </w:r>
      <w:r>
        <w:rPr>
          <w:rFonts w:ascii="Times New Roman" w:hAnsi="Times New Roman" w:eastAsia="Times New Roman" w:cs="Times New Roman"/>
          <w:vertAlign w:val="superscript"/>
        </w:rPr>
        <w:t>3</w:t>
      </w:r>
      <w:r>
        <w:rPr>
          <w:rFonts w:ascii="宋体" w:hAnsi="宋体" w:eastAsia="宋体" w:cs="宋体"/>
        </w:rPr>
        <w:t>、重力为</w:t>
      </w:r>
      <w:r>
        <w:rPr>
          <w:rFonts w:ascii="Times New Roman" w:hAnsi="Times New Roman" w:eastAsia="Times New Roman" w:cs="Times New Roman"/>
        </w:rPr>
        <w:t>0.6N</w:t>
      </w:r>
      <w:r>
        <w:rPr>
          <w:rFonts w:ascii="宋体" w:hAnsi="宋体" w:eastAsia="宋体" w:cs="宋体"/>
        </w:rPr>
        <w:t>的实心小球，此时水对容器底产生的压强为</w:t>
      </w:r>
      <w:r>
        <w:rPr>
          <w:rFonts w:ascii="Times New Roman" w:hAnsi="Times New Roman" w:eastAsia="Times New Roman" w:cs="Times New Roman"/>
        </w:rPr>
        <w:t>3.0×10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。求：</w:t>
      </w:r>
    </w:p>
    <w:p w14:paraId="1D16D053">
      <w:pPr>
        <w:spacing w:line="360" w:lineRule="auto"/>
        <w:jc w:val="left"/>
        <w:textAlignment w:val="center"/>
      </w:pPr>
      <w:r>
        <w:drawing>
          <wp:inline distT="0" distB="0" distL="114300" distR="114300">
            <wp:extent cx="914400" cy="1085850"/>
            <wp:effectExtent l="0" t="0" r="0" b="0"/>
            <wp:docPr id="864562236" name="图片 8645622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562236" name="图片 864562236" descr="figure"/>
                    <pic:cNvPicPr>
                      <a:picLocks noChangeAspect="1"/>
                    </pic:cNvPicPr>
                  </pic:nvPicPr>
                  <pic:blipFill>
                    <a:blip r:embed="rId220"/>
                    <a:stretch>
                      <a:fillRect/>
                    </a:stretch>
                  </pic:blipFill>
                  <pic:spPr>
                    <a:xfrm>
                      <a:off x="0" y="0"/>
                      <a:ext cx="914400" cy="1085850"/>
                    </a:xfrm>
                    <a:prstGeom prst="rect">
                      <a:avLst/>
                    </a:prstGeom>
                  </pic:spPr>
                </pic:pic>
              </a:graphicData>
            </a:graphic>
          </wp:inline>
        </w:drawing>
      </w:r>
    </w:p>
    <w:p w14:paraId="465DA54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容器中水的深度；</w:t>
      </w:r>
    </w:p>
    <w:p w14:paraId="405635C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挡板对小球的压力；</w:t>
      </w:r>
    </w:p>
    <w:p w14:paraId="7B76B71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撤去挡板，小球静止后，水对容器底压力的变化量。</w:t>
      </w:r>
    </w:p>
    <w:p w14:paraId="38915998">
      <w:pPr>
        <w:spacing w:line="360" w:lineRule="auto"/>
        <w:jc w:val="left"/>
        <w:textAlignment w:val="center"/>
        <w:rPr>
          <w:rFonts w:ascii="宋体" w:hAnsi="宋体" w:eastAsia="宋体" w:cs="宋体"/>
        </w:rPr>
      </w:pPr>
      <w:r>
        <w:t>7</w:t>
      </w:r>
      <w:r>
        <w:rPr>
          <w:rFonts w:hint="eastAsia"/>
          <w:lang w:val="en-US" w:eastAsia="zh-CN"/>
        </w:rPr>
        <w:t>7</w:t>
      </w:r>
      <w:r>
        <w:t>．（2020·四川成都）</w:t>
      </w:r>
      <w:r>
        <w:rPr>
          <w:rFonts w:ascii="宋体" w:hAnsi="宋体" w:eastAsia="宋体" w:cs="宋体"/>
        </w:rPr>
        <w:t>如图所示，实心均匀圆柱体</w:t>
      </w:r>
      <w:r>
        <w:rPr>
          <w:rFonts w:ascii="Times New Roman" w:hAnsi="Times New Roman" w:eastAsia="Times New Roman" w:cs="Times New Roman"/>
        </w:rPr>
        <w:t>A</w:t>
      </w:r>
      <w:r>
        <w:rPr>
          <w:rFonts w:ascii="宋体" w:hAnsi="宋体" w:eastAsia="宋体" w:cs="宋体"/>
        </w:rPr>
        <w:t>、薄壁圆柱形容器</w:t>
      </w:r>
      <w:r>
        <w:rPr>
          <w:rFonts w:ascii="Times New Roman" w:hAnsi="Times New Roman" w:eastAsia="Times New Roman" w:cs="Times New Roman"/>
        </w:rPr>
        <w:t>B</w:t>
      </w:r>
      <w:r>
        <w:rPr>
          <w:rFonts w:ascii="宋体" w:hAnsi="宋体" w:eastAsia="宋体" w:cs="宋体"/>
        </w:rPr>
        <w:t>和</w:t>
      </w:r>
      <w:r>
        <w:rPr>
          <w:rFonts w:ascii="Times New Roman" w:hAnsi="Times New Roman" w:eastAsia="Times New Roman" w:cs="Times New Roman"/>
        </w:rPr>
        <w:t>C</w:t>
      </w:r>
      <w:r>
        <w:rPr>
          <w:rFonts w:ascii="宋体" w:hAnsi="宋体" w:eastAsia="宋体" w:cs="宋体"/>
        </w:rPr>
        <w:t>，三者高度均为</w:t>
      </w:r>
      <w:r>
        <w:rPr>
          <w:rFonts w:ascii="Times New Roman" w:hAnsi="Times New Roman" w:eastAsia="Times New Roman" w:cs="Times New Roman"/>
          <w:i/>
        </w:rPr>
        <w:t>H</w:t>
      </w:r>
      <w:r>
        <w:rPr>
          <w:rFonts w:ascii="Times New Roman" w:hAnsi="Times New Roman" w:eastAsia="Times New Roman" w:cs="Times New Roman"/>
        </w:rPr>
        <w:t>=10cm</w:t>
      </w:r>
      <w:r>
        <w:rPr>
          <w:rFonts w:ascii="宋体" w:hAnsi="宋体" w:eastAsia="宋体" w:cs="宋体"/>
        </w:rPr>
        <w:t>，都放置在水平桌面上。容器</w:t>
      </w:r>
      <w:r>
        <w:rPr>
          <w:rFonts w:ascii="Times New Roman" w:hAnsi="Times New Roman" w:eastAsia="Times New Roman" w:cs="Times New Roman"/>
        </w:rPr>
        <w:t>B</w:t>
      </w:r>
      <w:r>
        <w:rPr>
          <w:rFonts w:ascii="宋体" w:hAnsi="宋体" w:eastAsia="宋体" w:cs="宋体"/>
        </w:rPr>
        <w:t>内装有油，容器</w:t>
      </w:r>
      <w:r>
        <w:rPr>
          <w:rFonts w:ascii="Times New Roman" w:hAnsi="Times New Roman" w:eastAsia="Times New Roman" w:cs="Times New Roman"/>
        </w:rPr>
        <w:t>C</w:t>
      </w:r>
      <w:r>
        <w:rPr>
          <w:rFonts w:ascii="宋体" w:hAnsi="宋体" w:eastAsia="宋体" w:cs="宋体"/>
        </w:rPr>
        <w:t>内装有水，相关数据如下表所示。忽略圆柱体</w:t>
      </w:r>
      <w:r>
        <w:rPr>
          <w:rFonts w:ascii="Times New Roman" w:hAnsi="Times New Roman" w:eastAsia="Times New Roman" w:cs="Times New Roman"/>
        </w:rPr>
        <w:t>A</w:t>
      </w:r>
      <w:r>
        <w:rPr>
          <w:rFonts w:ascii="宋体" w:hAnsi="宋体" w:eastAsia="宋体" w:cs="宋体"/>
        </w:rPr>
        <w:t>吸附液体等次要因素，常数</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w:t>
      </w:r>
    </w:p>
    <w:p w14:paraId="4F583B3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w:t>
      </w:r>
      <w:r>
        <w:rPr>
          <w:rFonts w:ascii="Times New Roman" w:hAnsi="Times New Roman" w:eastAsia="Times New Roman" w:cs="Times New Roman"/>
        </w:rPr>
        <w:t>A</w:t>
      </w:r>
      <w:r>
        <w:rPr>
          <w:rFonts w:ascii="宋体" w:hAnsi="宋体" w:eastAsia="宋体" w:cs="宋体"/>
        </w:rPr>
        <w:t>的底面积；</w:t>
      </w:r>
    </w:p>
    <w:p w14:paraId="27A220F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若将</w:t>
      </w:r>
      <w:r>
        <w:rPr>
          <w:rFonts w:ascii="Times New Roman" w:hAnsi="Times New Roman" w:eastAsia="Times New Roman" w:cs="Times New Roman"/>
        </w:rPr>
        <w:t>A</w:t>
      </w:r>
      <w:r>
        <w:rPr>
          <w:rFonts w:ascii="宋体" w:hAnsi="宋体" w:eastAsia="宋体" w:cs="宋体"/>
        </w:rPr>
        <w:t>竖直缓慢放入</w:t>
      </w:r>
      <w:r>
        <w:rPr>
          <w:rFonts w:ascii="Times New Roman" w:hAnsi="Times New Roman" w:eastAsia="Times New Roman" w:cs="Times New Roman"/>
        </w:rPr>
        <w:t>B</w:t>
      </w:r>
      <w:r>
        <w:rPr>
          <w:rFonts w:ascii="宋体" w:hAnsi="宋体" w:eastAsia="宋体" w:cs="宋体"/>
        </w:rPr>
        <w:t>内，释放后静止时，求油对容器底部的压强；</w:t>
      </w:r>
    </w:p>
    <w:p w14:paraId="6F4FECB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若将</w:t>
      </w:r>
      <w:r>
        <w:rPr>
          <w:rFonts w:ascii="Times New Roman" w:hAnsi="Times New Roman" w:eastAsia="Times New Roman" w:cs="Times New Roman"/>
        </w:rPr>
        <w:t>A</w:t>
      </w:r>
      <w:r>
        <w:rPr>
          <w:rFonts w:ascii="宋体" w:hAnsi="宋体" w:eastAsia="宋体" w:cs="宋体"/>
        </w:rPr>
        <w:t>竖直缓慢放人</w:t>
      </w:r>
      <w:r>
        <w:rPr>
          <w:rFonts w:ascii="Times New Roman" w:hAnsi="Times New Roman" w:eastAsia="Times New Roman" w:cs="Times New Roman"/>
        </w:rPr>
        <w:t>C</w:t>
      </w:r>
      <w:r>
        <w:rPr>
          <w:rFonts w:ascii="宋体" w:hAnsi="宋体" w:eastAsia="宋体" w:cs="宋体"/>
        </w:rPr>
        <w:t>内，释放并稳定后，再将</w:t>
      </w:r>
      <w:r>
        <w:rPr>
          <w:rFonts w:ascii="Times New Roman" w:hAnsi="Times New Roman" w:eastAsia="Times New Roman" w:cs="Times New Roman"/>
        </w:rPr>
        <w:t>A</w:t>
      </w:r>
      <w:r>
        <w:rPr>
          <w:rFonts w:ascii="宋体" w:hAnsi="宋体" w:eastAsia="宋体" w:cs="宋体"/>
        </w:rPr>
        <w:t>竖直向上缓慢提升</w:t>
      </w:r>
      <w:r>
        <w:rPr>
          <w:rFonts w:ascii="Times New Roman" w:hAnsi="Times New Roman" w:eastAsia="Times New Roman" w:cs="Times New Roman"/>
        </w:rPr>
        <w:t>0.5cm</w:t>
      </w:r>
      <w:r>
        <w:rPr>
          <w:rFonts w:ascii="宋体" w:hAnsi="宋体" w:eastAsia="宋体" w:cs="宋体"/>
        </w:rPr>
        <w:t>，求静止时水对容器底部的压力。</w:t>
      </w:r>
    </w:p>
    <w:p w14:paraId="0B16CFAB">
      <w:pPr>
        <w:spacing w:line="360" w:lineRule="auto"/>
        <w:jc w:val="left"/>
        <w:textAlignment w:val="center"/>
      </w:pPr>
      <w:r>
        <w:drawing>
          <wp:inline distT="0" distB="0" distL="114300" distR="114300">
            <wp:extent cx="1333500" cy="638175"/>
            <wp:effectExtent l="0" t="0" r="0" b="9525"/>
            <wp:docPr id="100029" name="图片 1000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igure"/>
                    <pic:cNvPicPr>
                      <a:picLocks noChangeAspect="1"/>
                    </pic:cNvPicPr>
                  </pic:nvPicPr>
                  <pic:blipFill>
                    <a:blip r:embed="rId221"/>
                    <a:stretch>
                      <a:fillRect/>
                    </a:stretch>
                  </pic:blipFill>
                  <pic:spPr>
                    <a:xfrm>
                      <a:off x="0" y="0"/>
                      <a:ext cx="1333500" cy="638175"/>
                    </a:xfrm>
                    <a:prstGeom prst="rect">
                      <a:avLst/>
                    </a:prstGeom>
                  </pic:spPr>
                </pic:pic>
              </a:graphicData>
            </a:graphic>
          </wp:inline>
        </w:draw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69"/>
        <w:gridCol w:w="2470"/>
        <w:gridCol w:w="2470"/>
        <w:gridCol w:w="2470"/>
      </w:tblGrid>
      <w:tr w14:paraId="7224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895C7">
            <w:pPr>
              <w:spacing w:line="360" w:lineRule="auto"/>
              <w:jc w:val="left"/>
              <w:textAlignment w:val="center"/>
            </w:pP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83DED">
            <w:pPr>
              <w:spacing w:line="360" w:lineRule="auto"/>
              <w:jc w:val="left"/>
              <w:textAlignment w:val="center"/>
              <w:rPr>
                <w:rFonts w:ascii="Times New Roman" w:hAnsi="Times New Roman" w:eastAsia="Times New Roman" w:cs="Times New Roman"/>
              </w:rPr>
            </w:pPr>
            <w:r>
              <w:rPr>
                <w:rFonts w:ascii="宋体" w:hAnsi="宋体" w:eastAsia="宋体" w:cs="宋体"/>
              </w:rPr>
              <w:t>圆柱体</w:t>
            </w:r>
            <w:r>
              <w:rPr>
                <w:rFonts w:ascii="Times New Roman" w:hAnsi="Times New Roman" w:eastAsia="Times New Roman" w:cs="Times New Roman"/>
              </w:rPr>
              <w:t>A</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76830">
            <w:pPr>
              <w:spacing w:line="360" w:lineRule="auto"/>
              <w:jc w:val="left"/>
              <w:textAlignment w:val="center"/>
              <w:rPr>
                <w:rFonts w:ascii="宋体" w:hAnsi="宋体" w:eastAsia="宋体" w:cs="宋体"/>
              </w:rPr>
            </w:pPr>
            <w:r>
              <w:rPr>
                <w:rFonts w:ascii="宋体" w:hAnsi="宋体" w:eastAsia="宋体" w:cs="宋体"/>
              </w:rPr>
              <w:t>油</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E104A">
            <w:pPr>
              <w:spacing w:line="360" w:lineRule="auto"/>
              <w:jc w:val="left"/>
              <w:textAlignment w:val="center"/>
              <w:rPr>
                <w:rFonts w:ascii="宋体" w:hAnsi="宋体" w:eastAsia="宋体" w:cs="宋体"/>
              </w:rPr>
            </w:pPr>
            <w:r>
              <w:rPr>
                <w:rFonts w:ascii="宋体" w:hAnsi="宋体" w:eastAsia="宋体" w:cs="宋体"/>
              </w:rPr>
              <w:t>水</w:t>
            </w:r>
          </w:p>
        </w:tc>
      </w:tr>
      <w:tr w14:paraId="5EEF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E5925">
            <w:pPr>
              <w:spacing w:line="360" w:lineRule="auto"/>
              <w:jc w:val="left"/>
              <w:textAlignment w:val="center"/>
              <w:rPr>
                <w:rFonts w:ascii="Times New Roman" w:hAnsi="Times New Roman" w:eastAsia="Times New Roman" w:cs="Times New Roman"/>
              </w:rPr>
            </w:pPr>
            <w:r>
              <w:rPr>
                <w:rFonts w:ascii="宋体" w:hAnsi="宋体" w:eastAsia="宋体" w:cs="宋体"/>
              </w:rPr>
              <w:t>质量</w:t>
            </w:r>
            <w:r>
              <w:rPr>
                <w:rFonts w:ascii="Times New Roman" w:hAnsi="Times New Roman" w:eastAsia="Times New Roman" w:cs="Times New Roman"/>
              </w:rPr>
              <w:t>/g</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0F6E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90</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D567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54</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ADB6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120</w:t>
            </w:r>
          </w:p>
        </w:tc>
      </w:tr>
      <w:tr w14:paraId="1927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8298A">
            <w:pPr>
              <w:spacing w:line="360" w:lineRule="auto"/>
              <w:jc w:val="left"/>
              <w:textAlignment w:val="center"/>
              <w:rPr>
                <w:rFonts w:ascii="Times New Roman" w:hAnsi="Times New Roman" w:eastAsia="Times New Roman" w:cs="Times New Roman"/>
              </w:rPr>
            </w:pPr>
            <w:r>
              <w:rPr>
                <w:rFonts w:ascii="宋体" w:hAnsi="宋体" w:eastAsia="宋体" w:cs="宋体"/>
              </w:rPr>
              <w:t>密度</w:t>
            </w:r>
            <w:r>
              <w:rPr>
                <w:rFonts w:ascii="Times New Roman" w:hAnsi="Times New Roman" w:eastAsia="Times New Roman" w:cs="Times New Roman"/>
              </w:rPr>
              <w:t>/(g/cm</w:t>
            </w:r>
            <w:r>
              <w:rPr>
                <w:rFonts w:ascii="Times New Roman" w:hAnsi="Times New Roman" w:eastAsia="Times New Roman" w:cs="Times New Roman"/>
                <w:vertAlign w:val="superscript"/>
              </w:rPr>
              <w:t>3</w:t>
            </w:r>
            <w:r>
              <w:rPr>
                <w:rFonts w:ascii="Times New Roman" w:hAnsi="Times New Roman" w:eastAsia="Times New Roman" w:cs="Times New Roman"/>
              </w:rPr>
              <w:t>)</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EE0B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0.6</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6368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0.9</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B7EA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r>
      <w:tr w14:paraId="3497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EDFB5">
            <w:pPr>
              <w:spacing w:line="360" w:lineRule="auto"/>
              <w:jc w:val="left"/>
              <w:textAlignment w:val="center"/>
              <w:rPr>
                <w:rFonts w:ascii="Times New Roman" w:hAnsi="Times New Roman" w:eastAsia="Times New Roman" w:cs="Times New Roman"/>
              </w:rPr>
            </w:pPr>
            <w:r>
              <w:rPr>
                <w:rFonts w:ascii="宋体" w:hAnsi="宋体" w:eastAsia="宋体" w:cs="宋体"/>
              </w:rPr>
              <w:t>深度</w:t>
            </w:r>
            <w:r>
              <w:rPr>
                <w:rFonts w:ascii="Times New Roman" w:hAnsi="Times New Roman" w:eastAsia="Times New Roman" w:cs="Times New Roman"/>
              </w:rPr>
              <w:t>/cm</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2787C">
            <w:pPr>
              <w:spacing w:line="360" w:lineRule="auto"/>
              <w:jc w:val="left"/>
              <w:textAlignment w:val="center"/>
            </w:pP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1B78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4AF7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6</w:t>
            </w:r>
          </w:p>
        </w:tc>
      </w:tr>
    </w:tbl>
    <w:p w14:paraId="1FB4C332">
      <w:pPr>
        <w:spacing w:line="360" w:lineRule="auto"/>
        <w:jc w:val="left"/>
        <w:textAlignment w:val="center"/>
      </w:pPr>
    </w:p>
    <w:p w14:paraId="3AC8E3C1">
      <w:pPr>
        <w:spacing w:line="360" w:lineRule="auto"/>
        <w:jc w:val="left"/>
        <w:textAlignment w:val="center"/>
        <w:rPr>
          <w:rFonts w:ascii="宋体" w:hAnsi="宋体" w:eastAsia="宋体" w:cs="宋体"/>
        </w:rPr>
      </w:pPr>
      <w:r>
        <w:t>7</w:t>
      </w:r>
      <w:r>
        <w:rPr>
          <w:rFonts w:hint="eastAsia"/>
          <w:lang w:val="en-US" w:eastAsia="zh-CN"/>
        </w:rPr>
        <w:t>8</w:t>
      </w:r>
      <w:r>
        <w:t>．（2020·四川南充）</w:t>
      </w:r>
      <w:r>
        <w:rPr>
          <w:rFonts w:ascii="宋体" w:hAnsi="宋体" w:eastAsia="宋体" w:cs="宋体"/>
        </w:rPr>
        <w:t>图甲为某自动注水装置的部分结构简图，杠杆</w:t>
      </w:r>
      <w:r>
        <w:rPr>
          <w:rFonts w:ascii="Times New Roman" w:hAnsi="Times New Roman" w:eastAsia="Times New Roman" w:cs="Times New Roman"/>
          <w:i/>
        </w:rPr>
        <w:t>AOB</w:t>
      </w:r>
      <w:r>
        <w:rPr>
          <w:rFonts w:ascii="宋体" w:hAnsi="宋体" w:eastAsia="宋体" w:cs="宋体"/>
        </w:rPr>
        <w:t>始终在水平位置保持平衡，</w:t>
      </w:r>
      <w:r>
        <w:rPr>
          <w:rFonts w:ascii="Times New Roman" w:hAnsi="Times New Roman" w:eastAsia="Times New Roman" w:cs="Times New Roman"/>
          <w:i/>
        </w:rPr>
        <w:t>O</w:t>
      </w:r>
      <w:r>
        <w:rPr>
          <w:rFonts w:ascii="宋体" w:hAnsi="宋体" w:eastAsia="宋体" w:cs="宋体"/>
        </w:rPr>
        <w:t>为杠杆的支点，</w:t>
      </w:r>
      <w:r>
        <w:rPr>
          <w:rFonts w:ascii="Times New Roman" w:hAnsi="Times New Roman" w:eastAsia="Times New Roman" w:cs="Times New Roman"/>
          <w:i/>
        </w:rPr>
        <w:t>OA</w:t>
      </w:r>
      <w:r>
        <w:rPr>
          <w:rFonts w:ascii="Times New Roman" w:hAnsi="Times New Roman" w:eastAsia="Times New Roman" w:cs="Times New Roman"/>
        </w:rPr>
        <w:t>=3</w:t>
      </w:r>
      <w:r>
        <w:rPr>
          <w:rFonts w:ascii="Times New Roman" w:hAnsi="Times New Roman" w:eastAsia="Times New Roman" w:cs="Times New Roman"/>
          <w:i/>
        </w:rPr>
        <w:t>OB</w:t>
      </w:r>
      <w:r>
        <w:rPr>
          <w:rFonts w:ascii="宋体" w:hAnsi="宋体" w:eastAsia="宋体" w:cs="宋体"/>
        </w:rPr>
        <w:t>，竖直细杆</w:t>
      </w:r>
      <w:r>
        <w:rPr>
          <w:rFonts w:ascii="Times New Roman" w:hAnsi="Times New Roman" w:eastAsia="Times New Roman" w:cs="Times New Roman"/>
        </w:rPr>
        <w:t>a</w:t>
      </w:r>
      <w:r>
        <w:rPr>
          <w:rFonts w:ascii="宋体" w:hAnsi="宋体" w:eastAsia="宋体" w:cs="宋体"/>
        </w:rPr>
        <w:t>的一端连接在杠杆的</w:t>
      </w:r>
      <w:r>
        <w:rPr>
          <w:rFonts w:ascii="Times New Roman" w:hAnsi="Times New Roman" w:eastAsia="Times New Roman" w:cs="Times New Roman"/>
          <w:i/>
        </w:rPr>
        <w:t>A</w:t>
      </w:r>
      <w:r>
        <w:rPr>
          <w:rFonts w:ascii="宋体" w:hAnsi="宋体" w:eastAsia="宋体" w:cs="宋体"/>
        </w:rPr>
        <w:t>点，另一端与高为</w:t>
      </w:r>
      <w:r>
        <w:rPr>
          <w:rFonts w:ascii="Times New Roman" w:hAnsi="Times New Roman" w:eastAsia="Times New Roman" w:cs="Times New Roman"/>
        </w:rPr>
        <w:t>0.2m</w:t>
      </w:r>
      <w:r>
        <w:rPr>
          <w:rFonts w:ascii="宋体" w:hAnsi="宋体" w:eastAsia="宋体" w:cs="宋体"/>
        </w:rPr>
        <w:t>的长方体物块</w:t>
      </w:r>
      <w:r>
        <w:rPr>
          <w:rFonts w:ascii="Times New Roman" w:hAnsi="Times New Roman" w:eastAsia="Times New Roman" w:cs="Times New Roman"/>
        </w:rPr>
        <w:t>C</w:t>
      </w:r>
      <w:r>
        <w:rPr>
          <w:rFonts w:ascii="宋体" w:hAnsi="宋体" w:eastAsia="宋体" w:cs="宋体"/>
        </w:rPr>
        <w:t>固定；竖直细杆</w:t>
      </w:r>
      <w:r>
        <w:rPr>
          <w:rFonts w:ascii="Times New Roman" w:hAnsi="Times New Roman" w:eastAsia="Times New Roman" w:cs="Times New Roman"/>
        </w:rPr>
        <w:t>b</w:t>
      </w:r>
      <w:r>
        <w:rPr>
          <w:rFonts w:ascii="宋体" w:hAnsi="宋体" w:eastAsia="宋体" w:cs="宋体"/>
        </w:rPr>
        <w:t>的下端通过力传感器固定，上端连接在杠杆的</w:t>
      </w:r>
      <w:r>
        <w:rPr>
          <w:rFonts w:ascii="Times New Roman" w:hAnsi="Times New Roman" w:eastAsia="Times New Roman" w:cs="Times New Roman"/>
          <w:i/>
        </w:rPr>
        <w:t>B</w:t>
      </w:r>
      <w:r>
        <w:rPr>
          <w:rFonts w:ascii="宋体" w:hAnsi="宋体" w:eastAsia="宋体" w:cs="宋体"/>
        </w:rPr>
        <w:t>点</w:t>
      </w:r>
      <w:r>
        <w:rPr>
          <w:rFonts w:ascii="Times New Roman" w:hAnsi="Times New Roman" w:eastAsia="Times New Roman" w:cs="Times New Roman"/>
        </w:rPr>
        <w:t>(</w:t>
      </w:r>
      <w:r>
        <w:rPr>
          <w:rFonts w:ascii="宋体" w:hAnsi="宋体" w:eastAsia="宋体" w:cs="宋体"/>
        </w:rPr>
        <w:t>不计杠杆、细杆及连接处的重力和细杆的体积</w:t>
      </w:r>
      <w:r>
        <w:rPr>
          <w:rFonts w:ascii="Times New Roman" w:hAnsi="Times New Roman" w:eastAsia="Times New Roman" w:cs="Times New Roman"/>
        </w:rPr>
        <w:t>)</w:t>
      </w:r>
      <w:r>
        <w:rPr>
          <w:rFonts w:ascii="宋体" w:hAnsi="宋体" w:eastAsia="宋体" w:cs="宋体"/>
        </w:rPr>
        <w:t>。圆柱形水箱中有质量为</w:t>
      </w:r>
      <w:r>
        <w:rPr>
          <w:rFonts w:ascii="Times New Roman" w:hAnsi="Times New Roman" w:eastAsia="Times New Roman" w:cs="Times New Roman"/>
        </w:rPr>
        <w:t>3kg</w:t>
      </w:r>
      <w:r>
        <w:rPr>
          <w:rFonts w:ascii="宋体" w:hAnsi="宋体" w:eastAsia="宋体" w:cs="宋体"/>
        </w:rPr>
        <w:t>的水，打开水龙头，将水箱中的水缓慢放出，通过力传感器能显示出细杆</w:t>
      </w:r>
      <w:r>
        <w:rPr>
          <w:rFonts w:ascii="Times New Roman" w:hAnsi="Times New Roman" w:eastAsia="Times New Roman" w:cs="Times New Roman"/>
        </w:rPr>
        <w:t>b</w:t>
      </w:r>
      <w:r>
        <w:rPr>
          <w:rFonts w:ascii="宋体" w:hAnsi="宋体" w:eastAsia="宋体" w:cs="宋体"/>
        </w:rPr>
        <w:t>对力传感器的压力或拉力的大小；图乙是力传感器示数</w:t>
      </w:r>
      <w:r>
        <w:rPr>
          <w:rFonts w:ascii="Times New Roman" w:hAnsi="Times New Roman" w:eastAsia="Times New Roman" w:cs="Times New Roman"/>
          <w:i/>
        </w:rPr>
        <w:t>F</w:t>
      </w:r>
      <w:r>
        <w:rPr>
          <w:rFonts w:ascii="宋体" w:hAnsi="宋体" w:eastAsia="宋体" w:cs="宋体"/>
        </w:rPr>
        <w:t>的大小随放出水质量</w:t>
      </w:r>
      <w:r>
        <w:rPr>
          <w:rFonts w:ascii="Times New Roman" w:hAnsi="Times New Roman" w:eastAsia="Times New Roman" w:cs="Times New Roman"/>
          <w:i/>
        </w:rPr>
        <w:t>m</w:t>
      </w:r>
      <w:r>
        <w:rPr>
          <w:rFonts w:ascii="宋体" w:hAnsi="宋体" w:eastAsia="宋体" w:cs="宋体"/>
        </w:rPr>
        <w:t>变化的图像。当放出水的质量达到</w:t>
      </w:r>
      <w:r>
        <w:rPr>
          <w:rFonts w:ascii="Times New Roman" w:hAnsi="Times New Roman" w:eastAsia="Times New Roman" w:cs="Times New Roman"/>
        </w:rPr>
        <w:t>2kg</w:t>
      </w:r>
      <w:r>
        <w:rPr>
          <w:rFonts w:ascii="宋体" w:hAnsi="宋体" w:eastAsia="宋体" w:cs="宋体"/>
        </w:rPr>
        <w:t>时，物体</w:t>
      </w:r>
      <w:r>
        <w:rPr>
          <w:rFonts w:ascii="Times New Roman" w:hAnsi="Times New Roman" w:eastAsia="Times New Roman" w:cs="Times New Roman"/>
        </w:rPr>
        <w:t>C</w:t>
      </w:r>
      <w:r>
        <w:rPr>
          <w:rFonts w:ascii="宋体" w:hAnsi="宋体" w:eastAsia="宋体" w:cs="宋体"/>
        </w:rPr>
        <w:t>刚好全部露出水面，此时装置由传感器控制开关开始注水。</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=10Nkg)</w:t>
      </w:r>
      <w:r>
        <w:rPr>
          <w:rFonts w:ascii="宋体" w:hAnsi="宋体" w:eastAsia="宋体" w:cs="宋体"/>
        </w:rPr>
        <w:t>求：</w:t>
      </w:r>
    </w:p>
    <w:p w14:paraId="793178A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物块</w:t>
      </w:r>
      <w:r>
        <w:rPr>
          <w:rFonts w:ascii="Times New Roman" w:hAnsi="Times New Roman" w:eastAsia="Times New Roman" w:cs="Times New Roman"/>
        </w:rPr>
        <w:t>C</w:t>
      </w:r>
      <w:r>
        <w:rPr>
          <w:rFonts w:ascii="宋体" w:hAnsi="宋体" w:eastAsia="宋体" w:cs="宋体"/>
        </w:rPr>
        <w:t>的重力；</w:t>
      </w:r>
    </w:p>
    <w:p w14:paraId="0D49EFB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物块</w:t>
      </w:r>
      <w:r>
        <w:rPr>
          <w:rFonts w:ascii="Times New Roman" w:hAnsi="Times New Roman" w:eastAsia="Times New Roman" w:cs="Times New Roman"/>
        </w:rPr>
        <w:t>C</w:t>
      </w:r>
      <w:r>
        <w:rPr>
          <w:rFonts w:ascii="宋体" w:hAnsi="宋体" w:eastAsia="宋体" w:cs="宋体"/>
        </w:rPr>
        <w:t>受到的最大浮力；</w:t>
      </w:r>
    </w:p>
    <w:p w14:paraId="10AC8E8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从开始放水到物块</w:t>
      </w:r>
      <w:r>
        <w:rPr>
          <w:rFonts w:ascii="Times New Roman" w:hAnsi="Times New Roman" w:eastAsia="Times New Roman" w:cs="Times New Roman"/>
        </w:rPr>
        <w:t>C</w:t>
      </w:r>
      <w:r>
        <w:rPr>
          <w:rFonts w:ascii="宋体" w:hAnsi="宋体" w:eastAsia="宋体" w:cs="宋体"/>
        </w:rPr>
        <w:t>上表面刚好与液面相平时，水对水箱底部的压强变化了多少</w:t>
      </w:r>
      <w:r>
        <w:rPr>
          <w:rFonts w:ascii="Times New Roman" w:hAnsi="Times New Roman" w:eastAsia="Times New Roman" w:cs="Times New Roman"/>
        </w:rPr>
        <w:t>?</w:t>
      </w:r>
    </w:p>
    <w:p w14:paraId="4939E983">
      <w:pPr>
        <w:spacing w:line="360" w:lineRule="auto"/>
        <w:jc w:val="left"/>
        <w:textAlignment w:val="center"/>
      </w:pPr>
      <w:r>
        <w:drawing>
          <wp:inline distT="0" distB="0" distL="114300" distR="114300">
            <wp:extent cx="4162425" cy="1695450"/>
            <wp:effectExtent l="0" t="0" r="9525" b="0"/>
            <wp:docPr id="1136315455" name="图片 11363154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15455" name="图片 1136315455" descr="figure"/>
                    <pic:cNvPicPr>
                      <a:picLocks noChangeAspect="1"/>
                    </pic:cNvPicPr>
                  </pic:nvPicPr>
                  <pic:blipFill>
                    <a:blip r:embed="rId222"/>
                    <a:stretch>
                      <a:fillRect/>
                    </a:stretch>
                  </pic:blipFill>
                  <pic:spPr>
                    <a:xfrm>
                      <a:off x="0" y="0"/>
                      <a:ext cx="4162425" cy="1695450"/>
                    </a:xfrm>
                    <a:prstGeom prst="rect">
                      <a:avLst/>
                    </a:prstGeom>
                  </pic:spPr>
                </pic:pic>
              </a:graphicData>
            </a:graphic>
          </wp:inline>
        </w:drawing>
      </w:r>
    </w:p>
    <w:p w14:paraId="7B1A1DC5">
      <w:pPr>
        <w:spacing w:line="360" w:lineRule="auto"/>
        <w:jc w:val="left"/>
        <w:textAlignment w:val="center"/>
        <w:rPr>
          <w:rFonts w:ascii="宋体" w:hAnsi="宋体" w:eastAsia="宋体" w:cs="宋体"/>
        </w:rPr>
      </w:pPr>
      <w:r>
        <w:rPr>
          <w:rFonts w:hint="eastAsia"/>
          <w:lang w:val="en-US" w:eastAsia="zh-CN"/>
        </w:rPr>
        <w:t>79</w:t>
      </w:r>
      <w:r>
        <w:t>．（2020·四川雅安）</w:t>
      </w:r>
      <w:r>
        <w:rPr>
          <w:rFonts w:ascii="宋体" w:hAnsi="宋体" w:eastAsia="宋体" w:cs="宋体"/>
        </w:rPr>
        <w:t>如图所示，水平桌面上放置底面积为</w:t>
      </w:r>
      <w:r>
        <w:rPr>
          <w:rFonts w:ascii="Times New Roman" w:hAnsi="Times New Roman" w:eastAsia="Times New Roman" w:cs="Times New Roman"/>
        </w:rPr>
        <w:t>100cm</w:t>
      </w:r>
      <w:r>
        <w:rPr>
          <w:rFonts w:ascii="Times New Roman" w:hAnsi="Times New Roman" w:eastAsia="Times New Roman" w:cs="Times New Roman"/>
          <w:vertAlign w:val="superscript"/>
        </w:rPr>
        <w:t>2</w:t>
      </w:r>
      <w:r>
        <w:rPr>
          <w:rFonts w:ascii="宋体" w:hAnsi="宋体" w:eastAsia="宋体" w:cs="宋体"/>
        </w:rPr>
        <w:t>、质量为</w:t>
      </w:r>
      <w:r>
        <w:rPr>
          <w:rFonts w:ascii="Times New Roman" w:hAnsi="Times New Roman" w:eastAsia="Times New Roman" w:cs="Times New Roman"/>
        </w:rPr>
        <w:t>500g</w:t>
      </w:r>
      <w:r>
        <w:rPr>
          <w:rFonts w:ascii="宋体" w:hAnsi="宋体" w:eastAsia="宋体" w:cs="宋体"/>
        </w:rPr>
        <w:t>的圆筒，筒内装有</w:t>
      </w:r>
      <w:r>
        <w:rPr>
          <w:rFonts w:ascii="Times New Roman" w:hAnsi="Times New Roman" w:eastAsia="Times New Roman" w:cs="Times New Roman"/>
        </w:rPr>
        <w:t>30cm</w:t>
      </w:r>
      <w:r>
        <w:rPr>
          <w:rFonts w:ascii="宋体" w:hAnsi="宋体" w:eastAsia="宋体" w:cs="宋体"/>
        </w:rPr>
        <w:t>深的某液体。弹簧测力计下悬挂底面积</w:t>
      </w:r>
      <w:r>
        <w:rPr>
          <w:rFonts w:ascii="Times New Roman" w:hAnsi="Times New Roman" w:eastAsia="Times New Roman" w:cs="Times New Roman"/>
        </w:rPr>
        <w:t>40cm</w:t>
      </w:r>
      <w:r>
        <w:rPr>
          <w:rFonts w:ascii="Times New Roman" w:hAnsi="Times New Roman" w:eastAsia="Times New Roman" w:cs="Times New Roman"/>
          <w:vertAlign w:val="superscript"/>
        </w:rPr>
        <w:t>2</w:t>
      </w:r>
      <w:r>
        <w:rPr>
          <w:rFonts w:ascii="宋体" w:hAnsi="宋体" w:eastAsia="宋体" w:cs="宋体"/>
        </w:rPr>
        <w:t>、高为</w:t>
      </w:r>
      <w:r>
        <w:rPr>
          <w:rFonts w:ascii="Times New Roman" w:hAnsi="Times New Roman" w:eastAsia="Times New Roman" w:cs="Times New Roman"/>
        </w:rPr>
        <w:t>10cm</w:t>
      </w:r>
      <w:r>
        <w:rPr>
          <w:rFonts w:ascii="宋体" w:hAnsi="宋体" w:eastAsia="宋体" w:cs="宋体"/>
        </w:rPr>
        <w:t>的圆柱体，从液面逐渐浸入直至完全浸没液体中，在圆柱体未进入液体中时，弹簧测力计示数为</w:t>
      </w:r>
      <w:r>
        <w:rPr>
          <w:rFonts w:ascii="Times New Roman" w:hAnsi="Times New Roman" w:eastAsia="Times New Roman" w:cs="Times New Roman"/>
        </w:rPr>
        <w:t>18N</w:t>
      </w:r>
      <w:r>
        <w:rPr>
          <w:rFonts w:ascii="宋体" w:hAnsi="宋体" w:eastAsia="宋体" w:cs="宋体"/>
        </w:rPr>
        <w:t>，圆柱体完全浸没液体中时，弹簧测力计示数为</w:t>
      </w:r>
      <w:r>
        <w:rPr>
          <w:rFonts w:ascii="Times New Roman" w:hAnsi="Times New Roman" w:eastAsia="Times New Roman" w:cs="Times New Roman"/>
        </w:rPr>
        <w:t>12N</w:t>
      </w:r>
      <w:r>
        <w:rPr>
          <w:rFonts w:ascii="宋体" w:hAnsi="宋体" w:eastAsia="宋体" w:cs="宋体"/>
        </w:rPr>
        <w:t>。（</w:t>
      </w:r>
      <w:r>
        <w:rPr>
          <w:rFonts w:ascii="Times New Roman" w:hAnsi="Times New Roman" w:eastAsia="Times New Roman" w:cs="Times New Roman"/>
        </w:rPr>
        <w:t xml:space="preserve"> </w:t>
      </w:r>
      <w:r>
        <w:rPr>
          <w:rFonts w:ascii="宋体" w:hAnsi="宋体" w:eastAsia="宋体" w:cs="宋体"/>
        </w:rPr>
        <w:t>可以忽略圆筒的厚度，过程中液体没有从筒中溢出，</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46663239">
      <w:pPr>
        <w:spacing w:line="360" w:lineRule="auto"/>
        <w:jc w:val="left"/>
        <w:textAlignment w:val="center"/>
      </w:pPr>
      <w:r>
        <w:drawing>
          <wp:inline distT="0" distB="0" distL="114300" distR="114300">
            <wp:extent cx="571500" cy="1419225"/>
            <wp:effectExtent l="0" t="0" r="0" b="9525"/>
            <wp:docPr id="392793819" name="图片 3927938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93819" name="图片 392793819" descr="figure"/>
                    <pic:cNvPicPr>
                      <a:picLocks noChangeAspect="1"/>
                    </pic:cNvPicPr>
                  </pic:nvPicPr>
                  <pic:blipFill>
                    <a:blip r:embed="rId223"/>
                    <a:stretch>
                      <a:fillRect/>
                    </a:stretch>
                  </pic:blipFill>
                  <pic:spPr>
                    <a:xfrm>
                      <a:off x="0" y="0"/>
                      <a:ext cx="571500" cy="1419225"/>
                    </a:xfrm>
                    <a:prstGeom prst="rect">
                      <a:avLst/>
                    </a:prstGeom>
                  </pic:spPr>
                </pic:pic>
              </a:graphicData>
            </a:graphic>
          </wp:inline>
        </w:drawing>
      </w:r>
    </w:p>
    <w:p w14:paraId="2B38EFA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圆柱体完全浸没时受到液体的浮力；</w:t>
      </w:r>
    </w:p>
    <w:p w14:paraId="66EFDA8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筒内液体密度；</w:t>
      </w:r>
    </w:p>
    <w:p w14:paraId="4CD7D30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当圆柱体完全浸没时，圆筒对桌面的压强。</w:t>
      </w:r>
    </w:p>
    <w:p w14:paraId="2F9405EE">
      <w:pPr>
        <w:spacing w:line="360" w:lineRule="auto"/>
        <w:jc w:val="left"/>
        <w:textAlignment w:val="center"/>
        <w:rPr>
          <w:rFonts w:ascii="宋体" w:hAnsi="宋体" w:eastAsia="宋体" w:cs="宋体"/>
        </w:rPr>
      </w:pPr>
      <w:r>
        <w:t>8</w:t>
      </w:r>
      <w:r>
        <w:rPr>
          <w:rFonts w:hint="eastAsia"/>
          <w:lang w:val="en-US" w:eastAsia="zh-CN"/>
        </w:rPr>
        <w:t>0</w:t>
      </w:r>
      <w:r>
        <w:t>．（2020·浙江杭州）</w:t>
      </w:r>
      <w:r>
        <w:rPr>
          <w:rFonts w:ascii="宋体" w:hAnsi="宋体" w:eastAsia="宋体" w:cs="宋体"/>
        </w:rPr>
        <w:t>杆秤是一种用来测量物体质量的工具。小金尝试做了如图所示的杆秤。在秤盘上不放重物时，将秤砣移至</w:t>
      </w:r>
      <w:r>
        <w:rPr>
          <w:rFonts w:ascii="Times New Roman" w:hAnsi="Times New Roman" w:eastAsia="Times New Roman" w:cs="Times New Roman"/>
          <w:i/>
        </w:rPr>
        <w:t>O</w:t>
      </w:r>
      <w:r>
        <w:rPr>
          <w:rFonts w:ascii="宋体" w:hAnsi="宋体" w:eastAsia="宋体" w:cs="宋体"/>
        </w:rPr>
        <w:t>点提纽处，杆秤恰好水平平衡，于是小金将此处标为</w:t>
      </w:r>
      <w:r>
        <w:rPr>
          <w:rFonts w:ascii="Times New Roman" w:hAnsi="Times New Roman" w:eastAsia="Times New Roman" w:cs="Times New Roman"/>
        </w:rPr>
        <w:t>0</w:t>
      </w:r>
      <w:r>
        <w:rPr>
          <w:rFonts w:ascii="宋体" w:hAnsi="宋体" w:eastAsia="宋体" w:cs="宋体"/>
        </w:rPr>
        <w:t>刻度。当秤盘上放一个质量为</w:t>
      </w:r>
      <w:r>
        <w:rPr>
          <w:rFonts w:ascii="Times New Roman" w:hAnsi="Times New Roman" w:eastAsia="Times New Roman" w:cs="Times New Roman"/>
        </w:rPr>
        <w:t>2kg</w:t>
      </w:r>
      <w:r>
        <w:rPr>
          <w:rFonts w:ascii="宋体" w:hAnsi="宋体" w:eastAsia="宋体" w:cs="宋体"/>
        </w:rPr>
        <w:t>的物体时，秤砣移到</w:t>
      </w:r>
      <w:r>
        <w:rPr>
          <w:rFonts w:ascii="Times New Roman" w:hAnsi="Times New Roman" w:eastAsia="Times New Roman" w:cs="Times New Roman"/>
          <w:i/>
        </w:rPr>
        <w:t>B</w:t>
      </w:r>
      <w:r>
        <w:rPr>
          <w:rFonts w:ascii="宋体" w:hAnsi="宋体" w:eastAsia="宋体" w:cs="宋体"/>
        </w:rPr>
        <w:t>处，恰好能使杆秤水平平衡，测得</w:t>
      </w:r>
      <w:r>
        <w:rPr>
          <w:rFonts w:ascii="Times New Roman" w:hAnsi="Times New Roman" w:eastAsia="Times New Roman" w:cs="Times New Roman"/>
          <w:i/>
        </w:rPr>
        <w:t>OA</w:t>
      </w:r>
      <w:r>
        <w:rPr>
          <w:rFonts w:ascii="Times New Roman" w:hAnsi="Times New Roman" w:eastAsia="Times New Roman" w:cs="Times New Roman"/>
        </w:rPr>
        <w:t>= 5cm</w:t>
      </w:r>
      <w:r>
        <w:rPr>
          <w:rFonts w:ascii="宋体" w:hAnsi="宋体" w:eastAsia="宋体" w:cs="宋体"/>
        </w:rPr>
        <w:t>，</w:t>
      </w:r>
      <w:r>
        <w:rPr>
          <w:rFonts w:ascii="Times New Roman" w:hAnsi="Times New Roman" w:eastAsia="Times New Roman" w:cs="Times New Roman"/>
          <w:i/>
        </w:rPr>
        <w:t>OB</w:t>
      </w:r>
      <w:r>
        <w:rPr>
          <w:rFonts w:ascii="Times New Roman" w:hAnsi="Times New Roman" w:eastAsia="Times New Roman" w:cs="Times New Roman"/>
        </w:rPr>
        <w:t>= 10cm</w:t>
      </w:r>
      <w:r>
        <w:rPr>
          <w:rFonts w:ascii="宋体" w:hAnsi="宋体" w:eastAsia="宋体" w:cs="宋体"/>
        </w:rPr>
        <w:t>。</w:t>
      </w:r>
    </w:p>
    <w:p w14:paraId="00FC172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计算秤砣的质量。</w:t>
      </w:r>
      <w:r>
        <w:t>_______</w:t>
      </w:r>
    </w:p>
    <w:p w14:paraId="2B1D9EB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小金在</w:t>
      </w:r>
      <w:r>
        <w:rPr>
          <w:rFonts w:ascii="Times New Roman" w:hAnsi="Times New Roman" w:eastAsia="Times New Roman" w:cs="Times New Roman"/>
          <w:i/>
        </w:rPr>
        <w:t>B</w:t>
      </w:r>
      <w:r>
        <w:rPr>
          <w:rFonts w:ascii="宋体" w:hAnsi="宋体" w:eastAsia="宋体" w:cs="宋体"/>
        </w:rPr>
        <w:t>处标的刻度应为</w:t>
      </w:r>
      <w:r>
        <w:t>_______</w:t>
      </w:r>
      <w:r>
        <w:rPr>
          <w:rFonts w:ascii="Times New Roman" w:hAnsi="Times New Roman" w:eastAsia="Times New Roman" w:cs="Times New Roman"/>
        </w:rPr>
        <w:t xml:space="preserve"> kg</w:t>
      </w:r>
      <w:r>
        <w:rPr>
          <w:rFonts w:ascii="宋体" w:hAnsi="宋体" w:eastAsia="宋体" w:cs="宋体"/>
        </w:rPr>
        <w:t>。若图中</w:t>
      </w:r>
      <w:r>
        <w:rPr>
          <w:rFonts w:ascii="Times New Roman" w:hAnsi="Times New Roman" w:eastAsia="Times New Roman" w:cs="Times New Roman"/>
          <w:i/>
        </w:rPr>
        <w:t>OC</w:t>
      </w:r>
      <w:r>
        <w:rPr>
          <w:rFonts w:ascii="Times New Roman" w:hAnsi="Times New Roman" w:eastAsia="Times New Roman" w:cs="Times New Roman"/>
        </w:rPr>
        <w:t>= 2</w:t>
      </w:r>
      <w:r>
        <w:rPr>
          <w:rFonts w:ascii="Times New Roman" w:hAnsi="Times New Roman" w:eastAsia="Times New Roman" w:cs="Times New Roman"/>
          <w:i/>
        </w:rPr>
        <w:t>OB</w:t>
      </w:r>
      <w:r>
        <w:rPr>
          <w:rFonts w:ascii="宋体" w:hAnsi="宋体" w:eastAsia="宋体" w:cs="宋体"/>
        </w:rPr>
        <w:t>，则</w:t>
      </w:r>
      <w:r>
        <w:rPr>
          <w:rFonts w:ascii="Times New Roman" w:hAnsi="Times New Roman" w:eastAsia="Times New Roman" w:cs="Times New Roman"/>
          <w:i/>
        </w:rPr>
        <w:t>C</w:t>
      </w:r>
      <w:r>
        <w:rPr>
          <w:rFonts w:ascii="宋体" w:hAnsi="宋体" w:eastAsia="宋体" w:cs="宋体"/>
        </w:rPr>
        <w:t>处的刻度应为</w:t>
      </w:r>
      <w:r>
        <w:t>_______</w:t>
      </w:r>
      <w:r>
        <w:rPr>
          <w:rFonts w:ascii="Times New Roman" w:hAnsi="Times New Roman" w:eastAsia="Times New Roman" w:cs="Times New Roman"/>
        </w:rPr>
        <w:t xml:space="preserve"> kg</w:t>
      </w:r>
      <w:r>
        <w:rPr>
          <w:rFonts w:ascii="宋体" w:hAnsi="宋体" w:eastAsia="宋体" w:cs="宋体"/>
        </w:rPr>
        <w:t>。</w:t>
      </w:r>
    </w:p>
    <w:p w14:paraId="53BFED0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当秤盘上放一个质量为</w:t>
      </w:r>
      <w:r>
        <w:rPr>
          <w:rFonts w:ascii="Times New Roman" w:hAnsi="Times New Roman" w:eastAsia="Times New Roman" w:cs="Times New Roman"/>
        </w:rPr>
        <w:t>2kg</w:t>
      </w:r>
      <w:r>
        <w:rPr>
          <w:rFonts w:ascii="宋体" w:hAnsi="宋体" w:eastAsia="宋体" w:cs="宋体"/>
        </w:rPr>
        <w:t>的物体时，若换用一个质量更大的秤砣，移动秤砣使杆秤再次水平平衡时，其读数</w:t>
      </w:r>
      <w:r>
        <w:t>____</w:t>
      </w:r>
      <w:r>
        <w:rPr>
          <w:rFonts w:ascii="Times New Roman" w:hAnsi="Times New Roman" w:eastAsia="Times New Roman" w:cs="Times New Roman"/>
        </w:rPr>
        <w:t>(</w:t>
      </w:r>
      <w:r>
        <w:rPr>
          <w:rFonts w:ascii="宋体" w:hAnsi="宋体" w:eastAsia="宋体" w:cs="宋体"/>
        </w:rPr>
        <w:t>选填“</w:t>
      </w:r>
      <w:r>
        <w:rPr>
          <w:rFonts w:ascii="Times New Roman" w:hAnsi="Times New Roman" w:eastAsia="Times New Roman" w:cs="Times New Roman"/>
        </w:rPr>
        <w:t>&lt;</w:t>
      </w:r>
      <w:r>
        <w:rPr>
          <w:rFonts w:ascii="宋体" w:hAnsi="宋体" w:eastAsia="宋体" w:cs="宋体"/>
        </w:rPr>
        <w:t>” 或“</w:t>
      </w:r>
      <w:r>
        <w:rPr>
          <w:rFonts w:ascii="Times New Roman" w:hAnsi="Times New Roman" w:eastAsia="Times New Roman" w:cs="Times New Roman"/>
        </w:rPr>
        <w:t>&gt;</w:t>
      </w:r>
      <w:r>
        <w:rPr>
          <w:rFonts w:ascii="宋体" w:hAnsi="宋体" w:eastAsia="宋体" w:cs="宋体"/>
        </w:rPr>
        <w:t>”</w:t>
      </w:r>
      <w:r>
        <w:rPr>
          <w:rFonts w:ascii="Times New Roman" w:hAnsi="Times New Roman" w:eastAsia="Times New Roman" w:cs="Times New Roman"/>
        </w:rPr>
        <w:t>)2kg</w:t>
      </w:r>
      <w:r>
        <w:rPr>
          <w:rFonts w:ascii="宋体" w:hAnsi="宋体" w:eastAsia="宋体" w:cs="宋体"/>
        </w:rPr>
        <w:t>，由此可知一杆杆秤不能随意更换秤砣。</w:t>
      </w:r>
    </w:p>
    <w:p w14:paraId="23A975B2">
      <w:pPr>
        <w:spacing w:line="360" w:lineRule="auto"/>
        <w:jc w:val="left"/>
        <w:textAlignment w:val="center"/>
      </w:pPr>
      <w:r>
        <w:drawing>
          <wp:inline distT="0" distB="0" distL="114300" distR="114300">
            <wp:extent cx="2314575" cy="1438275"/>
            <wp:effectExtent l="0" t="0" r="9525" b="9525"/>
            <wp:docPr id="100011" name="图片 1000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igure"/>
                    <pic:cNvPicPr>
                      <a:picLocks noChangeAspect="1"/>
                    </pic:cNvPicPr>
                  </pic:nvPicPr>
                  <pic:blipFill>
                    <a:blip r:embed="rId224"/>
                    <a:stretch>
                      <a:fillRect/>
                    </a:stretch>
                  </pic:blipFill>
                  <pic:spPr>
                    <a:xfrm>
                      <a:off x="0" y="0"/>
                      <a:ext cx="2314575" cy="1438275"/>
                    </a:xfrm>
                    <a:prstGeom prst="rect">
                      <a:avLst/>
                    </a:prstGeom>
                  </pic:spPr>
                </pic:pic>
              </a:graphicData>
            </a:graphic>
          </wp:inline>
        </w:drawing>
      </w:r>
    </w:p>
    <w:p w14:paraId="098A278D">
      <w:pPr>
        <w:spacing w:line="360" w:lineRule="auto"/>
        <w:jc w:val="left"/>
        <w:textAlignment w:val="center"/>
        <w:rPr>
          <w:rFonts w:ascii="宋体" w:hAnsi="宋体" w:eastAsia="宋体" w:cs="宋体"/>
        </w:rPr>
      </w:pPr>
      <w:r>
        <w:t>8</w:t>
      </w:r>
      <w:r>
        <w:rPr>
          <w:rFonts w:hint="eastAsia"/>
          <w:lang w:val="en-US" w:eastAsia="zh-CN"/>
        </w:rPr>
        <w:t>1</w:t>
      </w:r>
      <w:r>
        <w:t>．（2020·浙江杭州）</w:t>
      </w:r>
      <w:r>
        <w:rPr>
          <w:rFonts w:ascii="宋体" w:hAnsi="宋体" w:eastAsia="宋体" w:cs="宋体"/>
        </w:rPr>
        <w:t>如图甲、乙所示，水平桌面上有两个高为</w:t>
      </w:r>
      <w:r>
        <w:rPr>
          <w:rFonts w:ascii="Times New Roman" w:hAnsi="Times New Roman" w:eastAsia="Times New Roman" w:cs="Times New Roman"/>
        </w:rPr>
        <w:t>30cm</w:t>
      </w:r>
      <w:r>
        <w:rPr>
          <w:rFonts w:ascii="宋体" w:hAnsi="宋体" w:eastAsia="宋体" w:cs="宋体"/>
        </w:rPr>
        <w:t>的柱形容器，现将两个完全相同的圆柱形金属块</w:t>
      </w:r>
      <w:r>
        <w:rPr>
          <w:rFonts w:ascii="Times New Roman" w:hAnsi="Times New Roman" w:eastAsia="Times New Roman" w:cs="Times New Roman"/>
        </w:rPr>
        <w:t>(</w:t>
      </w:r>
      <w:r>
        <w:rPr>
          <w:rFonts w:ascii="宋体" w:hAnsi="宋体" w:eastAsia="宋体" w:cs="宋体"/>
        </w:rPr>
        <w:t>重</w:t>
      </w:r>
      <w:r>
        <w:rPr>
          <w:rFonts w:ascii="Times New Roman" w:hAnsi="Times New Roman" w:eastAsia="Times New Roman" w:cs="Times New Roman"/>
        </w:rPr>
        <w:t>120N</w:t>
      </w:r>
      <w:r>
        <w:rPr>
          <w:rFonts w:ascii="宋体" w:hAnsi="宋体" w:eastAsia="宋体" w:cs="宋体"/>
        </w:rPr>
        <w:t>、高</w:t>
      </w:r>
      <w:r>
        <w:rPr>
          <w:rFonts w:ascii="Times New Roman" w:hAnsi="Times New Roman" w:eastAsia="Times New Roman" w:cs="Times New Roman"/>
        </w:rPr>
        <w:t>20cm</w:t>
      </w:r>
      <w:r>
        <w:rPr>
          <w:rFonts w:ascii="宋体" w:hAnsi="宋体" w:eastAsia="宋体" w:cs="宋体"/>
        </w:rPr>
        <w:t>、底面积</w:t>
      </w:r>
      <w:r>
        <w:rPr>
          <w:rFonts w:ascii="Times New Roman" w:hAnsi="Times New Roman" w:eastAsia="Times New Roman" w:cs="Times New Roman"/>
        </w:rPr>
        <w:t>100cm</w:t>
      </w:r>
      <w:r>
        <w:rPr>
          <w:rFonts w:ascii="Times New Roman" w:hAnsi="Times New Roman" w:eastAsia="Times New Roman" w:cs="Times New Roman"/>
          <w:vertAlign w:val="superscript"/>
        </w:rPr>
        <w:t>2</w:t>
      </w:r>
      <w:r>
        <w:rPr>
          <w:rFonts w:ascii="Times New Roman" w:hAnsi="Times New Roman" w:eastAsia="Times New Roman" w:cs="Times New Roman"/>
        </w:rPr>
        <w:t>)</w:t>
      </w:r>
      <w:r>
        <w:rPr>
          <w:rFonts w:ascii="宋体" w:hAnsi="宋体" w:eastAsia="宋体" w:cs="宋体"/>
        </w:rPr>
        <w:t>分别置于柱形容器底部。其中，乙图的金属块与容器底部之间用少量蜡密封</w:t>
      </w:r>
      <w:r>
        <w:rPr>
          <w:rFonts w:ascii="Times New Roman" w:hAnsi="Times New Roman" w:eastAsia="Times New Roman" w:cs="Times New Roman"/>
        </w:rPr>
        <w:t>(</w:t>
      </w:r>
      <w:r>
        <w:rPr>
          <w:rFonts w:ascii="宋体" w:hAnsi="宋体" w:eastAsia="宋体" w:cs="宋体"/>
        </w:rPr>
        <w:t>不计蜡的质量</w:t>
      </w:r>
      <w:r>
        <w:rPr>
          <w:rFonts w:ascii="Times New Roman" w:hAnsi="Times New Roman" w:eastAsia="Times New Roman" w:cs="Times New Roman"/>
        </w:rPr>
        <w:t>)</w:t>
      </w:r>
      <w:r>
        <w:rPr>
          <w:rFonts w:ascii="宋体" w:hAnsi="宋体" w:eastAsia="宋体" w:cs="宋体"/>
        </w:rPr>
        <w:t>。取</w:t>
      </w:r>
      <w:r>
        <w:rPr>
          <w:rFonts w:ascii="Times New Roman" w:hAnsi="Times New Roman" w:eastAsia="Times New Roman" w:cs="Times New Roman"/>
          <w:i/>
        </w:rPr>
        <w:t>g</w:t>
      </w:r>
      <w:r>
        <w:rPr>
          <w:rFonts w:ascii="Times New Roman" w:hAnsi="Times New Roman" w:eastAsia="Times New Roman" w:cs="Times New Roman"/>
        </w:rPr>
        <w:t>= 10N/kg</w:t>
      </w:r>
      <w:r>
        <w:rPr>
          <w:rFonts w:ascii="宋体" w:hAnsi="宋体" w:eastAsia="宋体" w:cs="宋体"/>
        </w:rPr>
        <w:t>。</w:t>
      </w:r>
    </w:p>
    <w:p w14:paraId="6B5D0E5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计算甲图中金属块对容器底部的压强。</w:t>
      </w:r>
    </w:p>
    <w:p w14:paraId="36FD075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乙图中，向容器内加水至液面高度为</w:t>
      </w:r>
      <w:r>
        <w:rPr>
          <w:rFonts w:ascii="Times New Roman" w:hAnsi="Times New Roman" w:eastAsia="Times New Roman" w:cs="Times New Roman"/>
        </w:rPr>
        <w:t>10cm</w:t>
      </w:r>
      <w:r>
        <w:rPr>
          <w:rFonts w:ascii="宋体" w:hAnsi="宋体" w:eastAsia="宋体" w:cs="宋体"/>
        </w:rPr>
        <w:t>，求金属块对容器底部的压力。</w:t>
      </w:r>
      <w:r>
        <w:rPr>
          <w:rFonts w:ascii="Times New Roman" w:hAnsi="Times New Roman" w:eastAsia="Times New Roman" w:cs="Times New Roman"/>
        </w:rPr>
        <w:t>(</w:t>
      </w:r>
      <w:r>
        <w:rPr>
          <w:rFonts w:ascii="宋体" w:hAnsi="宋体" w:eastAsia="宋体" w:cs="宋体"/>
        </w:rPr>
        <w:t>取大气压强</w:t>
      </w:r>
      <w:r>
        <w:rPr>
          <w:rFonts w:ascii="Times New Roman" w:hAnsi="Times New Roman" w:eastAsia="Times New Roman" w:cs="Times New Roman"/>
          <w:i/>
        </w:rPr>
        <w:t>p</w:t>
      </w:r>
      <w:r>
        <w:rPr>
          <w:rFonts w:ascii="Times New Roman" w:hAnsi="Times New Roman" w:eastAsia="Times New Roman" w:cs="Times New Roman"/>
          <w:vertAlign w:val="subscript"/>
        </w:rPr>
        <w:t>0</w:t>
      </w:r>
      <w:r>
        <w:rPr>
          <w:rFonts w:ascii="Times New Roman" w:hAnsi="Times New Roman" w:eastAsia="Times New Roman" w:cs="Times New Roman"/>
        </w:rPr>
        <w:t>=1.0</w:t>
      </w:r>
      <w:r>
        <w:rPr>
          <w:rFonts w:ascii="Calibri" w:hAnsi="Calibri" w:eastAsia="Calibri" w:cs="Calibri"/>
        </w:rPr>
        <w:t>X</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 xml:space="preserve"> Pa)</w:t>
      </w:r>
    </w:p>
    <w:p w14:paraId="785D6FC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若向甲图中容器内加水，画出从开始加水至容器装满水的过程中金属块对容器底部压力</w:t>
      </w:r>
      <w:r>
        <w:rPr>
          <w:rFonts w:ascii="Times New Roman" w:hAnsi="Times New Roman" w:eastAsia="Times New Roman" w:cs="Times New Roman"/>
          <w:i/>
        </w:rPr>
        <w:t>F</w:t>
      </w:r>
      <w:r>
        <w:rPr>
          <w:rFonts w:ascii="宋体" w:hAnsi="宋体" w:eastAsia="宋体" w:cs="宋体"/>
        </w:rPr>
        <w:t>随容器中液面高度</w:t>
      </w:r>
      <w:r>
        <w:rPr>
          <w:rFonts w:ascii="Times New Roman" w:hAnsi="Times New Roman" w:eastAsia="Times New Roman" w:cs="Times New Roman"/>
          <w:i/>
        </w:rPr>
        <w:t>h</w:t>
      </w:r>
      <w:r>
        <w:rPr>
          <w:rFonts w:ascii="宋体" w:hAnsi="宋体" w:eastAsia="宋体" w:cs="宋体"/>
        </w:rPr>
        <w:t>变化的图像</w:t>
      </w:r>
      <w:r>
        <w:rPr>
          <w:rFonts w:ascii="Times New Roman" w:hAnsi="Times New Roman" w:eastAsia="Times New Roman" w:cs="Times New Roman"/>
        </w:rPr>
        <w:t>(</w:t>
      </w:r>
      <w:r>
        <w:rPr>
          <w:rFonts w:ascii="宋体" w:hAnsi="宋体" w:eastAsia="宋体" w:cs="宋体"/>
        </w:rPr>
        <w:t>需标注相应的数据</w:t>
      </w:r>
      <w:r>
        <w:rPr>
          <w:rFonts w:ascii="Times New Roman" w:hAnsi="Times New Roman" w:eastAsia="Times New Roman" w:cs="Times New Roman"/>
        </w:rPr>
        <w:t>)</w:t>
      </w:r>
      <w:r>
        <w:rPr>
          <w:rFonts w:ascii="宋体" w:hAnsi="宋体" w:eastAsia="宋体" w:cs="宋体"/>
        </w:rPr>
        <w:t>。</w:t>
      </w:r>
    </w:p>
    <w:p w14:paraId="0C893839">
      <w:pPr>
        <w:spacing w:line="360" w:lineRule="auto"/>
        <w:jc w:val="left"/>
        <w:textAlignment w:val="center"/>
      </w:pPr>
      <w:r>
        <w:drawing>
          <wp:inline distT="0" distB="0" distL="114300" distR="114300">
            <wp:extent cx="2095500" cy="1104900"/>
            <wp:effectExtent l="0" t="0" r="0" b="0"/>
            <wp:docPr id="1301015912" name="图片 13010159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015912" name="图片 1301015912" descr="figure"/>
                    <pic:cNvPicPr>
                      <a:picLocks noChangeAspect="1"/>
                    </pic:cNvPicPr>
                  </pic:nvPicPr>
                  <pic:blipFill>
                    <a:blip r:embed="rId225"/>
                    <a:stretch>
                      <a:fillRect/>
                    </a:stretch>
                  </pic:blipFill>
                  <pic:spPr>
                    <a:xfrm>
                      <a:off x="0" y="0"/>
                      <a:ext cx="2095500" cy="1104900"/>
                    </a:xfrm>
                    <a:prstGeom prst="rect">
                      <a:avLst/>
                    </a:prstGeom>
                  </pic:spPr>
                </pic:pic>
              </a:graphicData>
            </a:graphic>
          </wp:inline>
        </w:drawing>
      </w:r>
      <w:r>
        <w:drawing>
          <wp:inline distT="0" distB="0" distL="114300" distR="114300">
            <wp:extent cx="2190750" cy="1104900"/>
            <wp:effectExtent l="0" t="0" r="0" b="0"/>
            <wp:docPr id="100013" name="图片 1000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igure"/>
                    <pic:cNvPicPr>
                      <a:picLocks noChangeAspect="1"/>
                    </pic:cNvPicPr>
                  </pic:nvPicPr>
                  <pic:blipFill>
                    <a:blip r:embed="rId226"/>
                    <a:stretch>
                      <a:fillRect/>
                    </a:stretch>
                  </pic:blipFill>
                  <pic:spPr>
                    <a:xfrm>
                      <a:off x="0" y="0"/>
                      <a:ext cx="2190750" cy="1104900"/>
                    </a:xfrm>
                    <a:prstGeom prst="rect">
                      <a:avLst/>
                    </a:prstGeom>
                  </pic:spPr>
                </pic:pic>
              </a:graphicData>
            </a:graphic>
          </wp:inline>
        </w:drawing>
      </w:r>
    </w:p>
    <w:p w14:paraId="0DD2DFB0">
      <w:pPr>
        <w:spacing w:line="360" w:lineRule="auto"/>
        <w:jc w:val="left"/>
        <w:textAlignment w:val="center"/>
      </w:pPr>
      <w:r>
        <w:t>8</w:t>
      </w:r>
      <w:r>
        <w:rPr>
          <w:rFonts w:hint="eastAsia"/>
          <w:lang w:val="en-US" w:eastAsia="zh-CN"/>
        </w:rPr>
        <w:t>2</w:t>
      </w:r>
      <w:r>
        <w:t>．（2015·四川达州）某工人用如图所示的装置把一重为1200N的箱子从斜面底端匀速拉到顶端用时10秒，已知斜面长6m、高2m，此装置的机械效率为80%（滑轮重、绳重、滑轮与绳之间的摩擦均不计）.求：</w:t>
      </w:r>
    </w:p>
    <w:p w14:paraId="42088DCB">
      <w:pPr>
        <w:spacing w:line="360" w:lineRule="auto"/>
        <w:jc w:val="left"/>
        <w:textAlignment w:val="center"/>
      </w:pPr>
      <w:r>
        <w:drawing>
          <wp:inline distT="0" distB="0" distL="114300" distR="114300">
            <wp:extent cx="1819275" cy="809625"/>
            <wp:effectExtent l="0" t="0" r="9525" b="9525"/>
            <wp:docPr id="98615314" name="图片 986153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5314" name="图片 98615314" descr="figure"/>
                    <pic:cNvPicPr>
                      <a:picLocks noChangeAspect="1"/>
                    </pic:cNvPicPr>
                  </pic:nvPicPr>
                  <pic:blipFill>
                    <a:blip r:embed="rId227"/>
                    <a:stretch>
                      <a:fillRect/>
                    </a:stretch>
                  </pic:blipFill>
                  <pic:spPr>
                    <a:xfrm>
                      <a:off x="0" y="0"/>
                      <a:ext cx="1819275" cy="809625"/>
                    </a:xfrm>
                    <a:prstGeom prst="rect">
                      <a:avLst/>
                    </a:prstGeom>
                  </pic:spPr>
                </pic:pic>
              </a:graphicData>
            </a:graphic>
          </wp:inline>
        </w:drawing>
      </w:r>
    </w:p>
    <w:p w14:paraId="7F86CAE6">
      <w:pPr>
        <w:spacing w:line="360" w:lineRule="auto"/>
        <w:jc w:val="left"/>
        <w:textAlignment w:val="center"/>
      </w:pPr>
      <w:r>
        <w:t>（1）拉力F；</w:t>
      </w:r>
    </w:p>
    <w:p w14:paraId="303C061D">
      <w:pPr>
        <w:spacing w:line="360" w:lineRule="auto"/>
        <w:jc w:val="left"/>
        <w:textAlignment w:val="center"/>
      </w:pPr>
      <w:r>
        <w:t>（2）拉力F做功的功率；</w:t>
      </w:r>
    </w:p>
    <w:p w14:paraId="69DD35E8">
      <w:pPr>
        <w:spacing w:line="360" w:lineRule="auto"/>
        <w:jc w:val="left"/>
        <w:textAlignment w:val="center"/>
      </w:pPr>
      <w:r>
        <w:t>（3）箱子和斜面间的摩擦力.</w:t>
      </w:r>
    </w:p>
    <w:p w14:paraId="2A64507F">
      <w:pPr>
        <w:sectPr>
          <w:headerReference r:id="rId7" w:type="first"/>
          <w:footerReference r:id="rId10" w:type="first"/>
          <w:headerReference r:id="rId5" w:type="default"/>
          <w:footerReference r:id="rId8" w:type="default"/>
          <w:headerReference r:id="rId6" w:type="even"/>
          <w:footerReference r:id="rId9" w:type="even"/>
          <w:pgSz w:w="11907" w:h="16839"/>
          <w:pgMar w:top="1134" w:right="1134" w:bottom="1134" w:left="1134" w:header="500" w:footer="500" w:gutter="0"/>
          <w:cols w:space="425" w:num="1" w:sep="1"/>
          <w:docGrid w:type="lines" w:linePitch="312" w:charSpace="0"/>
        </w:sectPr>
      </w:pPr>
    </w:p>
    <w:p w14:paraId="51468955">
      <w:pPr>
        <w:jc w:val="center"/>
        <w:rPr>
          <w:b/>
        </w:rPr>
      </w:pPr>
      <w:bookmarkStart w:id="0" w:name="_GoBack"/>
      <w:bookmarkEnd w:id="0"/>
      <w:r>
        <w:rPr>
          <w:rFonts w:hint="eastAsia"/>
          <w:b/>
        </w:rPr>
        <w:t>参考答案</w:t>
      </w:r>
    </w:p>
    <w:p w14:paraId="10CF1EAA">
      <w:pPr>
        <w:spacing w:line="360" w:lineRule="auto"/>
        <w:jc w:val="left"/>
        <w:textAlignment w:val="center"/>
        <w:rPr>
          <w:rFonts w:ascii="Times New Roman" w:hAnsi="Times New Roman" w:eastAsia="Times New Roman" w:cs="Times New Roman"/>
        </w:rPr>
      </w:pPr>
      <w:r>
        <w:t>1．</w:t>
      </w:r>
      <w:r>
        <w:rPr>
          <w:rFonts w:ascii="Times New Roman" w:hAnsi="Times New Roman" w:eastAsia="Times New Roman" w:cs="Times New Roman"/>
        </w:rPr>
        <w:t>(1)700N</w:t>
      </w:r>
      <w:r>
        <w:rPr>
          <w:rFonts w:ascii="宋体" w:hAnsi="宋体" w:eastAsia="宋体" w:cs="宋体"/>
        </w:rPr>
        <w:t>；</w:t>
      </w:r>
      <w:r>
        <w:rPr>
          <w:rFonts w:ascii="Times New Roman" w:hAnsi="Times New Roman" w:eastAsia="Times New Roman" w:cs="Times New Roman"/>
        </w:rPr>
        <w:t>(2)3500Pa</w:t>
      </w:r>
      <w:r>
        <w:rPr>
          <w:rFonts w:ascii="宋体" w:hAnsi="宋体" w:eastAsia="宋体" w:cs="宋体"/>
        </w:rPr>
        <w:t>；</w:t>
      </w:r>
      <w:r>
        <w:rPr>
          <w:rFonts w:ascii="Times New Roman" w:hAnsi="Times New Roman" w:eastAsia="Times New Roman" w:cs="Times New Roman"/>
        </w:rPr>
        <w:t>(3)120N</w:t>
      </w:r>
    </w:p>
    <w:p w14:paraId="5D7BB69D">
      <w:pPr>
        <w:spacing w:line="360" w:lineRule="auto"/>
        <w:jc w:val="left"/>
        <w:textAlignment w:val="center"/>
      </w:pPr>
      <w:r>
        <w:t>【解析】</w:t>
      </w:r>
    </w:p>
    <w:p w14:paraId="27CCC9D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消毒液的质量</w:t>
      </w:r>
    </w:p>
    <w:p w14:paraId="5FB94B3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宋体" w:hAnsi="宋体" w:eastAsia="宋体" w:cs="宋体"/>
          <w:vertAlign w:val="subscript"/>
        </w:rPr>
        <w:t>液</w:t>
      </w:r>
      <w:r>
        <w:rPr>
          <w:rFonts w:ascii="Times New Roman" w:hAnsi="Times New Roman" w:eastAsia="Times New Roman" w:cs="Times New Roman"/>
        </w:rPr>
        <w:t>=</w:t>
      </w:r>
      <w:r>
        <w:rPr>
          <w:rFonts w:ascii="Times New Roman" w:hAnsi="Times New Roman" w:eastAsia="Times New Roman" w:cs="Times New Roman"/>
          <w:i/>
        </w:rPr>
        <w:t>ρV</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×20×10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=20kg</w:t>
      </w:r>
    </w:p>
    <w:p w14:paraId="0138DA10">
      <w:pPr>
        <w:spacing w:line="360" w:lineRule="auto"/>
        <w:jc w:val="left"/>
        <w:textAlignment w:val="center"/>
        <w:rPr>
          <w:rFonts w:ascii="宋体" w:hAnsi="宋体" w:eastAsia="宋体" w:cs="宋体"/>
        </w:rPr>
      </w:pPr>
      <w:r>
        <w:rPr>
          <w:rFonts w:ascii="宋体" w:hAnsi="宋体" w:eastAsia="宋体" w:cs="宋体"/>
        </w:rPr>
        <w:t>消毒液和车的总重力</w:t>
      </w:r>
    </w:p>
    <w:p w14:paraId="54ADBB8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m</w:t>
      </w:r>
      <w:r>
        <w:rPr>
          <w:rFonts w:ascii="宋体" w:hAnsi="宋体" w:eastAsia="宋体" w:cs="宋体"/>
          <w:vertAlign w:val="subscript"/>
        </w:rPr>
        <w:t>车</w:t>
      </w:r>
      <w:r>
        <w:rPr>
          <w:rFonts w:ascii="Times New Roman" w:hAnsi="Times New Roman" w:eastAsia="Times New Roman" w:cs="Times New Roman"/>
        </w:rPr>
        <w:t>+</w:t>
      </w:r>
      <w:r>
        <w:rPr>
          <w:rFonts w:ascii="Times New Roman" w:hAnsi="Times New Roman" w:eastAsia="Times New Roman" w:cs="Times New Roman"/>
          <w:i/>
        </w:rPr>
        <w:t>m</w:t>
      </w:r>
      <w:r>
        <w:rPr>
          <w:rFonts w:ascii="宋体" w:hAnsi="宋体" w:eastAsia="宋体" w:cs="宋体"/>
          <w:vertAlign w:val="subscript"/>
        </w:rPr>
        <w:t>液</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=(50kg+20kg)×10N/kg=700N</w:t>
      </w:r>
    </w:p>
    <w:p w14:paraId="4317CF8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装满消毒液的机器人静止时对水平地面的压强</w:t>
      </w:r>
    </w:p>
    <w:p w14:paraId="1AECC783">
      <w:pPr>
        <w:spacing w:line="360" w:lineRule="auto"/>
        <w:jc w:val="center"/>
        <w:textAlignment w:val="center"/>
        <w:rPr>
          <w:rFonts w:ascii="Times New Roman" w:hAnsi="Times New Roman" w:eastAsia="Times New Roman" w:cs="Times New Roman"/>
        </w:rPr>
      </w:pPr>
      <w:r>
        <w:object>
          <v:shape id="_x0000_i1097" o:spt="75" alt="eqId4bea84257cfb4948b616ac3b664d5a7e" type="#_x0000_t75" style="height:30.9pt;width:101.1pt;" o:ole="t" filled="f" o:preferrelative="t" stroked="f" coordsize="21600,21600">
            <v:path/>
            <v:fill on="f" focussize="0,0"/>
            <v:stroke on="f" joinstyle="miter"/>
            <v:imagedata r:id="rId229" o:title="eqId4bea84257cfb4948b616ac3b664d5a7e"/>
            <o:lock v:ext="edit" aspectratio="t"/>
            <w10:wrap type="none"/>
            <w10:anchorlock/>
          </v:shape>
          <o:OLEObject Type="Embed" ProgID="Equation.DSMT4" ShapeID="_x0000_i1097" DrawAspect="Content" ObjectID="_1468075797" r:id="rId228">
            <o:LockedField>false</o:LockedField>
          </o:OLEObject>
        </w:object>
      </w:r>
      <w:r>
        <w:rPr>
          <w:rFonts w:ascii="Times New Roman" w:hAnsi="Times New Roman" w:eastAsia="Times New Roman" w:cs="Times New Roman"/>
        </w:rPr>
        <w:t>=3500Pa</w:t>
      </w:r>
    </w:p>
    <w:p w14:paraId="3E89EF7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机器人做的功</w:t>
      </w:r>
    </w:p>
    <w:p w14:paraId="78FC797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Pt</w:t>
      </w:r>
      <w:r>
        <w:rPr>
          <w:rFonts w:ascii="Times New Roman" w:hAnsi="Times New Roman" w:eastAsia="Times New Roman" w:cs="Times New Roman"/>
        </w:rPr>
        <w:t>=120W×60s=7200J</w:t>
      </w:r>
    </w:p>
    <w:p w14:paraId="2EDDE30A">
      <w:pPr>
        <w:spacing w:line="360" w:lineRule="auto"/>
        <w:jc w:val="left"/>
        <w:textAlignment w:val="center"/>
        <w:rPr>
          <w:rFonts w:ascii="宋体" w:hAnsi="宋体" w:eastAsia="宋体" w:cs="宋体"/>
        </w:rPr>
      </w:pPr>
      <w:r>
        <w:rPr>
          <w:rFonts w:ascii="宋体" w:hAnsi="宋体" w:eastAsia="宋体" w:cs="宋体"/>
        </w:rPr>
        <w:t>该次测试中消毒机器人在行驶时所受的牵引力</w:t>
      </w:r>
    </w:p>
    <w:p w14:paraId="6A3DDFC3">
      <w:pPr>
        <w:spacing w:line="360" w:lineRule="auto"/>
        <w:jc w:val="center"/>
        <w:textAlignment w:val="center"/>
        <w:rPr>
          <w:rFonts w:ascii="Times New Roman" w:hAnsi="Times New Roman" w:eastAsia="Times New Roman" w:cs="Times New Roman"/>
        </w:rPr>
      </w:pPr>
      <w:r>
        <w:object>
          <v:shape id="_x0000_i1098" o:spt="75" alt="eqIdcf0b8ef57fb34d959c393704cbcc8c44" type="#_x0000_t75" style="height:30.9pt;width:85.85pt;" o:ole="t" filled="f" o:preferrelative="t" stroked="f" coordsize="21600,21600">
            <v:path/>
            <v:fill on="f" focussize="0,0"/>
            <v:stroke on="f" joinstyle="miter"/>
            <v:imagedata r:id="rId231" o:title="eqIdcf0b8ef57fb34d959c393704cbcc8c44"/>
            <o:lock v:ext="edit" aspectratio="t"/>
            <w10:wrap type="none"/>
            <w10:anchorlock/>
          </v:shape>
          <o:OLEObject Type="Embed" ProgID="Equation.DSMT4" ShapeID="_x0000_i1098" DrawAspect="Content" ObjectID="_1468075798" r:id="rId230">
            <o:LockedField>false</o:LockedField>
          </o:OLEObject>
        </w:object>
      </w:r>
      <w:r>
        <w:rPr>
          <w:rFonts w:ascii="Times New Roman" w:hAnsi="Times New Roman" w:eastAsia="Times New Roman" w:cs="Times New Roman"/>
        </w:rPr>
        <w:t>=120N</w:t>
      </w:r>
    </w:p>
    <w:p w14:paraId="72F8218A">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装满消毒液的机器人受到的总重力是</w:t>
      </w:r>
      <w:r>
        <w:rPr>
          <w:rFonts w:ascii="Times New Roman" w:hAnsi="Times New Roman" w:eastAsia="Times New Roman" w:cs="Times New Roman"/>
        </w:rPr>
        <w:t>700N</w:t>
      </w:r>
      <w:r>
        <w:rPr>
          <w:rFonts w:ascii="宋体" w:hAnsi="宋体" w:eastAsia="宋体" w:cs="宋体"/>
        </w:rPr>
        <w:t>；</w:t>
      </w:r>
    </w:p>
    <w:p w14:paraId="66A2227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装满消毒液的机器人静止时对水平地面的压强是</w:t>
      </w:r>
      <w:r>
        <w:rPr>
          <w:rFonts w:ascii="Times New Roman" w:hAnsi="Times New Roman" w:eastAsia="Times New Roman" w:cs="Times New Roman"/>
        </w:rPr>
        <w:t>3500Pa</w:t>
      </w:r>
      <w:r>
        <w:rPr>
          <w:rFonts w:ascii="宋体" w:hAnsi="宋体" w:eastAsia="宋体" w:cs="宋体"/>
        </w:rPr>
        <w:t>；</w:t>
      </w:r>
    </w:p>
    <w:p w14:paraId="5DA9E91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该次测试中消毒机器人在行驶时所受的牵引力是</w:t>
      </w:r>
      <w:r>
        <w:rPr>
          <w:rFonts w:ascii="Times New Roman" w:hAnsi="Times New Roman" w:eastAsia="Times New Roman" w:cs="Times New Roman"/>
        </w:rPr>
        <w:t>120N</w:t>
      </w:r>
      <w:r>
        <w:rPr>
          <w:rFonts w:ascii="宋体" w:hAnsi="宋体" w:eastAsia="宋体" w:cs="宋体"/>
        </w:rPr>
        <w:t>。</w:t>
      </w:r>
    </w:p>
    <w:p w14:paraId="65BE3325">
      <w:pPr>
        <w:spacing w:line="360" w:lineRule="auto"/>
        <w:jc w:val="left"/>
        <w:textAlignment w:val="center"/>
        <w:rPr>
          <w:rFonts w:ascii="Times New Roman" w:hAnsi="Times New Roman" w:eastAsia="Times New Roman" w:cs="Times New Roman"/>
        </w:rPr>
      </w:pPr>
      <w:r>
        <w:t>2．</w:t>
      </w:r>
      <w:r>
        <w:rPr>
          <w:rFonts w:ascii="Times New Roman" w:hAnsi="Times New Roman" w:eastAsia="Times New Roman" w:cs="Times New Roman"/>
        </w:rPr>
        <w:t>2</w:t>
      </w:r>
      <w:r>
        <w:t xml:space="preserve">    </w:t>
      </w:r>
      <w:r>
        <w:rPr>
          <w:rFonts w:ascii="Times New Roman" w:hAnsi="Times New Roman" w:eastAsia="Times New Roman" w:cs="Times New Roman"/>
        </w:rPr>
        <w:t>150</w:t>
      </w:r>
      <w:r>
        <w:t xml:space="preserve">    </w:t>
      </w:r>
      <w:r>
        <w:rPr>
          <w:rFonts w:ascii="Times New Roman" w:hAnsi="Times New Roman" w:eastAsia="Times New Roman" w:cs="Times New Roman"/>
        </w:rPr>
        <w:t>50</w:t>
      </w:r>
      <w:r>
        <w:t xml:space="preserve">    </w:t>
      </w:r>
    </w:p>
    <w:p w14:paraId="7BFBB519">
      <w:pPr>
        <w:spacing w:line="360" w:lineRule="auto"/>
        <w:jc w:val="left"/>
        <w:textAlignment w:val="center"/>
      </w:pPr>
      <w:r>
        <w:t>【解析】</w:t>
      </w:r>
    </w:p>
    <w:p w14:paraId="43D4B63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由图可知，滑轮组中</w:t>
      </w:r>
      <w:r>
        <w:rPr>
          <w:rFonts w:ascii="Times New Roman" w:hAnsi="Times New Roman" w:eastAsia="Times New Roman" w:cs="Times New Roman"/>
          <w:i/>
        </w:rPr>
        <w:t>n</w:t>
      </w:r>
      <w:r>
        <w:rPr>
          <w:rFonts w:ascii="Times New Roman" w:hAnsi="Times New Roman" w:eastAsia="Times New Roman" w:cs="Times New Roman"/>
        </w:rPr>
        <w:t>=2</w:t>
      </w:r>
      <w:r>
        <w:rPr>
          <w:rFonts w:ascii="宋体" w:hAnsi="宋体" w:eastAsia="宋体" w:cs="宋体"/>
        </w:rPr>
        <w:t>，物体移动的距离为</w:t>
      </w:r>
    </w:p>
    <w:p w14:paraId="5B3F40A9">
      <w:pPr>
        <w:spacing w:line="360" w:lineRule="auto"/>
        <w:jc w:val="center"/>
        <w:textAlignment w:val="center"/>
      </w:pPr>
      <w:r>
        <w:object>
          <v:shape id="_x0000_i1099" o:spt="75" alt="eqIde35b25d70d144d3a995ea8485a7b0e35" type="#_x0000_t75" style="height:19.7pt;width:139.9pt;" o:ole="t" filled="f" o:preferrelative="t" stroked="f" coordsize="21600,21600">
            <v:path/>
            <v:fill on="f" focussize="0,0"/>
            <v:stroke on="f" joinstyle="miter"/>
            <v:imagedata r:id="rId233" o:title="eqIde35b25d70d144d3a995ea8485a7b0e35"/>
            <o:lock v:ext="edit" aspectratio="t"/>
            <w10:wrap type="none"/>
            <w10:anchorlock/>
          </v:shape>
          <o:OLEObject Type="Embed" ProgID="Equation.DSMT4" ShapeID="_x0000_i1099" DrawAspect="Content" ObjectID="_1468075799" r:id="rId232">
            <o:LockedField>false</o:LockedField>
          </o:OLEObject>
        </w:object>
      </w:r>
    </w:p>
    <w:p w14:paraId="51BC5363">
      <w:pPr>
        <w:spacing w:line="360" w:lineRule="auto"/>
        <w:jc w:val="left"/>
        <w:textAlignment w:val="center"/>
        <w:rPr>
          <w:rFonts w:ascii="宋体" w:hAnsi="宋体" w:eastAsia="宋体" w:cs="宋体"/>
        </w:rPr>
      </w:pPr>
      <w:r>
        <w:rPr>
          <w:rFonts w:ascii="宋体" w:hAnsi="宋体" w:eastAsia="宋体" w:cs="宋体"/>
        </w:rPr>
        <w:t>则绳端移动的距离为</w:t>
      </w:r>
    </w:p>
    <w:p w14:paraId="55E7E3E1">
      <w:pPr>
        <w:spacing w:line="360" w:lineRule="auto"/>
        <w:jc w:val="center"/>
        <w:textAlignment w:val="center"/>
      </w:pPr>
      <w:r>
        <w:object>
          <v:shape id="_x0000_i1100" o:spt="75" alt="eqId2a442b946fa14565916d7d8f871ea82b" type="#_x0000_t75" style="height:19.7pt;width:116.85pt;" o:ole="t" filled="f" o:preferrelative="t" stroked="f" coordsize="21600,21600">
            <v:path/>
            <v:fill on="f" focussize="0,0"/>
            <v:stroke on="f" joinstyle="miter"/>
            <v:imagedata r:id="rId235" o:title="eqId2a442b946fa14565916d7d8f871ea82b"/>
            <o:lock v:ext="edit" aspectratio="t"/>
            <w10:wrap type="none"/>
            <w10:anchorlock/>
          </v:shape>
          <o:OLEObject Type="Embed" ProgID="Equation.DSMT4" ShapeID="_x0000_i1100" DrawAspect="Content" ObjectID="_1468075800" r:id="rId234">
            <o:LockedField>false</o:LockedField>
          </o:OLEObject>
        </w:object>
      </w:r>
    </w:p>
    <w:p w14:paraId="5FF7C76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拉力做的总功为</w:t>
      </w:r>
    </w:p>
    <w:p w14:paraId="42A3CC56">
      <w:pPr>
        <w:spacing w:line="360" w:lineRule="auto"/>
        <w:jc w:val="center"/>
        <w:textAlignment w:val="center"/>
      </w:pPr>
      <w:r>
        <w:object>
          <v:shape id="_x0000_i1101" o:spt="75" alt="eqId21c34e30452a48f6a9da5aabc4b053ed" type="#_x0000_t75" style="height:17.65pt;width:150.8pt;" o:ole="t" filled="f" o:preferrelative="t" stroked="f" coordsize="21600,21600">
            <v:path/>
            <v:fill on="f" focussize="0,0"/>
            <v:stroke on="f" joinstyle="miter"/>
            <v:imagedata r:id="rId237" o:title="eqId21c34e30452a48f6a9da5aabc4b053ed"/>
            <o:lock v:ext="edit" aspectratio="t"/>
            <w10:wrap type="none"/>
            <w10:anchorlock/>
          </v:shape>
          <o:OLEObject Type="Embed" ProgID="Equation.DSMT4" ShapeID="_x0000_i1101" DrawAspect="Content" ObjectID="_1468075801" r:id="rId236">
            <o:LockedField>false</o:LockedField>
          </o:OLEObject>
        </w:object>
      </w:r>
    </w:p>
    <w:p w14:paraId="0A68416B">
      <w:pPr>
        <w:spacing w:line="360" w:lineRule="auto"/>
        <w:jc w:val="left"/>
        <w:textAlignment w:val="center"/>
        <w:rPr>
          <w:rFonts w:ascii="宋体" w:hAnsi="宋体" w:eastAsia="宋体" w:cs="宋体"/>
        </w:rPr>
      </w:pPr>
      <w:r>
        <w:rPr>
          <w:rFonts w:ascii="宋体" w:hAnsi="宋体" w:eastAsia="宋体" w:cs="宋体"/>
        </w:rPr>
        <w:t>滑轮组做的有用功为</w:t>
      </w:r>
    </w:p>
    <w:p w14:paraId="6880833D">
      <w:pPr>
        <w:spacing w:line="360" w:lineRule="auto"/>
        <w:jc w:val="center"/>
        <w:textAlignment w:val="center"/>
      </w:pPr>
      <w:r>
        <w:object>
          <v:shape id="_x0000_i1102" o:spt="75" alt="eqIddc6272b10b774765a3e75772f3708aea" type="#_x0000_t75" style="height:19pt;width:162.35pt;" o:ole="t" filled="f" o:preferrelative="t" stroked="f" coordsize="21600,21600">
            <v:path/>
            <v:fill on="f" focussize="0,0"/>
            <v:stroke on="f" joinstyle="miter"/>
            <v:imagedata r:id="rId239" o:title="eqIddc6272b10b774765a3e75772f3708aea"/>
            <o:lock v:ext="edit" aspectratio="t"/>
            <w10:wrap type="none"/>
            <w10:anchorlock/>
          </v:shape>
          <o:OLEObject Type="Embed" ProgID="Equation.DSMT4" ShapeID="_x0000_i1102" DrawAspect="Content" ObjectID="_1468075802" r:id="rId238">
            <o:LockedField>false</o:LockedField>
          </o:OLEObject>
        </w:object>
      </w:r>
    </w:p>
    <w:p w14:paraId="121CBB5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额外功为</w:t>
      </w:r>
    </w:p>
    <w:p w14:paraId="3AF904DE">
      <w:pPr>
        <w:spacing w:line="360" w:lineRule="auto"/>
        <w:jc w:val="center"/>
        <w:textAlignment w:val="center"/>
      </w:pPr>
      <w:r>
        <w:object>
          <v:shape id="_x0000_i1103" o:spt="75" alt="eqId2515600507544e35905d24da9124fe9a" type="#_x0000_t75" style="height:19pt;width:185.45pt;" o:ole="t" filled="f" o:preferrelative="t" stroked="f" coordsize="21600,21600">
            <v:path/>
            <v:fill on="f" focussize="0,0"/>
            <v:stroke on="f" joinstyle="miter"/>
            <v:imagedata r:id="rId241" o:title="eqId2515600507544e35905d24da9124fe9a"/>
            <o:lock v:ext="edit" aspectratio="t"/>
            <w10:wrap type="none"/>
            <w10:anchorlock/>
          </v:shape>
          <o:OLEObject Type="Embed" ProgID="Equation.DSMT4" ShapeID="_x0000_i1103" DrawAspect="Content" ObjectID="_1468075803" r:id="rId240">
            <o:LockedField>false</o:LockedField>
          </o:OLEObject>
        </w:object>
      </w:r>
    </w:p>
    <w:p w14:paraId="459E6FCC">
      <w:pPr>
        <w:spacing w:line="360" w:lineRule="auto"/>
        <w:jc w:val="left"/>
        <w:textAlignment w:val="center"/>
        <w:rPr>
          <w:rFonts w:ascii="宋体" w:hAnsi="宋体" w:eastAsia="宋体" w:cs="宋体"/>
        </w:rPr>
      </w:pPr>
      <w:r>
        <w:rPr>
          <w:rFonts w:ascii="宋体" w:hAnsi="宋体" w:eastAsia="宋体" w:cs="宋体"/>
        </w:rPr>
        <w:t>地面对物体</w:t>
      </w:r>
      <w:r>
        <w:rPr>
          <w:rFonts w:ascii="Times New Roman" w:hAnsi="Times New Roman" w:eastAsia="Times New Roman" w:cs="Times New Roman"/>
        </w:rPr>
        <w:t>A</w:t>
      </w:r>
      <w:r>
        <w:rPr>
          <w:rFonts w:ascii="宋体" w:hAnsi="宋体" w:eastAsia="宋体" w:cs="宋体"/>
        </w:rPr>
        <w:t>的摩擦力做额外功，由</w:t>
      </w:r>
      <w:r>
        <w:object>
          <v:shape id="_x0000_i1104" o:spt="75" alt="eqId2754f74dfdef49fc834012d323a7603b" type="#_x0000_t75" style="height:13.8pt;width:39.15pt;" o:ole="t" filled="f" o:preferrelative="t" stroked="f" coordsize="21600,21600">
            <v:path/>
            <v:fill on="f" focussize="0,0"/>
            <v:stroke on="f" joinstyle="miter"/>
            <v:imagedata r:id="rId243" o:title="eqId2754f74dfdef49fc834012d323a7603b"/>
            <o:lock v:ext="edit" aspectratio="t"/>
            <w10:wrap type="none"/>
            <w10:anchorlock/>
          </v:shape>
          <o:OLEObject Type="Embed" ProgID="Equation.DSMT4" ShapeID="_x0000_i1104" DrawAspect="Content" ObjectID="_1468075804" r:id="rId242">
            <o:LockedField>false</o:LockedField>
          </o:OLEObject>
        </w:object>
      </w:r>
      <w:r>
        <w:rPr>
          <w:rFonts w:ascii="宋体" w:hAnsi="宋体" w:eastAsia="宋体" w:cs="宋体"/>
        </w:rPr>
        <w:t>可知</w:t>
      </w:r>
    </w:p>
    <w:p w14:paraId="442A0295">
      <w:pPr>
        <w:spacing w:line="360" w:lineRule="auto"/>
        <w:jc w:val="center"/>
        <w:textAlignment w:val="center"/>
      </w:pPr>
      <w:r>
        <w:object>
          <v:shape id="_x0000_i1105" o:spt="75" alt="eqIdafe5b68d05984187a8253a8e21b7cf4d" type="#_x0000_t75" style="height:34.65pt;width:112.75pt;" o:ole="t" filled="f" o:preferrelative="t" stroked="f" coordsize="21600,21600">
            <v:path/>
            <v:fill on="f" focussize="0,0"/>
            <v:stroke on="f" joinstyle="miter"/>
            <v:imagedata r:id="rId245" o:title="eqIdafe5b68d05984187a8253a8e21b7cf4d"/>
            <o:lock v:ext="edit" aspectratio="t"/>
            <w10:wrap type="none"/>
            <w10:anchorlock/>
          </v:shape>
          <o:OLEObject Type="Embed" ProgID="Equation.DSMT4" ShapeID="_x0000_i1105" DrawAspect="Content" ObjectID="_1468075805" r:id="rId244">
            <o:LockedField>false</o:LockedField>
          </o:OLEObject>
        </w:object>
      </w:r>
    </w:p>
    <w:p w14:paraId="118A8DB7">
      <w:pPr>
        <w:spacing w:line="360" w:lineRule="auto"/>
        <w:jc w:val="left"/>
        <w:textAlignment w:val="center"/>
        <w:rPr>
          <w:rFonts w:ascii="Times New Roman" w:hAnsi="Times New Roman" w:eastAsia="Times New Roman" w:cs="Times New Roman"/>
        </w:rPr>
      </w:pPr>
      <w:r>
        <w:t>3．</w:t>
      </w:r>
      <w:r>
        <w:rPr>
          <w:rFonts w:ascii="Times New Roman" w:hAnsi="Times New Roman" w:eastAsia="Times New Roman" w:cs="Times New Roman"/>
        </w:rPr>
        <w:t>(1)12</w:t>
      </w:r>
      <w:r>
        <w:rPr>
          <w:rFonts w:ascii="宋体" w:hAnsi="宋体" w:eastAsia="宋体" w:cs="宋体"/>
        </w:rPr>
        <w:t>；</w:t>
      </w:r>
      <w:r>
        <w:rPr>
          <w:rFonts w:ascii="Times New Roman" w:hAnsi="Times New Roman" w:eastAsia="Times New Roman" w:cs="Times New Roman"/>
        </w:rPr>
        <w:t>(2)</w:t>
      </w:r>
      <w:r>
        <w:object>
          <v:shape id="_x0000_i1106" o:spt="75" alt="eqId9192c54841a04253b405017c514e3cef" type="#_x0000_t75" style="height:15.6pt;width:55.7pt;" o:ole="t" filled="f" o:preferrelative="t" stroked="f" coordsize="21600,21600">
            <v:path/>
            <v:fill on="f" focussize="0,0"/>
            <v:stroke on="f" joinstyle="miter"/>
            <v:imagedata r:id="rId247" o:title="eqId9192c54841a04253b405017c514e3cef"/>
            <o:lock v:ext="edit" aspectratio="t"/>
            <w10:wrap type="none"/>
            <w10:anchorlock/>
          </v:shape>
          <o:OLEObject Type="Embed" ProgID="Equation.DSMT4" ShapeID="_x0000_i1106" DrawAspect="Content" ObjectID="_1468075806" r:id="rId246">
            <o:LockedField>false</o:LockedField>
          </o:OLEObject>
        </w:object>
      </w:r>
      <w:r>
        <w:rPr>
          <w:rFonts w:ascii="宋体" w:hAnsi="宋体" w:eastAsia="宋体" w:cs="宋体"/>
        </w:rPr>
        <w:t>；</w:t>
      </w:r>
      <w:r>
        <w:rPr>
          <w:rFonts w:ascii="Times New Roman" w:hAnsi="Times New Roman" w:eastAsia="Times New Roman" w:cs="Times New Roman"/>
        </w:rPr>
        <w:t>(3)600W</w:t>
      </w:r>
    </w:p>
    <w:p w14:paraId="1C68B1D9">
      <w:pPr>
        <w:spacing w:line="360" w:lineRule="auto"/>
        <w:jc w:val="left"/>
        <w:textAlignment w:val="center"/>
      </w:pPr>
      <w:r>
        <w:t>【解析】</w:t>
      </w:r>
    </w:p>
    <w:p w14:paraId="6F5FD69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根据速度公式可知，她从家到公园的平均速度为</w:t>
      </w:r>
    </w:p>
    <w:p w14:paraId="338F3560">
      <w:pPr>
        <w:spacing w:line="360" w:lineRule="auto"/>
        <w:jc w:val="center"/>
        <w:textAlignment w:val="center"/>
      </w:pPr>
      <w:r>
        <w:object>
          <v:shape id="_x0000_i1107" o:spt="75" alt="eqIdbae51ee091e94b2e9f29fcd93bb4e022" type="#_x0000_t75" style="height:45.5pt;width:122.25pt;" o:ole="t" filled="f" o:preferrelative="t" stroked="f" coordsize="21600,21600">
            <v:path/>
            <v:fill on="f" focussize="0,0"/>
            <v:stroke on="f" joinstyle="miter"/>
            <v:imagedata r:id="rId249" o:title="eqIdbae51ee091e94b2e9f29fcd93bb4e022"/>
            <o:lock v:ext="edit" aspectratio="t"/>
            <w10:wrap type="none"/>
            <w10:anchorlock/>
          </v:shape>
          <o:OLEObject Type="Embed" ProgID="Equation.DSMT4" ShapeID="_x0000_i1107" DrawAspect="Content" ObjectID="_1468075807" r:id="rId248">
            <o:LockedField>false</o:LockedField>
          </o:OLEObject>
        </w:object>
      </w:r>
    </w:p>
    <w:p w14:paraId="4FC7035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她站立在平衡车上静止时对水平地面的压力为</w:t>
      </w:r>
    </w:p>
    <w:p w14:paraId="7B6059BD">
      <w:pPr>
        <w:spacing w:line="360" w:lineRule="auto"/>
        <w:jc w:val="center"/>
        <w:textAlignment w:val="center"/>
      </w:pPr>
      <w:r>
        <w:object>
          <v:shape id="_x0000_i1108" o:spt="75" alt="eqId3df821ebacc64324a6528599173cdede" type="#_x0000_t75" style="height:19pt;width:298.2pt;" o:ole="t" filled="f" o:preferrelative="t" stroked="f" coordsize="21600,21600">
            <v:path/>
            <v:fill on="f" focussize="0,0"/>
            <v:stroke on="f" joinstyle="miter"/>
            <v:imagedata r:id="rId251" o:title="eqId3df821ebacc64324a6528599173cdede"/>
            <o:lock v:ext="edit" aspectratio="t"/>
            <w10:wrap type="none"/>
            <w10:anchorlock/>
          </v:shape>
          <o:OLEObject Type="Embed" ProgID="Equation.DSMT4" ShapeID="_x0000_i1108" DrawAspect="Content" ObjectID="_1468075808" r:id="rId250">
            <o:LockedField>false</o:LockedField>
          </o:OLEObject>
        </w:object>
      </w:r>
    </w:p>
    <w:p w14:paraId="0F47DE13">
      <w:pPr>
        <w:spacing w:line="360" w:lineRule="auto"/>
        <w:jc w:val="left"/>
        <w:textAlignment w:val="center"/>
        <w:rPr>
          <w:rFonts w:ascii="宋体" w:hAnsi="宋体" w:eastAsia="宋体" w:cs="宋体"/>
        </w:rPr>
      </w:pPr>
      <w:r>
        <w:rPr>
          <w:rFonts w:ascii="宋体" w:hAnsi="宋体" w:eastAsia="宋体" w:cs="宋体"/>
        </w:rPr>
        <w:t>则对水平地面的压强为</w:t>
      </w:r>
    </w:p>
    <w:p w14:paraId="2368DC17">
      <w:pPr>
        <w:spacing w:line="360" w:lineRule="auto"/>
        <w:jc w:val="center"/>
        <w:textAlignment w:val="center"/>
      </w:pPr>
      <w:r>
        <w:object>
          <v:shape id="_x0000_i1109" o:spt="75" alt="eqIddfdc8f4eb4204918b485cdf0d2fa679a" type="#_x0000_t75" style="height:30.55pt;width:163pt;" o:ole="t" filled="f" o:preferrelative="t" stroked="f" coordsize="21600,21600">
            <v:path/>
            <v:fill on="f" focussize="0,0"/>
            <v:stroke on="f" joinstyle="miter"/>
            <v:imagedata r:id="rId253" o:title="eqIddfdc8f4eb4204918b485cdf0d2fa679a"/>
            <o:lock v:ext="edit" aspectratio="t"/>
            <w10:wrap type="none"/>
            <w10:anchorlock/>
          </v:shape>
          <o:OLEObject Type="Embed" ProgID="Equation.DSMT4" ShapeID="_x0000_i1109" DrawAspect="Content" ObjectID="_1468075809" r:id="rId252">
            <o:LockedField>false</o:LockedField>
          </o:OLEObject>
        </w:object>
      </w:r>
    </w:p>
    <w:p w14:paraId="57578B7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小文以最高车速</w:t>
      </w:r>
      <w:r>
        <w:rPr>
          <w:rFonts w:ascii="Times New Roman" w:hAnsi="Times New Roman" w:eastAsia="Times New Roman" w:cs="Times New Roman"/>
          <w:i/>
        </w:rPr>
        <w:t>v</w:t>
      </w:r>
      <w:r>
        <w:rPr>
          <w:rFonts w:ascii="Times New Roman" w:hAnsi="Times New Roman" w:eastAsia="Times New Roman" w:cs="Times New Roman"/>
        </w:rPr>
        <w:t>=18km/h=5m/s</w:t>
      </w:r>
      <w:r>
        <w:rPr>
          <w:rFonts w:ascii="宋体" w:hAnsi="宋体" w:eastAsia="宋体" w:cs="宋体"/>
        </w:rPr>
        <w:t>从公园行驶到家，由功率计算公式</w:t>
      </w:r>
      <w:r>
        <w:object>
          <v:shape id="_x0000_i1110" o:spt="75" alt="eqIdabca3a6bf1cd42079bd7f8c288bc83c3" type="#_x0000_t75" style="height:14.25pt;width:36.75pt;" o:ole="t" filled="f" o:preferrelative="t" stroked="f" coordsize="21600,21600">
            <v:path/>
            <v:fill on="f" focussize="0,0"/>
            <v:stroke on="f" joinstyle="miter"/>
            <v:imagedata r:id="rId255" o:title="eqIdabca3a6bf1cd42079bd7f8c288bc83c3"/>
            <o:lock v:ext="edit" aspectratio="t"/>
            <w10:wrap type="none"/>
            <w10:anchorlock/>
          </v:shape>
          <o:OLEObject Type="Embed" ProgID="Equation.DSMT4" ShapeID="_x0000_i1110" DrawAspect="Content" ObjectID="_1468075810" r:id="rId254">
            <o:LockedField>false</o:LockedField>
          </o:OLEObject>
        </w:object>
      </w:r>
      <w:r>
        <w:rPr>
          <w:rFonts w:ascii="宋体" w:hAnsi="宋体" w:eastAsia="宋体" w:cs="宋体"/>
        </w:rPr>
        <w:t>可知，则牵引力的功率为</w:t>
      </w:r>
    </w:p>
    <w:p w14:paraId="348C7357">
      <w:pPr>
        <w:spacing w:line="360" w:lineRule="auto"/>
        <w:jc w:val="center"/>
        <w:textAlignment w:val="center"/>
      </w:pPr>
      <w:r>
        <w:object>
          <v:shape id="_x0000_i1111" o:spt="75" alt="eqIda399287efb4740239ba8649f1b23eac7" type="#_x0000_t75" style="height:13.6pt;width:148.75pt;" o:ole="t" filled="f" o:preferrelative="t" stroked="f" coordsize="21600,21600">
            <v:path/>
            <v:fill on="f" focussize="0,0"/>
            <v:stroke on="f" joinstyle="miter"/>
            <v:imagedata r:id="rId257" o:title="eqIda399287efb4740239ba8649f1b23eac7"/>
            <o:lock v:ext="edit" aspectratio="t"/>
            <w10:wrap type="none"/>
            <w10:anchorlock/>
          </v:shape>
          <o:OLEObject Type="Embed" ProgID="Equation.DSMT4" ShapeID="_x0000_i1111" DrawAspect="Content" ObjectID="_1468075811" r:id="rId256">
            <o:LockedField>false</o:LockedField>
          </o:OLEObject>
        </w:object>
      </w:r>
    </w:p>
    <w:p w14:paraId="491E4EA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她从家到公园的平均速度是</w:t>
      </w:r>
      <w:r>
        <w:rPr>
          <w:rFonts w:ascii="Times New Roman" w:hAnsi="Times New Roman" w:eastAsia="Times New Roman" w:cs="Times New Roman"/>
        </w:rPr>
        <w:t>12</w:t>
      </w:r>
      <w:r>
        <w:rPr>
          <w:rFonts w:ascii="宋体" w:hAnsi="宋体" w:eastAsia="宋体" w:cs="宋体"/>
        </w:rPr>
        <w:t>千米每小时；</w:t>
      </w:r>
    </w:p>
    <w:p w14:paraId="0DE5BC5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她站立在平衡车上静止时对水平地面的压强是</w:t>
      </w:r>
      <w:r>
        <w:object>
          <v:shape id="_x0000_i1112" o:spt="75" alt="eqId9192c54841a04253b405017c514e3cef" type="#_x0000_t75" style="height:15.6pt;width:55.7pt;" o:ole="t" filled="f" o:preferrelative="t" stroked="f" coordsize="21600,21600">
            <v:path/>
            <v:fill on="f" focussize="0,0"/>
            <v:stroke on="f" joinstyle="miter"/>
            <v:imagedata r:id="rId247" o:title="eqId9192c54841a04253b405017c514e3cef"/>
            <o:lock v:ext="edit" aspectratio="t"/>
            <w10:wrap type="none"/>
            <w10:anchorlock/>
          </v:shape>
          <o:OLEObject Type="Embed" ProgID="Equation.DSMT4" ShapeID="_x0000_i1112" DrawAspect="Content" ObjectID="_1468075812" r:id="rId258">
            <o:LockedField>false</o:LockedField>
          </o:OLEObject>
        </w:object>
      </w:r>
      <w:r>
        <w:rPr>
          <w:rFonts w:ascii="宋体" w:hAnsi="宋体" w:eastAsia="宋体" w:cs="宋体"/>
        </w:rPr>
        <w:t>；</w:t>
      </w:r>
    </w:p>
    <w:p w14:paraId="75EB2CA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牵引力的功率是</w:t>
      </w:r>
      <w:r>
        <w:rPr>
          <w:rFonts w:ascii="Times New Roman" w:hAnsi="Times New Roman" w:eastAsia="Times New Roman" w:cs="Times New Roman"/>
        </w:rPr>
        <w:t>600W</w:t>
      </w:r>
      <w:r>
        <w:rPr>
          <w:rFonts w:ascii="宋体" w:hAnsi="宋体" w:eastAsia="宋体" w:cs="宋体"/>
        </w:rPr>
        <w:t>。</w:t>
      </w:r>
    </w:p>
    <w:p w14:paraId="66F77FA1">
      <w:pPr>
        <w:spacing w:line="360" w:lineRule="auto"/>
        <w:jc w:val="left"/>
        <w:textAlignment w:val="center"/>
        <w:rPr>
          <w:rFonts w:ascii="宋体" w:hAnsi="宋体" w:eastAsia="宋体" w:cs="宋体"/>
        </w:rPr>
      </w:pPr>
      <w:r>
        <w:t>4．</w:t>
      </w:r>
      <w:r>
        <w:rPr>
          <w:rFonts w:ascii="Times New Roman" w:hAnsi="Times New Roman" w:eastAsia="Times New Roman" w:cs="Times New Roman"/>
        </w:rPr>
        <w:t>(1)3.0×10</w:t>
      </w:r>
      <w:r>
        <w:rPr>
          <w:rFonts w:ascii="Times New Roman" w:hAnsi="Times New Roman" w:eastAsia="Times New Roman" w:cs="Times New Roman"/>
          <w:vertAlign w:val="superscript"/>
        </w:rPr>
        <w:t>7</w:t>
      </w:r>
      <w:r>
        <w:rPr>
          <w:rFonts w:ascii="Times New Roman" w:hAnsi="Times New Roman" w:eastAsia="Times New Roman" w:cs="Times New Roman"/>
        </w:rPr>
        <w:t>N</w:t>
      </w:r>
      <w:r>
        <w:rPr>
          <w:rFonts w:ascii="宋体" w:hAnsi="宋体" w:eastAsia="宋体" w:cs="宋体"/>
        </w:rPr>
        <w:t>；</w:t>
      </w:r>
      <w:r>
        <w:rPr>
          <w:rFonts w:ascii="Times New Roman" w:hAnsi="Times New Roman" w:eastAsia="Times New Roman" w:cs="Times New Roman"/>
        </w:rPr>
        <w:t>(2)3.39×10</w:t>
      </w:r>
      <w:r>
        <w:rPr>
          <w:rFonts w:ascii="Times New Roman" w:hAnsi="Times New Roman" w:eastAsia="Times New Roman" w:cs="Times New Roman"/>
          <w:vertAlign w:val="superscript"/>
        </w:rPr>
        <w:t>9</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水的重力势能转化为轮船的重力势能</w:t>
      </w:r>
    </w:p>
    <w:p w14:paraId="1E5FF5CA">
      <w:pPr>
        <w:spacing w:line="360" w:lineRule="auto"/>
        <w:jc w:val="left"/>
        <w:textAlignment w:val="center"/>
      </w:pPr>
      <w:r>
        <w:t>【解析】</w:t>
      </w:r>
    </w:p>
    <w:p w14:paraId="07ED28A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根据漂浮条件和阿基米德原理，排水量为</w:t>
      </w:r>
      <w:r>
        <w:rPr>
          <w:rFonts w:ascii="Times New Roman" w:hAnsi="Times New Roman" w:eastAsia="Times New Roman" w:cs="Times New Roman"/>
        </w:rPr>
        <w:t>3000</w:t>
      </w:r>
      <w:r>
        <w:rPr>
          <w:rFonts w:ascii="宋体" w:hAnsi="宋体" w:eastAsia="宋体" w:cs="宋体"/>
        </w:rPr>
        <w:t>吨的轮船的重力为</w:t>
      </w:r>
    </w:p>
    <w:p w14:paraId="57E3125A">
      <w:pPr>
        <w:spacing w:line="360" w:lineRule="auto"/>
        <w:jc w:val="center"/>
        <w:textAlignment w:val="center"/>
      </w:pPr>
      <w:r>
        <w:object>
          <v:shape id="_x0000_i1113" o:spt="75" alt="eqId50f7b76582634ef38c88863d588e81fd" type="#_x0000_t75" style="height:20.25pt;width:267pt;" o:ole="t" filled="f" o:preferrelative="t" stroked="f" coordsize="21600,21600">
            <v:path/>
            <v:fill on="f" focussize="0,0"/>
            <v:stroke on="f" joinstyle="miter"/>
            <v:imagedata r:id="rId260" o:title="eqId50f7b76582634ef38c88863d588e81fd"/>
            <o:lock v:ext="edit" aspectratio="t"/>
            <w10:wrap type="none"/>
            <w10:anchorlock/>
          </v:shape>
          <o:OLEObject Type="Embed" ProgID="Equation.DSMT4" ShapeID="_x0000_i1113" DrawAspect="Content" ObjectID="_1468075813" r:id="rId259">
            <o:LockedField>false</o:LockedField>
          </o:OLEObject>
        </w:object>
      </w:r>
    </w:p>
    <w:p w14:paraId="4CF495E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已知船闸上下落差达</w:t>
      </w:r>
      <w:r>
        <w:rPr>
          <w:rFonts w:ascii="Times New Roman" w:hAnsi="Times New Roman" w:eastAsia="Times New Roman" w:cs="Times New Roman"/>
        </w:rPr>
        <w:t>113</w:t>
      </w:r>
      <w:r>
        <w:rPr>
          <w:rFonts w:ascii="宋体" w:hAnsi="宋体" w:eastAsia="宋体" w:cs="宋体"/>
        </w:rPr>
        <w:t>米左右，阀门</w:t>
      </w:r>
      <w:r>
        <w:rPr>
          <w:rFonts w:ascii="Times New Roman" w:hAnsi="Times New Roman" w:eastAsia="Times New Roman" w:cs="Times New Roman"/>
        </w:rPr>
        <w:t>B</w:t>
      </w:r>
      <w:r>
        <w:rPr>
          <w:rFonts w:ascii="宋体" w:hAnsi="宋体" w:eastAsia="宋体" w:cs="宋体"/>
        </w:rPr>
        <w:t>上</w:t>
      </w:r>
      <w:r>
        <w:rPr>
          <w:rFonts w:ascii="Times New Roman" w:hAnsi="Times New Roman" w:eastAsia="Times New Roman" w:cs="Times New Roman"/>
        </w:rPr>
        <w:t>10cm</w:t>
      </w:r>
      <w:r>
        <w:rPr>
          <w:rFonts w:ascii="Times New Roman" w:hAnsi="Times New Roman" w:eastAsia="Times New Roman" w:cs="Times New Roman"/>
          <w:vertAlign w:val="superscript"/>
        </w:rPr>
        <w:t>2</w:t>
      </w:r>
      <w:r>
        <w:rPr>
          <w:rFonts w:ascii="宋体" w:hAnsi="宋体" w:eastAsia="宋体" w:cs="宋体"/>
        </w:rPr>
        <w:t>的面积上受到两侧水的压力差为</w:t>
      </w:r>
    </w:p>
    <w:p w14:paraId="0C9F981D">
      <w:pPr>
        <w:spacing w:line="360" w:lineRule="auto"/>
        <w:jc w:val="center"/>
        <w:textAlignment w:val="center"/>
      </w:pPr>
      <w:r>
        <w:object>
          <v:shape id="_x0000_i1114" o:spt="75" alt="eqId2bc5393dc8694c56b561a2700fe48288" type="#_x0000_t75" style="height:20.25pt;width:371.35pt;" o:ole="t" filled="f" o:preferrelative="t" stroked="f" coordsize="21600,21600">
            <v:path/>
            <v:fill on="f" focussize="0,0"/>
            <v:stroke on="f" joinstyle="miter"/>
            <v:imagedata r:id="rId262" o:title="eqId2bc5393dc8694c56b561a2700fe48288"/>
            <o:lock v:ext="edit" aspectratio="t"/>
            <w10:wrap type="none"/>
            <w10:anchorlock/>
          </v:shape>
          <o:OLEObject Type="Embed" ProgID="Equation.DSMT4" ShapeID="_x0000_i1114" DrawAspect="Content" ObjectID="_1468075814" r:id="rId261">
            <o:LockedField>false</o:LockedField>
          </o:OLEObject>
        </w:object>
      </w:r>
    </w:p>
    <w:p w14:paraId="716A336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轮船由某级闸室提升到下一级闸室的过程中，浮力对轮船所做的功为</w:t>
      </w:r>
    </w:p>
    <w:p w14:paraId="12D80886">
      <w:pPr>
        <w:spacing w:line="360" w:lineRule="auto"/>
        <w:jc w:val="center"/>
        <w:textAlignment w:val="center"/>
      </w:pPr>
      <w:r>
        <w:object>
          <v:shape id="_x0000_i1115" o:spt="75" alt="eqId886c5134f57e427bbb811cb90e954b5c" type="#_x0000_t75" style="height:15.75pt;width:207.75pt;" o:ole="t" filled="f" o:preferrelative="t" stroked="f" coordsize="21600,21600">
            <v:path/>
            <v:fill on="f" focussize="0,0"/>
            <v:stroke on="f" joinstyle="miter"/>
            <v:imagedata r:id="rId264" o:title="eqId886c5134f57e427bbb811cb90e954b5c"/>
            <o:lock v:ext="edit" aspectratio="t"/>
            <w10:wrap type="none"/>
            <w10:anchorlock/>
          </v:shape>
          <o:OLEObject Type="Embed" ProgID="Equation.DSMT4" ShapeID="_x0000_i1115" DrawAspect="Content" ObjectID="_1468075815" r:id="rId263">
            <o:LockedField>false</o:LockedField>
          </o:OLEObject>
        </w:object>
      </w:r>
    </w:p>
    <w:p w14:paraId="44D196C6">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轮船由下游提升到上游，水从上游由于重力的作用流向下游，水的重力势能减小，轮船的重力势能增加。</w:t>
      </w:r>
    </w:p>
    <w:p w14:paraId="1926CF9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轮船受到的重力为</w:t>
      </w:r>
      <w:r>
        <w:rPr>
          <w:rFonts w:ascii="Times New Roman" w:hAnsi="Times New Roman" w:eastAsia="Times New Roman" w:cs="Times New Roman"/>
        </w:rPr>
        <w:t>3.0×10</w:t>
      </w:r>
      <w:r>
        <w:rPr>
          <w:rFonts w:ascii="Times New Roman" w:hAnsi="Times New Roman" w:eastAsia="Times New Roman" w:cs="Times New Roman"/>
          <w:vertAlign w:val="superscript"/>
        </w:rPr>
        <w:t>7</w:t>
      </w:r>
      <w:r>
        <w:rPr>
          <w:rFonts w:ascii="Times New Roman" w:hAnsi="Times New Roman" w:eastAsia="Times New Roman" w:cs="Times New Roman"/>
        </w:rPr>
        <w:t>N</w:t>
      </w:r>
      <w:r>
        <w:rPr>
          <w:rFonts w:ascii="宋体" w:hAnsi="宋体" w:eastAsia="宋体" w:cs="宋体"/>
        </w:rPr>
        <w:t>；</w:t>
      </w:r>
    </w:p>
    <w:p w14:paraId="674BCA8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阀门</w:t>
      </w:r>
      <w:r>
        <w:rPr>
          <w:rFonts w:ascii="Times New Roman" w:hAnsi="Times New Roman" w:eastAsia="Times New Roman" w:cs="Times New Roman"/>
        </w:rPr>
        <w:t>B</w:t>
      </w:r>
      <w:r>
        <w:rPr>
          <w:rFonts w:ascii="宋体" w:hAnsi="宋体" w:eastAsia="宋体" w:cs="宋体"/>
        </w:rPr>
        <w:t>上</w:t>
      </w:r>
      <w:r>
        <w:rPr>
          <w:rFonts w:ascii="Times New Roman" w:hAnsi="Times New Roman" w:eastAsia="Times New Roman" w:cs="Times New Roman"/>
        </w:rPr>
        <w:t>10cm</w:t>
      </w:r>
      <w:r>
        <w:rPr>
          <w:rFonts w:ascii="Times New Roman" w:hAnsi="Times New Roman" w:eastAsia="Times New Roman" w:cs="Times New Roman"/>
          <w:vertAlign w:val="superscript"/>
        </w:rPr>
        <w:t>2</w:t>
      </w:r>
      <w:r>
        <w:rPr>
          <w:rFonts w:ascii="宋体" w:hAnsi="宋体" w:eastAsia="宋体" w:cs="宋体"/>
        </w:rPr>
        <w:t>的面积上受到两侧水的压力差为</w:t>
      </w:r>
      <w:r>
        <w:rPr>
          <w:rFonts w:ascii="Times New Roman" w:hAnsi="Times New Roman" w:eastAsia="Times New Roman" w:cs="Times New Roman"/>
        </w:rPr>
        <w:t>3.39×10</w:t>
      </w:r>
      <w:r>
        <w:rPr>
          <w:rFonts w:ascii="Times New Roman" w:hAnsi="Times New Roman" w:eastAsia="Times New Roman" w:cs="Times New Roman"/>
          <w:vertAlign w:val="superscript"/>
        </w:rPr>
        <w:t>9</w:t>
      </w:r>
      <w:r>
        <w:rPr>
          <w:rFonts w:ascii="宋体" w:hAnsi="宋体" w:eastAsia="宋体" w:cs="宋体"/>
        </w:rPr>
        <w:t>；</w:t>
      </w:r>
    </w:p>
    <w:p w14:paraId="551A715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将轮船由某级闸室提升到下一级闸室的过程中，浮力对轮船所做的功；</w:t>
      </w:r>
    </w:p>
    <w:p w14:paraId="76092312">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轮船由下游提升到上游过程中水的重力势能转化为轮船的重力势能。</w:t>
      </w:r>
    </w:p>
    <w:p w14:paraId="0C78A254">
      <w:pPr>
        <w:spacing w:line="360" w:lineRule="auto"/>
        <w:jc w:val="left"/>
        <w:textAlignment w:val="center"/>
        <w:rPr>
          <w:rFonts w:ascii="Times New Roman" w:hAnsi="Times New Roman" w:eastAsia="Times New Roman" w:cs="Times New Roman"/>
        </w:rPr>
      </w:pPr>
      <w:r>
        <w:rPr>
          <w:rFonts w:hint="eastAsia"/>
          <w:lang w:val="en-US" w:eastAsia="zh-CN"/>
        </w:rPr>
        <w:t>5</w:t>
      </w:r>
      <w:r>
        <w:t>．</w:t>
      </w:r>
      <w:r>
        <w:rPr>
          <w:rFonts w:ascii="Times New Roman" w:hAnsi="Times New Roman" w:eastAsia="Times New Roman" w:cs="Times New Roman"/>
        </w:rPr>
        <w:t>(1)</w:t>
      </w:r>
      <w:r>
        <w:object>
          <v:shape id="_x0000_i1116" o:spt="75" alt="eqIdf1ff8ad6d98b44fb8cecf7556b86dc98" type="#_x0000_t75" style="height:13.8pt;width:46.1pt;" o:ole="t" filled="f" o:preferrelative="t" stroked="f" coordsize="21600,21600">
            <v:path/>
            <v:fill on="f" focussize="0,0"/>
            <v:stroke on="f" joinstyle="miter"/>
            <v:imagedata r:id="rId266" o:title="eqIdf1ff8ad6d98b44fb8cecf7556b86dc98"/>
            <o:lock v:ext="edit" aspectratio="t"/>
            <w10:wrap type="none"/>
            <w10:anchorlock/>
          </v:shape>
          <o:OLEObject Type="Embed" ProgID="Equation.DSMT4" ShapeID="_x0000_i1116" DrawAspect="Content" ObjectID="_1468075816" r:id="rId265">
            <o:LockedField>false</o:LockedField>
          </o:OLEObject>
        </w:object>
      </w:r>
      <w:r>
        <w:rPr>
          <w:rFonts w:ascii="宋体" w:hAnsi="宋体" w:eastAsia="宋体" w:cs="宋体"/>
        </w:rPr>
        <w:t>；</w:t>
      </w:r>
      <w:r>
        <w:rPr>
          <w:rFonts w:ascii="Times New Roman" w:hAnsi="Times New Roman" w:eastAsia="Times New Roman" w:cs="Times New Roman"/>
        </w:rPr>
        <w:t>(2)200</w:t>
      </w:r>
      <w:r>
        <w:rPr>
          <w:rFonts w:ascii="宋体" w:hAnsi="宋体" w:eastAsia="宋体" w:cs="宋体"/>
        </w:rPr>
        <w:t>次；</w:t>
      </w:r>
      <w:r>
        <w:rPr>
          <w:rFonts w:ascii="Times New Roman" w:hAnsi="Times New Roman" w:eastAsia="Times New Roman" w:cs="Times New Roman"/>
        </w:rPr>
        <w:t>(3)300N</w:t>
      </w:r>
    </w:p>
    <w:p w14:paraId="0DC21C33">
      <w:pPr>
        <w:spacing w:line="360" w:lineRule="auto"/>
        <w:jc w:val="left"/>
        <w:textAlignment w:val="center"/>
      </w:pPr>
      <w:r>
        <w:t>【解析】</w:t>
      </w:r>
    </w:p>
    <w:p w14:paraId="177681B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提升电机正常工作</w:t>
      </w:r>
      <w:r>
        <w:rPr>
          <w:rFonts w:ascii="Times New Roman" w:hAnsi="Times New Roman" w:eastAsia="Times New Roman" w:cs="Times New Roman"/>
        </w:rPr>
        <w:t>8h</w:t>
      </w:r>
      <w:r>
        <w:rPr>
          <w:rFonts w:ascii="宋体" w:hAnsi="宋体" w:eastAsia="宋体" w:cs="宋体"/>
        </w:rPr>
        <w:t>，消耗的电能是</w:t>
      </w:r>
    </w:p>
    <w:p w14:paraId="19B311E7">
      <w:pPr>
        <w:spacing w:line="360" w:lineRule="auto"/>
        <w:jc w:val="center"/>
        <w:textAlignment w:val="center"/>
      </w:pPr>
      <w:r>
        <w:object>
          <v:shape id="_x0000_i1117" o:spt="75" alt="eqId9fd06a008dd74048a49714e52ed7b122" type="#_x0000_t75" style="height:13.8pt;width:157.8pt;" o:ole="t" filled="f" o:preferrelative="t" stroked="f" coordsize="21600,21600">
            <v:path/>
            <v:fill on="f" focussize="0,0"/>
            <v:stroke on="f" joinstyle="miter"/>
            <v:imagedata r:id="rId268" o:title="eqId9fd06a008dd74048a49714e52ed7b122"/>
            <o:lock v:ext="edit" aspectratio="t"/>
            <w10:wrap type="none"/>
            <w10:anchorlock/>
          </v:shape>
          <o:OLEObject Type="Embed" ProgID="Equation.DSMT4" ShapeID="_x0000_i1117" DrawAspect="Content" ObjectID="_1468075817" r:id="rId267">
            <o:LockedField>false</o:LockedField>
          </o:OLEObject>
        </w:object>
      </w:r>
    </w:p>
    <w:p w14:paraId="422549EC">
      <w:pPr>
        <w:spacing w:line="360" w:lineRule="auto"/>
        <w:jc w:val="left"/>
        <w:textAlignment w:val="center"/>
        <w:rPr>
          <w:rFonts w:ascii="宋体" w:hAnsi="宋体" w:eastAsia="宋体" w:cs="宋体"/>
        </w:rPr>
      </w:pPr>
      <w:r>
        <w:rPr>
          <w:rFonts w:ascii="Times New Roman" w:hAnsi="Times New Roman" w:eastAsia="Times New Roman" w:cs="Times New Roman"/>
        </w:rPr>
        <w:t>(2)40m</w:t>
      </w:r>
      <w:r>
        <w:rPr>
          <w:rFonts w:ascii="Times New Roman" w:hAnsi="Times New Roman" w:eastAsia="Times New Roman" w:cs="Times New Roman"/>
          <w:vertAlign w:val="superscript"/>
        </w:rPr>
        <w:t>3</w:t>
      </w:r>
      <w:r>
        <w:rPr>
          <w:rFonts w:ascii="宋体" w:hAnsi="宋体" w:eastAsia="宋体" w:cs="宋体"/>
        </w:rPr>
        <w:t>的混凝土质量为</w:t>
      </w:r>
    </w:p>
    <w:p w14:paraId="6F00EE26">
      <w:pPr>
        <w:spacing w:line="360" w:lineRule="auto"/>
        <w:jc w:val="center"/>
        <w:textAlignment w:val="center"/>
      </w:pPr>
      <w:r>
        <w:object>
          <v:shape id="_x0000_i1118" o:spt="75" alt="eqIdde504fb86d4342d19dc10badc5110081" type="#_x0000_t75" style="height:17.85pt;width:203.9pt;" o:ole="t" filled="f" o:preferrelative="t" stroked="f" coordsize="21600,21600">
            <v:path/>
            <v:fill on="f" focussize="0,0"/>
            <v:stroke on="f" joinstyle="miter"/>
            <v:imagedata r:id="rId270" o:title="eqIdde504fb86d4342d19dc10badc5110081"/>
            <o:lock v:ext="edit" aspectratio="t"/>
            <w10:wrap type="none"/>
            <w10:anchorlock/>
          </v:shape>
          <o:OLEObject Type="Embed" ProgID="Equation.DSMT4" ShapeID="_x0000_i1118" DrawAspect="Content" ObjectID="_1468075818" r:id="rId269">
            <o:LockedField>false</o:LockedField>
          </o:OLEObject>
        </w:object>
      </w:r>
    </w:p>
    <w:p w14:paraId="622C60C1">
      <w:pPr>
        <w:spacing w:line="360" w:lineRule="auto"/>
        <w:jc w:val="left"/>
        <w:textAlignment w:val="center"/>
        <w:rPr>
          <w:rFonts w:ascii="宋体" w:hAnsi="宋体" w:eastAsia="宋体" w:cs="宋体"/>
        </w:rPr>
      </w:pPr>
      <w:r>
        <w:rPr>
          <w:rFonts w:ascii="宋体" w:hAnsi="宋体" w:eastAsia="宋体" w:cs="宋体"/>
        </w:rPr>
        <w:t>需要运送的次数为</w:t>
      </w:r>
    </w:p>
    <w:p w14:paraId="523B1886">
      <w:pPr>
        <w:spacing w:line="360" w:lineRule="auto"/>
        <w:jc w:val="center"/>
        <w:textAlignment w:val="center"/>
      </w:pPr>
      <w:r>
        <w:object>
          <v:shape id="_x0000_i1119" o:spt="75" alt="eqId389774e2fcca488ba6574a143302209c" type="#_x0000_t75" style="height:36.3pt;width:144pt;" o:ole="t" filled="f" o:preferrelative="t" stroked="f" coordsize="21600,21600">
            <v:path/>
            <v:fill on="f" focussize="0,0"/>
            <v:stroke on="f" joinstyle="miter"/>
            <v:imagedata r:id="rId272" o:title="eqId389774e2fcca488ba6574a143302209c"/>
            <o:lock v:ext="edit" aspectratio="t"/>
            <w10:wrap type="none"/>
            <w10:anchorlock/>
          </v:shape>
          <o:OLEObject Type="Embed" ProgID="Equation.DSMT4" ShapeID="_x0000_i1119" DrawAspect="Content" ObjectID="_1468075819" r:id="rId271">
            <o:LockedField>false</o:LockedField>
          </o:OLEObject>
        </w:object>
      </w:r>
    </w:p>
    <w:p w14:paraId="46F0B1AB">
      <w:pPr>
        <w:spacing w:line="360" w:lineRule="auto"/>
        <w:jc w:val="left"/>
        <w:textAlignment w:val="center"/>
        <w:rPr>
          <w:rFonts w:ascii="新宋体" w:hAnsi="新宋体" w:eastAsia="新宋体" w:cs="新宋体"/>
        </w:rPr>
      </w:pPr>
      <w:r>
        <w:rPr>
          <w:rFonts w:ascii="Times New Roman" w:hAnsi="Times New Roman" w:eastAsia="Times New Roman" w:cs="Times New Roman"/>
        </w:rPr>
        <w:t xml:space="preserve">(3) </w:t>
      </w:r>
      <w:r>
        <w:rPr>
          <w:rFonts w:ascii="新宋体" w:hAnsi="新宋体" w:eastAsia="新宋体" w:cs="新宋体"/>
        </w:rPr>
        <w:t>有用功为克服混凝土重力做的功，因不计绳重、滑轮摩擦及空气阻力，故做的额外功为克服运料斗的重力和克服运料斗受到爬梯的阻力做的功，</w:t>
      </w:r>
    </w:p>
    <w:p w14:paraId="080A47B7">
      <w:pPr>
        <w:spacing w:line="360" w:lineRule="auto"/>
        <w:jc w:val="left"/>
        <w:textAlignment w:val="center"/>
        <w:rPr>
          <w:rFonts w:ascii="新宋体" w:hAnsi="新宋体" w:eastAsia="新宋体" w:cs="新宋体"/>
        </w:rPr>
      </w:pPr>
      <w:r>
        <w:rPr>
          <w:rFonts w:ascii="新宋体" w:hAnsi="新宋体" w:eastAsia="新宋体" w:cs="新宋体"/>
        </w:rPr>
        <w:t>提升部分的机械效率为：</w:t>
      </w:r>
    </w:p>
    <w:p w14:paraId="29C11AEA">
      <w:pPr>
        <w:spacing w:line="360" w:lineRule="auto"/>
        <w:ind w:left="270"/>
        <w:jc w:val="center"/>
        <w:textAlignment w:val="center"/>
      </w:pPr>
      <w:r>
        <w:object>
          <v:shape id="_x0000_i1120" o:spt="75" alt="eqIde0931d9883094712b5edf8d5a78a6bfd" type="#_x0000_t75" style="height:36pt;width:258pt;" o:ole="t" filled="f" o:preferrelative="t" stroked="f" coordsize="21600,21600">
            <v:path/>
            <v:fill on="f" focussize="0,0"/>
            <v:stroke on="f" joinstyle="miter"/>
            <v:imagedata r:id="rId274" o:title="eqIde0931d9883094712b5edf8d5a78a6bfd"/>
            <o:lock v:ext="edit" aspectratio="t"/>
            <w10:wrap type="none"/>
            <w10:anchorlock/>
          </v:shape>
          <o:OLEObject Type="Embed" ProgID="Equation.DSMT4" ShapeID="_x0000_i1120" DrawAspect="Content" ObjectID="_1468075820" r:id="rId273">
            <o:LockedField>false</o:LockedField>
          </o:OLEObject>
        </w:object>
      </w:r>
    </w:p>
    <w:p w14:paraId="4A999AD6">
      <w:pPr>
        <w:spacing w:line="360" w:lineRule="auto"/>
        <w:ind w:left="270"/>
        <w:jc w:val="left"/>
        <w:textAlignment w:val="center"/>
        <w:rPr>
          <w:rFonts w:ascii="新宋体" w:hAnsi="新宋体" w:eastAsia="新宋体" w:cs="新宋体"/>
        </w:rPr>
      </w:pPr>
      <w:r>
        <w:rPr>
          <w:rFonts w:ascii="新宋体" w:hAnsi="新宋体" w:eastAsia="新宋体" w:cs="新宋体"/>
        </w:rPr>
        <w:t>即</w:t>
      </w:r>
    </w:p>
    <w:p w14:paraId="264AB9AC">
      <w:pPr>
        <w:spacing w:line="360" w:lineRule="auto"/>
        <w:ind w:left="270"/>
        <w:jc w:val="center"/>
        <w:textAlignment w:val="center"/>
        <w:rPr>
          <w:rFonts w:ascii="新宋体" w:hAnsi="新宋体" w:eastAsia="新宋体" w:cs="新宋体"/>
        </w:rPr>
      </w:pPr>
      <w:r>
        <w:rPr>
          <w:rFonts w:ascii="Times New Roman" w:hAnsi="Times New Roman" w:eastAsia="Times New Roman" w:cs="Times New Roman"/>
        </w:rPr>
        <w:t>80%</w:t>
      </w:r>
      <w:r>
        <w:rPr>
          <w:rFonts w:ascii="新宋体" w:hAnsi="新宋体" w:eastAsia="新宋体" w:cs="新宋体"/>
        </w:rPr>
        <w:t>＝</w:t>
      </w:r>
      <w:r>
        <w:object>
          <v:shape id="_x0000_i1121" o:spt="75" alt="eqIdcce61a9788a74749a64c83a1f109eb46" type="#_x0000_t75" style="height:30.75pt;width:134.25pt;" o:ole="t" filled="f" o:preferrelative="t" stroked="f" coordsize="21600,21600">
            <v:path/>
            <v:fill on="f" focussize="0,0"/>
            <v:stroke on="f" joinstyle="miter"/>
            <v:imagedata r:id="rId276" o:title="eqIdcce61a9788a74749a64c83a1f109eb46"/>
            <o:lock v:ext="edit" aspectratio="t"/>
            <w10:wrap type="none"/>
            <w10:anchorlock/>
          </v:shape>
          <o:OLEObject Type="Embed" ProgID="Equation.DSMT4" ShapeID="_x0000_i1121" DrawAspect="Content" ObjectID="_1468075821" r:id="rId275">
            <o:LockedField>false</o:LockedField>
          </o:OLEObject>
        </w:object>
      </w:r>
    </w:p>
    <w:p w14:paraId="37A9FECD">
      <w:pPr>
        <w:spacing w:line="360" w:lineRule="auto"/>
        <w:jc w:val="left"/>
        <w:textAlignment w:val="center"/>
        <w:rPr>
          <w:rFonts w:ascii="新宋体" w:hAnsi="新宋体" w:eastAsia="新宋体" w:cs="新宋体"/>
        </w:rPr>
      </w:pPr>
      <w:r>
        <w:rPr>
          <w:rFonts w:ascii="新宋体" w:hAnsi="新宋体" w:eastAsia="新宋体" w:cs="新宋体"/>
        </w:rPr>
        <w:t>提升过程中运料斗受到爬梯的阻力是：</w:t>
      </w:r>
      <w:r>
        <w:rPr>
          <w:rFonts w:ascii="Times New Roman" w:hAnsi="Times New Roman" w:eastAsia="Times New Roman" w:cs="Times New Roman"/>
          <w:i/>
        </w:rPr>
        <w:t>F</w:t>
      </w:r>
      <w:r>
        <w:rPr>
          <w:rFonts w:ascii="新宋体" w:hAnsi="新宋体" w:eastAsia="新宋体" w:cs="新宋体"/>
        </w:rPr>
        <w:t>＝</w:t>
      </w:r>
      <w:r>
        <w:rPr>
          <w:rFonts w:ascii="Times New Roman" w:hAnsi="Times New Roman" w:eastAsia="Times New Roman" w:cs="Times New Roman"/>
        </w:rPr>
        <w:t>300N</w:t>
      </w:r>
      <w:r>
        <w:rPr>
          <w:rFonts w:ascii="新宋体" w:hAnsi="新宋体" w:eastAsia="新宋体" w:cs="新宋体"/>
        </w:rPr>
        <w:t>。</w:t>
      </w:r>
    </w:p>
    <w:p w14:paraId="08505EC5">
      <w:pPr>
        <w:spacing w:line="360" w:lineRule="auto"/>
        <w:jc w:val="left"/>
        <w:textAlignment w:val="center"/>
        <w:rPr>
          <w:rFonts w:ascii="Times New Roman" w:hAnsi="Times New Roman" w:eastAsia="Times New Roman" w:cs="Times New Roman"/>
        </w:rPr>
      </w:pPr>
      <w:r>
        <w:rPr>
          <w:rFonts w:hint="eastAsia"/>
          <w:lang w:val="en-US" w:eastAsia="zh-CN"/>
        </w:rPr>
        <w:t>6</w:t>
      </w:r>
      <w:r>
        <w:t>．</w:t>
      </w:r>
      <w:r>
        <w:rPr>
          <w:rFonts w:ascii="Times New Roman" w:hAnsi="Times New Roman" w:eastAsia="Times New Roman" w:cs="Times New Roman"/>
        </w:rPr>
        <w:t>(1)</w:t>
      </w:r>
      <w:r>
        <w:object>
          <v:shape id="_x0000_i1122" o:spt="75" alt="eqId4389355d43074548a6c8671f38c9df97" type="#_x0000_t75" style="height:14.25pt;width:39.75pt;" o:ole="t" filled="f" o:preferrelative="t" stroked="f" coordsize="21600,21600">
            <v:path/>
            <v:fill on="f" focussize="0,0"/>
            <v:stroke on="f" joinstyle="miter"/>
            <v:imagedata r:id="rId278" o:title="eqId4389355d43074548a6c8671f38c9df97"/>
            <o:lock v:ext="edit" aspectratio="t"/>
            <w10:wrap type="none"/>
            <w10:anchorlock/>
          </v:shape>
          <o:OLEObject Type="Embed" ProgID="Equation.DSMT4" ShapeID="_x0000_i1122" DrawAspect="Content" ObjectID="_1468075822" r:id="rId277">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123" o:spt="75" alt="eqId20ab2035e06f476b9f3bce71ecc06637" type="#_x0000_t75" style="height:16.3pt;width:48.25pt;" o:ole="t" filled="f" o:preferrelative="t" stroked="f" coordsize="21600,21600">
            <v:path/>
            <v:fill on="f" focussize="0,0"/>
            <v:stroke on="f" joinstyle="miter"/>
            <v:imagedata r:id="rId280" o:title="eqId20ab2035e06f476b9f3bce71ecc06637"/>
            <o:lock v:ext="edit" aspectratio="t"/>
            <w10:wrap type="none"/>
            <w10:anchorlock/>
          </v:shape>
          <o:OLEObject Type="Embed" ProgID="Equation.DSMT4" ShapeID="_x0000_i1123" DrawAspect="Content" ObjectID="_1468075823" r:id="rId279">
            <o:LockedField>false</o:LockedField>
          </o:OLEObject>
        </w:object>
      </w:r>
    </w:p>
    <w:p w14:paraId="3E9BCE17">
      <w:pPr>
        <w:spacing w:line="360" w:lineRule="auto"/>
        <w:jc w:val="left"/>
        <w:textAlignment w:val="center"/>
      </w:pPr>
      <w:r>
        <w:t>【解析】</w:t>
      </w:r>
    </w:p>
    <w:p w14:paraId="4DD2A29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根据题意，晓丽骑行的速度为</w:t>
      </w:r>
    </w:p>
    <w:p w14:paraId="3BDC381A">
      <w:pPr>
        <w:spacing w:line="360" w:lineRule="auto"/>
        <w:jc w:val="center"/>
        <w:textAlignment w:val="center"/>
      </w:pPr>
      <w:r>
        <w:object>
          <v:shape id="_x0000_i1124" o:spt="75" alt="eqId323f1a021b524f13a7e9e4fb1916043b" type="#_x0000_t75" style="height:30.75pt;width:111pt;" o:ole="t" filled="f" o:preferrelative="t" stroked="f" coordsize="21600,21600">
            <v:path/>
            <v:fill on="f" focussize="0,0"/>
            <v:stroke on="f" joinstyle="miter"/>
            <v:imagedata r:id="rId282" o:title="eqId323f1a021b524f13a7e9e4fb1916043b"/>
            <o:lock v:ext="edit" aspectratio="t"/>
            <w10:wrap type="none"/>
            <w10:anchorlock/>
          </v:shape>
          <o:OLEObject Type="Embed" ProgID="Equation.DSMT4" ShapeID="_x0000_i1124" DrawAspect="Content" ObjectID="_1468075824" r:id="rId281">
            <o:LockedField>false</o:LockedField>
          </o:OLEObject>
        </w:object>
      </w:r>
    </w:p>
    <w:p w14:paraId="17DD2AC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晓丽骑行时电动自行车对地面的压力大小为</w:t>
      </w:r>
    </w:p>
    <w:p w14:paraId="4D27B3E3">
      <w:pPr>
        <w:spacing w:line="360" w:lineRule="auto"/>
        <w:jc w:val="center"/>
        <w:textAlignment w:val="center"/>
      </w:pPr>
      <w:r>
        <w:object>
          <v:shape id="_x0000_i1125" o:spt="75" alt="eqIdf4368b1df4d44f93ba4592ab0e106146" type="#_x0000_t75" style="height:20.25pt;width:210.75pt;" o:ole="t" filled="f" o:preferrelative="t" stroked="f" coordsize="21600,21600">
            <v:path/>
            <v:fill on="f" focussize="0,0"/>
            <v:stroke on="f" joinstyle="miter"/>
            <v:imagedata r:id="rId284" o:title="eqIdf4368b1df4d44f93ba4592ab0e106146"/>
            <o:lock v:ext="edit" aspectratio="t"/>
            <w10:wrap type="none"/>
            <w10:anchorlock/>
          </v:shape>
          <o:OLEObject Type="Embed" ProgID="Equation.DSMT4" ShapeID="_x0000_i1125" DrawAspect="Content" ObjectID="_1468075825" r:id="rId283">
            <o:LockedField>false</o:LockedField>
          </o:OLEObject>
        </w:object>
      </w:r>
    </w:p>
    <w:p w14:paraId="55EBBEE9">
      <w:pPr>
        <w:spacing w:line="360" w:lineRule="auto"/>
        <w:jc w:val="left"/>
        <w:textAlignment w:val="center"/>
        <w:rPr>
          <w:rFonts w:ascii="宋体" w:hAnsi="宋体" w:eastAsia="宋体" w:cs="宋体"/>
        </w:rPr>
      </w:pPr>
      <w:r>
        <w:rPr>
          <w:rFonts w:ascii="宋体" w:hAnsi="宋体" w:eastAsia="宋体" w:cs="宋体"/>
        </w:rPr>
        <w:t>故晓丽骑行时电动自行车对地面的压强为</w:t>
      </w:r>
    </w:p>
    <w:p w14:paraId="2BA5E13C">
      <w:pPr>
        <w:spacing w:line="360" w:lineRule="auto"/>
        <w:jc w:val="center"/>
        <w:textAlignment w:val="center"/>
      </w:pPr>
      <w:r>
        <w:object>
          <v:shape id="_x0000_i1126" o:spt="75" alt="eqId16fa7953d2c84144900da3462fda47f3" type="#_x0000_t75" style="height:30.75pt;width:164.25pt;" o:ole="t" filled="f" o:preferrelative="t" stroked="f" coordsize="21600,21600">
            <v:path/>
            <v:fill on="f" focussize="0,0"/>
            <v:stroke on="f" joinstyle="miter"/>
            <v:imagedata r:id="rId286" o:title="eqId16fa7953d2c84144900da3462fda47f3"/>
            <o:lock v:ext="edit" aspectratio="t"/>
            <w10:wrap type="none"/>
            <w10:anchorlock/>
          </v:shape>
          <o:OLEObject Type="Embed" ProgID="Equation.DSMT4" ShapeID="_x0000_i1126" DrawAspect="Content" ObjectID="_1468075826" r:id="rId285">
            <o:LockedField>false</o:LockedField>
          </o:OLEObject>
        </w:object>
      </w:r>
    </w:p>
    <w:p w14:paraId="0E1FD82C">
      <w:pPr>
        <w:spacing w:line="360" w:lineRule="auto"/>
        <w:jc w:val="left"/>
        <w:textAlignment w:val="center"/>
        <w:rPr>
          <w:rStyle w:val="6"/>
          <w:rFonts w:ascii="宋体" w:hAnsi="宋体" w:eastAsia="宋体" w:cs="宋体"/>
        </w:rPr>
      </w:pPr>
      <w:r>
        <w:rPr>
          <w:rStyle w:val="6"/>
          <w:rFonts w:hint="eastAsia"/>
          <w:lang w:val="en-US" w:eastAsia="zh-CN"/>
        </w:rPr>
        <w:t>7</w:t>
      </w:r>
      <w:r>
        <w:rPr>
          <w:rStyle w:val="6"/>
        </w:rPr>
        <w:t>．</w:t>
      </w:r>
      <w:r>
        <w:rPr>
          <w:rStyle w:val="6"/>
          <w:rFonts w:ascii="宋体" w:hAnsi="宋体" w:eastAsia="宋体" w:cs="宋体"/>
        </w:rPr>
        <w:t>（</w:t>
      </w:r>
      <w:r>
        <w:rPr>
          <w:rStyle w:val="6"/>
          <w:rFonts w:ascii="Times New Roman" w:hAnsi="Times New Roman" w:eastAsia="Times New Roman" w:cs="Times New Roman"/>
        </w:rPr>
        <w:t>1</w:t>
      </w:r>
      <w:r>
        <w:rPr>
          <w:rStyle w:val="6"/>
          <w:rFonts w:ascii="宋体" w:hAnsi="宋体" w:eastAsia="宋体" w:cs="宋体"/>
        </w:rPr>
        <w:t>）</w:t>
      </w:r>
      <w:r>
        <w:rPr>
          <w:rStyle w:val="6"/>
          <w:rFonts w:ascii="Times New Roman" w:hAnsi="Times New Roman" w:eastAsia="Times New Roman" w:cs="Times New Roman"/>
        </w:rPr>
        <w:t>2J</w:t>
      </w:r>
      <w:r>
        <w:rPr>
          <w:rStyle w:val="6"/>
          <w:rFonts w:ascii="宋体" w:hAnsi="宋体" w:eastAsia="宋体" w:cs="宋体"/>
        </w:rPr>
        <w:t>；（</w:t>
      </w:r>
      <w:r>
        <w:rPr>
          <w:rStyle w:val="6"/>
          <w:rFonts w:ascii="Times New Roman" w:hAnsi="Times New Roman" w:eastAsia="Times New Roman" w:cs="Times New Roman"/>
        </w:rPr>
        <w:t>2</w:t>
      </w:r>
      <w:r>
        <w:rPr>
          <w:rStyle w:val="6"/>
          <w:rFonts w:ascii="宋体" w:hAnsi="宋体" w:eastAsia="宋体" w:cs="宋体"/>
        </w:rPr>
        <w:t>）</w:t>
      </w:r>
      <w:r>
        <w:rPr>
          <w:rStyle w:val="6"/>
          <w:rFonts w:ascii="Times New Roman" w:hAnsi="Times New Roman" w:eastAsia="Times New Roman" w:cs="Times New Roman"/>
        </w:rPr>
        <w:t>0.5W</w:t>
      </w:r>
      <w:r>
        <w:rPr>
          <w:rStyle w:val="6"/>
          <w:rFonts w:ascii="宋体" w:hAnsi="宋体" w:eastAsia="宋体" w:cs="宋体"/>
        </w:rPr>
        <w:t>；（</w:t>
      </w:r>
      <w:r>
        <w:rPr>
          <w:rStyle w:val="6"/>
          <w:rFonts w:ascii="Times New Roman" w:hAnsi="Times New Roman" w:eastAsia="Times New Roman" w:cs="Times New Roman"/>
        </w:rPr>
        <w:t>3</w:t>
      </w:r>
      <w:r>
        <w:rPr>
          <w:rStyle w:val="6"/>
          <w:rFonts w:ascii="宋体" w:hAnsi="宋体" w:eastAsia="宋体" w:cs="宋体"/>
        </w:rPr>
        <w:t>）</w:t>
      </w:r>
      <w:r>
        <w:rPr>
          <w:rStyle w:val="6"/>
          <w:rFonts w:ascii="Times New Roman" w:hAnsi="Times New Roman" w:eastAsia="Times New Roman" w:cs="Times New Roman"/>
        </w:rPr>
        <w:t>0.5N</w:t>
      </w:r>
      <w:r>
        <w:rPr>
          <w:rStyle w:val="6"/>
          <w:rFonts w:ascii="宋体" w:hAnsi="宋体" w:eastAsia="宋体" w:cs="宋体"/>
        </w:rPr>
        <w:t>。</w:t>
      </w:r>
    </w:p>
    <w:p w14:paraId="2FD499DF">
      <w:pPr>
        <w:spacing w:line="360" w:lineRule="auto"/>
        <w:jc w:val="left"/>
        <w:textAlignment w:val="center"/>
        <w:rPr>
          <w:rStyle w:val="6"/>
        </w:rPr>
      </w:pPr>
      <w:r>
        <w:rPr>
          <w:rStyle w:val="6"/>
        </w:rPr>
        <w:t>【解析】</w:t>
      </w:r>
    </w:p>
    <w:p w14:paraId="3A311262">
      <w:pPr>
        <w:spacing w:line="360" w:lineRule="auto"/>
        <w:jc w:val="left"/>
        <w:textAlignment w:val="center"/>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1</w:t>
      </w:r>
      <w:r>
        <w:rPr>
          <w:rStyle w:val="6"/>
          <w:rFonts w:ascii="宋体" w:hAnsi="宋体" w:eastAsia="宋体" w:cs="宋体"/>
        </w:rPr>
        <w:t>）拉力所做的有用功：</w:t>
      </w:r>
      <w:r>
        <w:rPr>
          <w:rStyle w:val="6"/>
          <w:rFonts w:ascii="Times New Roman" w:hAnsi="Times New Roman" w:eastAsia="Times New Roman" w:cs="Times New Roman"/>
          <w:i/>
        </w:rPr>
        <w:t>W</w:t>
      </w:r>
      <w:r>
        <w:rPr>
          <w:rStyle w:val="6"/>
          <w:rFonts w:ascii="宋体" w:hAnsi="宋体" w:eastAsia="宋体" w:cs="宋体"/>
          <w:vertAlign w:val="subscript"/>
        </w:rPr>
        <w:t>有</w:t>
      </w:r>
      <w:r>
        <w:rPr>
          <w:rStyle w:val="6"/>
          <w:rFonts w:ascii="宋体" w:hAnsi="宋体" w:eastAsia="宋体" w:cs="宋体"/>
        </w:rPr>
        <w:t>＝</w:t>
      </w:r>
      <w:r>
        <w:rPr>
          <w:rStyle w:val="6"/>
          <w:rFonts w:ascii="Times New Roman" w:hAnsi="Times New Roman" w:eastAsia="Times New Roman" w:cs="Times New Roman"/>
          <w:i/>
        </w:rPr>
        <w:t>Gh</w:t>
      </w:r>
      <w:r>
        <w:rPr>
          <w:rStyle w:val="6"/>
          <w:rFonts w:ascii="宋体" w:hAnsi="宋体" w:eastAsia="宋体" w:cs="宋体"/>
        </w:rPr>
        <w:t>＝</w:t>
      </w:r>
      <w:r>
        <w:rPr>
          <w:rStyle w:val="6"/>
          <w:rFonts w:ascii="Times New Roman" w:hAnsi="Times New Roman" w:eastAsia="Times New Roman" w:cs="Times New Roman"/>
          <w:i/>
        </w:rPr>
        <w:t>mgh</w:t>
      </w:r>
      <w:r>
        <w:rPr>
          <w:rStyle w:val="6"/>
          <w:rFonts w:ascii="宋体" w:hAnsi="宋体" w:eastAsia="宋体" w:cs="宋体"/>
        </w:rPr>
        <w:t>＝</w:t>
      </w:r>
      <w:r>
        <w:rPr>
          <w:rStyle w:val="6"/>
          <w:rFonts w:ascii="Times New Roman" w:hAnsi="Times New Roman" w:eastAsia="Times New Roman" w:cs="Times New Roman"/>
        </w:rPr>
        <w:t>0.5kg</w:t>
      </w:r>
      <w:r>
        <w:rPr>
          <w:rStyle w:val="6"/>
          <w:rFonts w:ascii="宋体" w:hAnsi="宋体" w:eastAsia="宋体" w:cs="宋体"/>
        </w:rPr>
        <w:t>×</w:t>
      </w:r>
      <w:r>
        <w:rPr>
          <w:rStyle w:val="6"/>
          <w:rFonts w:ascii="Times New Roman" w:hAnsi="Times New Roman" w:eastAsia="Times New Roman" w:cs="Times New Roman"/>
        </w:rPr>
        <w:t>10N/kg</w:t>
      </w:r>
      <w:r>
        <w:rPr>
          <w:rStyle w:val="6"/>
          <w:rFonts w:ascii="宋体" w:hAnsi="宋体" w:eastAsia="宋体" w:cs="宋体"/>
        </w:rPr>
        <w:t>×</w:t>
      </w:r>
      <w:r>
        <w:rPr>
          <w:rStyle w:val="6"/>
          <w:rFonts w:ascii="Times New Roman" w:hAnsi="Times New Roman" w:eastAsia="Times New Roman" w:cs="Times New Roman"/>
        </w:rPr>
        <w:t>0.4m</w:t>
      </w:r>
      <w:r>
        <w:rPr>
          <w:rStyle w:val="6"/>
          <w:rFonts w:ascii="宋体" w:hAnsi="宋体" w:eastAsia="宋体" w:cs="宋体"/>
        </w:rPr>
        <w:t>＝</w:t>
      </w:r>
      <w:r>
        <w:rPr>
          <w:rStyle w:val="6"/>
          <w:rFonts w:ascii="Times New Roman" w:hAnsi="Times New Roman" w:eastAsia="Times New Roman" w:cs="Times New Roman"/>
        </w:rPr>
        <w:t>2J</w:t>
      </w:r>
      <w:r>
        <w:rPr>
          <w:rStyle w:val="6"/>
          <w:rFonts w:ascii="宋体" w:hAnsi="宋体" w:eastAsia="宋体" w:cs="宋体"/>
        </w:rPr>
        <w:t>；</w:t>
      </w:r>
    </w:p>
    <w:p w14:paraId="51FEF2E4">
      <w:pPr>
        <w:spacing w:line="360" w:lineRule="auto"/>
        <w:jc w:val="left"/>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2</w:t>
      </w:r>
      <w:r>
        <w:rPr>
          <w:rStyle w:val="6"/>
          <w:rFonts w:ascii="宋体" w:hAnsi="宋体" w:eastAsia="宋体" w:cs="宋体"/>
        </w:rPr>
        <w:t>）由</w:t>
      </w:r>
      <w:r>
        <w:rPr>
          <w:rStyle w:val="6"/>
          <w:rFonts w:ascii="Times New Roman" w:hAnsi="Times New Roman" w:eastAsia="Times New Roman" w:cs="Times New Roman"/>
          <w:i/>
        </w:rPr>
        <w:t>η</w:t>
      </w:r>
      <w:r>
        <w:rPr>
          <w:rStyle w:val="6"/>
          <w:rFonts w:ascii="宋体" w:hAnsi="宋体" w:eastAsia="宋体" w:cs="宋体"/>
        </w:rPr>
        <w:t>＝</w:t>
      </w:r>
      <m:oMath>
        <m:f>
          <m:fPr>
            <m:ctrlPr>
              <w:rPr>
                <w:rStyle w:val="6"/>
              </w:rPr>
            </m:ctrlPr>
          </m:fPr>
          <m:num>
            <m:sSub>
              <m:sSubPr>
                <m:ctrlPr>
                  <w:rPr>
                    <w:rStyle w:val="6"/>
                  </w:rPr>
                </m:ctrlPr>
              </m:sSubPr>
              <m:e>
                <m:r>
                  <m:rPr/>
                  <w:rPr>
                    <w:rStyle w:val="6"/>
                    <w:rFonts w:ascii="Cambria Math" w:hAnsi="Cambria Math" w:eastAsia="宋体" w:cs="Cambria Math"/>
                  </w:rPr>
                  <m:t>W</m:t>
                </m:r>
                <m:ctrlPr>
                  <w:rPr>
                    <w:rStyle w:val="6"/>
                  </w:rPr>
                </m:ctrlPr>
              </m:e>
              <m:sub>
                <m:r>
                  <m:rPr>
                    <m:sty m:val="p"/>
                  </m:rPr>
                  <w:rPr>
                    <w:rStyle w:val="6"/>
                    <w:rFonts w:ascii="Cambria Math" w:hAnsi="Cambria Math" w:eastAsia="宋体" w:cs="Cambria Math"/>
                  </w:rPr>
                  <m:t>有</m:t>
                </m:r>
                <m:ctrlPr>
                  <w:rPr>
                    <w:rStyle w:val="6"/>
                  </w:rPr>
                </m:ctrlPr>
              </m:sub>
            </m:sSub>
            <m:ctrlPr>
              <w:rPr>
                <w:rStyle w:val="6"/>
              </w:rPr>
            </m:ctrlPr>
          </m:num>
          <m:den>
            <m:sSub>
              <m:sSubPr>
                <m:ctrlPr>
                  <w:rPr>
                    <w:rStyle w:val="6"/>
                  </w:rPr>
                </m:ctrlPr>
              </m:sSubPr>
              <m:e>
                <m:r>
                  <m:rPr/>
                  <w:rPr>
                    <w:rStyle w:val="6"/>
                    <w:rFonts w:ascii="Cambria Math" w:hAnsi="Cambria Math" w:eastAsia="宋体" w:cs="Cambria Math"/>
                  </w:rPr>
                  <m:t>W</m:t>
                </m:r>
                <m:ctrlPr>
                  <w:rPr>
                    <w:rStyle w:val="6"/>
                  </w:rPr>
                </m:ctrlPr>
              </m:e>
              <m:sub>
                <m:r>
                  <m:rPr>
                    <m:sty m:val="p"/>
                  </m:rPr>
                  <w:rPr>
                    <w:rStyle w:val="6"/>
                    <w:rFonts w:ascii="Cambria Math" w:hAnsi="Cambria Math" w:eastAsia="宋体" w:cs="Cambria Math"/>
                  </w:rPr>
                  <m:t>总</m:t>
                </m:r>
                <m:ctrlPr>
                  <w:rPr>
                    <w:rStyle w:val="6"/>
                  </w:rPr>
                </m:ctrlPr>
              </m:sub>
            </m:sSub>
            <m:ctrlPr>
              <w:rPr>
                <w:rStyle w:val="6"/>
              </w:rPr>
            </m:ctrlPr>
          </m:den>
        </m:f>
      </m:oMath>
      <w:r>
        <w:rPr>
          <w:rStyle w:val="6"/>
          <w:rFonts w:ascii="宋体" w:hAnsi="宋体" w:eastAsia="宋体" w:cs="宋体"/>
        </w:rPr>
        <w:t>可得，拉力所做的总功：</w:t>
      </w:r>
      <w:r>
        <w:rPr>
          <w:rStyle w:val="6"/>
          <w:rFonts w:ascii="Times New Roman" w:hAnsi="Times New Roman" w:eastAsia="Times New Roman" w:cs="Times New Roman"/>
          <w:i/>
        </w:rPr>
        <w:t>W</w:t>
      </w:r>
      <w:r>
        <w:rPr>
          <w:rStyle w:val="6"/>
          <w:rFonts w:ascii="宋体" w:hAnsi="宋体" w:eastAsia="宋体" w:cs="宋体"/>
          <w:vertAlign w:val="subscript"/>
        </w:rPr>
        <w:t>总</w:t>
      </w:r>
      <w:r>
        <w:rPr>
          <w:rStyle w:val="6"/>
          <w:rFonts w:ascii="宋体" w:hAnsi="宋体" w:eastAsia="宋体" w:cs="宋体"/>
        </w:rPr>
        <w:t>＝</w:t>
      </w:r>
      <m:oMath>
        <m:f>
          <m:fPr>
            <m:ctrlPr>
              <w:rPr>
                <w:rStyle w:val="6"/>
              </w:rPr>
            </m:ctrlPr>
          </m:fPr>
          <m:num>
            <m:sSub>
              <m:sSubPr>
                <m:ctrlPr>
                  <w:rPr>
                    <w:rStyle w:val="6"/>
                  </w:rPr>
                </m:ctrlPr>
              </m:sSubPr>
              <m:e>
                <m:r>
                  <m:rPr/>
                  <w:rPr>
                    <w:rStyle w:val="6"/>
                    <w:rFonts w:ascii="Cambria Math" w:hAnsi="Cambria Math" w:eastAsia="宋体" w:cs="Cambria Math"/>
                  </w:rPr>
                  <m:t>W</m:t>
                </m:r>
                <m:ctrlPr>
                  <w:rPr>
                    <w:rStyle w:val="6"/>
                  </w:rPr>
                </m:ctrlPr>
              </m:e>
              <m:sub>
                <m:r>
                  <m:rPr>
                    <m:sty m:val="p"/>
                  </m:rPr>
                  <w:rPr>
                    <w:rStyle w:val="6"/>
                    <w:rFonts w:ascii="Cambria Math" w:hAnsi="Cambria Math" w:eastAsia="宋体" w:cs="Cambria Math"/>
                  </w:rPr>
                  <m:t>有</m:t>
                </m:r>
                <m:ctrlPr>
                  <w:rPr>
                    <w:rStyle w:val="6"/>
                  </w:rPr>
                </m:ctrlPr>
              </m:sub>
            </m:sSub>
            <m:ctrlPr>
              <w:rPr>
                <w:rStyle w:val="6"/>
              </w:rPr>
            </m:ctrlPr>
          </m:num>
          <m:den>
            <m:r>
              <m:rPr/>
              <w:rPr>
                <w:rStyle w:val="6"/>
                <w:rFonts w:ascii="Cambria Math" w:hAnsi="Cambria Math" w:eastAsia="宋体" w:cs="Cambria Math"/>
              </w:rPr>
              <m:t>η</m:t>
            </m:r>
            <m:ctrlPr>
              <w:rPr>
                <w:rStyle w:val="6"/>
              </w:rPr>
            </m:ctrlPr>
          </m:den>
        </m:f>
      </m:oMath>
      <w:r>
        <w:rPr>
          <w:rStyle w:val="6"/>
          <w:rFonts w:ascii="宋体" w:hAnsi="宋体" w:eastAsia="宋体" w:cs="宋体"/>
        </w:rPr>
        <w:t>＝</w:t>
      </w:r>
      <m:oMath>
        <m:f>
          <m:fPr>
            <m:ctrlPr>
              <w:rPr>
                <w:rStyle w:val="6"/>
              </w:rPr>
            </m:ctrlPr>
          </m:fPr>
          <m:num>
            <m:r>
              <m:rPr/>
              <w:rPr>
                <w:rStyle w:val="6"/>
                <w:rFonts w:ascii="Cambria Math" w:hAnsi="Cambria Math" w:eastAsia="宋体" w:cs="Cambria Math"/>
              </w:rPr>
              <m:t>2</m:t>
            </m:r>
            <m:r>
              <m:rPr>
                <m:sty m:val="p"/>
              </m:rPr>
              <w:rPr>
                <w:rStyle w:val="6"/>
                <w:rFonts w:ascii="Cambria Math" w:hAnsi="Cambria Math" w:eastAsia="宋体" w:cs="Cambria Math"/>
              </w:rPr>
              <m:t>J</m:t>
            </m:r>
            <m:ctrlPr>
              <w:rPr>
                <w:rStyle w:val="6"/>
              </w:rPr>
            </m:ctrlPr>
          </m:num>
          <m:den>
            <m:r>
              <m:rPr/>
              <w:rPr>
                <w:rStyle w:val="6"/>
                <w:rFonts w:ascii="Cambria Math" w:hAnsi="Cambria Math" w:eastAsia="宋体" w:cs="Cambria Math"/>
              </w:rPr>
              <m:t>80</m:t>
            </m:r>
            <m:r>
              <m:rPr>
                <m:sty m:val="p"/>
              </m:rPr>
              <w:rPr>
                <w:rStyle w:val="6"/>
                <w:rFonts w:ascii="Cambria Math" w:hAnsi="Cambria Math" w:eastAsia="宋体" w:cs="Cambria Math"/>
              </w:rPr>
              <m:t>%</m:t>
            </m:r>
            <m:ctrlPr>
              <w:rPr>
                <w:rStyle w:val="6"/>
              </w:rPr>
            </m:ctrlPr>
          </m:den>
        </m:f>
      </m:oMath>
      <w:r>
        <w:rPr>
          <w:rStyle w:val="6"/>
          <w:rFonts w:ascii="宋体" w:hAnsi="宋体" w:eastAsia="宋体" w:cs="宋体"/>
        </w:rPr>
        <w:t>＝</w:t>
      </w:r>
      <w:r>
        <w:rPr>
          <w:rStyle w:val="6"/>
          <w:rFonts w:ascii="Times New Roman" w:hAnsi="Times New Roman" w:eastAsia="Times New Roman" w:cs="Times New Roman"/>
        </w:rPr>
        <w:t>2.5J</w:t>
      </w:r>
      <w:r>
        <w:rPr>
          <w:rStyle w:val="6"/>
          <w:rFonts w:ascii="宋体" w:hAnsi="宋体" w:eastAsia="宋体" w:cs="宋体"/>
        </w:rPr>
        <w:t>，拉力做功的功率：</w:t>
      </w:r>
      <w:r>
        <w:rPr>
          <w:rStyle w:val="6"/>
          <w:rFonts w:ascii="Times New Roman" w:hAnsi="Times New Roman" w:eastAsia="Times New Roman" w:cs="Times New Roman"/>
          <w:i/>
        </w:rPr>
        <w:t>P</w:t>
      </w:r>
      <w:r>
        <w:rPr>
          <w:rStyle w:val="6"/>
          <w:rFonts w:ascii="宋体" w:hAnsi="宋体" w:eastAsia="宋体" w:cs="宋体"/>
        </w:rPr>
        <w:t>＝</w:t>
      </w:r>
      <m:oMath>
        <m:f>
          <m:fPr>
            <m:ctrlPr>
              <w:rPr>
                <w:rStyle w:val="6"/>
              </w:rPr>
            </m:ctrlPr>
          </m:fPr>
          <m:num>
            <m:sSub>
              <m:sSubPr>
                <m:ctrlPr>
                  <w:rPr>
                    <w:rStyle w:val="6"/>
                  </w:rPr>
                </m:ctrlPr>
              </m:sSubPr>
              <m:e>
                <m:r>
                  <m:rPr/>
                  <w:rPr>
                    <w:rStyle w:val="6"/>
                    <w:rFonts w:ascii="Cambria Math" w:hAnsi="Cambria Math" w:eastAsia="宋体" w:cs="Cambria Math"/>
                  </w:rPr>
                  <m:t>W</m:t>
                </m:r>
                <m:ctrlPr>
                  <w:rPr>
                    <w:rStyle w:val="6"/>
                  </w:rPr>
                </m:ctrlPr>
              </m:e>
              <m:sub>
                <m:r>
                  <m:rPr>
                    <m:sty m:val="p"/>
                  </m:rPr>
                  <w:rPr>
                    <w:rStyle w:val="6"/>
                    <w:rFonts w:ascii="Cambria Math" w:hAnsi="Cambria Math" w:eastAsia="宋体" w:cs="Cambria Math"/>
                  </w:rPr>
                  <m:t>总</m:t>
                </m:r>
                <m:ctrlPr>
                  <w:rPr>
                    <w:rStyle w:val="6"/>
                  </w:rPr>
                </m:ctrlPr>
              </m:sub>
            </m:sSub>
            <m:ctrlPr>
              <w:rPr>
                <w:rStyle w:val="6"/>
              </w:rPr>
            </m:ctrlPr>
          </m:num>
          <m:den>
            <m:r>
              <m:rPr/>
              <w:rPr>
                <w:rStyle w:val="6"/>
                <w:rFonts w:ascii="Cambria Math" w:hAnsi="Cambria Math" w:eastAsia="宋体" w:cs="Cambria Math"/>
              </w:rPr>
              <m:t>t</m:t>
            </m:r>
            <m:ctrlPr>
              <w:rPr>
                <w:rStyle w:val="6"/>
              </w:rPr>
            </m:ctrlPr>
          </m:den>
        </m:f>
      </m:oMath>
      <w:r>
        <w:rPr>
          <w:rStyle w:val="6"/>
          <w:rFonts w:ascii="宋体" w:hAnsi="宋体" w:eastAsia="宋体" w:cs="宋体"/>
        </w:rPr>
        <w:t>＝</w:t>
      </w:r>
      <m:oMath>
        <m:f>
          <m:fPr>
            <m:ctrlPr>
              <w:rPr>
                <w:rStyle w:val="6"/>
              </w:rPr>
            </m:ctrlPr>
          </m:fPr>
          <m:num>
            <m:r>
              <m:rPr/>
              <w:rPr>
                <w:rStyle w:val="6"/>
                <w:rFonts w:ascii="Cambria Math" w:hAnsi="Cambria Math" w:eastAsia="宋体" w:cs="Cambria Math"/>
              </w:rPr>
              <m:t>2.5</m:t>
            </m:r>
            <m:r>
              <m:rPr>
                <m:sty m:val="p"/>
              </m:rPr>
              <w:rPr>
                <w:rStyle w:val="6"/>
                <w:rFonts w:ascii="Cambria Math" w:hAnsi="Cambria Math" w:eastAsia="宋体" w:cs="Cambria Math"/>
              </w:rPr>
              <m:t>J</m:t>
            </m:r>
            <m:ctrlPr>
              <w:rPr>
                <w:rStyle w:val="6"/>
              </w:rPr>
            </m:ctrlPr>
          </m:num>
          <m:den>
            <m:r>
              <m:rPr/>
              <w:rPr>
                <w:rStyle w:val="6"/>
                <w:rFonts w:ascii="Cambria Math" w:hAnsi="Cambria Math" w:eastAsia="宋体" w:cs="Cambria Math"/>
              </w:rPr>
              <m:t>5</m:t>
            </m:r>
            <m:r>
              <m:rPr>
                <m:sty m:val="p"/>
              </m:rPr>
              <w:rPr>
                <w:rStyle w:val="6"/>
                <w:rFonts w:ascii="Cambria Math" w:hAnsi="Cambria Math" w:eastAsia="宋体" w:cs="Cambria Math"/>
              </w:rPr>
              <m:t>s</m:t>
            </m:r>
            <m:ctrlPr>
              <w:rPr>
                <w:rStyle w:val="6"/>
              </w:rPr>
            </m:ctrlPr>
          </m:den>
        </m:f>
      </m:oMath>
      <w:r>
        <w:rPr>
          <w:rStyle w:val="6"/>
          <w:rFonts w:ascii="宋体" w:hAnsi="宋体" w:eastAsia="宋体" w:cs="宋体"/>
        </w:rPr>
        <w:t>＝</w:t>
      </w:r>
      <w:r>
        <w:rPr>
          <w:rStyle w:val="6"/>
          <w:rFonts w:ascii="Times New Roman" w:hAnsi="Times New Roman" w:eastAsia="Times New Roman" w:cs="Times New Roman"/>
        </w:rPr>
        <w:t>0.5W</w:t>
      </w:r>
      <w:r>
        <w:rPr>
          <w:rStyle w:val="6"/>
          <w:rFonts w:ascii="宋体" w:hAnsi="宋体" w:eastAsia="宋体" w:cs="宋体"/>
        </w:rPr>
        <w:t>；</w:t>
      </w:r>
    </w:p>
    <w:p w14:paraId="23571466">
      <w:pPr>
        <w:spacing w:line="360" w:lineRule="auto"/>
        <w:jc w:val="left"/>
        <w:rPr>
          <w:rStyle w:val="6"/>
          <w:rFonts w:ascii="宋体" w:hAnsi="宋体" w:eastAsia="宋体" w:cs="宋体"/>
        </w:rPr>
      </w:pPr>
      <w:r>
        <w:rPr>
          <w:rStyle w:val="6"/>
          <w:rFonts w:ascii="宋体" w:hAnsi="宋体" w:eastAsia="宋体" w:cs="宋体"/>
        </w:rPr>
        <w:t>（</w:t>
      </w:r>
      <w:r>
        <w:rPr>
          <w:rStyle w:val="6"/>
          <w:rFonts w:ascii="Times New Roman" w:hAnsi="Times New Roman" w:eastAsia="Times New Roman" w:cs="Times New Roman"/>
        </w:rPr>
        <w:t>3</w:t>
      </w:r>
      <w:r>
        <w:rPr>
          <w:rStyle w:val="6"/>
          <w:rFonts w:ascii="宋体" w:hAnsi="宋体" w:eastAsia="宋体" w:cs="宋体"/>
        </w:rPr>
        <w:t>）额外功为：</w:t>
      </w:r>
      <w:r>
        <w:rPr>
          <w:rStyle w:val="6"/>
          <w:rFonts w:ascii="Times New Roman" w:hAnsi="Times New Roman" w:eastAsia="Times New Roman" w:cs="Times New Roman"/>
          <w:i/>
        </w:rPr>
        <w:t>W</w:t>
      </w:r>
      <w:r>
        <w:rPr>
          <w:rStyle w:val="6"/>
          <w:rFonts w:ascii="宋体" w:hAnsi="宋体" w:eastAsia="宋体" w:cs="宋体"/>
          <w:vertAlign w:val="subscript"/>
        </w:rPr>
        <w:t>额</w:t>
      </w:r>
      <w:r>
        <w:rPr>
          <w:rStyle w:val="6"/>
          <w:rFonts w:ascii="宋体" w:hAnsi="宋体" w:eastAsia="宋体" w:cs="宋体"/>
        </w:rPr>
        <w:t>＝</w:t>
      </w:r>
      <w:r>
        <w:rPr>
          <w:rStyle w:val="6"/>
          <w:rFonts w:ascii="Times New Roman" w:hAnsi="Times New Roman" w:eastAsia="Times New Roman" w:cs="Times New Roman"/>
          <w:i/>
        </w:rPr>
        <w:t>W</w:t>
      </w:r>
      <w:r>
        <w:rPr>
          <w:rStyle w:val="6"/>
          <w:rFonts w:ascii="宋体" w:hAnsi="宋体" w:eastAsia="宋体" w:cs="宋体"/>
          <w:vertAlign w:val="subscript"/>
        </w:rPr>
        <w:t>总</w:t>
      </w:r>
      <w:r>
        <w:rPr>
          <w:rStyle w:val="6"/>
          <w:rFonts w:ascii="宋体" w:hAnsi="宋体" w:eastAsia="宋体" w:cs="宋体"/>
        </w:rPr>
        <w:t>﹣</w:t>
      </w:r>
      <w:r>
        <w:rPr>
          <w:rStyle w:val="6"/>
          <w:rFonts w:ascii="Times New Roman" w:hAnsi="Times New Roman" w:eastAsia="Times New Roman" w:cs="Times New Roman"/>
          <w:i/>
        </w:rPr>
        <w:t>W</w:t>
      </w:r>
      <w:r>
        <w:rPr>
          <w:rStyle w:val="6"/>
          <w:rFonts w:ascii="宋体" w:hAnsi="宋体" w:eastAsia="宋体" w:cs="宋体"/>
          <w:vertAlign w:val="subscript"/>
        </w:rPr>
        <w:t>有</w:t>
      </w:r>
      <w:r>
        <w:rPr>
          <w:rStyle w:val="6"/>
          <w:rFonts w:ascii="宋体" w:hAnsi="宋体" w:eastAsia="宋体" w:cs="宋体"/>
        </w:rPr>
        <w:t>＝</w:t>
      </w:r>
      <w:r>
        <w:rPr>
          <w:rStyle w:val="6"/>
          <w:rFonts w:ascii="Times New Roman" w:hAnsi="Times New Roman" w:eastAsia="Times New Roman" w:cs="Times New Roman"/>
        </w:rPr>
        <w:t>2.5J</w:t>
      </w:r>
      <w:r>
        <w:rPr>
          <w:rStyle w:val="6"/>
          <w:rFonts w:ascii="宋体" w:hAnsi="宋体" w:eastAsia="宋体" w:cs="宋体"/>
        </w:rPr>
        <w:t>﹣</w:t>
      </w:r>
      <w:r>
        <w:rPr>
          <w:rStyle w:val="6"/>
          <w:rFonts w:ascii="Times New Roman" w:hAnsi="Times New Roman" w:eastAsia="Times New Roman" w:cs="Times New Roman"/>
        </w:rPr>
        <w:t>2J</w:t>
      </w:r>
      <w:r>
        <w:rPr>
          <w:rStyle w:val="6"/>
          <w:rFonts w:ascii="宋体" w:hAnsi="宋体" w:eastAsia="宋体" w:cs="宋体"/>
        </w:rPr>
        <w:t>＝</w:t>
      </w:r>
      <w:r>
        <w:rPr>
          <w:rStyle w:val="6"/>
          <w:rFonts w:ascii="Times New Roman" w:hAnsi="Times New Roman" w:eastAsia="Times New Roman" w:cs="Times New Roman"/>
        </w:rPr>
        <w:t>0.5J</w:t>
      </w:r>
      <w:r>
        <w:rPr>
          <w:rStyle w:val="6"/>
          <w:rFonts w:ascii="宋体" w:hAnsi="宋体" w:eastAsia="宋体" w:cs="宋体"/>
        </w:rPr>
        <w:t>，由</w:t>
      </w:r>
      <w:r>
        <w:rPr>
          <w:rStyle w:val="6"/>
          <w:rFonts w:ascii="Times New Roman" w:hAnsi="Times New Roman" w:eastAsia="Times New Roman" w:cs="Times New Roman"/>
          <w:i/>
        </w:rPr>
        <w:t>W</w:t>
      </w:r>
      <w:r>
        <w:rPr>
          <w:rStyle w:val="6"/>
          <w:rFonts w:ascii="宋体" w:hAnsi="宋体" w:eastAsia="宋体" w:cs="宋体"/>
          <w:vertAlign w:val="subscript"/>
        </w:rPr>
        <w:t>额</w:t>
      </w:r>
      <w:r>
        <w:rPr>
          <w:rStyle w:val="6"/>
          <w:rFonts w:ascii="宋体" w:hAnsi="宋体" w:eastAsia="宋体" w:cs="宋体"/>
        </w:rPr>
        <w:t>＝</w:t>
      </w:r>
      <w:r>
        <w:rPr>
          <w:rStyle w:val="6"/>
          <w:rFonts w:ascii="Times New Roman" w:hAnsi="Times New Roman" w:eastAsia="Times New Roman" w:cs="Times New Roman"/>
          <w:i/>
        </w:rPr>
        <w:t>fs</w:t>
      </w:r>
      <w:r>
        <w:rPr>
          <w:rStyle w:val="6"/>
          <w:rFonts w:ascii="宋体" w:hAnsi="宋体" w:eastAsia="宋体" w:cs="宋体"/>
        </w:rPr>
        <w:t>可得，物体在斜面上运动时受到的摩擦力：</w:t>
      </w:r>
      <w:r>
        <w:rPr>
          <w:rStyle w:val="6"/>
          <w:rFonts w:ascii="Times New Roman" w:hAnsi="Times New Roman" w:eastAsia="Times New Roman" w:cs="Times New Roman"/>
          <w:i/>
        </w:rPr>
        <w:t>f</w:t>
      </w:r>
      <w:r>
        <w:rPr>
          <w:rStyle w:val="6"/>
          <w:rFonts w:ascii="宋体" w:hAnsi="宋体" w:eastAsia="宋体" w:cs="宋体"/>
        </w:rPr>
        <w:t>＝</w:t>
      </w:r>
      <m:oMath>
        <m:f>
          <m:fPr>
            <m:ctrlPr>
              <w:rPr>
                <w:rStyle w:val="6"/>
              </w:rPr>
            </m:ctrlPr>
          </m:fPr>
          <m:num>
            <m:sSub>
              <m:sSubPr>
                <m:ctrlPr>
                  <w:rPr>
                    <w:rStyle w:val="6"/>
                  </w:rPr>
                </m:ctrlPr>
              </m:sSubPr>
              <m:e>
                <m:r>
                  <m:rPr/>
                  <w:rPr>
                    <w:rStyle w:val="6"/>
                    <w:rFonts w:ascii="Cambria Math" w:hAnsi="Cambria Math" w:eastAsia="宋体" w:cs="Cambria Math"/>
                  </w:rPr>
                  <m:t>W</m:t>
                </m:r>
                <m:ctrlPr>
                  <w:rPr>
                    <w:rStyle w:val="6"/>
                  </w:rPr>
                </m:ctrlPr>
              </m:e>
              <m:sub>
                <m:r>
                  <m:rPr>
                    <m:sty m:val="p"/>
                  </m:rPr>
                  <w:rPr>
                    <w:rStyle w:val="6"/>
                    <w:rFonts w:ascii="Cambria Math" w:hAnsi="Cambria Math" w:eastAsia="宋体" w:cs="Cambria Math"/>
                  </w:rPr>
                  <m:t>额</m:t>
                </m:r>
                <m:ctrlPr>
                  <w:rPr>
                    <w:rStyle w:val="6"/>
                  </w:rPr>
                </m:ctrlPr>
              </m:sub>
            </m:sSub>
            <m:ctrlPr>
              <w:rPr>
                <w:rStyle w:val="6"/>
              </w:rPr>
            </m:ctrlPr>
          </m:num>
          <m:den>
            <m:r>
              <m:rPr/>
              <w:rPr>
                <w:rStyle w:val="6"/>
                <w:rFonts w:ascii="Cambria Math" w:hAnsi="Cambria Math" w:eastAsia="宋体" w:cs="Cambria Math"/>
              </w:rPr>
              <m:t>s</m:t>
            </m:r>
            <m:ctrlPr>
              <w:rPr>
                <w:rStyle w:val="6"/>
              </w:rPr>
            </m:ctrlPr>
          </m:den>
        </m:f>
      </m:oMath>
      <w:r>
        <w:rPr>
          <w:rStyle w:val="6"/>
          <w:rFonts w:ascii="宋体" w:hAnsi="宋体" w:eastAsia="宋体" w:cs="宋体"/>
        </w:rPr>
        <w:t>＝</w:t>
      </w:r>
      <m:oMath>
        <m:f>
          <m:fPr>
            <m:ctrlPr>
              <w:rPr>
                <w:rStyle w:val="6"/>
              </w:rPr>
            </m:ctrlPr>
          </m:fPr>
          <m:num>
            <m:r>
              <m:rPr/>
              <w:rPr>
                <w:rStyle w:val="6"/>
                <w:rFonts w:ascii="Cambria Math" w:hAnsi="Cambria Math" w:eastAsia="宋体" w:cs="Cambria Math"/>
              </w:rPr>
              <m:t>0.5</m:t>
            </m:r>
            <m:r>
              <m:rPr>
                <m:sty m:val="p"/>
              </m:rPr>
              <w:rPr>
                <w:rStyle w:val="6"/>
                <w:rFonts w:ascii="Cambria Math" w:hAnsi="Cambria Math" w:eastAsia="宋体" w:cs="Cambria Math"/>
              </w:rPr>
              <m:t>J</m:t>
            </m:r>
            <m:ctrlPr>
              <w:rPr>
                <w:rStyle w:val="6"/>
              </w:rPr>
            </m:ctrlPr>
          </m:num>
          <m:den>
            <m:r>
              <m:rPr/>
              <w:rPr>
                <w:rStyle w:val="6"/>
                <w:rFonts w:ascii="Cambria Math" w:hAnsi="Cambria Math" w:eastAsia="宋体" w:cs="Cambria Math"/>
              </w:rPr>
              <m:t>1</m:t>
            </m:r>
            <m:r>
              <m:rPr>
                <m:sty m:val="p"/>
              </m:rPr>
              <w:rPr>
                <w:rStyle w:val="6"/>
                <w:rFonts w:ascii="Cambria Math" w:hAnsi="Cambria Math" w:eastAsia="宋体" w:cs="Cambria Math"/>
              </w:rPr>
              <m:t>m</m:t>
            </m:r>
            <m:ctrlPr>
              <w:rPr>
                <w:rStyle w:val="6"/>
              </w:rPr>
            </m:ctrlPr>
          </m:den>
        </m:f>
      </m:oMath>
      <w:r>
        <w:rPr>
          <w:rStyle w:val="6"/>
          <w:rFonts w:ascii="宋体" w:hAnsi="宋体" w:eastAsia="宋体" w:cs="宋体"/>
        </w:rPr>
        <w:t>＝</w:t>
      </w:r>
      <w:r>
        <w:rPr>
          <w:rStyle w:val="6"/>
          <w:rFonts w:ascii="Times New Roman" w:hAnsi="Times New Roman" w:eastAsia="Times New Roman" w:cs="Times New Roman"/>
        </w:rPr>
        <w:t>0.5N</w:t>
      </w:r>
      <w:r>
        <w:rPr>
          <w:rStyle w:val="6"/>
          <w:rFonts w:ascii="宋体" w:hAnsi="宋体" w:eastAsia="宋体" w:cs="宋体"/>
        </w:rPr>
        <w:t>。</w:t>
      </w:r>
    </w:p>
    <w:p w14:paraId="10CE9744">
      <w:pPr>
        <w:spacing w:line="360" w:lineRule="auto"/>
        <w:jc w:val="left"/>
        <w:textAlignment w:val="center"/>
        <w:rPr>
          <w:rFonts w:ascii="Times New Roman" w:hAnsi="Times New Roman" w:eastAsia="Times New Roman" w:cs="Times New Roman"/>
        </w:rPr>
      </w:pPr>
      <w:r>
        <w:rPr>
          <w:rFonts w:hint="eastAsia"/>
          <w:lang w:val="en-US" w:eastAsia="zh-CN"/>
        </w:rPr>
        <w:t>8</w:t>
      </w:r>
      <w:r>
        <w:t>．</w:t>
      </w:r>
      <w:r>
        <w:rPr>
          <w:rFonts w:ascii="Times New Roman" w:hAnsi="Times New Roman" w:eastAsia="Times New Roman" w:cs="Times New Roman"/>
        </w:rPr>
        <w:t>(1)20m/s</w:t>
      </w:r>
      <w:r>
        <w:rPr>
          <w:rFonts w:ascii="宋体" w:hAnsi="宋体" w:eastAsia="宋体" w:cs="宋体"/>
        </w:rPr>
        <w:t>；</w:t>
      </w:r>
      <w:r>
        <w:rPr>
          <w:rFonts w:ascii="Times New Roman" w:hAnsi="Times New Roman" w:eastAsia="Times New Roman" w:cs="Times New Roman"/>
        </w:rPr>
        <w:t>(2)2.4×10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(3)4×10</w:t>
      </w:r>
      <w:r>
        <w:rPr>
          <w:rFonts w:ascii="Times New Roman" w:hAnsi="Times New Roman" w:eastAsia="Times New Roman" w:cs="Times New Roman"/>
          <w:vertAlign w:val="superscript"/>
        </w:rPr>
        <w:t>3</w:t>
      </w:r>
      <w:r>
        <w:rPr>
          <w:rFonts w:ascii="Times New Roman" w:hAnsi="Times New Roman" w:eastAsia="Times New Roman" w:cs="Times New Roman"/>
        </w:rPr>
        <w:t>N</w:t>
      </w:r>
    </w:p>
    <w:p w14:paraId="7B56CE42">
      <w:pPr>
        <w:spacing w:line="360" w:lineRule="auto"/>
        <w:jc w:val="left"/>
        <w:textAlignment w:val="center"/>
      </w:pPr>
      <w:r>
        <w:t>【解析】</w:t>
      </w:r>
    </w:p>
    <w:p w14:paraId="6E70ADE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Times New Roman" w:hAnsi="Times New Roman" w:eastAsia="Times New Roman" w:cs="Times New Roman"/>
          <w:i/>
        </w:rPr>
        <w:t>AB</w:t>
      </w:r>
      <w:r>
        <w:rPr>
          <w:rFonts w:ascii="宋体" w:hAnsi="宋体" w:eastAsia="宋体" w:cs="宋体"/>
        </w:rPr>
        <w:t>段的路程</w:t>
      </w:r>
    </w:p>
    <w:p w14:paraId="517C563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vertAlign w:val="subscript"/>
        </w:rPr>
        <w:t>AB</w:t>
      </w:r>
      <w:r>
        <w:rPr>
          <w:rFonts w:ascii="Times New Roman" w:hAnsi="Times New Roman" w:eastAsia="Times New Roman" w:cs="Times New Roman"/>
        </w:rPr>
        <w:t>=</w:t>
      </w:r>
      <w:r>
        <w:rPr>
          <w:rFonts w:ascii="Times New Roman" w:hAnsi="Times New Roman" w:eastAsia="Times New Roman" w:cs="Times New Roman"/>
          <w:i/>
        </w:rPr>
        <w:t>v</w:t>
      </w:r>
      <w:r>
        <w:rPr>
          <w:rFonts w:ascii="Times New Roman" w:hAnsi="Times New Roman" w:eastAsia="Times New Roman" w:cs="Times New Roman"/>
          <w:vertAlign w:val="subscript"/>
        </w:rPr>
        <w:t>AB</w:t>
      </w:r>
      <w:r>
        <w:rPr>
          <w:rFonts w:ascii="Times New Roman" w:hAnsi="Times New Roman" w:eastAsia="Times New Roman" w:cs="Times New Roman"/>
          <w:i/>
        </w:rPr>
        <w:t>t</w:t>
      </w:r>
      <w:r>
        <w:rPr>
          <w:rFonts w:ascii="Times New Roman" w:hAnsi="Times New Roman" w:eastAsia="Times New Roman" w:cs="Times New Roman"/>
          <w:vertAlign w:val="subscript"/>
        </w:rPr>
        <w:t>AB</w:t>
      </w:r>
      <w:r>
        <w:rPr>
          <w:rFonts w:ascii="Times New Roman" w:hAnsi="Times New Roman" w:eastAsia="Times New Roman" w:cs="Times New Roman"/>
        </w:rPr>
        <w:t>=10m/s×60s=600m</w:t>
      </w:r>
    </w:p>
    <w:p w14:paraId="64C147EE">
      <w:pPr>
        <w:spacing w:line="360" w:lineRule="auto"/>
        <w:jc w:val="left"/>
        <w:textAlignment w:val="center"/>
        <w:rPr>
          <w:rFonts w:ascii="宋体" w:hAnsi="宋体" w:eastAsia="宋体" w:cs="宋体"/>
        </w:rPr>
      </w:pPr>
      <w:r>
        <w:rPr>
          <w:rFonts w:ascii="Times New Roman" w:hAnsi="Times New Roman" w:eastAsia="Times New Roman" w:cs="Times New Roman"/>
          <w:i/>
        </w:rPr>
        <w:t>AC</w:t>
      </w:r>
      <w:r>
        <w:rPr>
          <w:rFonts w:ascii="宋体" w:hAnsi="宋体" w:eastAsia="宋体" w:cs="宋体"/>
        </w:rPr>
        <w:t>段的路程</w:t>
      </w:r>
    </w:p>
    <w:p w14:paraId="07A21BB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vertAlign w:val="subscript"/>
        </w:rPr>
        <w:t>AC</w:t>
      </w:r>
      <w:r>
        <w:rPr>
          <w:rFonts w:ascii="Times New Roman" w:hAnsi="Times New Roman" w:eastAsia="Times New Roman" w:cs="Times New Roman"/>
        </w:rPr>
        <w:t>=</w:t>
      </w:r>
      <w:r>
        <w:rPr>
          <w:rFonts w:ascii="Times New Roman" w:hAnsi="Times New Roman" w:eastAsia="Times New Roman" w:cs="Times New Roman"/>
          <w:i/>
        </w:rPr>
        <w:t>s</w:t>
      </w:r>
      <w:r>
        <w:rPr>
          <w:rFonts w:ascii="Times New Roman" w:hAnsi="Times New Roman" w:eastAsia="Times New Roman" w:cs="Times New Roman"/>
          <w:vertAlign w:val="subscript"/>
        </w:rPr>
        <w:t>AB</w:t>
      </w:r>
      <w:r>
        <w:rPr>
          <w:rFonts w:ascii="Times New Roman" w:hAnsi="Times New Roman" w:eastAsia="Times New Roman" w:cs="Times New Roman"/>
        </w:rPr>
        <w:t>+</w:t>
      </w:r>
      <w:r>
        <w:rPr>
          <w:rFonts w:ascii="Times New Roman" w:hAnsi="Times New Roman" w:eastAsia="Times New Roman" w:cs="Times New Roman"/>
          <w:i/>
        </w:rPr>
        <w:t>s</w:t>
      </w:r>
      <w:r>
        <w:rPr>
          <w:rFonts w:ascii="Times New Roman" w:hAnsi="Times New Roman" w:eastAsia="Times New Roman" w:cs="Times New Roman"/>
          <w:vertAlign w:val="subscript"/>
        </w:rPr>
        <w:t>BC</w:t>
      </w:r>
      <w:r>
        <w:rPr>
          <w:rFonts w:ascii="Times New Roman" w:hAnsi="Times New Roman" w:eastAsia="Times New Roman" w:cs="Times New Roman"/>
        </w:rPr>
        <w:t>=600m+3600m=4200m</w:t>
      </w:r>
    </w:p>
    <w:p w14:paraId="21DBA7F7">
      <w:pPr>
        <w:spacing w:line="360" w:lineRule="auto"/>
        <w:jc w:val="left"/>
        <w:textAlignment w:val="center"/>
        <w:rPr>
          <w:rFonts w:ascii="宋体" w:hAnsi="宋体" w:eastAsia="宋体" w:cs="宋体"/>
        </w:rPr>
      </w:pPr>
      <w:r>
        <w:rPr>
          <w:rFonts w:ascii="宋体" w:hAnsi="宋体" w:eastAsia="宋体" w:cs="宋体"/>
        </w:rPr>
        <w:t>在</w:t>
      </w:r>
      <w:r>
        <w:rPr>
          <w:rFonts w:ascii="Times New Roman" w:hAnsi="Times New Roman" w:eastAsia="Times New Roman" w:cs="Times New Roman"/>
          <w:i/>
        </w:rPr>
        <w:t>AC</w:t>
      </w:r>
      <w:r>
        <w:rPr>
          <w:rFonts w:ascii="宋体" w:hAnsi="宋体" w:eastAsia="宋体" w:cs="宋体"/>
        </w:rPr>
        <w:t>段汽车的平均速度</w:t>
      </w:r>
    </w:p>
    <w:p w14:paraId="38394FC3">
      <w:pPr>
        <w:spacing w:line="360" w:lineRule="auto"/>
        <w:jc w:val="center"/>
        <w:textAlignment w:val="center"/>
      </w:pPr>
      <w:r>
        <w:object>
          <v:shape id="_x0000_i1127" o:spt="75" alt="eqIdcb6fe24a5f834907a43fe0f2460e339c" type="#_x0000_t75" style="height:34.05pt;width:183.95pt;" o:ole="t" filled="f" o:preferrelative="t" stroked="f" coordsize="21600,21600">
            <v:path/>
            <v:fill on="f" focussize="0,0"/>
            <v:stroke on="f" joinstyle="miter"/>
            <v:imagedata r:id="rId288" o:title="eqIdcb6fe24a5f834907a43fe0f2460e339c"/>
            <o:lock v:ext="edit" aspectratio="t"/>
            <w10:wrap type="none"/>
            <w10:anchorlock/>
          </v:shape>
          <o:OLEObject Type="Embed" ProgID="Equation.DSMT4" ShapeID="_x0000_i1127" DrawAspect="Content" ObjectID="_1468075827" r:id="rId287">
            <o:LockedField>false</o:LockedField>
          </o:OLEObject>
        </w:object>
      </w:r>
    </w:p>
    <w:p w14:paraId="782E1C2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w:t>
      </w:r>
      <w:r>
        <w:rPr>
          <w:rFonts w:ascii="Times New Roman" w:hAnsi="Times New Roman" w:eastAsia="Times New Roman" w:cs="Times New Roman"/>
          <w:i/>
        </w:rPr>
        <w:t>AB</w:t>
      </w:r>
      <w:r>
        <w:rPr>
          <w:rFonts w:ascii="宋体" w:hAnsi="宋体" w:eastAsia="宋体" w:cs="宋体"/>
        </w:rPr>
        <w:t>段汽车牵引力做的功</w:t>
      </w:r>
    </w:p>
    <w:p w14:paraId="2CD8807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vertAlign w:val="subscript"/>
        </w:rPr>
        <w:t>AB</w:t>
      </w:r>
      <w:r>
        <w:rPr>
          <w:rFonts w:ascii="Times New Roman" w:hAnsi="Times New Roman" w:eastAsia="Times New Roman" w:cs="Times New Roman"/>
        </w:rPr>
        <w:t>=</w:t>
      </w:r>
      <w:r>
        <w:rPr>
          <w:rFonts w:ascii="Times New Roman" w:hAnsi="Times New Roman" w:eastAsia="Times New Roman" w:cs="Times New Roman"/>
          <w:i/>
        </w:rPr>
        <w:t>Pt</w:t>
      </w:r>
      <w:r>
        <w:rPr>
          <w:rFonts w:ascii="Times New Roman" w:hAnsi="Times New Roman" w:eastAsia="Times New Roman" w:cs="Times New Roman"/>
          <w:vertAlign w:val="subscript"/>
        </w:rPr>
        <w:t>AB</w:t>
      </w:r>
      <w:r>
        <w:rPr>
          <w:rFonts w:ascii="Times New Roman" w:hAnsi="Times New Roman" w:eastAsia="Times New Roman" w:cs="Times New Roman"/>
        </w:rPr>
        <w:t>=40×10</w:t>
      </w:r>
      <w:r>
        <w:rPr>
          <w:rFonts w:ascii="Times New Roman" w:hAnsi="Times New Roman" w:eastAsia="Times New Roman" w:cs="Times New Roman"/>
          <w:vertAlign w:val="superscript"/>
        </w:rPr>
        <w:t>3</w:t>
      </w:r>
      <w:r>
        <w:rPr>
          <w:rFonts w:ascii="Times New Roman" w:hAnsi="Times New Roman" w:eastAsia="Times New Roman" w:cs="Times New Roman"/>
        </w:rPr>
        <w:t>W×60s=2.4×10</w:t>
      </w:r>
      <w:r>
        <w:rPr>
          <w:rFonts w:ascii="Times New Roman" w:hAnsi="Times New Roman" w:eastAsia="Times New Roman" w:cs="Times New Roman"/>
          <w:vertAlign w:val="superscript"/>
        </w:rPr>
        <w:t>6</w:t>
      </w:r>
      <w:r>
        <w:rPr>
          <w:rFonts w:ascii="Times New Roman" w:hAnsi="Times New Roman" w:eastAsia="Times New Roman" w:cs="Times New Roman"/>
        </w:rPr>
        <w:t>J</w:t>
      </w:r>
    </w:p>
    <w:p w14:paraId="7305CEF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w:t>
      </w:r>
      <w:r>
        <w:rPr>
          <w:rFonts w:ascii="Times New Roman" w:hAnsi="Times New Roman" w:eastAsia="Times New Roman" w:cs="Times New Roman"/>
          <w:i/>
        </w:rPr>
        <w:t>AB</w:t>
      </w:r>
      <w:r>
        <w:rPr>
          <w:rFonts w:ascii="宋体" w:hAnsi="宋体" w:eastAsia="宋体" w:cs="宋体"/>
        </w:rPr>
        <w:t>段汽车受到的牵引力</w:t>
      </w:r>
    </w:p>
    <w:p w14:paraId="6391B61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object>
          <v:shape id="_x0000_i1128" o:spt="75" alt="eqId8d609260aacc4d52bb3bee9391883d9f" type="#_x0000_t75" style="height:36pt;width:81.85pt;" o:ole="t" filled="f" o:preferrelative="t" stroked="f" coordsize="21600,21600">
            <v:path/>
            <v:fill on="f" focussize="0,0"/>
            <v:stroke on="f" joinstyle="miter"/>
            <v:imagedata r:id="rId290" o:title="eqId8d609260aacc4d52bb3bee9391883d9f"/>
            <o:lock v:ext="edit" aspectratio="t"/>
            <w10:wrap type="none"/>
            <w10:anchorlock/>
          </v:shape>
          <o:OLEObject Type="Embed" ProgID="Equation.DSMT4" ShapeID="_x0000_i1128" DrawAspect="Content" ObjectID="_1468075828" r:id="rId289">
            <o:LockedField>false</o:LockedField>
          </o:OLEObject>
        </w:object>
      </w:r>
      <w:r>
        <w:rPr>
          <w:rFonts w:ascii="Times New Roman" w:hAnsi="Times New Roman" w:eastAsia="Times New Roman" w:cs="Times New Roman"/>
        </w:rPr>
        <w:t>=4×10</w:t>
      </w:r>
      <w:r>
        <w:rPr>
          <w:rFonts w:ascii="Times New Roman" w:hAnsi="Times New Roman" w:eastAsia="Times New Roman" w:cs="Times New Roman"/>
          <w:vertAlign w:val="superscript"/>
        </w:rPr>
        <w:t>3</w:t>
      </w:r>
      <w:r>
        <w:rPr>
          <w:rFonts w:ascii="Times New Roman" w:hAnsi="Times New Roman" w:eastAsia="Times New Roman" w:cs="Times New Roman"/>
        </w:rPr>
        <w:t>N</w:t>
      </w:r>
    </w:p>
    <w:p w14:paraId="6B0F3803">
      <w:pPr>
        <w:spacing w:line="360" w:lineRule="auto"/>
        <w:jc w:val="left"/>
        <w:textAlignment w:val="center"/>
        <w:rPr>
          <w:rFonts w:ascii="宋体" w:hAnsi="宋体" w:eastAsia="宋体" w:cs="宋体"/>
        </w:rPr>
      </w:pPr>
      <w:r>
        <w:rPr>
          <w:rFonts w:ascii="宋体" w:hAnsi="宋体" w:eastAsia="宋体" w:cs="宋体"/>
        </w:rPr>
        <w:t>在</w:t>
      </w:r>
      <w:r>
        <w:rPr>
          <w:rFonts w:ascii="Times New Roman" w:hAnsi="Times New Roman" w:eastAsia="Times New Roman" w:cs="Times New Roman"/>
          <w:i/>
        </w:rPr>
        <w:t>AB</w:t>
      </w:r>
      <w:r>
        <w:rPr>
          <w:rFonts w:ascii="宋体" w:hAnsi="宋体" w:eastAsia="宋体" w:cs="宋体"/>
        </w:rPr>
        <w:t>段汽车匀速运动，受到的牵引力和阻力是平衡力，由二力平衡的条件得到阻力</w:t>
      </w:r>
    </w:p>
    <w:p w14:paraId="3A6D97E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=4×10</w:t>
      </w:r>
      <w:r>
        <w:rPr>
          <w:rFonts w:ascii="Times New Roman" w:hAnsi="Times New Roman" w:eastAsia="Times New Roman" w:cs="Times New Roman"/>
          <w:vertAlign w:val="superscript"/>
        </w:rPr>
        <w:t>3</w:t>
      </w:r>
      <w:r>
        <w:rPr>
          <w:rFonts w:ascii="Times New Roman" w:hAnsi="Times New Roman" w:eastAsia="Times New Roman" w:cs="Times New Roman"/>
        </w:rPr>
        <w:t>N</w:t>
      </w:r>
    </w:p>
    <w:p w14:paraId="27FFEA4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在</w:t>
      </w:r>
      <w:r>
        <w:rPr>
          <w:rFonts w:ascii="Times New Roman" w:hAnsi="Times New Roman" w:eastAsia="Times New Roman" w:cs="Times New Roman"/>
          <w:i/>
        </w:rPr>
        <w:t>AC</w:t>
      </w:r>
      <w:r>
        <w:rPr>
          <w:rFonts w:ascii="宋体" w:hAnsi="宋体" w:eastAsia="宋体" w:cs="宋体"/>
        </w:rPr>
        <w:t>段汽车的平均速度是</w:t>
      </w:r>
      <w:r>
        <w:rPr>
          <w:rFonts w:ascii="Times New Roman" w:hAnsi="Times New Roman" w:eastAsia="Times New Roman" w:cs="Times New Roman"/>
        </w:rPr>
        <w:t>20m/s</w:t>
      </w:r>
      <w:r>
        <w:rPr>
          <w:rFonts w:ascii="宋体" w:hAnsi="宋体" w:eastAsia="宋体" w:cs="宋体"/>
        </w:rPr>
        <w:t>；</w:t>
      </w:r>
    </w:p>
    <w:p w14:paraId="539E504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w:t>
      </w:r>
      <w:r>
        <w:rPr>
          <w:rFonts w:ascii="Times New Roman" w:hAnsi="Times New Roman" w:eastAsia="Times New Roman" w:cs="Times New Roman"/>
          <w:i/>
        </w:rPr>
        <w:t>AB</w:t>
      </w:r>
      <w:r>
        <w:rPr>
          <w:rFonts w:ascii="宋体" w:hAnsi="宋体" w:eastAsia="宋体" w:cs="宋体"/>
        </w:rPr>
        <w:t>段汽车牵引力做的功是</w:t>
      </w:r>
      <w:r>
        <w:rPr>
          <w:rFonts w:ascii="Times New Roman" w:hAnsi="Times New Roman" w:eastAsia="Times New Roman" w:cs="Times New Roman"/>
        </w:rPr>
        <w:t>2.4×10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p>
    <w:p w14:paraId="6995E69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w:t>
      </w:r>
      <w:r>
        <w:rPr>
          <w:rFonts w:ascii="Times New Roman" w:hAnsi="Times New Roman" w:eastAsia="Times New Roman" w:cs="Times New Roman"/>
          <w:i/>
        </w:rPr>
        <w:t>AB</w:t>
      </w:r>
      <w:r>
        <w:rPr>
          <w:rFonts w:ascii="宋体" w:hAnsi="宋体" w:eastAsia="宋体" w:cs="宋体"/>
        </w:rPr>
        <w:t>段汽车受到的阻力是</w:t>
      </w:r>
      <w:r>
        <w:rPr>
          <w:rFonts w:ascii="Times New Roman" w:hAnsi="Times New Roman" w:eastAsia="Times New Roman" w:cs="Times New Roman"/>
        </w:rPr>
        <w:t>4×10</w:t>
      </w:r>
      <w:r>
        <w:rPr>
          <w:rFonts w:ascii="Times New Roman" w:hAnsi="Times New Roman" w:eastAsia="Times New Roman" w:cs="Times New Roman"/>
          <w:vertAlign w:val="superscript"/>
        </w:rPr>
        <w:t>3</w:t>
      </w:r>
      <w:r>
        <w:rPr>
          <w:rFonts w:ascii="Times New Roman" w:hAnsi="Times New Roman" w:eastAsia="Times New Roman" w:cs="Times New Roman"/>
        </w:rPr>
        <w:t>N</w:t>
      </w:r>
      <w:r>
        <w:rPr>
          <w:rFonts w:ascii="宋体" w:hAnsi="宋体" w:eastAsia="宋体" w:cs="宋体"/>
        </w:rPr>
        <w:t>。</w:t>
      </w:r>
    </w:p>
    <w:p w14:paraId="3D41688F">
      <w:pPr>
        <w:spacing w:line="360" w:lineRule="auto"/>
        <w:jc w:val="left"/>
        <w:textAlignment w:val="center"/>
        <w:rPr>
          <w:rFonts w:ascii="宋体" w:hAnsi="宋体" w:eastAsia="宋体" w:cs="宋体"/>
        </w:rPr>
      </w:pPr>
      <w:r>
        <w:rPr>
          <w:rFonts w:hint="eastAsia"/>
          <w:lang w:val="en-US" w:eastAsia="zh-CN"/>
        </w:rPr>
        <w:t>9</w:t>
      </w:r>
      <w:r>
        <w:t>．</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object>
          <v:shape id="_x0000_i1129" o:spt="75" alt="eqIda8e346b12bc84bd89408c0789b046106" type="#_x0000_t75" style="height:15.9pt;width:39.75pt;" o:ole="t" filled="f" o:preferrelative="t" stroked="f" coordsize="21600,21600">
            <v:path/>
            <v:fill on="f" focussize="0,0"/>
            <v:stroke on="f" joinstyle="miter"/>
            <v:imagedata r:id="rId292" o:title="eqIda8e346b12bc84bd89408c0789b046106"/>
            <o:lock v:ext="edit" aspectratio="t"/>
            <w10:wrap type="none"/>
            <w10:anchorlock/>
          </v:shape>
          <o:OLEObject Type="Embed" ProgID="Equation.DSMT4" ShapeID="_x0000_i1129" DrawAspect="Content" ObjectID="_1468075829" r:id="rId291">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object>
          <v:shape id="_x0000_i1130" o:spt="75" alt="eqId36e7d51f709a4405996345ff34470284" type="#_x0000_t75" style="height:15.75pt;width:54.75pt;" o:ole="t" filled="f" o:preferrelative="t" stroked="f" coordsize="21600,21600">
            <v:path/>
            <v:fill on="f" focussize="0,0"/>
            <v:stroke on="f" joinstyle="miter"/>
            <v:imagedata r:id="rId294" o:title="eqId36e7d51f709a4405996345ff34470284"/>
            <o:lock v:ext="edit" aspectratio="t"/>
            <w10:wrap type="none"/>
            <w10:anchorlock/>
          </v:shape>
          <o:OLEObject Type="Embed" ProgID="Equation.DSMT4" ShapeID="_x0000_i1130" DrawAspect="Content" ObjectID="_1468075830" r:id="rId293">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object>
          <v:shape id="_x0000_i1131" o:spt="75" alt="eqId4be114246b394b4e8a041d539a35798d" type="#_x0000_t75" style="height:15.75pt;width:48pt;" o:ole="t" filled="f" o:preferrelative="t" stroked="f" coordsize="21600,21600">
            <v:path/>
            <v:fill on="f" focussize="0,0"/>
            <v:stroke on="f" joinstyle="miter"/>
            <v:imagedata r:id="rId296" o:title="eqId4be114246b394b4e8a041d539a35798d"/>
            <o:lock v:ext="edit" aspectratio="t"/>
            <w10:wrap type="none"/>
            <w10:anchorlock/>
          </v:shape>
          <o:OLEObject Type="Embed" ProgID="Equation.DSMT4" ShapeID="_x0000_i1131" DrawAspect="Content" ObjectID="_1468075831" r:id="rId295">
            <o:LockedField>false</o:LockedField>
          </o:OLEObject>
        </w:object>
      </w:r>
    </w:p>
    <w:p w14:paraId="442DE64E">
      <w:pPr>
        <w:spacing w:line="360" w:lineRule="auto"/>
        <w:jc w:val="left"/>
        <w:textAlignment w:val="center"/>
      </w:pPr>
      <w:r>
        <w:t>【解析】</w:t>
      </w:r>
    </w:p>
    <w:p w14:paraId="48F6055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该过程牵引力做的功</w:t>
      </w:r>
    </w:p>
    <w:p w14:paraId="490CFB28">
      <w:pPr>
        <w:spacing w:line="360" w:lineRule="auto"/>
        <w:jc w:val="center"/>
        <w:textAlignment w:val="center"/>
      </w:pPr>
      <w:r>
        <w:object>
          <v:shape id="_x0000_i1132" o:spt="75" alt="eqId5b0a9ae5aa4548b883bdcccc130ed76e" type="#_x0000_t75" style="height:15.75pt;width:167.25pt;" o:ole="t" filled="f" o:preferrelative="t" stroked="f" coordsize="21600,21600">
            <v:path/>
            <v:fill on="f" focussize="0,0"/>
            <v:stroke on="f" joinstyle="miter"/>
            <v:imagedata r:id="rId298" o:title="eqId5b0a9ae5aa4548b883bdcccc130ed76e"/>
            <o:lock v:ext="edit" aspectratio="t"/>
            <w10:wrap type="none"/>
            <w10:anchorlock/>
          </v:shape>
          <o:OLEObject Type="Embed" ProgID="Equation.DSMT4" ShapeID="_x0000_i1132" DrawAspect="Content" ObjectID="_1468075832" r:id="rId297">
            <o:LockedField>false</o:LockedField>
          </o:OLEObject>
        </w:object>
      </w:r>
    </w:p>
    <w:p w14:paraId="4411ECD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该过程牵引力做功的功率</w:t>
      </w:r>
    </w:p>
    <w:p w14:paraId="2190D97A">
      <w:pPr>
        <w:spacing w:line="360" w:lineRule="auto"/>
        <w:jc w:val="center"/>
        <w:textAlignment w:val="center"/>
      </w:pPr>
      <w:r>
        <w:object>
          <v:shape id="_x0000_i1133" o:spt="75" alt="eqId297908ff7a9f419384e4c24b66107576" type="#_x0000_t75" style="height:33pt;width:144.75pt;" o:ole="t" filled="f" o:preferrelative="t" stroked="f" coordsize="21600,21600">
            <v:path/>
            <v:fill on="f" focussize="0,0"/>
            <v:stroke on="f" joinstyle="miter"/>
            <v:imagedata r:id="rId300" o:title="eqId297908ff7a9f419384e4c24b66107576"/>
            <o:lock v:ext="edit" aspectratio="t"/>
            <w10:wrap type="none"/>
            <w10:anchorlock/>
          </v:shape>
          <o:OLEObject Type="Embed" ProgID="Equation.DSMT4" ShapeID="_x0000_i1133" DrawAspect="Content" ObjectID="_1468075833" r:id="rId299">
            <o:LockedField>false</o:LockedField>
          </o:OLEObject>
        </w:object>
      </w:r>
    </w:p>
    <w:p w14:paraId="78C4725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炮雾车对路面的压力等于其重力，炮雾车对路面的压强</w:t>
      </w:r>
    </w:p>
    <w:p w14:paraId="3B5EC6EF">
      <w:pPr>
        <w:spacing w:line="360" w:lineRule="auto"/>
        <w:jc w:val="center"/>
        <w:textAlignment w:val="center"/>
      </w:pPr>
      <w:r>
        <w:object>
          <v:shape id="_x0000_i1134" o:spt="75" alt="eqId2ba5ce0ef2a246c7b792741fd6b9dfa7" type="#_x0000_t75" style="height:33pt;width:171pt;" o:ole="t" filled="f" o:preferrelative="t" stroked="f" coordsize="21600,21600">
            <v:path/>
            <v:fill on="f" focussize="0,0"/>
            <v:stroke on="f" joinstyle="miter"/>
            <v:imagedata r:id="rId302" o:title="eqId2ba5ce0ef2a246c7b792741fd6b9dfa7"/>
            <o:lock v:ext="edit" aspectratio="t"/>
            <w10:wrap type="none"/>
            <w10:anchorlock/>
          </v:shape>
          <o:OLEObject Type="Embed" ProgID="Equation.DSMT4" ShapeID="_x0000_i1134" DrawAspect="Content" ObjectID="_1468075834" r:id="rId301">
            <o:LockedField>false</o:LockedField>
          </o:OLEObject>
        </w:object>
      </w:r>
    </w:p>
    <w:p w14:paraId="5933ADF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该过程牵引力做的功为</w:t>
      </w:r>
      <w:r>
        <w:object>
          <v:shape id="_x0000_i1135" o:spt="75" alt="eqIda8e346b12bc84bd89408c0789b046106" type="#_x0000_t75" style="height:15.9pt;width:39.75pt;" o:ole="t" filled="f" o:preferrelative="t" stroked="f" coordsize="21600,21600">
            <v:path/>
            <v:fill on="f" focussize="0,0"/>
            <v:stroke on="f" joinstyle="miter"/>
            <v:imagedata r:id="rId292" o:title="eqIda8e346b12bc84bd89408c0789b046106"/>
            <o:lock v:ext="edit" aspectratio="t"/>
            <w10:wrap type="none"/>
            <w10:anchorlock/>
          </v:shape>
          <o:OLEObject Type="Embed" ProgID="Equation.DSMT4" ShapeID="_x0000_i1135" DrawAspect="Content" ObjectID="_1468075835" r:id="rId303">
            <o:LockedField>false</o:LockedField>
          </o:OLEObject>
        </w:object>
      </w:r>
      <w:r>
        <w:rPr>
          <w:rFonts w:ascii="宋体" w:hAnsi="宋体" w:eastAsia="宋体" w:cs="宋体"/>
        </w:rPr>
        <w:t>；</w:t>
      </w:r>
    </w:p>
    <w:p w14:paraId="1AEB0EE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该过程牵引力做功的功率是</w:t>
      </w:r>
      <w:r>
        <w:object>
          <v:shape id="_x0000_i1136" o:spt="75" alt="eqId36e7d51f709a4405996345ff34470284" type="#_x0000_t75" style="height:15.75pt;width:54.75pt;" o:ole="t" filled="f" o:preferrelative="t" stroked="f" coordsize="21600,21600">
            <v:path/>
            <v:fill on="f" focussize="0,0"/>
            <v:stroke on="f" joinstyle="miter"/>
            <v:imagedata r:id="rId294" o:title="eqId36e7d51f709a4405996345ff34470284"/>
            <o:lock v:ext="edit" aspectratio="t"/>
            <w10:wrap type="none"/>
            <w10:anchorlock/>
          </v:shape>
          <o:OLEObject Type="Embed" ProgID="Equation.DSMT4" ShapeID="_x0000_i1136" DrawAspect="Content" ObjectID="_1468075836" r:id="rId304">
            <o:LockedField>false</o:LockedField>
          </o:OLEObject>
        </w:object>
      </w:r>
      <w:r>
        <w:rPr>
          <w:rFonts w:ascii="宋体" w:hAnsi="宋体" w:eastAsia="宋体" w:cs="宋体"/>
        </w:rPr>
        <w:t>；</w:t>
      </w:r>
    </w:p>
    <w:p w14:paraId="4DEC2FF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炮雾车对路面的压强是</w:t>
      </w:r>
      <w:r>
        <w:object>
          <v:shape id="_x0000_i1137" o:spt="75" alt="eqId4be114246b394b4e8a041d539a35798d" type="#_x0000_t75" style="height:15.75pt;width:48pt;" o:ole="t" filled="f" o:preferrelative="t" stroked="f" coordsize="21600,21600">
            <v:path/>
            <v:fill on="f" focussize="0,0"/>
            <v:stroke on="f" joinstyle="miter"/>
            <v:imagedata r:id="rId296" o:title="eqId4be114246b394b4e8a041d539a35798d"/>
            <o:lock v:ext="edit" aspectratio="t"/>
            <w10:wrap type="none"/>
            <w10:anchorlock/>
          </v:shape>
          <o:OLEObject Type="Embed" ProgID="Equation.DSMT4" ShapeID="_x0000_i1137" DrawAspect="Content" ObjectID="_1468075837" r:id="rId305">
            <o:LockedField>false</o:LockedField>
          </o:OLEObject>
        </w:object>
      </w:r>
      <w:r>
        <w:rPr>
          <w:rFonts w:ascii="宋体" w:hAnsi="宋体" w:eastAsia="宋体" w:cs="宋体"/>
        </w:rPr>
        <w:t>。</w:t>
      </w:r>
    </w:p>
    <w:p w14:paraId="1A060192">
      <w:pPr>
        <w:spacing w:line="360" w:lineRule="auto"/>
        <w:jc w:val="left"/>
        <w:textAlignment w:val="center"/>
        <w:rPr>
          <w:rFonts w:ascii="宋体" w:hAnsi="宋体" w:eastAsia="宋体" w:cs="宋体"/>
        </w:rPr>
      </w:pPr>
      <w:r>
        <w:t>1</w:t>
      </w:r>
      <w:r>
        <w:rPr>
          <w:rFonts w:hint="eastAsia"/>
          <w:lang w:val="en-US" w:eastAsia="zh-CN"/>
        </w:rPr>
        <w:t>0</w:t>
      </w:r>
      <w:r>
        <w:t>．</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）甲方法：</w:t>
      </w:r>
      <w:r>
        <w:rPr>
          <w:rFonts w:ascii="Times New Roman" w:hAnsi="Times New Roman" w:eastAsia="Times New Roman" w:cs="Times New Roman"/>
        </w:rPr>
        <w:t>374N</w:t>
      </w:r>
      <w:r>
        <w:rPr>
          <w:rFonts w:ascii="宋体" w:hAnsi="宋体" w:eastAsia="宋体" w:cs="宋体"/>
        </w:rPr>
        <w:t>；乙方法：</w:t>
      </w:r>
      <w:r>
        <w:rPr>
          <w:rFonts w:ascii="Times New Roman" w:hAnsi="Times New Roman" w:eastAsia="Times New Roman" w:cs="Times New Roman"/>
        </w:rPr>
        <w:t>408.2N</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）见解析</w:t>
      </w:r>
    </w:p>
    <w:p w14:paraId="4B5519C4">
      <w:pPr>
        <w:spacing w:line="360" w:lineRule="auto"/>
        <w:jc w:val="left"/>
        <w:textAlignment w:val="center"/>
      </w:pPr>
      <w:r>
        <w:t>【解析】</w:t>
      </w:r>
    </w:p>
    <w:p w14:paraId="7D3EF7E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甲方法：圆柱体的底面积</w:t>
      </w:r>
    </w:p>
    <w:p w14:paraId="7D8FF8B2">
      <w:pPr>
        <w:spacing w:line="360" w:lineRule="auto"/>
        <w:jc w:val="center"/>
        <w:textAlignment w:val="center"/>
      </w:pPr>
      <w:r>
        <w:object>
          <v:shape id="_x0000_i1138" o:spt="75" alt="eqId30a446f9ddbd41768cadebf23e314dce" type="#_x0000_t75" style="height:21.75pt;width:150pt;" o:ole="t" filled="f" o:preferrelative="t" stroked="f" coordsize="21600,21600">
            <v:path/>
            <v:fill on="f" focussize="0,0"/>
            <v:stroke on="f" joinstyle="miter"/>
            <v:imagedata r:id="rId307" o:title="eqId30a446f9ddbd41768cadebf23e314dce"/>
            <o:lock v:ext="edit" aspectratio="t"/>
            <w10:wrap type="none"/>
            <w10:anchorlock/>
          </v:shape>
          <o:OLEObject Type="Embed" ProgID="Equation.DSMT4" ShapeID="_x0000_i1138" DrawAspect="Content" ObjectID="_1468075838" r:id="rId306">
            <o:LockedField>false</o:LockedField>
          </o:OLEObject>
        </w:object>
      </w:r>
    </w:p>
    <w:p w14:paraId="664683DC">
      <w:pPr>
        <w:spacing w:line="360" w:lineRule="auto"/>
        <w:jc w:val="left"/>
        <w:textAlignment w:val="center"/>
        <w:rPr>
          <w:rFonts w:ascii="宋体" w:hAnsi="宋体" w:eastAsia="宋体" w:cs="宋体"/>
        </w:rPr>
      </w:pPr>
      <w:r>
        <w:rPr>
          <w:rFonts w:ascii="宋体" w:hAnsi="宋体" w:eastAsia="宋体" w:cs="宋体"/>
        </w:rPr>
        <w:t>圆柱体受到的浮力等于上、下表面受到大气的压力差，因为海拔</w:t>
      </w:r>
      <w:r>
        <w:rPr>
          <w:rFonts w:ascii="Times New Roman" w:hAnsi="Times New Roman" w:eastAsia="Times New Roman" w:cs="Times New Roman"/>
        </w:rPr>
        <w:t>2000m</w:t>
      </w:r>
      <w:r>
        <w:rPr>
          <w:rFonts w:ascii="宋体" w:hAnsi="宋体" w:eastAsia="宋体" w:cs="宋体"/>
        </w:rPr>
        <w:t>以内，每升高</w:t>
      </w:r>
      <w:r>
        <w:rPr>
          <w:rFonts w:ascii="Times New Roman" w:hAnsi="Times New Roman" w:eastAsia="Times New Roman" w:cs="Times New Roman"/>
        </w:rPr>
        <w:t>10m</w:t>
      </w:r>
      <w:r>
        <w:rPr>
          <w:rFonts w:ascii="宋体" w:hAnsi="宋体" w:eastAsia="宋体" w:cs="宋体"/>
        </w:rPr>
        <w:t>大气压降低</w:t>
      </w:r>
      <w:r>
        <w:rPr>
          <w:rFonts w:ascii="Times New Roman" w:hAnsi="Times New Roman" w:eastAsia="Times New Roman" w:cs="Times New Roman"/>
        </w:rPr>
        <w:t>110Pa</w:t>
      </w:r>
      <w:r>
        <w:rPr>
          <w:rFonts w:ascii="宋体" w:hAnsi="宋体" w:eastAsia="宋体" w:cs="宋体"/>
        </w:rPr>
        <w:t>，则浮力</w:t>
      </w:r>
    </w:p>
    <w:p w14:paraId="2911D078">
      <w:pPr>
        <w:spacing w:line="360" w:lineRule="auto"/>
        <w:jc w:val="center"/>
        <w:textAlignment w:val="center"/>
      </w:pPr>
      <w:r>
        <w:object>
          <v:shape id="_x0000_i1139" o:spt="75" alt="eqIdc545b004a83842639d9e2e74485a930a" type="#_x0000_t75" style="height:20.25pt;width:356.25pt;" o:ole="t" filled="f" o:preferrelative="t" stroked="f" coordsize="21600,21600">
            <v:path/>
            <v:fill on="f" focussize="0,0"/>
            <v:stroke on="f" joinstyle="miter"/>
            <v:imagedata r:id="rId309" o:title="eqIdc545b004a83842639d9e2e74485a930a"/>
            <o:lock v:ext="edit" aspectratio="t"/>
            <w10:wrap type="none"/>
            <w10:anchorlock/>
          </v:shape>
          <o:OLEObject Type="Embed" ProgID="Equation.DSMT4" ShapeID="_x0000_i1139" DrawAspect="Content" ObjectID="_1468075839" r:id="rId308">
            <o:LockedField>false</o:LockedField>
          </o:OLEObject>
        </w:object>
      </w:r>
    </w:p>
    <w:p w14:paraId="64AC5558">
      <w:pPr>
        <w:spacing w:line="360" w:lineRule="auto"/>
        <w:jc w:val="left"/>
        <w:textAlignment w:val="center"/>
        <w:rPr>
          <w:rFonts w:ascii="宋体" w:hAnsi="宋体" w:eastAsia="宋体" w:cs="宋体"/>
        </w:rPr>
      </w:pPr>
      <w:r>
        <w:rPr>
          <w:rFonts w:ascii="宋体" w:hAnsi="宋体" w:eastAsia="宋体" w:cs="宋体"/>
        </w:rPr>
        <w:t>乙方法：由阿基米德原理可知圆柱体受到的浮力</w:t>
      </w:r>
    </w:p>
    <w:p w14:paraId="7C21157F">
      <w:pPr>
        <w:spacing w:line="360" w:lineRule="auto"/>
        <w:jc w:val="center"/>
        <w:textAlignment w:val="center"/>
      </w:pPr>
      <w:r>
        <w:object>
          <v:shape id="_x0000_i1140" o:spt="75" alt="eqIdd2a7cfb3c4134670b639a10f5ac253b8" type="#_x0000_t75" style="height:20.25pt;width:305.25pt;" o:ole="t" filled="f" o:preferrelative="t" stroked="f" coordsize="21600,21600">
            <v:path/>
            <v:fill on="f" focussize="0,0"/>
            <v:stroke on="f" joinstyle="miter"/>
            <v:imagedata r:id="rId311" o:title="eqIdd2a7cfb3c4134670b639a10f5ac253b8"/>
            <o:lock v:ext="edit" aspectratio="t"/>
            <w10:wrap type="none"/>
            <w10:anchorlock/>
          </v:shape>
          <o:OLEObject Type="Embed" ProgID="Equation.DSMT4" ShapeID="_x0000_i1140" DrawAspect="Content" ObjectID="_1468075840" r:id="rId310">
            <o:LockedField>false</o:LockedField>
          </o:OLEObject>
        </w:object>
      </w:r>
    </w:p>
    <w:p w14:paraId="522EC89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根据阿基米德原理计算浮力的方法适用范围更广；如果物体的上下表面不是水平的，不便测量上下表面的面积，不便于计算上下表面的压力差和浮力。</w:t>
      </w:r>
    </w:p>
    <w:p w14:paraId="3EAE7697">
      <w:pPr>
        <w:spacing w:line="360" w:lineRule="auto"/>
        <w:jc w:val="left"/>
        <w:textAlignment w:val="center"/>
        <w:rPr>
          <w:rFonts w:ascii="Times New Roman" w:hAnsi="Times New Roman" w:eastAsia="Times New Roman" w:cs="Times New Roman"/>
        </w:rPr>
      </w:pPr>
      <w:r>
        <w:t>1</w:t>
      </w:r>
      <w:r>
        <w:rPr>
          <w:rFonts w:hint="eastAsia"/>
          <w:lang w:val="en-US" w:eastAsia="zh-CN"/>
        </w:rPr>
        <w:t>1</w:t>
      </w:r>
      <w:r>
        <w:t>．</w:t>
      </w:r>
      <w:r>
        <w:rPr>
          <w:rFonts w:ascii="Times New Roman" w:hAnsi="Times New Roman" w:eastAsia="Times New Roman" w:cs="Times New Roman"/>
        </w:rPr>
        <w:t>(1) 1000N</w:t>
      </w:r>
      <w:r>
        <w:rPr>
          <w:rFonts w:ascii="宋体" w:hAnsi="宋体" w:eastAsia="宋体" w:cs="宋体"/>
        </w:rPr>
        <w:t>；</w:t>
      </w:r>
      <w:r>
        <w:rPr>
          <w:rFonts w:ascii="Times New Roman" w:hAnsi="Times New Roman" w:eastAsia="Times New Roman" w:cs="Times New Roman"/>
        </w:rPr>
        <w:t>(2) 3000W</w:t>
      </w:r>
      <w:r>
        <w:rPr>
          <w:rFonts w:ascii="宋体" w:hAnsi="宋体" w:eastAsia="宋体" w:cs="宋体"/>
        </w:rPr>
        <w:t>；</w:t>
      </w:r>
      <w:r>
        <w:rPr>
          <w:rFonts w:ascii="Times New Roman" w:hAnsi="Times New Roman" w:eastAsia="Times New Roman" w:cs="Times New Roman"/>
        </w:rPr>
        <w:t>(3)90%</w:t>
      </w:r>
    </w:p>
    <w:p w14:paraId="18BF2618">
      <w:pPr>
        <w:spacing w:line="360" w:lineRule="auto"/>
        <w:jc w:val="left"/>
        <w:textAlignment w:val="center"/>
      </w:pPr>
      <w:r>
        <w:t>【解析】</w:t>
      </w:r>
    </w:p>
    <w:p w14:paraId="6C46414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由图可知，</w:t>
      </w:r>
      <w:r>
        <w:rPr>
          <w:rFonts w:ascii="Times New Roman" w:hAnsi="Times New Roman" w:eastAsia="Times New Roman" w:cs="Times New Roman"/>
          <w:i/>
        </w:rPr>
        <w:t>n</w:t>
      </w:r>
      <w:r>
        <w:rPr>
          <w:rFonts w:ascii="Times New Roman" w:hAnsi="Times New Roman" w:eastAsia="Times New Roman" w:cs="Times New Roman"/>
        </w:rPr>
        <w:t>=3</w:t>
      </w:r>
      <w:r>
        <w:rPr>
          <w:rFonts w:ascii="宋体" w:hAnsi="宋体" w:eastAsia="宋体" w:cs="宋体"/>
        </w:rPr>
        <w:t>，则汽车拉力的大小为</w:t>
      </w:r>
    </w:p>
    <w:p w14:paraId="58E9DA9A">
      <w:pPr>
        <w:spacing w:line="360" w:lineRule="auto"/>
        <w:jc w:val="center"/>
        <w:textAlignment w:val="center"/>
      </w:pPr>
      <w:r>
        <w:object>
          <v:shape id="_x0000_i1141" o:spt="75" alt="eqId150f6269eaac417fa55b725bc25f730e" type="#_x0000_t75" style="height:30.75pt;width:231pt;" o:ole="t" filled="f" o:preferrelative="t" stroked="f" coordsize="21600,21600">
            <v:path/>
            <v:fill on="f" focussize="0,0"/>
            <v:stroke on="f" joinstyle="miter"/>
            <v:imagedata r:id="rId313" o:title="eqId150f6269eaac417fa55b725bc25f730e"/>
            <o:lock v:ext="edit" aspectratio="t"/>
            <w10:wrap type="none"/>
            <w10:anchorlock/>
          </v:shape>
          <o:OLEObject Type="Embed" ProgID="Equation.DSMT4" ShapeID="_x0000_i1141" DrawAspect="Content" ObjectID="_1468075841" r:id="rId312">
            <o:LockedField>false</o:LockedField>
          </o:OLEObject>
        </w:object>
      </w:r>
    </w:p>
    <w:p w14:paraId="61CB75D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汽车运动的速度为</w:t>
      </w:r>
    </w:p>
    <w:p w14:paraId="509F651C">
      <w:pPr>
        <w:spacing w:line="360" w:lineRule="auto"/>
        <w:jc w:val="center"/>
        <w:textAlignment w:val="center"/>
      </w:pPr>
      <w:r>
        <w:object>
          <v:shape id="_x0000_i1142" o:spt="75" alt="eqIdd5e95f473b9c42d695b6f9a931e9c951" type="#_x0000_t75" style="height:18pt;width:122.25pt;" o:ole="t" filled="f" o:preferrelative="t" stroked="f" coordsize="21600,21600">
            <v:path/>
            <v:fill on="f" focussize="0,0"/>
            <v:stroke on="f" joinstyle="miter"/>
            <v:imagedata r:id="rId315" o:title="eqIdd5e95f473b9c42d695b6f9a931e9c951"/>
            <o:lock v:ext="edit" aspectratio="t"/>
            <w10:wrap type="none"/>
            <w10:anchorlock/>
          </v:shape>
          <o:OLEObject Type="Embed" ProgID="Equation.DSMT4" ShapeID="_x0000_i1142" DrawAspect="Content" ObjectID="_1468075842" r:id="rId314">
            <o:LockedField>false</o:LockedField>
          </o:OLEObject>
        </w:object>
      </w:r>
    </w:p>
    <w:p w14:paraId="46A86225">
      <w:pPr>
        <w:spacing w:line="360" w:lineRule="auto"/>
        <w:jc w:val="left"/>
        <w:textAlignment w:val="center"/>
        <w:rPr>
          <w:rFonts w:ascii="宋体" w:hAnsi="宋体" w:eastAsia="宋体" w:cs="宋体"/>
        </w:rPr>
      </w:pPr>
      <w:r>
        <w:rPr>
          <w:rFonts w:ascii="宋体" w:hAnsi="宋体" w:eastAsia="宋体" w:cs="宋体"/>
        </w:rPr>
        <w:t>汽车拉力的功率为</w:t>
      </w:r>
    </w:p>
    <w:p w14:paraId="50D5A711">
      <w:pPr>
        <w:spacing w:line="360" w:lineRule="auto"/>
        <w:jc w:val="center"/>
        <w:textAlignment w:val="center"/>
      </w:pPr>
      <w:r>
        <w:object>
          <v:shape id="_x0000_i1143" o:spt="75" alt="eqId7bf694b76c64464ca29219018030a231" type="#_x0000_t75" style="height:30.75pt;width:213pt;" o:ole="t" filled="f" o:preferrelative="t" stroked="f" coordsize="21600,21600">
            <v:path/>
            <v:fill on="f" focussize="0,0"/>
            <v:stroke on="f" joinstyle="miter"/>
            <v:imagedata r:id="rId317" o:title="eqId7bf694b76c64464ca29219018030a231"/>
            <o:lock v:ext="edit" aspectratio="t"/>
            <w10:wrap type="none"/>
            <w10:anchorlock/>
          </v:shape>
          <o:OLEObject Type="Embed" ProgID="Equation.DSMT4" ShapeID="_x0000_i1143" DrawAspect="Content" ObjectID="_1468075843" r:id="rId316">
            <o:LockedField>false</o:LockedField>
          </o:OLEObject>
        </w:object>
      </w:r>
    </w:p>
    <w:p w14:paraId="53A95BB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滑轮组的机械效率为</w:t>
      </w:r>
    </w:p>
    <w:p w14:paraId="43585E61">
      <w:pPr>
        <w:spacing w:line="360" w:lineRule="auto"/>
        <w:jc w:val="center"/>
        <w:textAlignment w:val="center"/>
      </w:pPr>
      <w:r>
        <w:object>
          <v:shape id="_x0000_i1144" o:spt="75" alt="eqIdb10aa0246a4f42bd84a90007ee1eb93c" type="#_x0000_t75" style="height:36pt;width:414pt;" o:ole="t" filled="f" o:preferrelative="t" stroked="f" coordsize="21600,21600">
            <v:path/>
            <v:fill on="f" focussize="0,0"/>
            <v:stroke on="f" joinstyle="miter"/>
            <v:imagedata r:id="rId319" o:title="eqIdb10aa0246a4f42bd84a90007ee1eb93c"/>
            <o:lock v:ext="edit" aspectratio="t"/>
            <w10:wrap type="none"/>
            <w10:anchorlock/>
          </v:shape>
          <o:OLEObject Type="Embed" ProgID="Equation.DSMT4" ShapeID="_x0000_i1144" DrawAspect="Content" ObjectID="_1468075844" r:id="rId318">
            <o:LockedField>false</o:LockedField>
          </o:OLEObject>
        </w:object>
      </w:r>
    </w:p>
    <w:p w14:paraId="6AEB590A">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汽车拉力的大小为</w:t>
      </w:r>
      <w:r>
        <w:rPr>
          <w:rFonts w:ascii="Times New Roman" w:hAnsi="Times New Roman" w:eastAsia="Times New Roman" w:cs="Times New Roman"/>
        </w:rPr>
        <w:t>1000N</w:t>
      </w:r>
      <w:r>
        <w:rPr>
          <w:rFonts w:ascii="宋体" w:hAnsi="宋体" w:eastAsia="宋体" w:cs="宋体"/>
        </w:rPr>
        <w:t>；</w:t>
      </w:r>
    </w:p>
    <w:p w14:paraId="73D8729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汽车拉力的功率为</w:t>
      </w:r>
      <w:r>
        <w:rPr>
          <w:rFonts w:ascii="Times New Roman" w:hAnsi="Times New Roman" w:eastAsia="Times New Roman" w:cs="Times New Roman"/>
        </w:rPr>
        <w:t>3000W</w:t>
      </w:r>
      <w:r>
        <w:rPr>
          <w:rFonts w:ascii="宋体" w:hAnsi="宋体" w:eastAsia="宋体" w:cs="宋体"/>
        </w:rPr>
        <w:t>；</w:t>
      </w:r>
    </w:p>
    <w:p w14:paraId="256C220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滑轮组的机械效率为</w:t>
      </w:r>
      <w:r>
        <w:rPr>
          <w:rFonts w:ascii="Times New Roman" w:hAnsi="Times New Roman" w:eastAsia="Times New Roman" w:cs="Times New Roman"/>
        </w:rPr>
        <w:t>90%</w:t>
      </w:r>
      <w:r>
        <w:rPr>
          <w:rFonts w:ascii="宋体" w:hAnsi="宋体" w:eastAsia="宋体" w:cs="宋体"/>
        </w:rPr>
        <w:t>。</w:t>
      </w:r>
    </w:p>
    <w:p w14:paraId="53671104">
      <w:pPr>
        <w:spacing w:line="360" w:lineRule="auto"/>
        <w:jc w:val="left"/>
        <w:textAlignment w:val="center"/>
        <w:rPr>
          <w:rFonts w:ascii="Times New Roman" w:hAnsi="Times New Roman" w:eastAsia="Times New Roman" w:cs="Times New Roman"/>
        </w:rPr>
      </w:pPr>
      <w:r>
        <w:t>1</w:t>
      </w:r>
      <w:r>
        <w:rPr>
          <w:rFonts w:hint="eastAsia"/>
          <w:lang w:val="en-US" w:eastAsia="zh-CN"/>
        </w:rPr>
        <w:t>2</w:t>
      </w:r>
      <w:r>
        <w:t>．</w:t>
      </w:r>
      <w:r>
        <w:rPr>
          <w:rFonts w:ascii="Times New Roman" w:hAnsi="Times New Roman" w:eastAsia="Times New Roman" w:cs="Times New Roman"/>
        </w:rPr>
        <w:t>(1)41.5m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(2)</w:t>
      </w:r>
      <w:r>
        <w:object>
          <v:shape id="_x0000_i1145" o:spt="75" alt="eqId5aef47690eeb4c2686707c02755aa92f" type="#_x0000_t75" style="height:15.75pt;width:54.75pt;" o:ole="t" filled="f" o:preferrelative="t" stroked="f" coordsize="21600,21600">
            <v:path/>
            <v:fill on="f" focussize="0,0"/>
            <v:stroke on="f" joinstyle="miter"/>
            <v:imagedata r:id="rId321" o:title="eqId5aef47690eeb4c2686707c02755aa92f"/>
            <o:lock v:ext="edit" aspectratio="t"/>
            <w10:wrap type="none"/>
            <w10:anchorlock/>
          </v:shape>
          <o:OLEObject Type="Embed" ProgID="Equation.DSMT4" ShapeID="_x0000_i1145" DrawAspect="Content" ObjectID="_1468075845" r:id="rId320">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146" o:spt="75" alt="eqId42a4bccdcb65473092cee49891dacfc6" type="#_x0000_t75" style="height:15.75pt;width:42.75pt;" o:ole="t" filled="f" o:preferrelative="t" stroked="f" coordsize="21600,21600">
            <v:path/>
            <v:fill on="f" focussize="0,0"/>
            <v:stroke on="f" joinstyle="miter"/>
            <v:imagedata r:id="rId323" o:title="eqId42a4bccdcb65473092cee49891dacfc6"/>
            <o:lock v:ext="edit" aspectratio="t"/>
            <w10:wrap type="none"/>
            <w10:anchorlock/>
          </v:shape>
          <o:OLEObject Type="Embed" ProgID="Equation.DSMT4" ShapeID="_x0000_i1146" DrawAspect="Content" ObjectID="_1468075846" r:id="rId322">
            <o:LockedField>false</o:LockedField>
          </o:OLEObject>
        </w:object>
      </w:r>
    </w:p>
    <w:p w14:paraId="619F3591">
      <w:pPr>
        <w:spacing w:line="360" w:lineRule="auto"/>
        <w:jc w:val="left"/>
        <w:textAlignment w:val="center"/>
      </w:pPr>
      <w:r>
        <w:t>【解析】</w:t>
      </w:r>
    </w:p>
    <w:p w14:paraId="19064B3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两栖飞机空载时在水面上处于漂浮状态，受到浮力等于空载时的重力，即</w:t>
      </w:r>
    </w:p>
    <w:p w14:paraId="41842E26">
      <w:pPr>
        <w:spacing w:line="360" w:lineRule="auto"/>
        <w:jc w:val="center"/>
        <w:textAlignment w:val="center"/>
      </w:pPr>
      <w:r>
        <w:object>
          <v:shape id="_x0000_i1147" o:spt="75" alt="eqId035b5d9a3fd1477f80814b34811f8c3e" type="#_x0000_t75" style="height:20.25pt;width:278.25pt;" o:ole="t" filled="f" o:preferrelative="t" stroked="f" coordsize="21600,21600">
            <v:path/>
            <v:fill on="f" focussize="0,0"/>
            <v:stroke on="f" joinstyle="miter"/>
            <v:imagedata r:id="rId325" o:title="eqId035b5d9a3fd1477f80814b34811f8c3e"/>
            <o:lock v:ext="edit" aspectratio="t"/>
            <w10:wrap type="none"/>
            <w10:anchorlock/>
          </v:shape>
          <o:OLEObject Type="Embed" ProgID="Equation.DSMT4" ShapeID="_x0000_i1147" DrawAspect="Content" ObjectID="_1468075847" r:id="rId324">
            <o:LockedField>false</o:LockedField>
          </o:OLEObject>
        </w:object>
      </w:r>
    </w:p>
    <w:p w14:paraId="7F23D5F7">
      <w:pPr>
        <w:spacing w:line="360" w:lineRule="auto"/>
        <w:jc w:val="left"/>
        <w:textAlignment w:val="center"/>
        <w:rPr>
          <w:rFonts w:ascii="宋体" w:hAnsi="宋体" w:eastAsia="宋体" w:cs="宋体"/>
        </w:rPr>
      </w:pPr>
      <w:r>
        <w:rPr>
          <w:rFonts w:ascii="宋体" w:hAnsi="宋体" w:eastAsia="宋体" w:cs="宋体"/>
        </w:rPr>
        <w:t>由可得排开水的体积</w:t>
      </w:r>
    </w:p>
    <w:p w14:paraId="6D2B6AE8">
      <w:pPr>
        <w:spacing w:line="360" w:lineRule="auto"/>
        <w:jc w:val="center"/>
        <w:textAlignment w:val="center"/>
      </w:pPr>
      <w:r>
        <w:object>
          <v:shape id="_x0000_i1148" o:spt="75" alt="eqIdb6d0117c91234c34a1e8793b5102e674" type="#_x0000_t75" style="height:36.75pt;width:234pt;" o:ole="t" filled="f" o:preferrelative="t" stroked="f" coordsize="21600,21600">
            <v:path/>
            <v:fill on="f" focussize="0,0"/>
            <v:stroke on="f" joinstyle="miter"/>
            <v:imagedata r:id="rId327" o:title="eqIdb6d0117c91234c34a1e8793b5102e674"/>
            <o:lock v:ext="edit" aspectratio="t"/>
            <w10:wrap type="none"/>
            <w10:anchorlock/>
          </v:shape>
          <o:OLEObject Type="Embed" ProgID="Equation.DSMT4" ShapeID="_x0000_i1148" DrawAspect="Content" ObjectID="_1468075848" r:id="rId326">
            <o:LockedField>false</o:LockedField>
          </o:OLEObject>
        </w:object>
      </w:r>
    </w:p>
    <w:p w14:paraId="204CAE1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当“海斗号”无人潜水器下潜到</w:t>
      </w:r>
      <w:r>
        <w:rPr>
          <w:rFonts w:ascii="Times New Roman" w:hAnsi="Times New Roman" w:eastAsia="Times New Roman" w:cs="Times New Roman"/>
        </w:rPr>
        <w:t>10000m</w:t>
      </w:r>
      <w:r>
        <w:rPr>
          <w:rFonts w:ascii="宋体" w:hAnsi="宋体" w:eastAsia="宋体" w:cs="宋体"/>
        </w:rPr>
        <w:t>深度时，受到的海水压强</w:t>
      </w:r>
    </w:p>
    <w:p w14:paraId="0130F9A3">
      <w:pPr>
        <w:spacing w:line="360" w:lineRule="auto"/>
        <w:jc w:val="center"/>
        <w:textAlignment w:val="center"/>
      </w:pPr>
      <w:r>
        <w:object>
          <v:shape id="_x0000_i1149" o:spt="75" alt="eqId94511447252748299bba7cb2a0a53e3f" type="#_x0000_t75" style="height:20.25pt;width:294.75pt;" o:ole="t" filled="f" o:preferrelative="t" stroked="f" coordsize="21600,21600">
            <v:path/>
            <v:fill on="f" focussize="0,0"/>
            <v:stroke on="f" joinstyle="miter"/>
            <v:imagedata r:id="rId329" o:title="eqId94511447252748299bba7cb2a0a53e3f"/>
            <o:lock v:ext="edit" aspectratio="t"/>
            <w10:wrap type="none"/>
            <w10:anchorlock/>
          </v:shape>
          <o:OLEObject Type="Embed" ProgID="Equation.DSMT4" ShapeID="_x0000_i1149" DrawAspect="Content" ObjectID="_1468075849" r:id="rId328">
            <o:LockedField>false</o:LockedField>
          </o:OLEObject>
        </w:object>
      </w:r>
    </w:p>
    <w:p w14:paraId="020D1CE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“海斗号”无人潜水器的重力</w:t>
      </w:r>
    </w:p>
    <w:p w14:paraId="047A1428">
      <w:pPr>
        <w:spacing w:line="360" w:lineRule="auto"/>
        <w:jc w:val="center"/>
        <w:textAlignment w:val="center"/>
      </w:pPr>
      <w:r>
        <w:object>
          <v:shape id="_x0000_i1150" o:spt="75" alt="eqId8e99dae7594f4f9a9ac85f962c503998" type="#_x0000_t75" style="height:18pt;width:180.75pt;" o:ole="t" filled="f" o:preferrelative="t" stroked="f" coordsize="21600,21600">
            <v:path/>
            <v:fill on="f" focussize="0,0"/>
            <v:stroke on="f" joinstyle="miter"/>
            <v:imagedata r:id="rId331" o:title="eqId8e99dae7594f4f9a9ac85f962c503998"/>
            <o:lock v:ext="edit" aspectratio="t"/>
            <w10:wrap type="none"/>
            <w10:anchorlock/>
          </v:shape>
          <o:OLEObject Type="Embed" ProgID="Equation.DSMT4" ShapeID="_x0000_i1150" DrawAspect="Content" ObjectID="_1468075850" r:id="rId330">
            <o:LockedField>false</o:LockedField>
          </o:OLEObject>
        </w:object>
      </w:r>
    </w:p>
    <w:p w14:paraId="3423A496">
      <w:pPr>
        <w:spacing w:line="360" w:lineRule="auto"/>
        <w:jc w:val="left"/>
        <w:textAlignment w:val="center"/>
        <w:rPr>
          <w:rFonts w:ascii="宋体" w:hAnsi="宋体" w:eastAsia="宋体" w:cs="宋体"/>
        </w:rPr>
      </w:pPr>
      <w:r>
        <w:rPr>
          <w:rFonts w:ascii="宋体" w:hAnsi="宋体" w:eastAsia="宋体" w:cs="宋体"/>
        </w:rPr>
        <w:t>浸没在海水中是排开海水的体积等于自身的体积，由</w:t>
      </w:r>
      <w:r>
        <w:object>
          <v:shape id="_x0000_i1151" o:spt="75" alt="eqId68e21b93e1664677baa5a683165d8aad" type="#_x0000_t75" style="height:31.05pt;width:34.1pt;" o:ole="t" filled="f" o:preferrelative="t" stroked="f" coordsize="21600,21600">
            <v:path/>
            <v:fill on="f" focussize="0,0"/>
            <v:stroke on="f" joinstyle="miter"/>
            <v:imagedata r:id="rId333" o:title="eqId68e21b93e1664677baa5a683165d8aad"/>
            <o:lock v:ext="edit" aspectratio="t"/>
            <w10:wrap type="none"/>
            <w10:anchorlock/>
          </v:shape>
          <o:OLEObject Type="Embed" ProgID="Equation.DSMT4" ShapeID="_x0000_i1151" DrawAspect="Content" ObjectID="_1468075851" r:id="rId332">
            <o:LockedField>false</o:LockedField>
          </o:OLEObject>
        </w:object>
      </w:r>
      <w:r>
        <w:rPr>
          <w:rFonts w:ascii="宋体" w:hAnsi="宋体" w:eastAsia="宋体" w:cs="宋体"/>
        </w:rPr>
        <w:t>可得</w:t>
      </w:r>
    </w:p>
    <w:p w14:paraId="69B5611B">
      <w:pPr>
        <w:spacing w:line="360" w:lineRule="auto"/>
        <w:jc w:val="center"/>
        <w:textAlignment w:val="center"/>
      </w:pPr>
      <w:r>
        <w:object>
          <v:shape id="_x0000_i1152" o:spt="75" alt="eqIdcdff3f7d1f844b53bd117a972fb24f24" type="#_x0000_t75" style="height:33pt;width:186pt;" o:ole="t" filled="f" o:preferrelative="t" stroked="f" coordsize="21600,21600">
            <v:path/>
            <v:fill on="f" focussize="0,0"/>
            <v:stroke on="f" joinstyle="miter"/>
            <v:imagedata r:id="rId335" o:title="eqIdcdff3f7d1f844b53bd117a972fb24f24"/>
            <o:lock v:ext="edit" aspectratio="t"/>
            <w10:wrap type="none"/>
            <w10:anchorlock/>
          </v:shape>
          <o:OLEObject Type="Embed" ProgID="Equation.DSMT4" ShapeID="_x0000_i1152" DrawAspect="Content" ObjectID="_1468075852" r:id="rId334">
            <o:LockedField>false</o:LockedField>
          </o:OLEObject>
        </w:object>
      </w:r>
    </w:p>
    <w:p w14:paraId="192AD1CB">
      <w:pPr>
        <w:spacing w:line="360" w:lineRule="auto"/>
        <w:jc w:val="left"/>
        <w:textAlignment w:val="center"/>
        <w:rPr>
          <w:rFonts w:ascii="宋体" w:hAnsi="宋体" w:eastAsia="宋体" w:cs="宋体"/>
        </w:rPr>
      </w:pPr>
      <w:r>
        <w:rPr>
          <w:rFonts w:ascii="宋体" w:hAnsi="宋体" w:eastAsia="宋体" w:cs="宋体"/>
        </w:rPr>
        <w:t>则浸没时受到的浮力</w:t>
      </w:r>
    </w:p>
    <w:p w14:paraId="6C930A5D">
      <w:pPr>
        <w:spacing w:line="360" w:lineRule="auto"/>
        <w:jc w:val="center"/>
        <w:textAlignment w:val="center"/>
      </w:pPr>
      <w:r>
        <w:object>
          <v:shape id="_x0000_i1153" o:spt="75" alt="eqId43dbf57338084a3785800c5c6fe94714" type="#_x0000_t75" style="height:23.25pt;width:294.75pt;" o:ole="t" filled="f" o:preferrelative="t" stroked="f" coordsize="21600,21600">
            <v:path/>
            <v:fill on="f" focussize="0,0"/>
            <v:stroke on="f" joinstyle="miter"/>
            <v:imagedata r:id="rId337" o:title="eqId43dbf57338084a3785800c5c6fe94714"/>
            <o:lock v:ext="edit" aspectratio="t"/>
            <w10:wrap type="none"/>
            <w10:anchorlock/>
          </v:shape>
          <o:OLEObject Type="Embed" ProgID="Equation.DSMT4" ShapeID="_x0000_i1153" DrawAspect="Content" ObjectID="_1468075853" r:id="rId336">
            <o:LockedField>false</o:LockedField>
          </o:OLEObject>
        </w:object>
      </w:r>
    </w:p>
    <w:p w14:paraId="632E8A94">
      <w:pPr>
        <w:spacing w:line="360" w:lineRule="auto"/>
        <w:jc w:val="left"/>
        <w:textAlignment w:val="center"/>
        <w:rPr>
          <w:rFonts w:ascii="宋体" w:hAnsi="宋体" w:eastAsia="宋体" w:cs="宋体"/>
        </w:rPr>
      </w:pPr>
      <w:r>
        <w:rPr>
          <w:rFonts w:ascii="宋体" w:hAnsi="宋体" w:eastAsia="宋体" w:cs="宋体"/>
        </w:rPr>
        <w:t>潜水器匀速下降，在海水给的浮力、钢绳对潜水器的拉力、自身重力三个力的作用下处于平衡状态，所以此时钢绳对潜水器的拉力</w:t>
      </w:r>
    </w:p>
    <w:p w14:paraId="467C812E">
      <w:pPr>
        <w:spacing w:line="360" w:lineRule="auto"/>
        <w:jc w:val="center"/>
        <w:textAlignment w:val="center"/>
      </w:pPr>
      <w:r>
        <w:object>
          <v:shape id="_x0000_i1154" o:spt="75" alt="eqIdff80c7b390034241adda058c2da8029b" type="#_x0000_t75" style="height:23.25pt;width:219pt;" o:ole="t" filled="f" o:preferrelative="t" stroked="f" coordsize="21600,21600">
            <v:path/>
            <v:fill on="f" focussize="0,0"/>
            <v:stroke on="f" joinstyle="miter"/>
            <v:imagedata r:id="rId339" o:title="eqIdff80c7b390034241adda058c2da8029b"/>
            <o:lock v:ext="edit" aspectratio="t"/>
            <w10:wrap type="none"/>
            <w10:anchorlock/>
          </v:shape>
          <o:OLEObject Type="Embed" ProgID="Equation.DSMT4" ShapeID="_x0000_i1154" DrawAspect="Content" ObjectID="_1468075854" r:id="rId338">
            <o:LockedField>false</o:LockedField>
          </o:OLEObject>
        </w:object>
      </w:r>
    </w:p>
    <w:p w14:paraId="5546EE0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两栖飞机空载时在水面上排开海水的体积为</w:t>
      </w:r>
      <w:r>
        <w:rPr>
          <w:rFonts w:ascii="Times New Roman" w:hAnsi="Times New Roman" w:eastAsia="Times New Roman" w:cs="Times New Roman"/>
        </w:rPr>
        <w:t>41.5m</w:t>
      </w:r>
      <w:r>
        <w:rPr>
          <w:rFonts w:ascii="Times New Roman" w:hAnsi="Times New Roman" w:eastAsia="Times New Roman" w:cs="Times New Roman"/>
          <w:vertAlign w:val="superscript"/>
        </w:rPr>
        <w:t>3</w:t>
      </w:r>
      <w:r>
        <w:rPr>
          <w:rFonts w:ascii="宋体" w:hAnsi="宋体" w:eastAsia="宋体" w:cs="宋体"/>
        </w:rPr>
        <w:t>；</w:t>
      </w:r>
    </w:p>
    <w:p w14:paraId="743DCDA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当“海斗号”无人潜水器下潜到</w:t>
      </w:r>
      <w:r>
        <w:rPr>
          <w:rFonts w:ascii="Times New Roman" w:hAnsi="Times New Roman" w:eastAsia="Times New Roman" w:cs="Times New Roman"/>
        </w:rPr>
        <w:t>10000m</w:t>
      </w:r>
      <w:r>
        <w:rPr>
          <w:rFonts w:ascii="宋体" w:hAnsi="宋体" w:eastAsia="宋体" w:cs="宋体"/>
        </w:rPr>
        <w:t>深度时，受到的海水压强为</w:t>
      </w:r>
      <w:r>
        <w:object>
          <v:shape id="_x0000_i1155" o:spt="75" alt="eqId5aef47690eeb4c2686707c02755aa92f" type="#_x0000_t75" style="height:15.75pt;width:54.75pt;" o:ole="t" filled="f" o:preferrelative="t" stroked="f" coordsize="21600,21600">
            <v:path/>
            <v:fill on="f" focussize="0,0"/>
            <v:stroke on="f" joinstyle="miter"/>
            <v:imagedata r:id="rId321" o:title="eqId5aef47690eeb4c2686707c02755aa92f"/>
            <o:lock v:ext="edit" aspectratio="t"/>
            <w10:wrap type="none"/>
            <w10:anchorlock/>
          </v:shape>
          <o:OLEObject Type="Embed" ProgID="Equation.DSMT4" ShapeID="_x0000_i1155" DrawAspect="Content" ObjectID="_1468075855" r:id="rId340">
            <o:LockedField>false</o:LockedField>
          </o:OLEObject>
        </w:object>
      </w:r>
      <w:r>
        <w:rPr>
          <w:rFonts w:ascii="宋体" w:hAnsi="宋体" w:eastAsia="宋体" w:cs="宋体"/>
        </w:rPr>
        <w:t>；</w:t>
      </w:r>
    </w:p>
    <w:p w14:paraId="43C4BE3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此时钢绳对潜水器的拉力是</w:t>
      </w:r>
      <w:r>
        <w:object>
          <v:shape id="_x0000_i1156" o:spt="75" alt="eqId42a4bccdcb65473092cee49891dacfc6" type="#_x0000_t75" style="height:15.75pt;width:42.75pt;" o:ole="t" filled="f" o:preferrelative="t" stroked="f" coordsize="21600,21600">
            <v:path/>
            <v:fill on="f" focussize="0,0"/>
            <v:stroke on="f" joinstyle="miter"/>
            <v:imagedata r:id="rId323" o:title="eqId42a4bccdcb65473092cee49891dacfc6"/>
            <o:lock v:ext="edit" aspectratio="t"/>
            <w10:wrap type="none"/>
            <w10:anchorlock/>
          </v:shape>
          <o:OLEObject Type="Embed" ProgID="Equation.DSMT4" ShapeID="_x0000_i1156" DrawAspect="Content" ObjectID="_1468075856" r:id="rId341">
            <o:LockedField>false</o:LockedField>
          </o:OLEObject>
        </w:object>
      </w:r>
      <w:r>
        <w:rPr>
          <w:rFonts w:ascii="宋体" w:hAnsi="宋体" w:eastAsia="宋体" w:cs="宋体"/>
        </w:rPr>
        <w:t>。</w:t>
      </w:r>
    </w:p>
    <w:p w14:paraId="300718B7">
      <w:pPr>
        <w:spacing w:line="360" w:lineRule="auto"/>
        <w:jc w:val="left"/>
        <w:textAlignment w:val="center"/>
        <w:rPr>
          <w:rFonts w:ascii="Times New Roman" w:hAnsi="Times New Roman" w:eastAsia="Times New Roman" w:cs="Times New Roman"/>
        </w:rPr>
      </w:pPr>
      <w:r>
        <w:t>1</w:t>
      </w:r>
      <w:r>
        <w:rPr>
          <w:rFonts w:hint="eastAsia"/>
          <w:lang w:val="en-US" w:eastAsia="zh-CN"/>
        </w:rPr>
        <w:t>3</w:t>
      </w:r>
      <w:r>
        <w:t>．</w:t>
      </w:r>
      <w:r>
        <w:rPr>
          <w:rFonts w:ascii="Times New Roman" w:hAnsi="Times New Roman" w:eastAsia="Times New Roman" w:cs="Times New Roman"/>
        </w:rPr>
        <w:t>(1)240N</w:t>
      </w:r>
      <w:r>
        <w:rPr>
          <w:rFonts w:ascii="宋体" w:hAnsi="宋体" w:eastAsia="宋体" w:cs="宋体"/>
        </w:rPr>
        <w:t>；</w:t>
      </w:r>
      <w:r>
        <w:rPr>
          <w:rFonts w:ascii="Times New Roman" w:hAnsi="Times New Roman" w:eastAsia="Times New Roman" w:cs="Times New Roman"/>
        </w:rPr>
        <w:t>(2)7.2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(3)1125W/m</w:t>
      </w:r>
      <w:r>
        <w:rPr>
          <w:rFonts w:ascii="Times New Roman" w:hAnsi="Times New Roman" w:eastAsia="Times New Roman" w:cs="Times New Roman"/>
          <w:vertAlign w:val="superscript"/>
        </w:rPr>
        <w:t>2</w:t>
      </w:r>
    </w:p>
    <w:p w14:paraId="7C15C479">
      <w:pPr>
        <w:spacing w:line="360" w:lineRule="auto"/>
        <w:jc w:val="left"/>
        <w:textAlignment w:val="center"/>
      </w:pPr>
      <w:r>
        <w:t>【解析】</w:t>
      </w:r>
    </w:p>
    <w:p w14:paraId="46FAB0A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由题可知汽车的质量为</w:t>
      </w:r>
    </w:p>
    <w:p w14:paraId="5B17F88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Times New Roman" w:hAnsi="Times New Roman" w:eastAsia="Times New Roman" w:cs="Times New Roman"/>
        </w:rPr>
        <w:t>=1.2t=1.2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w:t>
      </w:r>
    </w:p>
    <w:p w14:paraId="2A75AAFA">
      <w:pPr>
        <w:spacing w:line="360" w:lineRule="auto"/>
        <w:jc w:val="left"/>
        <w:textAlignment w:val="center"/>
        <w:rPr>
          <w:rFonts w:ascii="宋体" w:hAnsi="宋体" w:eastAsia="宋体" w:cs="宋体"/>
        </w:rPr>
      </w:pPr>
      <w:r>
        <w:rPr>
          <w:rFonts w:ascii="宋体" w:hAnsi="宋体" w:eastAsia="宋体" w:cs="宋体"/>
        </w:rPr>
        <w:t>汽车所受的重力为</w:t>
      </w:r>
    </w:p>
    <w:p w14:paraId="5DD9805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G=mg</w:t>
      </w:r>
      <w:r>
        <w:rPr>
          <w:rFonts w:ascii="Times New Roman" w:hAnsi="Times New Roman" w:eastAsia="Times New Roman" w:cs="Times New Roman"/>
        </w:rPr>
        <w:t>=1.2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10N/kg=1.2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N</w:t>
      </w:r>
    </w:p>
    <w:p w14:paraId="65605E2D">
      <w:pPr>
        <w:spacing w:line="360" w:lineRule="auto"/>
        <w:jc w:val="left"/>
        <w:textAlignment w:val="center"/>
        <w:rPr>
          <w:rFonts w:ascii="宋体" w:hAnsi="宋体" w:eastAsia="宋体" w:cs="宋体"/>
        </w:rPr>
      </w:pPr>
      <w:r>
        <w:rPr>
          <w:rFonts w:ascii="宋体" w:hAnsi="宋体" w:eastAsia="宋体" w:cs="宋体"/>
        </w:rPr>
        <w:t>汽车所受阻力为</w:t>
      </w:r>
    </w:p>
    <w:p w14:paraId="4C6301F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=0.02</w:t>
      </w:r>
      <w:r>
        <w:rPr>
          <w:rFonts w:ascii="Times New Roman" w:hAnsi="Times New Roman" w:eastAsia="Times New Roman" w:cs="Times New Roman"/>
          <w:i/>
        </w:rPr>
        <w:t>G</w:t>
      </w:r>
      <w:r>
        <w:rPr>
          <w:rFonts w:ascii="Times New Roman" w:hAnsi="Times New Roman" w:eastAsia="Times New Roman" w:cs="Times New Roman"/>
        </w:rPr>
        <w:t>=0.02</w:t>
      </w:r>
      <w:r>
        <w:rPr>
          <w:rFonts w:ascii="宋体" w:hAnsi="宋体" w:eastAsia="宋体" w:cs="宋体"/>
        </w:rPr>
        <w:t>×</w:t>
      </w:r>
      <w:r>
        <w:rPr>
          <w:rFonts w:ascii="Times New Roman" w:hAnsi="Times New Roman" w:eastAsia="Times New Roman" w:cs="Times New Roman"/>
        </w:rPr>
        <w:t>1.2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N=240N</w:t>
      </w:r>
    </w:p>
    <w:p w14:paraId="21FD58DC">
      <w:pPr>
        <w:spacing w:line="360" w:lineRule="auto"/>
        <w:jc w:val="left"/>
        <w:textAlignment w:val="center"/>
        <w:rPr>
          <w:rFonts w:ascii="宋体" w:hAnsi="宋体" w:eastAsia="宋体" w:cs="宋体"/>
        </w:rPr>
      </w:pPr>
      <w:r>
        <w:rPr>
          <w:rFonts w:ascii="宋体" w:hAnsi="宋体" w:eastAsia="宋体" w:cs="宋体"/>
        </w:rPr>
        <w:t>因为汽车匀速行驶，所以牵引力为</w:t>
      </w:r>
    </w:p>
    <w:p w14:paraId="01055A0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F=f</w:t>
      </w:r>
      <w:r>
        <w:rPr>
          <w:rFonts w:ascii="Times New Roman" w:hAnsi="Times New Roman" w:eastAsia="Times New Roman" w:cs="Times New Roman"/>
        </w:rPr>
        <w:t>=240N</w:t>
      </w:r>
    </w:p>
    <w:p w14:paraId="3475683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由图乙可知，汽车匀速行驶时</w:t>
      </w:r>
      <w:r>
        <w:rPr>
          <w:rFonts w:ascii="Times New Roman" w:hAnsi="Times New Roman" w:eastAsia="Times New Roman" w:cs="Times New Roman"/>
          <w:i/>
        </w:rPr>
        <w:t>v</w:t>
      </w:r>
      <w:r>
        <w:rPr>
          <w:rFonts w:ascii="Times New Roman" w:hAnsi="Times New Roman" w:eastAsia="Times New Roman" w:cs="Times New Roman"/>
        </w:rPr>
        <w:t>=15m/s</w:t>
      </w:r>
      <w:r>
        <w:rPr>
          <w:rFonts w:ascii="宋体" w:hAnsi="宋体" w:eastAsia="宋体" w:cs="宋体"/>
        </w:rPr>
        <w:t>，则汽车的恒定功率为</w:t>
      </w:r>
    </w:p>
    <w:p w14:paraId="1843A01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P=Fv</w:t>
      </w:r>
      <w:r>
        <w:rPr>
          <w:rFonts w:ascii="Times New Roman" w:hAnsi="Times New Roman" w:eastAsia="Times New Roman" w:cs="Times New Roman"/>
        </w:rPr>
        <w:t>=240N</w:t>
      </w:r>
      <w:r>
        <w:rPr>
          <w:rFonts w:ascii="宋体" w:hAnsi="宋体" w:eastAsia="宋体" w:cs="宋体"/>
        </w:rPr>
        <w:t>×</w:t>
      </w:r>
      <w:r>
        <w:rPr>
          <w:rFonts w:ascii="Times New Roman" w:hAnsi="Times New Roman" w:eastAsia="Times New Roman" w:cs="Times New Roman"/>
        </w:rPr>
        <w:t>15m/s=3600W</w:t>
      </w:r>
    </w:p>
    <w:p w14:paraId="6E49ECF9">
      <w:pPr>
        <w:spacing w:line="360" w:lineRule="auto"/>
        <w:jc w:val="left"/>
        <w:textAlignment w:val="center"/>
        <w:rPr>
          <w:rFonts w:ascii="宋体" w:hAnsi="宋体" w:eastAsia="宋体" w:cs="宋体"/>
        </w:rPr>
      </w:pPr>
      <w:r>
        <w:rPr>
          <w:rFonts w:ascii="宋体" w:hAnsi="宋体" w:eastAsia="宋体" w:cs="宋体"/>
        </w:rPr>
        <w:t>汽车在</w:t>
      </w:r>
      <w:r>
        <w:rPr>
          <w:rFonts w:ascii="Times New Roman" w:hAnsi="Times New Roman" w:eastAsia="Times New Roman" w:cs="Times New Roman"/>
        </w:rPr>
        <w:t>0~20s</w:t>
      </w:r>
      <w:r>
        <w:rPr>
          <w:rFonts w:ascii="宋体" w:hAnsi="宋体" w:eastAsia="宋体" w:cs="宋体"/>
        </w:rPr>
        <w:t>内牵引力做的功为</w:t>
      </w:r>
    </w:p>
    <w:p w14:paraId="6999EE5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W=Pt</w:t>
      </w:r>
      <w:r>
        <w:rPr>
          <w:rFonts w:ascii="Times New Roman" w:hAnsi="Times New Roman" w:eastAsia="Times New Roman" w:cs="Times New Roman"/>
        </w:rPr>
        <w:t>=3600</w:t>
      </w:r>
      <w:r>
        <w:rPr>
          <w:rFonts w:ascii="宋体" w:hAnsi="宋体" w:eastAsia="宋体" w:cs="宋体"/>
        </w:rPr>
        <w:t>×</w:t>
      </w:r>
      <w:r>
        <w:rPr>
          <w:rFonts w:ascii="Times New Roman" w:hAnsi="Times New Roman" w:eastAsia="Times New Roman" w:cs="Times New Roman"/>
        </w:rPr>
        <w:t>20s=7.2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J</w:t>
      </w:r>
    </w:p>
    <w:p w14:paraId="65A1573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由题可知，汽车获得的机械功率为</w:t>
      </w:r>
      <w:r>
        <w:rPr>
          <w:rFonts w:ascii="Times New Roman" w:hAnsi="Times New Roman" w:eastAsia="Times New Roman" w:cs="Times New Roman"/>
          <w:i/>
        </w:rPr>
        <w:t>P</w:t>
      </w:r>
      <w:r>
        <w:rPr>
          <w:rFonts w:ascii="宋体" w:hAnsi="宋体" w:eastAsia="宋体" w:cs="宋体"/>
          <w:vertAlign w:val="subscript"/>
        </w:rPr>
        <w:t>机</w:t>
      </w:r>
      <w:r>
        <w:rPr>
          <w:rFonts w:ascii="Times New Roman" w:hAnsi="Times New Roman" w:eastAsia="Times New Roman" w:cs="Times New Roman"/>
        </w:rPr>
        <w:t>=3600W</w:t>
      </w:r>
      <w:r>
        <w:rPr>
          <w:rFonts w:ascii="宋体" w:hAnsi="宋体" w:eastAsia="宋体" w:cs="宋体"/>
        </w:rPr>
        <w:t>，太阳照射在地面的辐射总功率为</w:t>
      </w:r>
    </w:p>
    <w:p w14:paraId="0A2EA308">
      <w:pPr>
        <w:spacing w:line="360" w:lineRule="auto"/>
        <w:jc w:val="center"/>
        <w:textAlignment w:val="center"/>
      </w:pPr>
      <w:r>
        <w:object>
          <v:shape id="_x0000_i1157" o:spt="75" alt="eqIdbed802f7ec4a4c0fa94049dd3953a5b9" type="#_x0000_t75" style="height:33.95pt;width:143.3pt;" o:ole="t" filled="f" o:preferrelative="t" stroked="f" coordsize="21600,21600">
            <v:path/>
            <v:fill on="f" focussize="0,0"/>
            <v:stroke on="f" joinstyle="miter"/>
            <v:imagedata r:id="rId343" o:title="eqIdbed802f7ec4a4c0fa94049dd3953a5b9"/>
            <o:lock v:ext="edit" aspectratio="t"/>
            <w10:wrap type="none"/>
            <w10:anchorlock/>
          </v:shape>
          <o:OLEObject Type="Embed" ProgID="Equation.DSMT4" ShapeID="_x0000_i1157" DrawAspect="Content" ObjectID="_1468075857" r:id="rId342">
            <o:LockedField>false</o:LockedField>
          </o:OLEObject>
        </w:object>
      </w:r>
    </w:p>
    <w:p w14:paraId="2DC3C066">
      <w:pPr>
        <w:spacing w:line="360" w:lineRule="auto"/>
        <w:jc w:val="left"/>
        <w:textAlignment w:val="center"/>
        <w:rPr>
          <w:rFonts w:ascii="宋体" w:hAnsi="宋体" w:eastAsia="宋体" w:cs="宋体"/>
        </w:rPr>
      </w:pPr>
      <w:r>
        <w:rPr>
          <w:rFonts w:ascii="宋体" w:hAnsi="宋体" w:eastAsia="宋体" w:cs="宋体"/>
        </w:rPr>
        <w:t>太阳照射在地面单位面积上的辐射功为</w:t>
      </w:r>
    </w:p>
    <w:p w14:paraId="0BAA7B1E">
      <w:pPr>
        <w:spacing w:line="360" w:lineRule="auto"/>
        <w:jc w:val="center"/>
        <w:textAlignment w:val="center"/>
      </w:pPr>
      <w:r>
        <w:object>
          <v:shape id="_x0000_i1158" o:spt="75" alt="eqId3a6ba9b8f7eb4fb3bad406fb2dd8fcb9" type="#_x0000_t75" style="height:31.9pt;width:152.85pt;" o:ole="t" filled="f" o:preferrelative="t" stroked="f" coordsize="21600,21600">
            <v:path/>
            <v:fill on="f" focussize="0,0"/>
            <v:stroke on="f" joinstyle="miter"/>
            <v:imagedata r:id="rId345" o:title="eqId3a6ba9b8f7eb4fb3bad406fb2dd8fcb9"/>
            <o:lock v:ext="edit" aspectratio="t"/>
            <w10:wrap type="none"/>
            <w10:anchorlock/>
          </v:shape>
          <o:OLEObject Type="Embed" ProgID="Equation.DSMT4" ShapeID="_x0000_i1158" DrawAspect="Content" ObjectID="_1468075858" r:id="rId344">
            <o:LockedField>false</o:LockedField>
          </o:OLEObject>
        </w:object>
      </w:r>
    </w:p>
    <w:p w14:paraId="7DFDC64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如汽车匀速行驶过程中所受阻力大小为车重的</w:t>
      </w:r>
      <w:r>
        <w:rPr>
          <w:rFonts w:ascii="Times New Roman" w:hAnsi="Times New Roman" w:eastAsia="Times New Roman" w:cs="Times New Roman"/>
        </w:rPr>
        <w:t>0.02</w:t>
      </w:r>
      <w:r>
        <w:rPr>
          <w:rFonts w:ascii="宋体" w:hAnsi="宋体" w:eastAsia="宋体" w:cs="宋体"/>
        </w:rPr>
        <w:t>倍，则汽车牵引力为</w:t>
      </w:r>
      <w:r>
        <w:rPr>
          <w:rFonts w:ascii="Times New Roman" w:hAnsi="Times New Roman" w:eastAsia="Times New Roman" w:cs="Times New Roman"/>
        </w:rPr>
        <w:t>240N</w:t>
      </w:r>
      <w:r>
        <w:rPr>
          <w:rFonts w:ascii="宋体" w:hAnsi="宋体" w:eastAsia="宋体" w:cs="宋体"/>
        </w:rPr>
        <w:t>；</w:t>
      </w:r>
    </w:p>
    <w:p w14:paraId="222E5FE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汽车在</w:t>
      </w:r>
      <w:r>
        <w:rPr>
          <w:rFonts w:ascii="Times New Roman" w:hAnsi="Times New Roman" w:eastAsia="Times New Roman" w:cs="Times New Roman"/>
        </w:rPr>
        <w:t>0~20s</w:t>
      </w:r>
      <w:r>
        <w:rPr>
          <w:rFonts w:ascii="宋体" w:hAnsi="宋体" w:eastAsia="宋体" w:cs="宋体"/>
        </w:rPr>
        <w:t>内牵引力做的功为</w:t>
      </w:r>
      <w:r>
        <w:rPr>
          <w:rFonts w:ascii="Times New Roman" w:hAnsi="Times New Roman" w:eastAsia="Times New Roman" w:cs="Times New Roman"/>
        </w:rPr>
        <w:t>7.2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w:t>
      </w:r>
    </w:p>
    <w:p w14:paraId="784577C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若汽车吸收的太阳能转化为机械能的效率为</w:t>
      </w:r>
      <w:r>
        <w:rPr>
          <w:rFonts w:ascii="Times New Roman" w:hAnsi="Times New Roman" w:eastAsia="Times New Roman" w:cs="Times New Roman"/>
        </w:rPr>
        <w:t>40%</w:t>
      </w:r>
      <w:r>
        <w:rPr>
          <w:rFonts w:ascii="宋体" w:hAnsi="宋体" w:eastAsia="宋体" w:cs="宋体"/>
        </w:rPr>
        <w:t>，则太阳光照射到地面单位面积上的辐射功率为</w:t>
      </w:r>
      <w:r>
        <w:rPr>
          <w:rFonts w:ascii="Times New Roman" w:hAnsi="Times New Roman" w:eastAsia="Times New Roman" w:cs="Times New Roman"/>
        </w:rPr>
        <w:t>1125W/m</w:t>
      </w:r>
      <w:r>
        <w:rPr>
          <w:rFonts w:ascii="Times New Roman" w:hAnsi="Times New Roman" w:eastAsia="Times New Roman" w:cs="Times New Roman"/>
          <w:vertAlign w:val="superscript"/>
        </w:rPr>
        <w:t>2</w:t>
      </w:r>
      <w:r>
        <w:rPr>
          <w:rFonts w:ascii="宋体" w:hAnsi="宋体" w:eastAsia="宋体" w:cs="宋体"/>
        </w:rPr>
        <w:t>。</w:t>
      </w:r>
    </w:p>
    <w:p w14:paraId="32F574D3">
      <w:pPr>
        <w:spacing w:line="360" w:lineRule="auto"/>
        <w:jc w:val="left"/>
        <w:textAlignment w:val="center"/>
        <w:rPr>
          <w:rFonts w:ascii="Times New Roman" w:hAnsi="Times New Roman" w:eastAsia="Times New Roman" w:cs="Times New Roman"/>
        </w:rPr>
      </w:pPr>
      <w:r>
        <w:t>1</w:t>
      </w:r>
      <w:r>
        <w:rPr>
          <w:rFonts w:hint="eastAsia"/>
          <w:lang w:val="en-US" w:eastAsia="zh-CN"/>
        </w:rPr>
        <w:t>4</w:t>
      </w:r>
      <w:r>
        <w:t>．</w:t>
      </w:r>
      <w:r>
        <w:rPr>
          <w:rFonts w:ascii="Times New Roman" w:hAnsi="Times New Roman" w:eastAsia="Times New Roman" w:cs="Times New Roman"/>
        </w:rPr>
        <w:t>(1)4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宋体" w:hAnsi="宋体" w:eastAsia="宋体" w:cs="宋体"/>
        </w:rPr>
        <w:t>；</w:t>
      </w:r>
      <w:r>
        <w:rPr>
          <w:rFonts w:ascii="Times New Roman" w:hAnsi="Times New Roman" w:eastAsia="Times New Roman" w:cs="Times New Roman"/>
        </w:rPr>
        <w:t>(2)15km</w:t>
      </w:r>
      <w:r>
        <w:rPr>
          <w:rFonts w:ascii="宋体" w:hAnsi="宋体" w:eastAsia="宋体" w:cs="宋体"/>
        </w:rPr>
        <w:t>；</w:t>
      </w:r>
      <w:r>
        <w:rPr>
          <w:rFonts w:ascii="Times New Roman" w:hAnsi="Times New Roman" w:eastAsia="Times New Roman" w:cs="Times New Roman"/>
        </w:rPr>
        <w:t>(3)1.44×10</w:t>
      </w:r>
      <w:r>
        <w:rPr>
          <w:rFonts w:ascii="Times New Roman" w:hAnsi="Times New Roman" w:eastAsia="Times New Roman" w:cs="Times New Roman"/>
          <w:vertAlign w:val="superscript"/>
        </w:rPr>
        <w:t>4</w:t>
      </w:r>
      <w:r>
        <w:rPr>
          <w:rFonts w:ascii="Times New Roman" w:hAnsi="Times New Roman" w:eastAsia="Times New Roman" w:cs="Times New Roman"/>
        </w:rPr>
        <w:t>N</w:t>
      </w:r>
    </w:p>
    <w:p w14:paraId="19C6A0D4">
      <w:pPr>
        <w:spacing w:line="360" w:lineRule="auto"/>
        <w:jc w:val="left"/>
        <w:textAlignment w:val="center"/>
      </w:pPr>
      <w:r>
        <w:t>【解析】</w:t>
      </w:r>
    </w:p>
    <w:p w14:paraId="2CCFC11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客车启动前对地面的压力</w:t>
      </w:r>
    </w:p>
    <w:p w14:paraId="7102D9F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压</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mg</w:t>
      </w:r>
      <w:r>
        <w:rPr>
          <w:rFonts w:ascii="Times New Roman" w:hAnsi="Times New Roman" w:eastAsia="Times New Roman" w:cs="Times New Roman"/>
        </w:rPr>
        <w:t>=1.8×10</w:t>
      </w:r>
      <w:r>
        <w:rPr>
          <w:rFonts w:ascii="Times New Roman" w:hAnsi="Times New Roman" w:eastAsia="Times New Roman" w:cs="Times New Roman"/>
          <w:vertAlign w:val="superscript"/>
        </w:rPr>
        <w:t>4</w:t>
      </w:r>
      <w:r>
        <w:rPr>
          <w:rFonts w:ascii="Times New Roman" w:hAnsi="Times New Roman" w:eastAsia="Times New Roman" w:cs="Times New Roman"/>
        </w:rPr>
        <w:t>kg×10N/kg =1.8×10</w:t>
      </w:r>
      <w:r>
        <w:rPr>
          <w:rFonts w:ascii="Times New Roman" w:hAnsi="Times New Roman" w:eastAsia="Times New Roman" w:cs="Times New Roman"/>
          <w:vertAlign w:val="superscript"/>
        </w:rPr>
        <w:t>5</w:t>
      </w:r>
      <w:r>
        <w:rPr>
          <w:rFonts w:ascii="Times New Roman" w:hAnsi="Times New Roman" w:eastAsia="Times New Roman" w:cs="Times New Roman"/>
        </w:rPr>
        <w:t>N</w:t>
      </w:r>
    </w:p>
    <w:p w14:paraId="4525D8CF">
      <w:pPr>
        <w:spacing w:line="360" w:lineRule="auto"/>
        <w:jc w:val="left"/>
        <w:textAlignment w:val="center"/>
        <w:rPr>
          <w:rFonts w:ascii="宋体" w:hAnsi="宋体" w:eastAsia="宋体" w:cs="宋体"/>
        </w:rPr>
      </w:pPr>
      <w:r>
        <w:rPr>
          <w:rFonts w:ascii="宋体" w:hAnsi="宋体" w:eastAsia="宋体" w:cs="宋体"/>
        </w:rPr>
        <w:t>客车前对地面的压强</w:t>
      </w:r>
    </w:p>
    <w:p w14:paraId="714D9417">
      <w:pPr>
        <w:spacing w:line="360" w:lineRule="auto"/>
        <w:jc w:val="center"/>
        <w:textAlignment w:val="center"/>
      </w:pPr>
      <w:r>
        <w:object>
          <v:shape id="_x0000_i1159" o:spt="75" alt="eqId43c6746646a84757abdcf70cd5c8a162" type="#_x0000_t75" style="height:33pt;width:167.25pt;" o:ole="t" filled="f" o:preferrelative="t" stroked="f" coordsize="21600,21600">
            <v:path/>
            <v:fill on="f" focussize="0,0"/>
            <v:stroke on="f" joinstyle="miter"/>
            <v:imagedata r:id="rId347" o:title="eqId43c6746646a84757abdcf70cd5c8a162"/>
            <o:lock v:ext="edit" aspectratio="t"/>
            <w10:wrap type="none"/>
            <w10:anchorlock/>
          </v:shape>
          <o:OLEObject Type="Embed" ProgID="Equation.DSMT4" ShapeID="_x0000_i1159" DrawAspect="Content" ObjectID="_1468075859" r:id="rId346">
            <o:LockedField>false</o:LockedField>
          </o:OLEObject>
        </w:object>
      </w:r>
    </w:p>
    <w:p w14:paraId="42A3A5C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客车行驶的时间</w:t>
      </w:r>
    </w:p>
    <w:p w14:paraId="0C0EE30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 xml:space="preserve">t </w:t>
      </w:r>
      <w:r>
        <w:rPr>
          <w:rFonts w:ascii="Times New Roman" w:hAnsi="Times New Roman" w:eastAsia="Times New Roman" w:cs="Times New Roman"/>
        </w:rPr>
        <w:t>=15min=</w:t>
      </w:r>
      <w:r>
        <w:object>
          <v:shape id="_x0000_i1160" o:spt="75" alt="eqId4a6d9e827a244409a8376651b7e648c4" type="#_x0000_t75" style="height:30.75pt;width:12pt;" o:ole="t" filled="f" o:preferrelative="t" stroked="f" coordsize="21600,21600">
            <v:path/>
            <v:fill on="f" focussize="0,0"/>
            <v:stroke on="f" joinstyle="miter"/>
            <v:imagedata r:id="rId349" o:title="eqId4a6d9e827a244409a8376651b7e648c4"/>
            <o:lock v:ext="edit" aspectratio="t"/>
            <w10:wrap type="none"/>
            <w10:anchorlock/>
          </v:shape>
          <o:OLEObject Type="Embed" ProgID="Equation.DSMT4" ShapeID="_x0000_i1160" DrawAspect="Content" ObjectID="_1468075860" r:id="rId348">
            <o:LockedField>false</o:LockedField>
          </o:OLEObject>
        </w:object>
      </w:r>
      <w:r>
        <w:rPr>
          <w:rFonts w:ascii="Times New Roman" w:hAnsi="Times New Roman" w:eastAsia="Times New Roman" w:cs="Times New Roman"/>
        </w:rPr>
        <w:t>h=0.25h</w:t>
      </w:r>
    </w:p>
    <w:p w14:paraId="380A69F3">
      <w:pPr>
        <w:spacing w:line="360" w:lineRule="auto"/>
        <w:jc w:val="left"/>
        <w:textAlignment w:val="center"/>
        <w:rPr>
          <w:rFonts w:ascii="宋体" w:hAnsi="宋体" w:eastAsia="宋体" w:cs="宋体"/>
        </w:rPr>
      </w:pPr>
      <w:r>
        <w:rPr>
          <w:rFonts w:ascii="宋体" w:hAnsi="宋体" w:eastAsia="宋体" w:cs="宋体"/>
        </w:rPr>
        <w:t>由</w:t>
      </w:r>
      <w:r>
        <w:object>
          <v:shape id="_x0000_i1161"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161" DrawAspect="Content" ObjectID="_1468075861" r:id="rId350">
            <o:LockedField>false</o:LockedField>
          </o:OLEObject>
        </w:object>
      </w:r>
      <w:r>
        <w:rPr>
          <w:rFonts w:ascii="宋体" w:hAnsi="宋体" w:eastAsia="宋体" w:cs="宋体"/>
        </w:rPr>
        <w:t>得高速口距离市内的路程</w:t>
      </w:r>
    </w:p>
    <w:p w14:paraId="4903A3B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rPr>
        <w:t>=</w:t>
      </w:r>
      <w:r>
        <w:rPr>
          <w:rFonts w:ascii="Times New Roman" w:hAnsi="Times New Roman" w:eastAsia="Times New Roman" w:cs="Times New Roman"/>
          <w:i/>
        </w:rPr>
        <w:t xml:space="preserve">vt </w:t>
      </w:r>
      <w:r>
        <w:rPr>
          <w:rFonts w:ascii="Times New Roman" w:hAnsi="Times New Roman" w:eastAsia="Times New Roman" w:cs="Times New Roman"/>
        </w:rPr>
        <w:t>=60km/h×</w:t>
      </w:r>
      <w:r>
        <w:object>
          <v:shape id="_x0000_i1162" o:spt="75" alt="eqId4a6d9e827a244409a8376651b7e648c4" type="#_x0000_t75" style="height:30.75pt;width:12pt;" o:ole="t" filled="f" o:preferrelative="t" stroked="f" coordsize="21600,21600">
            <v:path/>
            <v:fill on="f" focussize="0,0"/>
            <v:stroke on="f" joinstyle="miter"/>
            <v:imagedata r:id="rId349" o:title="eqId4a6d9e827a244409a8376651b7e648c4"/>
            <o:lock v:ext="edit" aspectratio="t"/>
            <w10:wrap type="none"/>
            <w10:anchorlock/>
          </v:shape>
          <o:OLEObject Type="Embed" ProgID="Equation.DSMT4" ShapeID="_x0000_i1162" DrawAspect="Content" ObjectID="_1468075862" r:id="rId352">
            <o:LockedField>false</o:LockedField>
          </o:OLEObject>
        </w:object>
      </w:r>
      <w:r>
        <w:rPr>
          <w:rFonts w:ascii="Times New Roman" w:hAnsi="Times New Roman" w:eastAsia="Times New Roman" w:cs="Times New Roman"/>
        </w:rPr>
        <w:t>h =15km-</w:t>
      </w:r>
    </w:p>
    <w:p w14:paraId="341C675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163" o:spt="75" alt="eqId416b20d43a7e44b1998984a56791b787" type="#_x0000_t75" style="height:30.85pt;width:87.9pt;" o:ole="t" filled="f" o:preferrelative="t" stroked="f" coordsize="21600,21600">
            <v:path/>
            <v:fill on="f" focussize="0,0"/>
            <v:stroke on="f" joinstyle="miter"/>
            <v:imagedata r:id="rId354" o:title="eqId416b20d43a7e44b1998984a56791b787"/>
            <o:lock v:ext="edit" aspectratio="t"/>
            <w10:wrap type="none"/>
            <w10:anchorlock/>
          </v:shape>
          <o:OLEObject Type="Embed" ProgID="Equation.DSMT4" ShapeID="_x0000_i1163" DrawAspect="Content" ObjectID="_1468075863" r:id="rId353">
            <o:LockedField>false</o:LockedField>
          </o:OLEObject>
        </w:object>
      </w:r>
      <w:r>
        <w:rPr>
          <w:rFonts w:ascii="宋体" w:hAnsi="宋体" w:eastAsia="宋体" w:cs="宋体"/>
        </w:rPr>
        <w:t>得发动机提供的牵引力为</w:t>
      </w:r>
    </w:p>
    <w:p w14:paraId="0911A143">
      <w:pPr>
        <w:spacing w:line="360" w:lineRule="auto"/>
        <w:jc w:val="center"/>
        <w:textAlignment w:val="center"/>
      </w:pPr>
      <w:r>
        <w:object>
          <v:shape id="_x0000_i1164" o:spt="75" alt="eqId67dafc3267dc4d979d8311902947452f" type="#_x0000_t75" style="height:41.25pt;width:170.25pt;" o:ole="t" filled="f" o:preferrelative="t" stroked="f" coordsize="21600,21600">
            <v:path/>
            <v:fill on="f" focussize="0,0"/>
            <v:stroke on="f" joinstyle="miter"/>
            <v:imagedata r:id="rId356" o:title="eqId67dafc3267dc4d979d8311902947452f"/>
            <o:lock v:ext="edit" aspectratio="t"/>
            <w10:wrap type="none"/>
            <w10:anchorlock/>
          </v:shape>
          <o:OLEObject Type="Embed" ProgID="Equation.DSMT4" ShapeID="_x0000_i1164" DrawAspect="Content" ObjectID="_1468075864" r:id="rId355">
            <o:LockedField>false</o:LockedField>
          </o:OLEObject>
        </w:object>
      </w:r>
    </w:p>
    <w:p w14:paraId="1CA1FB4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这辆客车启动前对地面的压强是</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宋体" w:hAnsi="宋体" w:eastAsia="宋体" w:cs="宋体"/>
        </w:rPr>
        <w:t>；</w:t>
      </w:r>
    </w:p>
    <w:p w14:paraId="3F5D9FC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高速口距离市内的路程是</w:t>
      </w:r>
      <w:r>
        <w:rPr>
          <w:rFonts w:ascii="Times New Roman" w:hAnsi="Times New Roman" w:eastAsia="Times New Roman" w:cs="Times New Roman"/>
        </w:rPr>
        <w:t>15km</w:t>
      </w:r>
      <w:r>
        <w:rPr>
          <w:rFonts w:ascii="宋体" w:hAnsi="宋体" w:eastAsia="宋体" w:cs="宋体"/>
        </w:rPr>
        <w:t>；</w:t>
      </w:r>
    </w:p>
    <w:p w14:paraId="302CC21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发动机提供的牵引力是</w:t>
      </w:r>
      <w:r>
        <w:rPr>
          <w:rFonts w:ascii="Times New Roman" w:hAnsi="Times New Roman" w:eastAsia="Times New Roman" w:cs="Times New Roman"/>
        </w:rPr>
        <w:t>1.44×10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w:t>
      </w:r>
    </w:p>
    <w:p w14:paraId="3DB954CE">
      <w:pPr>
        <w:spacing w:line="360" w:lineRule="auto"/>
        <w:jc w:val="left"/>
        <w:textAlignment w:val="center"/>
        <w:rPr>
          <w:rFonts w:ascii="Times New Roman" w:hAnsi="Times New Roman" w:eastAsia="Times New Roman" w:cs="Times New Roman"/>
        </w:rPr>
      </w:pPr>
      <w:r>
        <w:rPr>
          <w:rFonts w:hint="eastAsia"/>
          <w:lang w:val="en-US" w:eastAsia="zh-CN"/>
        </w:rPr>
        <w:t>15</w:t>
      </w:r>
      <w:r>
        <w:t>．</w:t>
      </w:r>
      <w:r>
        <w:rPr>
          <w:rFonts w:ascii="Times New Roman" w:hAnsi="Times New Roman" w:eastAsia="Times New Roman" w:cs="Times New Roman"/>
        </w:rPr>
        <w:t>(1)</w:t>
      </w:r>
      <w:r>
        <w:object>
          <v:shape id="_x0000_i1165" o:spt="75" alt="eqIdaa6f20bbd7e54a85af6e6ee3d71ea353" type="#_x0000_t75" style="height:15.75pt;width:54.75pt;" o:ole="t" filled="f" o:preferrelative="t" stroked="f" coordsize="21600,21600">
            <v:path/>
            <v:fill on="f" focussize="0,0"/>
            <v:stroke on="f" joinstyle="miter"/>
            <v:imagedata r:id="rId358" o:title="eqIdaa6f20bbd7e54a85af6e6ee3d71ea353"/>
            <o:lock v:ext="edit" aspectratio="t"/>
            <w10:wrap type="none"/>
            <w10:anchorlock/>
          </v:shape>
          <o:OLEObject Type="Embed" ProgID="Equation.DSMT4" ShapeID="_x0000_i1165" DrawAspect="Content" ObjectID="_1468075865" r:id="rId357">
            <o:LockedField>false</o:LockedField>
          </o:OLEObject>
        </w:object>
      </w:r>
      <w:r>
        <w:rPr>
          <w:rFonts w:ascii="宋体" w:hAnsi="宋体" w:eastAsia="宋体" w:cs="宋体"/>
        </w:rPr>
        <w:t>；</w:t>
      </w:r>
      <w:r>
        <w:rPr>
          <w:rFonts w:ascii="Times New Roman" w:hAnsi="Times New Roman" w:eastAsia="Times New Roman" w:cs="Times New Roman"/>
        </w:rPr>
        <w:t>(2)1N</w:t>
      </w:r>
      <w:r>
        <w:rPr>
          <w:rFonts w:ascii="宋体" w:hAnsi="宋体" w:eastAsia="宋体" w:cs="宋体"/>
        </w:rPr>
        <w:t>；</w:t>
      </w:r>
      <w:r>
        <w:rPr>
          <w:rFonts w:ascii="Times New Roman" w:hAnsi="Times New Roman" w:eastAsia="Times New Roman" w:cs="Times New Roman"/>
        </w:rPr>
        <w:t>(3)5N</w:t>
      </w:r>
    </w:p>
    <w:p w14:paraId="19DD3A5D">
      <w:pPr>
        <w:spacing w:line="360" w:lineRule="auto"/>
        <w:jc w:val="left"/>
        <w:textAlignment w:val="center"/>
      </w:pPr>
      <w:r>
        <w:t>【解析】</w:t>
      </w:r>
    </w:p>
    <w:p w14:paraId="0A78C83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石块未放入水中时，容器底部受到水的压强为</w:t>
      </w:r>
    </w:p>
    <w:p w14:paraId="0C68E0CC">
      <w:pPr>
        <w:spacing w:line="360" w:lineRule="auto"/>
        <w:jc w:val="center"/>
        <w:textAlignment w:val="center"/>
      </w:pPr>
      <w:r>
        <w:object>
          <v:shape id="_x0000_i1166" o:spt="75" alt="eqIdd684f436f6ad4a47a02ee0239af85cff" type="#_x0000_t75" style="height:20.15pt;width:273pt;" o:ole="t" filled="f" o:preferrelative="t" stroked="f" coordsize="21600,21600">
            <v:path/>
            <v:fill on="f" focussize="0,0"/>
            <v:stroke on="f" joinstyle="miter"/>
            <v:imagedata r:id="rId360" o:title="eqIdd684f436f6ad4a47a02ee0239af85cff"/>
            <o:lock v:ext="edit" aspectratio="t"/>
            <w10:wrap type="none"/>
            <w10:anchorlock/>
          </v:shape>
          <o:OLEObject Type="Embed" ProgID="Equation.DSMT4" ShapeID="_x0000_i1166" DrawAspect="Content" ObjectID="_1468075866" r:id="rId359">
            <o:LockedField>false</o:LockedField>
          </o:OLEObject>
        </w:object>
      </w:r>
    </w:p>
    <w:p w14:paraId="356E9F1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石块浸没在水中时，受到的浮力为</w:t>
      </w:r>
    </w:p>
    <w:p w14:paraId="395BE4CC">
      <w:pPr>
        <w:spacing w:line="360" w:lineRule="auto"/>
        <w:jc w:val="center"/>
        <w:textAlignment w:val="center"/>
      </w:pPr>
      <w:r>
        <w:object>
          <v:shape id="_x0000_i1167" o:spt="75" alt="eqIdae15fda03db24d579df97bb9074480ad" type="#_x0000_t75" style="height:20.15pt;width:286.7pt;" o:ole="t" filled="f" o:preferrelative="t" stroked="f" coordsize="21600,21600">
            <v:path/>
            <v:fill on="f" focussize="0,0"/>
            <v:stroke on="f" joinstyle="miter"/>
            <v:imagedata r:id="rId362" o:title="eqIdae15fda03db24d579df97bb9074480ad"/>
            <o:lock v:ext="edit" aspectratio="t"/>
            <w10:wrap type="none"/>
            <w10:anchorlock/>
          </v:shape>
          <o:OLEObject Type="Embed" ProgID="Equation.DSMT4" ShapeID="_x0000_i1167" DrawAspect="Content" ObjectID="_1468075867" r:id="rId361">
            <o:LockedField>false</o:LockedField>
          </o:OLEObject>
        </w:object>
      </w:r>
    </w:p>
    <w:p w14:paraId="3E83765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根据题意，容器中水的深度每上升</w:t>
      </w:r>
      <w:r>
        <w:rPr>
          <w:rFonts w:ascii="Times New Roman" w:hAnsi="Times New Roman" w:eastAsia="Times New Roman" w:cs="Times New Roman"/>
        </w:rPr>
        <w:t>2cm</w:t>
      </w:r>
      <w:r>
        <w:rPr>
          <w:rFonts w:ascii="宋体" w:hAnsi="宋体" w:eastAsia="宋体" w:cs="宋体"/>
        </w:rPr>
        <w:t>，体积增加</w:t>
      </w:r>
      <w:r>
        <w:rPr>
          <w:rFonts w:ascii="Times New Roman" w:hAnsi="Times New Roman" w:eastAsia="Times New Roman" w:cs="Times New Roman"/>
        </w:rPr>
        <w:t>100cm</w:t>
      </w:r>
      <w:r>
        <w:rPr>
          <w:rFonts w:ascii="Times New Roman" w:hAnsi="Times New Roman" w:eastAsia="Times New Roman" w:cs="Times New Roman"/>
          <w:vertAlign w:val="superscript"/>
        </w:rPr>
        <w:t>3</w:t>
      </w:r>
      <w:r>
        <w:rPr>
          <w:rFonts w:ascii="宋体" w:hAnsi="宋体" w:eastAsia="宋体" w:cs="宋体"/>
        </w:rPr>
        <w:t>。故容器中水的体积为</w:t>
      </w:r>
    </w:p>
    <w:p w14:paraId="78041ED8">
      <w:pPr>
        <w:spacing w:line="360" w:lineRule="auto"/>
        <w:jc w:val="center"/>
        <w:textAlignment w:val="center"/>
      </w:pPr>
      <w:r>
        <w:object>
          <v:shape id="_x0000_i1168" o:spt="75" alt="eqId181b0710dbd14299b86010bb3261d66b" type="#_x0000_t75" style="height:16.15pt;width:157.8pt;" o:ole="t" filled="f" o:preferrelative="t" stroked="f" coordsize="21600,21600">
            <v:path/>
            <v:fill on="f" focussize="0,0"/>
            <v:stroke on="f" joinstyle="miter"/>
            <v:imagedata r:id="rId364" o:title="eqId181b0710dbd14299b86010bb3261d66b"/>
            <o:lock v:ext="edit" aspectratio="t"/>
            <w10:wrap type="none"/>
            <w10:anchorlock/>
          </v:shape>
          <o:OLEObject Type="Embed" ProgID="Equation.DSMT4" ShapeID="_x0000_i1168" DrawAspect="Content" ObjectID="_1468075868" r:id="rId363">
            <o:LockedField>false</o:LockedField>
          </o:OLEObject>
        </w:object>
      </w:r>
    </w:p>
    <w:p w14:paraId="25FCB616">
      <w:pPr>
        <w:spacing w:line="360" w:lineRule="auto"/>
        <w:jc w:val="left"/>
        <w:textAlignment w:val="center"/>
        <w:rPr>
          <w:rFonts w:ascii="宋体" w:hAnsi="宋体" w:eastAsia="宋体" w:cs="宋体"/>
        </w:rPr>
      </w:pPr>
      <w:r>
        <w:rPr>
          <w:rFonts w:ascii="宋体" w:hAnsi="宋体" w:eastAsia="宋体" w:cs="宋体"/>
        </w:rPr>
        <w:t>容器中水的重力为</w:t>
      </w:r>
    </w:p>
    <w:p w14:paraId="4C660962">
      <w:pPr>
        <w:spacing w:line="360" w:lineRule="auto"/>
        <w:jc w:val="center"/>
        <w:textAlignment w:val="center"/>
      </w:pPr>
      <w:r>
        <w:object>
          <v:shape id="_x0000_i1169" o:spt="75" alt="eqIde925ed6744ea41d686950bdc49826403" type="#_x0000_t75" style="height:17.85pt;width:282.8pt;" o:ole="t" filled="f" o:preferrelative="t" stroked="f" coordsize="21600,21600">
            <v:path/>
            <v:fill on="f" focussize="0,0"/>
            <v:stroke on="f" joinstyle="miter"/>
            <v:imagedata r:id="rId366" o:title="eqIde925ed6744ea41d686950bdc49826403"/>
            <o:lock v:ext="edit" aspectratio="t"/>
            <w10:wrap type="none"/>
            <w10:anchorlock/>
          </v:shape>
          <o:OLEObject Type="Embed" ProgID="Equation.DSMT4" ShapeID="_x0000_i1169" DrawAspect="Content" ObjectID="_1468075869" r:id="rId365">
            <o:LockedField>false</o:LockedField>
          </o:OLEObject>
        </w:object>
      </w:r>
    </w:p>
    <w:p w14:paraId="4FEA1FFE">
      <w:pPr>
        <w:spacing w:line="360" w:lineRule="auto"/>
        <w:jc w:val="left"/>
        <w:textAlignment w:val="center"/>
        <w:rPr>
          <w:rFonts w:ascii="Times New Roman" w:hAnsi="Times New Roman" w:eastAsia="Times New Roman" w:cs="Times New Roman"/>
        </w:rPr>
      </w:pPr>
      <w:r>
        <w:t>1</w:t>
      </w:r>
      <w:r>
        <w:rPr>
          <w:rFonts w:hint="eastAsia"/>
          <w:lang w:val="en-US" w:eastAsia="zh-CN"/>
        </w:rPr>
        <w:t>6</w:t>
      </w:r>
      <w:r>
        <w:t>．</w:t>
      </w:r>
      <w:r>
        <w:rPr>
          <w:rFonts w:ascii="Times New Roman" w:hAnsi="Times New Roman" w:eastAsia="Times New Roman" w:cs="Times New Roman"/>
        </w:rPr>
        <w:t>(1)2s</w:t>
      </w:r>
      <w:r>
        <w:rPr>
          <w:rFonts w:ascii="宋体" w:hAnsi="宋体" w:eastAsia="宋体" w:cs="宋体"/>
        </w:rPr>
        <w:t>；</w:t>
      </w:r>
      <w:r>
        <w:rPr>
          <w:rFonts w:ascii="Times New Roman" w:hAnsi="Times New Roman" w:eastAsia="Times New Roman" w:cs="Times New Roman"/>
        </w:rPr>
        <w:t>(2)3×10</w:t>
      </w:r>
      <w:r>
        <w:rPr>
          <w:rFonts w:ascii="Times New Roman" w:hAnsi="Times New Roman" w:eastAsia="Times New Roman" w:cs="Times New Roman"/>
          <w:vertAlign w:val="superscript"/>
        </w:rPr>
        <w:t>4</w:t>
      </w:r>
      <w:r>
        <w:rPr>
          <w:rFonts w:ascii="Times New Roman" w:hAnsi="Times New Roman" w:eastAsia="Times New Roman" w:cs="Times New Roman"/>
        </w:rPr>
        <w:t>W</w:t>
      </w:r>
    </w:p>
    <w:p w14:paraId="2D2E23FB">
      <w:pPr>
        <w:spacing w:line="360" w:lineRule="auto"/>
        <w:jc w:val="left"/>
        <w:textAlignment w:val="center"/>
      </w:pPr>
      <w:r>
        <w:t>【解析】</w:t>
      </w:r>
    </w:p>
    <w:p w14:paraId="16927CE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汽车的速度</w:t>
      </w:r>
    </w:p>
    <w:p w14:paraId="7D7FAF2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rPr>
        <w:t>=18km/h=5m/s</w:t>
      </w:r>
    </w:p>
    <w:p w14:paraId="6095AAAF">
      <w:pPr>
        <w:spacing w:line="360" w:lineRule="auto"/>
        <w:jc w:val="left"/>
        <w:textAlignment w:val="center"/>
        <w:rPr>
          <w:rFonts w:ascii="宋体" w:hAnsi="宋体" w:eastAsia="宋体" w:cs="宋体"/>
        </w:rPr>
      </w:pPr>
      <w:r>
        <w:rPr>
          <w:rFonts w:ascii="宋体" w:hAnsi="宋体" w:eastAsia="宋体" w:cs="宋体"/>
        </w:rPr>
        <w:t>由图可知汽车匀速行驶的路程是</w:t>
      </w:r>
      <w:r>
        <w:rPr>
          <w:rFonts w:ascii="Times New Roman" w:hAnsi="Times New Roman" w:eastAsia="Times New Roman" w:cs="Times New Roman"/>
        </w:rPr>
        <w:t>10m</w:t>
      </w:r>
      <w:r>
        <w:rPr>
          <w:rFonts w:ascii="宋体" w:hAnsi="宋体" w:eastAsia="宋体" w:cs="宋体"/>
        </w:rPr>
        <w:t>，通过</w:t>
      </w:r>
      <w:r>
        <w:rPr>
          <w:rFonts w:ascii="Times New Roman" w:hAnsi="Times New Roman" w:eastAsia="Times New Roman" w:cs="Times New Roman"/>
        </w:rPr>
        <w:t>ETC</w:t>
      </w:r>
      <w:r>
        <w:rPr>
          <w:rFonts w:ascii="宋体" w:hAnsi="宋体" w:eastAsia="宋体" w:cs="宋体"/>
        </w:rPr>
        <w:t>通道的匀速行驶区间所用的时间</w:t>
      </w:r>
    </w:p>
    <w:p w14:paraId="65033CA0">
      <w:pPr>
        <w:spacing w:line="360" w:lineRule="auto"/>
        <w:jc w:val="center"/>
        <w:textAlignment w:val="center"/>
      </w:pPr>
      <w:r>
        <w:object>
          <v:shape id="_x0000_i1170" o:spt="75" alt="eqIdcda567cf544d43ba92338a8915949241" type="#_x0000_t75" style="height:31.05pt;width:82.85pt;" o:ole="t" filled="f" o:preferrelative="t" stroked="f" coordsize="21600,21600">
            <v:path/>
            <v:fill on="f" focussize="0,0"/>
            <v:stroke on="f" joinstyle="miter"/>
            <v:imagedata r:id="rId368" o:title="eqIdcda567cf544d43ba92338a8915949241"/>
            <o:lock v:ext="edit" aspectratio="t"/>
            <w10:wrap type="none"/>
            <w10:anchorlock/>
          </v:shape>
          <o:OLEObject Type="Embed" ProgID="Equation.DSMT4" ShapeID="_x0000_i1170" DrawAspect="Content" ObjectID="_1468075870" r:id="rId367">
            <o:LockedField>false</o:LockedField>
          </o:OLEObject>
        </w:object>
      </w:r>
    </w:p>
    <w:p w14:paraId="4DC3747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轿车在匀速运动时，受到的阻力和牵引力是平衡力，由二力平衡条件得到牵引力</w:t>
      </w:r>
    </w:p>
    <w:p w14:paraId="5F98B21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=0.4</w:t>
      </w:r>
      <w:r>
        <w:rPr>
          <w:rFonts w:ascii="Times New Roman" w:hAnsi="Times New Roman" w:eastAsia="Times New Roman" w:cs="Times New Roman"/>
          <w:i/>
        </w:rPr>
        <w:t>G</w:t>
      </w:r>
      <w:r>
        <w:rPr>
          <w:rFonts w:ascii="Times New Roman" w:hAnsi="Times New Roman" w:eastAsia="Times New Roman" w:cs="Times New Roman"/>
        </w:rPr>
        <w:t>=0.4</w:t>
      </w:r>
      <w:r>
        <w:rPr>
          <w:rFonts w:ascii="Times New Roman" w:hAnsi="Times New Roman" w:eastAsia="Times New Roman" w:cs="Times New Roman"/>
          <w:i/>
        </w:rPr>
        <w:t>mg</w:t>
      </w:r>
      <w:r>
        <w:rPr>
          <w:rFonts w:ascii="Times New Roman" w:hAnsi="Times New Roman" w:eastAsia="Times New Roman" w:cs="Times New Roman"/>
        </w:rPr>
        <w:t>=0.4×1500kg×10N/kg=6000N</w:t>
      </w:r>
    </w:p>
    <w:p w14:paraId="3C700758">
      <w:pPr>
        <w:spacing w:line="360" w:lineRule="auto"/>
        <w:jc w:val="left"/>
        <w:textAlignment w:val="center"/>
        <w:rPr>
          <w:rFonts w:ascii="宋体" w:hAnsi="宋体" w:eastAsia="宋体" w:cs="宋体"/>
        </w:rPr>
      </w:pPr>
      <w:r>
        <w:rPr>
          <w:rFonts w:ascii="宋体" w:hAnsi="宋体" w:eastAsia="宋体" w:cs="宋体"/>
        </w:rPr>
        <w:t>在匀速运动过程中牵引力做功的功率</w:t>
      </w:r>
    </w:p>
    <w:p w14:paraId="08C91C87">
      <w:pPr>
        <w:spacing w:line="360" w:lineRule="auto"/>
        <w:jc w:val="center"/>
        <w:textAlignment w:val="center"/>
        <w:rPr>
          <w:rFonts w:ascii="Times New Roman" w:hAnsi="Times New Roman" w:eastAsia="Times New Roman" w:cs="Times New Roman"/>
        </w:rPr>
      </w:pPr>
      <w:r>
        <w:object>
          <v:shape id="_x0000_i1171" o:spt="75" alt="eqId837a7eb2f57945a092fd7be9bb0fccf5" type="#_x0000_t75" style="height:31.05pt;width:72pt;" o:ole="t" filled="f" o:preferrelative="t" stroked="f" coordsize="21600,21600">
            <v:path/>
            <v:fill on="f" focussize="0,0"/>
            <v:stroke on="f" joinstyle="miter"/>
            <v:imagedata r:id="rId370" o:title="eqId837a7eb2f57945a092fd7be9bb0fccf5"/>
            <o:lock v:ext="edit" aspectratio="t"/>
            <w10:wrap type="none"/>
            <w10:anchorlock/>
          </v:shape>
          <o:OLEObject Type="Embed" ProgID="Equation.DSMT4" ShapeID="_x0000_i1171" DrawAspect="Content" ObjectID="_1468075871" r:id="rId369">
            <o:LockedField>false</o:LockedField>
          </o:OLEObject>
        </w:object>
      </w:r>
      <w:r>
        <w:rPr>
          <w:rFonts w:ascii="Times New Roman" w:hAnsi="Times New Roman" w:eastAsia="Times New Roman" w:cs="Times New Roman"/>
          <w:i/>
        </w:rPr>
        <w:t>Fv</w:t>
      </w:r>
      <w:r>
        <w:rPr>
          <w:rFonts w:ascii="Times New Roman" w:hAnsi="Times New Roman" w:eastAsia="Times New Roman" w:cs="Times New Roman"/>
        </w:rPr>
        <w:t>=6000N×5m/s=3×10</w:t>
      </w:r>
      <w:r>
        <w:rPr>
          <w:rFonts w:ascii="Times New Roman" w:hAnsi="Times New Roman" w:eastAsia="Times New Roman" w:cs="Times New Roman"/>
          <w:vertAlign w:val="superscript"/>
        </w:rPr>
        <w:t>4</w:t>
      </w:r>
      <w:r>
        <w:rPr>
          <w:rFonts w:ascii="Times New Roman" w:hAnsi="Times New Roman" w:eastAsia="Times New Roman" w:cs="Times New Roman"/>
        </w:rPr>
        <w:t>W</w:t>
      </w:r>
    </w:p>
    <w:p w14:paraId="22EEFA3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轿车通过</w:t>
      </w:r>
      <w:r>
        <w:rPr>
          <w:rFonts w:ascii="Times New Roman" w:hAnsi="Times New Roman" w:eastAsia="Times New Roman" w:cs="Times New Roman"/>
        </w:rPr>
        <w:t>ETC</w:t>
      </w:r>
      <w:r>
        <w:rPr>
          <w:rFonts w:ascii="宋体" w:hAnsi="宋体" w:eastAsia="宋体" w:cs="宋体"/>
        </w:rPr>
        <w:t>通道的匀速行驶区间所用的时间是</w:t>
      </w:r>
      <w:r>
        <w:rPr>
          <w:rFonts w:ascii="Times New Roman" w:hAnsi="Times New Roman" w:eastAsia="Times New Roman" w:cs="Times New Roman"/>
        </w:rPr>
        <w:t>2s</w:t>
      </w:r>
      <w:r>
        <w:rPr>
          <w:rFonts w:ascii="宋体" w:hAnsi="宋体" w:eastAsia="宋体" w:cs="宋体"/>
        </w:rPr>
        <w:t>；</w:t>
      </w:r>
    </w:p>
    <w:p w14:paraId="4A9D3CA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轿车在匀速运动过程中牵引力做功的功率是</w:t>
      </w:r>
      <w:r>
        <w:rPr>
          <w:rFonts w:ascii="Times New Roman" w:hAnsi="Times New Roman" w:eastAsia="Times New Roman" w:cs="Times New Roman"/>
        </w:rPr>
        <w:t>3×10</w:t>
      </w:r>
      <w:r>
        <w:rPr>
          <w:rFonts w:ascii="Times New Roman" w:hAnsi="Times New Roman" w:eastAsia="Times New Roman" w:cs="Times New Roman"/>
          <w:vertAlign w:val="superscript"/>
        </w:rPr>
        <w:t>4</w:t>
      </w:r>
      <w:r>
        <w:rPr>
          <w:rFonts w:ascii="Times New Roman" w:hAnsi="Times New Roman" w:eastAsia="Times New Roman" w:cs="Times New Roman"/>
        </w:rPr>
        <w:t>W</w:t>
      </w:r>
      <w:r>
        <w:rPr>
          <w:rFonts w:ascii="宋体" w:hAnsi="宋体" w:eastAsia="宋体" w:cs="宋体"/>
        </w:rPr>
        <w:t>。</w:t>
      </w:r>
    </w:p>
    <w:p w14:paraId="361EBD96">
      <w:pPr>
        <w:spacing w:line="360" w:lineRule="auto"/>
        <w:jc w:val="left"/>
        <w:textAlignment w:val="center"/>
        <w:rPr>
          <w:rFonts w:ascii="Times New Roman" w:hAnsi="Times New Roman" w:eastAsia="Times New Roman" w:cs="Times New Roman"/>
        </w:rPr>
      </w:pPr>
      <w:r>
        <w:t>1</w:t>
      </w:r>
      <w:r>
        <w:rPr>
          <w:rFonts w:hint="eastAsia"/>
          <w:lang w:val="en-US" w:eastAsia="zh-CN"/>
        </w:rPr>
        <w:t>7</w:t>
      </w:r>
      <w:r>
        <w:t>．</w:t>
      </w:r>
      <w:r>
        <w:rPr>
          <w:rFonts w:ascii="Times New Roman" w:hAnsi="Times New Roman" w:eastAsia="Times New Roman" w:cs="Times New Roman"/>
        </w:rPr>
        <w:t>（1）1.75×10</w:t>
      </w:r>
      <w:r>
        <w:rPr>
          <w:rFonts w:ascii="Times New Roman" w:hAnsi="Times New Roman" w:eastAsia="Times New Roman" w:cs="Times New Roman"/>
          <w:vertAlign w:val="superscript"/>
        </w:rPr>
        <w:t>4</w:t>
      </w:r>
      <w:r>
        <w:rPr>
          <w:rFonts w:ascii="Times New Roman" w:hAnsi="Times New Roman" w:eastAsia="Times New Roman" w:cs="Times New Roman"/>
        </w:rPr>
        <w:t>Pa；（2）50W；（3）80%</w:t>
      </w:r>
    </w:p>
    <w:p w14:paraId="7AD394A6">
      <w:pPr>
        <w:spacing w:line="360" w:lineRule="auto"/>
        <w:jc w:val="left"/>
        <w:textAlignment w:val="center"/>
      </w:pPr>
      <w:r>
        <w:t>【解析】</w:t>
      </w:r>
    </w:p>
    <w:p w14:paraId="082276B3">
      <w:pPr>
        <w:spacing w:line="360" w:lineRule="auto"/>
        <w:jc w:val="left"/>
        <w:textAlignment w:val="center"/>
        <w:rPr>
          <w:rFonts w:ascii="宋体" w:hAnsi="宋体" w:eastAsia="宋体" w:cs="宋体"/>
        </w:rPr>
      </w:pPr>
      <w:r>
        <w:rPr>
          <w:rFonts w:ascii="宋体" w:hAnsi="宋体" w:eastAsia="宋体" w:cs="宋体"/>
        </w:rPr>
        <w:t>（1）人对地面的压力等于人的体重，知道接触面积（受力面积），利用</w:t>
      </w:r>
      <w:r>
        <w:object>
          <v:shape id="_x0000_i1172" o:spt="75" alt="eqIdccae9445c74642239ef958a1699531b1" type="#_x0000_t75" style="height:30.75pt;width:33.75pt;" o:ole="t" filled="f" o:preferrelative="t" stroked="f" coordsize="21600,21600">
            <v:path/>
            <v:fill on="f" focussize="0,0"/>
            <v:stroke on="f" joinstyle="miter"/>
            <v:imagedata r:id="rId372" o:title="eqIdccae9445c74642239ef958a1699531b1"/>
            <o:lock v:ext="edit" aspectratio="t"/>
            <w10:wrap type="none"/>
            <w10:anchorlock/>
          </v:shape>
          <o:OLEObject Type="Embed" ProgID="Equation.DSMT4" ShapeID="_x0000_i1172" DrawAspect="Content" ObjectID="_1468075872" r:id="rId371">
            <o:LockedField>false</o:LockedField>
          </o:OLEObject>
        </w:object>
      </w:r>
      <w:r>
        <w:rPr>
          <w:rFonts w:ascii="宋体" w:hAnsi="宋体" w:eastAsia="宋体" w:cs="宋体"/>
        </w:rPr>
        <w:t xml:space="preserve"> 求人对地面的压强；</w:t>
      </w:r>
    </w:p>
    <w:p w14:paraId="715C573E">
      <w:pPr>
        <w:spacing w:line="360" w:lineRule="auto"/>
        <w:jc w:val="left"/>
        <w:textAlignment w:val="center"/>
        <w:rPr>
          <w:rFonts w:ascii="宋体" w:hAnsi="宋体" w:eastAsia="宋体" w:cs="宋体"/>
        </w:rPr>
      </w:pPr>
      <w:r>
        <w:rPr>
          <w:rFonts w:ascii="宋体" w:hAnsi="宋体" w:eastAsia="宋体" w:cs="宋体"/>
        </w:rPr>
        <w:t>（2）由图知，使用滑轮组承担物重的绳子股数n=2，拉力端移动的距离s=2h，知道拉力，利用</w:t>
      </w:r>
      <w:r>
        <w:object>
          <v:shape id="_x0000_i1173" o:spt="75" alt="eqId2754f74dfdef49fc834012d323a7603b" type="#_x0000_t75" style="height:13.8pt;width:39.15pt;" o:ole="t" filled="f" o:preferrelative="t" stroked="f" coordsize="21600,21600">
            <v:path/>
            <v:fill on="f" focussize="0,0"/>
            <v:stroke on="f" joinstyle="miter"/>
            <v:imagedata r:id="rId243" o:title="eqId2754f74dfdef49fc834012d323a7603b"/>
            <o:lock v:ext="edit" aspectratio="t"/>
            <w10:wrap type="none"/>
            <w10:anchorlock/>
          </v:shape>
          <o:OLEObject Type="Embed" ProgID="Equation.DSMT4" ShapeID="_x0000_i1173" DrawAspect="Content" ObjectID="_1468075873" r:id="rId373">
            <o:LockedField>false</o:LockedField>
          </o:OLEObject>
        </w:object>
      </w:r>
      <w:r>
        <w:rPr>
          <w:rFonts w:ascii="宋体" w:hAnsi="宋体" w:eastAsia="宋体" w:cs="宋体"/>
        </w:rPr>
        <w:t xml:space="preserve"> 求拉力做的总功，再利用</w:t>
      </w:r>
      <w:r>
        <w:object>
          <v:shape id="_x0000_i1174" o:spt="75" alt="eqIdba37d952703d4684a6f84e3615747c78" type="#_x0000_t75" style="height:28.5pt;width:43.5pt;" o:ole="t" filled="f" o:preferrelative="t" stroked="f" coordsize="21600,21600">
            <v:path/>
            <v:fill on="f" focussize="0,0"/>
            <v:stroke on="f" joinstyle="miter"/>
            <v:imagedata r:id="rId375" o:title="eqIdba37d952703d4684a6f84e3615747c78"/>
            <o:lock v:ext="edit" aspectratio="t"/>
            <w10:wrap type="none"/>
            <w10:anchorlock/>
          </v:shape>
          <o:OLEObject Type="Embed" ProgID="Equation.DSMT4" ShapeID="_x0000_i1174" DrawAspect="Content" ObjectID="_1468075874" r:id="rId374">
            <o:LockedField>false</o:LockedField>
          </o:OLEObject>
        </w:object>
      </w:r>
      <w:r>
        <w:rPr>
          <w:rFonts w:ascii="宋体" w:hAnsi="宋体" w:eastAsia="宋体" w:cs="宋体"/>
        </w:rPr>
        <w:t xml:space="preserve"> 求拉力做功功率；</w:t>
      </w:r>
    </w:p>
    <w:p w14:paraId="470C3A99">
      <w:pPr>
        <w:spacing w:line="360" w:lineRule="auto"/>
        <w:jc w:val="left"/>
        <w:textAlignment w:val="center"/>
        <w:rPr>
          <w:rFonts w:ascii="宋体" w:hAnsi="宋体" w:eastAsia="宋体" w:cs="宋体"/>
        </w:rPr>
      </w:pPr>
      <w:r>
        <w:rPr>
          <w:rFonts w:ascii="宋体" w:hAnsi="宋体" w:eastAsia="宋体" w:cs="宋体"/>
        </w:rPr>
        <w:t>（3）利用</w:t>
      </w:r>
      <w:r>
        <w:object>
          <v:shape id="_x0000_i1175" o:spt="75" alt="eqIdd270a769090b4b26abd83e870e0620ba" type="#_x0000_t75" style="height:14.25pt;width:40.75pt;" o:ole="t" filled="f" o:preferrelative="t" stroked="f" coordsize="21600,21600">
            <v:path/>
            <v:fill on="f" focussize="0,0"/>
            <v:stroke on="f" joinstyle="miter"/>
            <v:imagedata r:id="rId377" o:title="eqIdd270a769090b4b26abd83e870e0620ba"/>
            <o:lock v:ext="edit" aspectratio="t"/>
            <w10:wrap type="none"/>
            <w10:anchorlock/>
          </v:shape>
          <o:OLEObject Type="Embed" ProgID="Equation.DSMT4" ShapeID="_x0000_i1175" DrawAspect="Content" ObjectID="_1468075875" r:id="rId376">
            <o:LockedField>false</o:LockedField>
          </o:OLEObject>
        </w:object>
      </w:r>
      <w:r>
        <w:rPr>
          <w:rFonts w:ascii="宋体" w:hAnsi="宋体" w:eastAsia="宋体" w:cs="宋体"/>
        </w:rPr>
        <w:t xml:space="preserve"> 求拉力做的有用功，再利用效率公式求滑轮组的机械效率．</w:t>
      </w:r>
    </w:p>
    <w:p w14:paraId="3344E35E">
      <w:pPr>
        <w:spacing w:line="360" w:lineRule="auto"/>
        <w:jc w:val="left"/>
        <w:textAlignment w:val="center"/>
      </w:pPr>
      <w:r>
        <w:t>【详解】</w:t>
      </w:r>
    </w:p>
    <w:p w14:paraId="710F0C1E">
      <w:pPr>
        <w:spacing w:line="360" w:lineRule="auto"/>
        <w:jc w:val="left"/>
        <w:textAlignment w:val="center"/>
        <w:rPr>
          <w:rFonts w:ascii="宋体" w:hAnsi="宋体" w:eastAsia="宋体" w:cs="宋体"/>
        </w:rPr>
      </w:pPr>
      <w:r>
        <w:rPr>
          <w:rFonts w:ascii="宋体" w:hAnsi="宋体" w:eastAsia="宋体" w:cs="宋体"/>
        </w:rPr>
        <w:t>（1）拉重物前，人对地面的压力：F=G=700N，人对地面的压强：</w:t>
      </w:r>
    </w:p>
    <w:p w14:paraId="415BF19E">
      <w:pPr>
        <w:spacing w:line="360" w:lineRule="auto"/>
        <w:jc w:val="left"/>
        <w:textAlignment w:val="center"/>
        <w:rPr>
          <w:rFonts w:ascii="宋体" w:hAnsi="宋体" w:eastAsia="宋体" w:cs="宋体"/>
        </w:rPr>
      </w:pPr>
      <w:r>
        <w:object>
          <v:shape id="_x0000_i1176" o:spt="75" alt="eqId44d86c4fd67b4b03980ed288318f0f8e" type="#_x0000_t75" style="height:30.75pt;width:153.75pt;" o:ole="t" filled="f" o:preferrelative="t" stroked="f" coordsize="21600,21600">
            <v:path/>
            <v:fill on="f" focussize="0,0"/>
            <v:stroke on="f" joinstyle="miter"/>
            <v:imagedata r:id="rId379" o:title="eqId44d86c4fd67b4b03980ed288318f0f8e"/>
            <o:lock v:ext="edit" aspectratio="t"/>
            <w10:wrap type="none"/>
            <w10:anchorlock/>
          </v:shape>
          <o:OLEObject Type="Embed" ProgID="Equation.DSMT4" ShapeID="_x0000_i1176" DrawAspect="Content" ObjectID="_1468075876" r:id="rId378">
            <o:LockedField>false</o:LockedField>
          </o:OLEObject>
        </w:object>
      </w:r>
      <w:r>
        <w:rPr>
          <w:rFonts w:ascii="宋体" w:hAnsi="宋体" w:eastAsia="宋体" w:cs="宋体"/>
        </w:rPr>
        <w:t xml:space="preserve"> ；</w:t>
      </w:r>
    </w:p>
    <w:p w14:paraId="7C31792C">
      <w:pPr>
        <w:spacing w:line="360" w:lineRule="auto"/>
        <w:jc w:val="left"/>
        <w:textAlignment w:val="center"/>
        <w:rPr>
          <w:rFonts w:ascii="宋体" w:hAnsi="宋体" w:eastAsia="宋体" w:cs="宋体"/>
        </w:rPr>
      </w:pPr>
      <w:r>
        <w:rPr>
          <w:rFonts w:ascii="宋体" w:hAnsi="宋体" w:eastAsia="宋体" w:cs="宋体"/>
        </w:rPr>
        <w:t>（2）由图知，n=2，拉力端移动的距离</w:t>
      </w:r>
      <w:r>
        <w:object>
          <v:shape id="_x0000_i1177" o:spt="75" alt="eqIdd52d46dd2f4d41c3be8d04a8ceb5fded" type="#_x0000_t75" style="height:14.15pt;width:102.1pt;" o:ole="t" filled="f" o:preferrelative="t" stroked="f" coordsize="21600,21600">
            <v:path/>
            <v:fill on="f" focussize="0,0"/>
            <v:stroke on="f" joinstyle="miter"/>
            <v:imagedata r:id="rId381" o:title="eqIdd52d46dd2f4d41c3be8d04a8ceb5fded"/>
            <o:lock v:ext="edit" aspectratio="t"/>
            <w10:wrap type="none"/>
            <w10:anchorlock/>
          </v:shape>
          <o:OLEObject Type="Embed" ProgID="Equation.DSMT4" ShapeID="_x0000_i1177" DrawAspect="Content" ObjectID="_1468075877" r:id="rId380">
            <o:LockedField>false</o:LockedField>
          </o:OLEObject>
        </w:object>
      </w:r>
      <w:r>
        <w:rPr>
          <w:rFonts w:ascii="宋体" w:hAnsi="宋体" w:eastAsia="宋体" w:cs="宋体"/>
        </w:rPr>
        <w:t xml:space="preserve"> ，拉力做的总功：</w:t>
      </w:r>
    </w:p>
    <w:p w14:paraId="512D79CF">
      <w:pPr>
        <w:spacing w:line="360" w:lineRule="auto"/>
        <w:jc w:val="left"/>
        <w:textAlignment w:val="center"/>
        <w:rPr>
          <w:rFonts w:ascii="宋体" w:hAnsi="宋体" w:eastAsia="宋体" w:cs="宋体"/>
        </w:rPr>
      </w:pPr>
      <w:r>
        <w:object>
          <v:shape id="_x0000_i1178" o:spt="75" alt="eqId83bb4699aa2f41aeb0e39d4773cbf010" type="#_x0000_t75" style="height:18.25pt;width:149pt;" o:ole="t" filled="f" o:preferrelative="t" stroked="f" coordsize="21600,21600">
            <v:path/>
            <v:fill on="f" focussize="0,0"/>
            <v:stroke on="f" joinstyle="miter"/>
            <v:imagedata r:id="rId383" o:title="eqId83bb4699aa2f41aeb0e39d4773cbf010"/>
            <o:lock v:ext="edit" aspectratio="t"/>
            <w10:wrap type="none"/>
            <w10:anchorlock/>
          </v:shape>
          <o:OLEObject Type="Embed" ProgID="Equation.DSMT4" ShapeID="_x0000_i1178" DrawAspect="Content" ObjectID="_1468075878" r:id="rId382">
            <o:LockedField>false</o:LockedField>
          </o:OLEObject>
        </w:object>
      </w:r>
      <w:r>
        <w:rPr>
          <w:rFonts w:ascii="宋体" w:hAnsi="宋体" w:eastAsia="宋体" w:cs="宋体"/>
        </w:rPr>
        <w:t xml:space="preserve"> ，拉力做功的功率：</w:t>
      </w:r>
      <w:r>
        <w:object>
          <v:shape id="_x0000_i1179" o:spt="75" alt="eqId4480ed175be642b097bb77d54442cbaf" type="#_x0000_t75" style="height:32.25pt;width:120pt;" o:ole="t" filled="f" o:preferrelative="t" stroked="f" coordsize="21600,21600">
            <v:path/>
            <v:fill on="f" focussize="0,0"/>
            <v:stroke on="f" joinstyle="miter"/>
            <v:imagedata r:id="rId385" o:title="eqId4480ed175be642b097bb77d54442cbaf"/>
            <o:lock v:ext="edit" aspectratio="t"/>
            <w10:wrap type="none"/>
            <w10:anchorlock/>
          </v:shape>
          <o:OLEObject Type="Embed" ProgID="Equation.DSMT4" ShapeID="_x0000_i1179" DrawAspect="Content" ObjectID="_1468075879" r:id="rId384">
            <o:LockedField>false</o:LockedField>
          </o:OLEObject>
        </w:object>
      </w:r>
      <w:r>
        <w:rPr>
          <w:rFonts w:ascii="宋体" w:hAnsi="宋体" w:eastAsia="宋体" w:cs="宋体"/>
        </w:rPr>
        <w:t xml:space="preserve"> ；</w:t>
      </w:r>
    </w:p>
    <w:p w14:paraId="2707CE2C">
      <w:pPr>
        <w:spacing w:line="360" w:lineRule="auto"/>
        <w:jc w:val="left"/>
        <w:textAlignment w:val="center"/>
        <w:rPr>
          <w:rFonts w:ascii="宋体" w:hAnsi="宋体" w:eastAsia="宋体" w:cs="宋体"/>
        </w:rPr>
      </w:pPr>
      <w:r>
        <w:rPr>
          <w:rFonts w:ascii="宋体" w:hAnsi="宋体" w:eastAsia="宋体" w:cs="宋体"/>
        </w:rPr>
        <w:t>（3）拉力做的有用功：</w:t>
      </w:r>
      <w:r>
        <w:object>
          <v:shape id="_x0000_i1180" o:spt="75" alt="eqId4da10c967353429eb2e8d39e6507f2cf" type="#_x0000_t75" style="height:18.75pt;width:150pt;" o:ole="t" filled="f" o:preferrelative="t" stroked="f" coordsize="21600,21600">
            <v:path/>
            <v:fill on="f" focussize="0,0"/>
            <v:stroke on="f" joinstyle="miter"/>
            <v:imagedata r:id="rId387" o:title="eqId4da10c967353429eb2e8d39e6507f2cf"/>
            <o:lock v:ext="edit" aspectratio="t"/>
            <w10:wrap type="none"/>
            <w10:anchorlock/>
          </v:shape>
          <o:OLEObject Type="Embed" ProgID="Equation.DSMT4" ShapeID="_x0000_i1180" DrawAspect="Content" ObjectID="_1468075880" r:id="rId386">
            <o:LockedField>false</o:LockedField>
          </o:OLEObject>
        </w:object>
      </w:r>
      <w:r>
        <w:rPr>
          <w:rFonts w:ascii="宋体" w:hAnsi="宋体" w:eastAsia="宋体" w:cs="宋体"/>
        </w:rPr>
        <w:t xml:space="preserve"> ，滑轮组的机械效率：</w:t>
      </w:r>
    </w:p>
    <w:p w14:paraId="4E1BB3E5">
      <w:pPr>
        <w:spacing w:line="360" w:lineRule="auto"/>
        <w:jc w:val="left"/>
        <w:textAlignment w:val="center"/>
        <w:rPr>
          <w:rFonts w:ascii="宋体" w:hAnsi="宋体" w:eastAsia="宋体" w:cs="宋体"/>
        </w:rPr>
      </w:pPr>
      <w:r>
        <w:object>
          <v:shape id="_x0000_i1181" o:spt="75" alt="eqIdf7c29b8a0f9b46048cce3edac5f0d4ab" type="#_x0000_t75" style="height:36pt;width:159pt;" o:ole="t" filled="f" o:preferrelative="t" stroked="f" coordsize="21600,21600">
            <v:path/>
            <v:fill on="f" focussize="0,0"/>
            <v:stroke on="f" joinstyle="miter"/>
            <v:imagedata r:id="rId389" o:title="eqIdf7c29b8a0f9b46048cce3edac5f0d4ab"/>
            <o:lock v:ext="edit" aspectratio="t"/>
            <w10:wrap type="none"/>
            <w10:anchorlock/>
          </v:shape>
          <o:OLEObject Type="Embed" ProgID="Equation.DSMT4" ShapeID="_x0000_i1181" DrawAspect="Content" ObjectID="_1468075881" r:id="rId388">
            <o:LockedField>false</o:LockedField>
          </o:OLEObject>
        </w:object>
      </w:r>
      <w:r>
        <w:rPr>
          <w:rFonts w:ascii="宋体" w:hAnsi="宋体" w:eastAsia="宋体" w:cs="宋体"/>
        </w:rPr>
        <w:t xml:space="preserve"> ．</w:t>
      </w:r>
    </w:p>
    <w:p w14:paraId="6AA687F2">
      <w:pPr>
        <w:spacing w:line="360" w:lineRule="auto"/>
        <w:jc w:val="left"/>
        <w:textAlignment w:val="center"/>
        <w:rPr>
          <w:rFonts w:ascii="宋体" w:hAnsi="宋体" w:eastAsia="宋体" w:cs="宋体"/>
        </w:rPr>
      </w:pPr>
      <w:r>
        <w:rPr>
          <w:rFonts w:ascii="宋体" w:hAnsi="宋体" w:eastAsia="宋体" w:cs="宋体"/>
        </w:rPr>
        <w:t>答：（1）1.75×10</w:t>
      </w:r>
      <w:r>
        <w:rPr>
          <w:rFonts w:ascii="宋体" w:hAnsi="宋体" w:eastAsia="宋体" w:cs="宋体"/>
          <w:vertAlign w:val="superscript"/>
        </w:rPr>
        <w:t>4</w:t>
      </w:r>
      <w:r>
        <w:rPr>
          <w:rFonts w:ascii="宋体" w:hAnsi="宋体" w:eastAsia="宋体" w:cs="宋体"/>
        </w:rPr>
        <w:t>Pa；（2）50W；（3）80%．</w:t>
      </w:r>
    </w:p>
    <w:p w14:paraId="09551965">
      <w:pPr>
        <w:spacing w:line="360" w:lineRule="auto"/>
        <w:jc w:val="left"/>
        <w:textAlignment w:val="center"/>
        <w:rPr>
          <w:rFonts w:ascii="Times New Roman" w:hAnsi="Times New Roman" w:eastAsia="Times New Roman" w:cs="Times New Roman"/>
        </w:rPr>
      </w:pPr>
      <w:r>
        <w:t>1</w:t>
      </w:r>
      <w:r>
        <w:rPr>
          <w:rFonts w:hint="eastAsia"/>
          <w:lang w:val="en-US" w:eastAsia="zh-CN"/>
        </w:rPr>
        <w:t>8</w:t>
      </w:r>
      <w:r>
        <w:t>．</w:t>
      </w:r>
      <w:r>
        <w:rPr>
          <w:rFonts w:ascii="Times New Roman" w:hAnsi="Times New Roman" w:eastAsia="Times New Roman" w:cs="Times New Roman"/>
        </w:rPr>
        <w:t>(1)16.2km</w:t>
      </w:r>
      <w:r>
        <w:rPr>
          <w:rFonts w:ascii="宋体" w:hAnsi="宋体" w:eastAsia="宋体" w:cs="宋体"/>
        </w:rPr>
        <w:t>；</w:t>
      </w:r>
      <w:r>
        <w:rPr>
          <w:rFonts w:ascii="Times New Roman" w:hAnsi="Times New Roman" w:eastAsia="Times New Roman" w:cs="Times New Roman"/>
        </w:rPr>
        <w:t>(2)5A</w:t>
      </w:r>
      <w:r>
        <w:rPr>
          <w:rFonts w:ascii="宋体" w:hAnsi="宋体" w:eastAsia="宋体" w:cs="宋体"/>
        </w:rPr>
        <w:t>；</w:t>
      </w:r>
      <w:r>
        <w:rPr>
          <w:rFonts w:ascii="Times New Roman" w:hAnsi="Times New Roman" w:eastAsia="Times New Roman" w:cs="Times New Roman"/>
        </w:rPr>
        <w:t>(3)2.0736×10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(4)0.5</w:t>
      </w:r>
    </w:p>
    <w:p w14:paraId="2A888126">
      <w:pPr>
        <w:spacing w:line="360" w:lineRule="auto"/>
        <w:jc w:val="left"/>
        <w:textAlignment w:val="center"/>
      </w:pPr>
      <w:r>
        <w:t>【解析】</w:t>
      </w:r>
    </w:p>
    <w:p w14:paraId="79C7FBD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自行车经过半小时后行驶的路程</w:t>
      </w:r>
    </w:p>
    <w:p w14:paraId="6F1D506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rPr>
        <w:t>=</w:t>
      </w:r>
      <w:r>
        <w:rPr>
          <w:rFonts w:ascii="Times New Roman" w:hAnsi="Times New Roman" w:eastAsia="Times New Roman" w:cs="Times New Roman"/>
          <w:i/>
        </w:rPr>
        <w:t>vt</w:t>
      </w:r>
      <w:r>
        <w:rPr>
          <w:rFonts w:ascii="Times New Roman" w:hAnsi="Times New Roman" w:eastAsia="Times New Roman" w:cs="Times New Roman"/>
        </w:rPr>
        <w:t>=9m/s×30×60s=16200m=16.2km</w:t>
      </w:r>
    </w:p>
    <w:p w14:paraId="1509D4D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电动自行车以额定功率行驶时工作电流</w:t>
      </w:r>
    </w:p>
    <w:p w14:paraId="4766F975">
      <w:pPr>
        <w:spacing w:line="360" w:lineRule="auto"/>
        <w:jc w:val="center"/>
        <w:textAlignment w:val="center"/>
      </w:pPr>
      <w:r>
        <w:object>
          <v:shape id="_x0000_i1182" o:spt="75" alt="eqIdedcf137d8b6f40009f30aca6113cf341" type="#_x0000_t75" style="height:30.75pt;width:104.25pt;" o:ole="t" filled="f" o:preferrelative="t" stroked="f" coordsize="21600,21600">
            <v:path/>
            <v:fill on="f" focussize="0,0"/>
            <v:stroke on="f" joinstyle="miter"/>
            <v:imagedata r:id="rId391" o:title="eqIdedcf137d8b6f40009f30aca6113cf341"/>
            <o:lock v:ext="edit" aspectratio="t"/>
            <w10:wrap type="none"/>
            <w10:anchorlock/>
          </v:shape>
          <o:OLEObject Type="Embed" ProgID="Equation.DSMT4" ShapeID="_x0000_i1182" DrawAspect="Content" ObjectID="_1468075882" r:id="rId390">
            <o:LockedField>false</o:LockedField>
          </o:OLEObject>
        </w:object>
      </w:r>
    </w:p>
    <w:p w14:paraId="35B803E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充满电的电池完全放电，能释放出的电能</w:t>
      </w:r>
    </w:p>
    <w:p w14:paraId="3B7A51F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 xml:space="preserve">UIt </w:t>
      </w:r>
      <w:r>
        <w:rPr>
          <w:rFonts w:ascii="Times New Roman" w:hAnsi="Times New Roman" w:eastAsia="Times New Roman" w:cs="Times New Roman"/>
        </w:rPr>
        <w:t>=48V×12A×3600s=2073600J=2.0736×10</w:t>
      </w:r>
      <w:r>
        <w:rPr>
          <w:rFonts w:ascii="Times New Roman" w:hAnsi="Times New Roman" w:eastAsia="Times New Roman" w:cs="Times New Roman"/>
          <w:vertAlign w:val="superscript"/>
        </w:rPr>
        <w:t>6</w:t>
      </w:r>
      <w:r>
        <w:rPr>
          <w:rFonts w:ascii="Times New Roman" w:hAnsi="Times New Roman" w:eastAsia="Times New Roman" w:cs="Times New Roman"/>
        </w:rPr>
        <w:t>J</w:t>
      </w:r>
    </w:p>
    <w:p w14:paraId="4B3CE4F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两刹车片之间的动摩擦因数是</w:t>
      </w:r>
    </w:p>
    <w:p w14:paraId="2F32B347">
      <w:pPr>
        <w:spacing w:line="360" w:lineRule="auto"/>
        <w:jc w:val="center"/>
        <w:textAlignment w:val="center"/>
      </w:pPr>
      <w:r>
        <w:object>
          <v:shape id="_x0000_i1183" o:spt="75" alt="eqIde2be6a67a8274c978452a6baedc0e4fd" type="#_x0000_t75" style="height:30.75pt;width:104.25pt;" o:ole="t" filled="f" o:preferrelative="t" stroked="f" coordsize="21600,21600">
            <v:path/>
            <v:fill on="f" focussize="0,0"/>
            <v:stroke on="f" joinstyle="miter"/>
            <v:imagedata r:id="rId393" o:title="eqIde2be6a67a8274c978452a6baedc0e4fd"/>
            <o:lock v:ext="edit" aspectratio="t"/>
            <w10:wrap type="none"/>
            <w10:anchorlock/>
          </v:shape>
          <o:OLEObject Type="Embed" ProgID="Equation.DSMT4" ShapeID="_x0000_i1183" DrawAspect="Content" ObjectID="_1468075883" r:id="rId392">
            <o:LockedField>false</o:LockedField>
          </o:OLEObject>
        </w:object>
      </w:r>
    </w:p>
    <w:p w14:paraId="37E29C1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若电动自行车的速度为</w:t>
      </w:r>
      <w:r>
        <w:rPr>
          <w:rFonts w:ascii="Times New Roman" w:hAnsi="Times New Roman" w:eastAsia="Times New Roman" w:cs="Times New Roman"/>
        </w:rPr>
        <w:t>9m/s</w:t>
      </w:r>
      <w:r>
        <w:rPr>
          <w:rFonts w:ascii="宋体" w:hAnsi="宋体" w:eastAsia="宋体" w:cs="宋体"/>
        </w:rPr>
        <w:t>（假设不发生变化），经过半小时后行驶的路程为</w:t>
      </w:r>
      <w:r>
        <w:rPr>
          <w:rFonts w:ascii="Times New Roman" w:hAnsi="Times New Roman" w:eastAsia="Times New Roman" w:cs="Times New Roman"/>
        </w:rPr>
        <w:t>16.2km</w:t>
      </w:r>
      <w:r>
        <w:rPr>
          <w:rFonts w:ascii="宋体" w:hAnsi="宋体" w:eastAsia="宋体" w:cs="宋体"/>
        </w:rPr>
        <w:t>；</w:t>
      </w:r>
    </w:p>
    <w:p w14:paraId="6299C76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电动自行车以额定功率行驶时工作电流是</w:t>
      </w:r>
      <w:r>
        <w:rPr>
          <w:rFonts w:ascii="Times New Roman" w:hAnsi="Times New Roman" w:eastAsia="Times New Roman" w:cs="Times New Roman"/>
        </w:rPr>
        <w:t>5A</w:t>
      </w:r>
      <w:r>
        <w:rPr>
          <w:rFonts w:ascii="宋体" w:hAnsi="宋体" w:eastAsia="宋体" w:cs="宋体"/>
        </w:rPr>
        <w:t>；</w:t>
      </w:r>
    </w:p>
    <w:p w14:paraId="66AB03B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充满电的电池完全放电，能释放出</w:t>
      </w:r>
      <w:r>
        <w:rPr>
          <w:rFonts w:ascii="Times New Roman" w:hAnsi="Times New Roman" w:eastAsia="Times New Roman" w:cs="Times New Roman"/>
        </w:rPr>
        <w:t>2.0736×10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电能；</w:t>
      </w:r>
    </w:p>
    <w:p w14:paraId="0406AB2D">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两刹车片之间的动摩擦因数是</w:t>
      </w:r>
      <w:r>
        <w:rPr>
          <w:rFonts w:ascii="Times New Roman" w:hAnsi="Times New Roman" w:eastAsia="Times New Roman" w:cs="Times New Roman"/>
        </w:rPr>
        <w:t>0.5</w:t>
      </w:r>
      <w:r>
        <w:rPr>
          <w:rFonts w:ascii="宋体" w:hAnsi="宋体" w:eastAsia="宋体" w:cs="宋体"/>
        </w:rPr>
        <w:t>。</w:t>
      </w:r>
    </w:p>
    <w:p w14:paraId="465B68AB">
      <w:pPr>
        <w:spacing w:line="360" w:lineRule="auto"/>
        <w:jc w:val="left"/>
        <w:textAlignment w:val="center"/>
        <w:rPr>
          <w:rFonts w:ascii="Times New Roman" w:hAnsi="Times New Roman" w:eastAsia="Times New Roman" w:cs="Times New Roman"/>
        </w:rPr>
      </w:pPr>
      <w:r>
        <w:rPr>
          <w:rFonts w:hint="eastAsia"/>
          <w:lang w:val="en-US" w:eastAsia="zh-CN"/>
        </w:rPr>
        <w:t>19</w:t>
      </w:r>
      <w:r>
        <w:t>．</w:t>
      </w:r>
      <w:r>
        <w:rPr>
          <w:rFonts w:ascii="Times New Roman" w:hAnsi="Times New Roman" w:eastAsia="Times New Roman" w:cs="Times New Roman"/>
        </w:rPr>
        <w:t>(1) 6</w:t>
      </w:r>
      <w:r>
        <w:object>
          <v:shape id="_x0000_i1184" o:spt="75" alt="eqId125def3606544bc58ccdd097b4c3556a" type="#_x0000_t75" style="height:9.75pt;width:9pt;" o:ole="t" filled="f" o:preferrelative="t" stroked="f" coordsize="21600,21600">
            <v:path/>
            <v:fill on="f" focussize="0,0"/>
            <v:stroke on="f" joinstyle="miter"/>
            <v:imagedata r:id="rId70" o:title="eqId125def3606544bc58ccdd097b4c3556a"/>
            <o:lock v:ext="edit" aspectratio="t"/>
            <w10:wrap type="none"/>
            <w10:anchorlock/>
          </v:shape>
          <o:OLEObject Type="Embed" ProgID="Equation.DSMT4" ShapeID="_x0000_i1184" DrawAspect="Content" ObjectID="_1468075884" r:id="rId394">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 xml:space="preserve">Pa </w:t>
      </w:r>
      <w:r>
        <w:rPr>
          <w:rFonts w:ascii="宋体" w:hAnsi="宋体" w:eastAsia="宋体" w:cs="宋体"/>
        </w:rPr>
        <w:t>；</w:t>
      </w:r>
      <w:r>
        <w:rPr>
          <w:rFonts w:ascii="Times New Roman" w:hAnsi="Times New Roman" w:eastAsia="Times New Roman" w:cs="Times New Roman"/>
        </w:rPr>
        <w:t>(2)90.9</w:t>
      </w:r>
      <w:r>
        <w:object>
          <v:shape id="_x0000_i1185" o:spt="75" alt="eqIdcd04552cc630423db23de69261cf6eb6" type="#_x0000_t75" style="height:14.4pt;width:14.4pt;" o:ole="t" filled="f" o:preferrelative="t" stroked="f" coordsize="21600,21600">
            <v:path/>
            <v:fill on="f" focussize="0,0"/>
            <v:stroke on="f" joinstyle="miter"/>
            <v:imagedata r:id="rId396" o:title="eqIdcd04552cc630423db23de69261cf6eb6"/>
            <o:lock v:ext="edit" aspectratio="t"/>
            <w10:wrap type="none"/>
            <w10:anchorlock/>
          </v:shape>
          <o:OLEObject Type="Embed" ProgID="Equation.DSMT4" ShapeID="_x0000_i1185" DrawAspect="Content" ObjectID="_1468075885" r:id="rId395">
            <o:LockedField>false</o:LockedField>
          </o:OLEObject>
        </w:object>
      </w:r>
      <w:r>
        <w:rPr>
          <w:rFonts w:ascii="宋体" w:hAnsi="宋体" w:eastAsia="宋体" w:cs="宋体"/>
        </w:rPr>
        <w:t>；</w:t>
      </w:r>
      <w:r>
        <w:rPr>
          <w:rFonts w:ascii="Times New Roman" w:hAnsi="Times New Roman" w:eastAsia="Times New Roman" w:cs="Times New Roman"/>
        </w:rPr>
        <w:t>(3)165W</w:t>
      </w:r>
    </w:p>
    <w:p w14:paraId="4F22BA84">
      <w:pPr>
        <w:spacing w:line="360" w:lineRule="auto"/>
        <w:jc w:val="left"/>
        <w:textAlignment w:val="center"/>
      </w:pPr>
      <w:r>
        <w:t>【解析】</w:t>
      </w:r>
    </w:p>
    <w:p w14:paraId="4346D43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物体对地面的压力</w:t>
      </w:r>
    </w:p>
    <w:p w14:paraId="2BFD164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 xml:space="preserve"> =</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mg</w:t>
      </w:r>
      <w:r>
        <w:rPr>
          <w:rFonts w:ascii="Times New Roman" w:hAnsi="Times New Roman" w:eastAsia="Times New Roman" w:cs="Times New Roman"/>
        </w:rPr>
        <w:t>=60kg×10N/kg=600N</w:t>
      </w:r>
    </w:p>
    <w:p w14:paraId="1D9E31C1">
      <w:pPr>
        <w:spacing w:line="360" w:lineRule="auto"/>
        <w:jc w:val="left"/>
        <w:textAlignment w:val="center"/>
        <w:rPr>
          <w:rFonts w:ascii="宋体" w:hAnsi="宋体" w:eastAsia="宋体" w:cs="宋体"/>
        </w:rPr>
      </w:pPr>
      <w:r>
        <w:rPr>
          <w:rFonts w:ascii="宋体" w:hAnsi="宋体" w:eastAsia="宋体" w:cs="宋体"/>
        </w:rPr>
        <w:t>物体对地面的压强</w:t>
      </w:r>
    </w:p>
    <w:p w14:paraId="57F3E354">
      <w:pPr>
        <w:spacing w:line="360" w:lineRule="auto"/>
        <w:jc w:val="center"/>
        <w:textAlignment w:val="center"/>
      </w:pPr>
      <w:r>
        <w:object>
          <v:shape id="_x0000_i1186" o:spt="75" alt="eqIdc8d753c1143f40c599ce7d090a9215df" type="#_x0000_t75" style="height:30.75pt;width:132.75pt;" o:ole="t" filled="f" o:preferrelative="t" stroked="f" coordsize="21600,21600">
            <v:path/>
            <v:fill on="f" focussize="0,0"/>
            <v:stroke on="f" joinstyle="miter"/>
            <v:imagedata r:id="rId398" o:title="eqIdc8d753c1143f40c599ce7d090a9215df"/>
            <o:lock v:ext="edit" aspectratio="t"/>
            <w10:wrap type="none"/>
            <w10:anchorlock/>
          </v:shape>
          <o:OLEObject Type="Embed" ProgID="Equation.DSMT4" ShapeID="_x0000_i1186" DrawAspect="Content" ObjectID="_1468075886" r:id="rId397">
            <o:LockedField>false</o:LockedField>
          </o:OLEObject>
        </w:object>
      </w:r>
    </w:p>
    <w:p w14:paraId="38187F0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此滑轮组由三股绳承担物重，滑轮组对物体做的功即有用功为</w:t>
      </w:r>
    </w:p>
    <w:p w14:paraId="24089D7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vertAlign w:val="subscript"/>
        </w:rPr>
        <w:t>有</w:t>
      </w:r>
      <w:r>
        <w:rPr>
          <w:rFonts w:ascii="Times New Roman" w:hAnsi="Times New Roman" w:eastAsia="Times New Roman" w:cs="Times New Roman"/>
        </w:rPr>
        <w:t>=</w:t>
      </w:r>
      <w:r>
        <w:rPr>
          <w:rFonts w:ascii="Times New Roman" w:hAnsi="Times New Roman" w:eastAsia="Times New Roman" w:cs="Times New Roman"/>
          <w:i/>
        </w:rPr>
        <w:t>Gh</w:t>
      </w:r>
      <w:r>
        <w:rPr>
          <w:rFonts w:ascii="Times New Roman" w:hAnsi="Times New Roman" w:eastAsia="Times New Roman" w:cs="Times New Roman"/>
        </w:rPr>
        <w:t>=600N</w:t>
      </w:r>
      <w:r>
        <w:rPr>
          <w:rFonts w:ascii="宋体" w:hAnsi="宋体" w:eastAsia="宋体" w:cs="宋体"/>
        </w:rPr>
        <w:t>×</w:t>
      </w:r>
      <w:r>
        <w:rPr>
          <w:rFonts w:ascii="Times New Roman" w:hAnsi="Times New Roman" w:eastAsia="Times New Roman" w:cs="Times New Roman"/>
        </w:rPr>
        <w:t>5m=3000J</w:t>
      </w:r>
    </w:p>
    <w:p w14:paraId="5CC4C6FC">
      <w:pPr>
        <w:spacing w:line="360" w:lineRule="auto"/>
        <w:jc w:val="left"/>
        <w:textAlignment w:val="center"/>
        <w:rPr>
          <w:rFonts w:ascii="宋体" w:hAnsi="宋体" w:eastAsia="宋体" w:cs="宋体"/>
        </w:rPr>
      </w:pPr>
      <w:r>
        <w:rPr>
          <w:rFonts w:ascii="宋体" w:hAnsi="宋体" w:eastAsia="宋体" w:cs="宋体"/>
        </w:rPr>
        <w:t>拉力移动的距离</w:t>
      </w:r>
    </w:p>
    <w:p w14:paraId="05FC752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rPr>
        <w:t>=</w:t>
      </w:r>
      <w:r>
        <w:rPr>
          <w:rFonts w:ascii="Times New Roman" w:hAnsi="Times New Roman" w:eastAsia="Times New Roman" w:cs="Times New Roman"/>
          <w:i/>
        </w:rPr>
        <w:t>nh</w:t>
      </w:r>
      <w:r>
        <w:rPr>
          <w:rFonts w:ascii="Times New Roman" w:hAnsi="Times New Roman" w:eastAsia="Times New Roman" w:cs="Times New Roman"/>
        </w:rPr>
        <w:t>=3×5m=15m</w:t>
      </w:r>
    </w:p>
    <w:p w14:paraId="4F082578">
      <w:pPr>
        <w:spacing w:line="360" w:lineRule="auto"/>
        <w:jc w:val="left"/>
        <w:textAlignment w:val="center"/>
        <w:rPr>
          <w:rFonts w:ascii="宋体" w:hAnsi="宋体" w:eastAsia="宋体" w:cs="宋体"/>
        </w:rPr>
      </w:pPr>
      <w:r>
        <w:rPr>
          <w:rFonts w:ascii="宋体" w:hAnsi="宋体" w:eastAsia="宋体" w:cs="宋体"/>
        </w:rPr>
        <w:t>拉力</w:t>
      </w:r>
      <w:r>
        <w:rPr>
          <w:rFonts w:ascii="Times New Roman" w:hAnsi="Times New Roman" w:eastAsia="Times New Roman" w:cs="Times New Roman"/>
          <w:i/>
        </w:rPr>
        <w:t>F</w:t>
      </w:r>
      <w:r>
        <w:rPr>
          <w:rFonts w:ascii="宋体" w:hAnsi="宋体" w:eastAsia="宋体" w:cs="宋体"/>
        </w:rPr>
        <w:t>做功</w:t>
      </w:r>
    </w:p>
    <w:p w14:paraId="683707C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Fs</w:t>
      </w:r>
      <w:r>
        <w:rPr>
          <w:rFonts w:ascii="Times New Roman" w:hAnsi="Times New Roman" w:eastAsia="Times New Roman" w:cs="Times New Roman"/>
        </w:rPr>
        <w:t>=220N×15m=3300J</w:t>
      </w:r>
    </w:p>
    <w:p w14:paraId="00E1B69D">
      <w:pPr>
        <w:spacing w:line="360" w:lineRule="auto"/>
        <w:jc w:val="left"/>
        <w:textAlignment w:val="center"/>
        <w:rPr>
          <w:rFonts w:ascii="宋体" w:hAnsi="宋体" w:eastAsia="宋体" w:cs="宋体"/>
        </w:rPr>
      </w:pPr>
      <w:r>
        <w:rPr>
          <w:rFonts w:ascii="宋体" w:hAnsi="宋体" w:eastAsia="宋体" w:cs="宋体"/>
        </w:rPr>
        <w:t>滑轮组的机械效率</w:t>
      </w:r>
    </w:p>
    <w:p w14:paraId="3ECED03B">
      <w:pPr>
        <w:spacing w:line="360" w:lineRule="auto"/>
        <w:jc w:val="center"/>
        <w:textAlignment w:val="center"/>
      </w:pPr>
      <w:r>
        <w:object>
          <v:shape id="_x0000_i1187" o:spt="75" alt="eqId7db689f0edd1419f934c3c147fe03a23" type="#_x0000_t75" style="height:36pt;width:201pt;" o:ole="t" filled="f" o:preferrelative="t" stroked="f" coordsize="21600,21600">
            <v:path/>
            <v:fill on="f" focussize="0,0"/>
            <v:stroke on="f" joinstyle="miter"/>
            <v:imagedata r:id="rId400" o:title="eqId7db689f0edd1419f934c3c147fe03a23"/>
            <o:lock v:ext="edit" aspectratio="t"/>
            <w10:wrap type="none"/>
            <w10:anchorlock/>
          </v:shape>
          <o:OLEObject Type="Embed" ProgID="Equation.DSMT4" ShapeID="_x0000_i1187" DrawAspect="Content" ObjectID="_1468075887" r:id="rId399">
            <o:LockedField>false</o:LockedField>
          </o:OLEObject>
        </w:object>
      </w:r>
    </w:p>
    <w:p w14:paraId="74405AF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拉力</w:t>
      </w:r>
      <w:r>
        <w:rPr>
          <w:rFonts w:ascii="Times New Roman" w:hAnsi="Times New Roman" w:eastAsia="Times New Roman" w:cs="Times New Roman"/>
          <w:i/>
        </w:rPr>
        <w:t>F</w:t>
      </w:r>
      <w:r>
        <w:rPr>
          <w:rFonts w:ascii="宋体" w:hAnsi="宋体" w:eastAsia="宋体" w:cs="宋体"/>
        </w:rPr>
        <w:t>做功的功率</w:t>
      </w:r>
    </w:p>
    <w:p w14:paraId="32B97F6D">
      <w:pPr>
        <w:spacing w:line="360" w:lineRule="auto"/>
        <w:jc w:val="center"/>
        <w:textAlignment w:val="center"/>
      </w:pPr>
      <w:r>
        <w:object>
          <v:shape id="_x0000_i1188" o:spt="75" alt="eqIde61782f6734e4216936c603582a6eb0c" type="#_x0000_t75" style="height:32.25pt;width:132.75pt;" o:ole="t" filled="f" o:preferrelative="t" stroked="f" coordsize="21600,21600">
            <v:path/>
            <v:fill on="f" focussize="0,0"/>
            <v:stroke on="f" joinstyle="miter"/>
            <v:imagedata r:id="rId402" o:title="eqIde61782f6734e4216936c603582a6eb0c"/>
            <o:lock v:ext="edit" aspectratio="t"/>
            <w10:wrap type="none"/>
            <w10:anchorlock/>
          </v:shape>
          <o:OLEObject Type="Embed" ProgID="Equation.DSMT4" ShapeID="_x0000_i1188" DrawAspect="Content" ObjectID="_1468075888" r:id="rId401">
            <o:LockedField>false</o:LockedField>
          </o:OLEObject>
        </w:object>
      </w:r>
    </w:p>
    <w:p w14:paraId="04C6F7A4">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物体放在水平地面上时，对地面的压强是</w:t>
      </w:r>
      <w:r>
        <w:rPr>
          <w:rFonts w:ascii="Times New Roman" w:hAnsi="Times New Roman" w:eastAsia="Times New Roman" w:cs="Times New Roman"/>
        </w:rPr>
        <w:t>6</w:t>
      </w:r>
      <w:r>
        <w:object>
          <v:shape id="_x0000_i1189" o:spt="75" alt="eqId125def3606544bc58ccdd097b4c3556a" type="#_x0000_t75" style="height:9.75pt;width:9pt;" o:ole="t" filled="f" o:preferrelative="t" stroked="f" coordsize="21600,21600">
            <v:path/>
            <v:fill on="f" focussize="0,0"/>
            <v:stroke on="f" joinstyle="miter"/>
            <v:imagedata r:id="rId70" o:title="eqId125def3606544bc58ccdd097b4c3556a"/>
            <o:lock v:ext="edit" aspectratio="t"/>
            <w10:wrap type="none"/>
            <w10:anchorlock/>
          </v:shape>
          <o:OLEObject Type="Embed" ProgID="Equation.DSMT4" ShapeID="_x0000_i1189" DrawAspect="Content" ObjectID="_1468075889" r:id="rId403">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p>
    <w:p w14:paraId="69AEA7F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滑轮组的机械效率是</w:t>
      </w:r>
      <w:r>
        <w:rPr>
          <w:rFonts w:ascii="Times New Roman" w:hAnsi="Times New Roman" w:eastAsia="Times New Roman" w:cs="Times New Roman"/>
        </w:rPr>
        <w:t>90.9</w:t>
      </w:r>
      <w:r>
        <w:object>
          <v:shape id="_x0000_i1190" o:spt="75" alt="eqIdcd04552cc630423db23de69261cf6eb6" type="#_x0000_t75" style="height:14.4pt;width:14.4pt;" o:ole="t" filled="f" o:preferrelative="t" stroked="f" coordsize="21600,21600">
            <v:path/>
            <v:fill on="f" focussize="0,0"/>
            <v:stroke on="f" joinstyle="miter"/>
            <v:imagedata r:id="rId396" o:title="eqIdcd04552cc630423db23de69261cf6eb6"/>
            <o:lock v:ext="edit" aspectratio="t"/>
            <w10:wrap type="none"/>
            <w10:anchorlock/>
          </v:shape>
          <o:OLEObject Type="Embed" ProgID="Equation.DSMT4" ShapeID="_x0000_i1190" DrawAspect="Content" ObjectID="_1468075890" r:id="rId404">
            <o:LockedField>false</o:LockedField>
          </o:OLEObject>
        </w:object>
      </w:r>
      <w:r>
        <w:rPr>
          <w:rFonts w:ascii="宋体" w:hAnsi="宋体" w:eastAsia="宋体" w:cs="宋体"/>
        </w:rPr>
        <w:t>；</w:t>
      </w:r>
    </w:p>
    <w:p w14:paraId="5E4A9F5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拉力</w:t>
      </w:r>
      <w:r>
        <w:rPr>
          <w:rFonts w:ascii="Times New Roman" w:hAnsi="Times New Roman" w:eastAsia="Times New Roman" w:cs="Times New Roman"/>
          <w:i/>
        </w:rPr>
        <w:t>F</w:t>
      </w:r>
      <w:r>
        <w:rPr>
          <w:rFonts w:ascii="宋体" w:hAnsi="宋体" w:eastAsia="宋体" w:cs="宋体"/>
        </w:rPr>
        <w:t>做功的功率为</w:t>
      </w:r>
      <w:r>
        <w:rPr>
          <w:rFonts w:ascii="Times New Roman" w:hAnsi="Times New Roman" w:eastAsia="Times New Roman" w:cs="Times New Roman"/>
        </w:rPr>
        <w:t>165W</w:t>
      </w:r>
      <w:r>
        <w:rPr>
          <w:rFonts w:ascii="宋体" w:hAnsi="宋体" w:eastAsia="宋体" w:cs="宋体"/>
        </w:rPr>
        <w:t>。</w:t>
      </w:r>
    </w:p>
    <w:p w14:paraId="18A98E2A">
      <w:pPr>
        <w:spacing w:line="360" w:lineRule="auto"/>
        <w:jc w:val="left"/>
        <w:textAlignment w:val="center"/>
        <w:rPr>
          <w:rFonts w:ascii="Times New Roman" w:hAnsi="Times New Roman" w:eastAsia="Times New Roman" w:cs="Times New Roman"/>
        </w:rPr>
      </w:pPr>
      <w:r>
        <w:t>2</w:t>
      </w:r>
      <w:r>
        <w:rPr>
          <w:rFonts w:hint="eastAsia"/>
          <w:lang w:val="en-US" w:eastAsia="zh-CN"/>
        </w:rPr>
        <w:t>0</w:t>
      </w:r>
      <w:r>
        <w:t>．</w:t>
      </w:r>
      <w:r>
        <w:rPr>
          <w:rFonts w:ascii="Times New Roman" w:hAnsi="Times New Roman" w:eastAsia="Times New Roman" w:cs="Times New Roman"/>
        </w:rPr>
        <w:t>(1) 16N</w:t>
      </w:r>
      <w:r>
        <w:rPr>
          <w:rFonts w:ascii="宋体" w:hAnsi="宋体" w:eastAsia="宋体" w:cs="宋体"/>
        </w:rPr>
        <w:t>；</w:t>
      </w:r>
      <w:r>
        <w:rPr>
          <w:rFonts w:ascii="Times New Roman" w:hAnsi="Times New Roman" w:eastAsia="Times New Roman" w:cs="Times New Roman"/>
        </w:rPr>
        <w:t>(2)96J</w:t>
      </w:r>
      <w:r>
        <w:rPr>
          <w:rFonts w:ascii="宋体" w:hAnsi="宋体" w:eastAsia="宋体" w:cs="宋体"/>
        </w:rPr>
        <w:t>；</w:t>
      </w:r>
      <w:r>
        <w:rPr>
          <w:rFonts w:ascii="Times New Roman" w:hAnsi="Times New Roman" w:eastAsia="Times New Roman" w:cs="Times New Roman"/>
        </w:rPr>
        <w:t>(3)3m/s</w:t>
      </w:r>
    </w:p>
    <w:p w14:paraId="2807D359">
      <w:pPr>
        <w:spacing w:line="360" w:lineRule="auto"/>
        <w:jc w:val="left"/>
        <w:textAlignment w:val="center"/>
      </w:pPr>
      <w:r>
        <w:t>【解析】</w:t>
      </w:r>
    </w:p>
    <w:p w14:paraId="3C789FB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无人机所受重力</w:t>
      </w:r>
    </w:p>
    <w:p w14:paraId="3E1B15F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G=mg</w:t>
      </w:r>
      <w:r>
        <w:rPr>
          <w:rFonts w:ascii="Times New Roman" w:hAnsi="Times New Roman" w:eastAsia="Times New Roman" w:cs="Times New Roman"/>
        </w:rPr>
        <w:t>=1.6kg×10N/kg=16N</w:t>
      </w:r>
    </w:p>
    <w:p w14:paraId="3B2556E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由图可知，</w:t>
      </w:r>
      <w:r>
        <w:rPr>
          <w:rFonts w:ascii="Times New Roman" w:hAnsi="Times New Roman" w:eastAsia="Times New Roman" w:cs="Times New Roman"/>
        </w:rPr>
        <w:t>0-1s</w:t>
      </w:r>
      <w:r>
        <w:rPr>
          <w:rFonts w:ascii="宋体" w:hAnsi="宋体" w:eastAsia="宋体" w:cs="宋体"/>
        </w:rPr>
        <w:t>内无人机下降的距离</w:t>
      </w:r>
      <w:r>
        <w:rPr>
          <w:rFonts w:ascii="Times New Roman" w:hAnsi="Times New Roman" w:eastAsia="Times New Roman" w:cs="Times New Roman"/>
          <w:i/>
        </w:rPr>
        <w:t>h</w:t>
      </w:r>
      <w:r>
        <w:rPr>
          <w:rFonts w:ascii="Times New Roman" w:hAnsi="Times New Roman" w:eastAsia="Times New Roman" w:cs="Times New Roman"/>
        </w:rPr>
        <w:t>=6m</w:t>
      </w:r>
      <w:r>
        <w:rPr>
          <w:rFonts w:ascii="宋体" w:hAnsi="宋体" w:eastAsia="宋体" w:cs="宋体"/>
        </w:rPr>
        <w:t>，由</w:t>
      </w:r>
      <w:r>
        <w:rPr>
          <w:rFonts w:ascii="Times New Roman" w:hAnsi="Times New Roman" w:eastAsia="Times New Roman" w:cs="Times New Roman"/>
          <w:i/>
        </w:rPr>
        <w:t>W=Fs</w:t>
      </w:r>
      <w:r>
        <w:rPr>
          <w:rFonts w:ascii="宋体" w:hAnsi="宋体" w:eastAsia="宋体" w:cs="宋体"/>
        </w:rPr>
        <w:t>得重力做功</w:t>
      </w:r>
    </w:p>
    <w:p w14:paraId="5BE5941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W=Gh</w:t>
      </w:r>
      <w:r>
        <w:rPr>
          <w:rFonts w:ascii="Times New Roman" w:hAnsi="Times New Roman" w:eastAsia="Times New Roman" w:cs="Times New Roman"/>
        </w:rPr>
        <w:t>=16N×6m=96J</w:t>
      </w:r>
    </w:p>
    <w:p w14:paraId="6A5A348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由图可知，</w:t>
      </w:r>
      <w:r>
        <w:rPr>
          <w:rFonts w:ascii="Times New Roman" w:hAnsi="Times New Roman" w:eastAsia="Times New Roman" w:cs="Times New Roman"/>
        </w:rPr>
        <w:t>0-4s</w:t>
      </w:r>
      <w:r>
        <w:rPr>
          <w:rFonts w:ascii="宋体" w:hAnsi="宋体" w:eastAsia="宋体" w:cs="宋体"/>
        </w:rPr>
        <w:t>内无人机运动的路程</w:t>
      </w:r>
      <w:r>
        <w:rPr>
          <w:rFonts w:ascii="Times New Roman" w:hAnsi="Times New Roman" w:eastAsia="Times New Roman" w:cs="Times New Roman"/>
          <w:i/>
        </w:rPr>
        <w:t>s</w:t>
      </w:r>
      <w:r>
        <w:rPr>
          <w:rFonts w:ascii="Times New Roman" w:hAnsi="Times New Roman" w:eastAsia="Times New Roman" w:cs="Times New Roman"/>
        </w:rPr>
        <w:t>=12m</w:t>
      </w:r>
      <w:r>
        <w:rPr>
          <w:rFonts w:ascii="宋体" w:hAnsi="宋体" w:eastAsia="宋体" w:cs="宋体"/>
        </w:rPr>
        <w:t>，平均速度</w:t>
      </w:r>
    </w:p>
    <w:p w14:paraId="4C7CFBBF">
      <w:pPr>
        <w:spacing w:line="360" w:lineRule="auto"/>
        <w:jc w:val="center"/>
        <w:textAlignment w:val="center"/>
      </w:pPr>
      <w:r>
        <w:object>
          <v:shape id="_x0000_i1191" o:spt="75" alt="eqIded9782706e0d4f798a9e2de6b7b3a98b" type="#_x0000_t75" style="height:31.5pt;width:102pt;" o:ole="t" filled="f" o:preferrelative="t" stroked="f" coordsize="21600,21600">
            <v:path/>
            <v:fill on="f" focussize="0,0"/>
            <v:stroke on="f" joinstyle="miter"/>
            <v:imagedata r:id="rId406" o:title="eqIded9782706e0d4f798a9e2de6b7b3a98b"/>
            <o:lock v:ext="edit" aspectratio="t"/>
            <w10:wrap type="none"/>
            <w10:anchorlock/>
          </v:shape>
          <o:OLEObject Type="Embed" ProgID="Equation.DSMT4" ShapeID="_x0000_i1191" DrawAspect="Content" ObjectID="_1468075891" r:id="rId405">
            <o:LockedField>false</o:LockedField>
          </o:OLEObject>
        </w:object>
      </w:r>
    </w:p>
    <w:p w14:paraId="624C122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无人机所受重力</w:t>
      </w:r>
      <w:r>
        <w:rPr>
          <w:rFonts w:ascii="Times New Roman" w:hAnsi="Times New Roman" w:eastAsia="Times New Roman" w:cs="Times New Roman"/>
        </w:rPr>
        <w:t>16N</w:t>
      </w:r>
      <w:r>
        <w:rPr>
          <w:rFonts w:ascii="宋体" w:hAnsi="宋体" w:eastAsia="宋体" w:cs="宋体"/>
        </w:rPr>
        <w:t>。</w:t>
      </w:r>
    </w:p>
    <w:p w14:paraId="33670F2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重力做功</w:t>
      </w:r>
      <w:r>
        <w:rPr>
          <w:rFonts w:ascii="Times New Roman" w:hAnsi="Times New Roman" w:eastAsia="Times New Roman" w:cs="Times New Roman"/>
        </w:rPr>
        <w:t>96J</w:t>
      </w:r>
      <w:r>
        <w:rPr>
          <w:rFonts w:ascii="宋体" w:hAnsi="宋体" w:eastAsia="宋体" w:cs="宋体"/>
        </w:rPr>
        <w:t>。</w:t>
      </w:r>
    </w:p>
    <w:p w14:paraId="4F128CD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平均速度为</w:t>
      </w:r>
      <w:r>
        <w:rPr>
          <w:rFonts w:ascii="Times New Roman" w:hAnsi="Times New Roman" w:eastAsia="Times New Roman" w:cs="Times New Roman"/>
        </w:rPr>
        <w:t>3m/s</w:t>
      </w:r>
      <w:r>
        <w:rPr>
          <w:rFonts w:ascii="宋体" w:hAnsi="宋体" w:eastAsia="宋体" w:cs="宋体"/>
        </w:rPr>
        <w:t>。</w:t>
      </w:r>
    </w:p>
    <w:p w14:paraId="21A0FEAF">
      <w:pPr>
        <w:spacing w:line="360" w:lineRule="auto"/>
        <w:jc w:val="left"/>
        <w:textAlignment w:val="center"/>
        <w:rPr>
          <w:rFonts w:ascii="Times New Roman" w:hAnsi="Times New Roman" w:eastAsia="Times New Roman" w:cs="Times New Roman"/>
        </w:rPr>
      </w:pPr>
      <w:r>
        <w:t>2</w:t>
      </w:r>
      <w:r>
        <w:rPr>
          <w:rFonts w:hint="eastAsia"/>
          <w:lang w:val="en-US" w:eastAsia="zh-CN"/>
        </w:rPr>
        <w:t>1</w:t>
      </w:r>
      <w:r>
        <w:t>．</w:t>
      </w:r>
      <w:r>
        <w:rPr>
          <w:rFonts w:ascii="Times New Roman" w:hAnsi="Times New Roman" w:eastAsia="Times New Roman" w:cs="Times New Roman"/>
        </w:rPr>
        <w:t>(1)</w:t>
      </w:r>
      <w:r>
        <w:object>
          <v:shape id="_x0000_i1192" o:spt="75" alt="eqId1aa9d76caa9447dcb2ae2b2e74e775e9" type="#_x0000_t75" style="height:15.75pt;width:47.25pt;" o:ole="t" filled="f" o:preferrelative="t" stroked="f" coordsize="21600,21600">
            <v:path/>
            <v:fill on="f" focussize="0,0"/>
            <v:stroke on="f" joinstyle="miter"/>
            <v:imagedata r:id="rId408" o:title="eqId1aa9d76caa9447dcb2ae2b2e74e775e9"/>
            <o:lock v:ext="edit" aspectratio="t"/>
            <w10:wrap type="none"/>
            <w10:anchorlock/>
          </v:shape>
          <o:OLEObject Type="Embed" ProgID="Equation.DSMT4" ShapeID="_x0000_i1192" DrawAspect="Content" ObjectID="_1468075892" r:id="rId407">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小丽肺活量的等级是良好；</w:t>
      </w:r>
      <w:r>
        <w:rPr>
          <w:rFonts w:ascii="Times New Roman" w:hAnsi="Times New Roman" w:eastAsia="Times New Roman" w:cs="Times New Roman"/>
        </w:rPr>
        <w:t>(3)</w:t>
      </w:r>
      <w:r>
        <w:object>
          <v:shape id="_x0000_i1193" o:spt="75" alt="eqIddeb6191eb95d49b5967167ef9c9782cc" type="#_x0000_t75" style="height:14.25pt;width:27.75pt;" o:ole="t" filled="f" o:preferrelative="t" stroked="f" coordsize="21600,21600">
            <v:path/>
            <v:fill on="f" focussize="0,0"/>
            <v:stroke on="f" joinstyle="miter"/>
            <v:imagedata r:id="rId410" o:title="eqIddeb6191eb95d49b5967167ef9c9782cc"/>
            <o:lock v:ext="edit" aspectratio="t"/>
            <w10:wrap type="none"/>
            <w10:anchorlock/>
          </v:shape>
          <o:OLEObject Type="Embed" ProgID="Equation.DSMT4" ShapeID="_x0000_i1193" DrawAspect="Content" ObjectID="_1468075893" r:id="rId409">
            <o:LockedField>false</o:LockedField>
          </o:OLEObject>
        </w:object>
      </w:r>
    </w:p>
    <w:p w14:paraId="6B7B71F8">
      <w:pPr>
        <w:spacing w:line="360" w:lineRule="auto"/>
        <w:jc w:val="left"/>
        <w:textAlignment w:val="center"/>
      </w:pPr>
      <w:r>
        <w:t>【解析】</w:t>
      </w:r>
    </w:p>
    <w:p w14:paraId="248987D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水的深度</w:t>
      </w:r>
    </w:p>
    <w:p w14:paraId="6D651E7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h</w:t>
      </w:r>
      <w:r>
        <w:rPr>
          <w:rFonts w:ascii="Times New Roman" w:hAnsi="Times New Roman" w:eastAsia="Times New Roman" w:cs="Times New Roman"/>
        </w:rPr>
        <w:t>=20cm=0.2m</w:t>
      </w:r>
    </w:p>
    <w:p w14:paraId="2616D065">
      <w:pPr>
        <w:spacing w:line="360" w:lineRule="auto"/>
        <w:jc w:val="left"/>
        <w:textAlignment w:val="center"/>
        <w:rPr>
          <w:rFonts w:ascii="宋体" w:hAnsi="宋体" w:eastAsia="宋体" w:cs="宋体"/>
        </w:rPr>
      </w:pPr>
      <w:r>
        <w:rPr>
          <w:rFonts w:ascii="宋体" w:hAnsi="宋体" w:eastAsia="宋体" w:cs="宋体"/>
        </w:rPr>
        <w:t>水对容器底部的压强</w:t>
      </w:r>
    </w:p>
    <w:p w14:paraId="0FAD6949">
      <w:pPr>
        <w:spacing w:line="360" w:lineRule="auto"/>
        <w:jc w:val="center"/>
        <w:textAlignment w:val="center"/>
      </w:pPr>
      <w:r>
        <w:object>
          <v:shape id="_x0000_i1194" o:spt="75" alt="eqIdc541c809a89c46c0bbc96d15dd4dc8b6" type="#_x0000_t75" style="height:18.75pt;width:54pt;" o:ole="t" filled="f" o:preferrelative="t" stroked="f" coordsize="21600,21600">
            <v:path/>
            <v:fill on="f" focussize="0,0"/>
            <v:stroke on="f" joinstyle="miter"/>
            <v:imagedata r:id="rId412" o:title="eqIdc541c809a89c46c0bbc96d15dd4dc8b6"/>
            <o:lock v:ext="edit" aspectratio="t"/>
            <w10:wrap type="none"/>
            <w10:anchorlock/>
          </v:shape>
          <o:OLEObject Type="Embed" ProgID="Equation.DSMT4" ShapeID="_x0000_i1194" DrawAspect="Content" ObjectID="_1468075894" r:id="rId411">
            <o:LockedField>false</o:LockedField>
          </o:OLEObject>
        </w:object>
      </w:r>
      <w:r>
        <w:object>
          <v:shape id="_x0000_i1195" o:spt="75" alt="eqId7c7e330fb4354a1f97b2f6e13fd5c33c" type="#_x0000_t75" style="height:18pt;width:170.25pt;" o:ole="t" filled="f" o:preferrelative="t" stroked="f" coordsize="21600,21600">
            <v:path/>
            <v:fill on="f" focussize="0,0"/>
            <v:stroke on="f" joinstyle="miter"/>
            <v:imagedata r:id="rId414" o:title="eqId7c7e330fb4354a1f97b2f6e13fd5c33c"/>
            <o:lock v:ext="edit" aspectratio="t"/>
            <w10:wrap type="none"/>
            <w10:anchorlock/>
          </v:shape>
          <o:OLEObject Type="Embed" ProgID="Equation.DSMT4" ShapeID="_x0000_i1195" DrawAspect="Content" ObjectID="_1468075895" r:id="rId413">
            <o:LockedField>false</o:LockedField>
          </o:OLEObject>
        </w:object>
      </w:r>
      <w:r>
        <w:object>
          <v:shape id="_x0000_i1196" o:spt="75" alt="eqId473cd26594414d81ba0796504f1b6daf" type="#_x0000_t75" style="height:16.5pt;width:57pt;" o:ole="t" filled="f" o:preferrelative="t" stroked="f" coordsize="21600,21600">
            <v:path/>
            <v:fill on="f" focussize="0,0"/>
            <v:stroke on="f" joinstyle="miter"/>
            <v:imagedata r:id="rId416" o:title="eqId473cd26594414d81ba0796504f1b6daf"/>
            <o:lock v:ext="edit" aspectratio="t"/>
            <w10:wrap type="none"/>
            <w10:anchorlock/>
          </v:shape>
          <o:OLEObject Type="Embed" ProgID="Equation.DSMT4" ShapeID="_x0000_i1196" DrawAspect="Content" ObjectID="_1468075896" r:id="rId415">
            <o:LockedField>false</o:LockedField>
          </o:OLEObject>
        </w:object>
      </w:r>
    </w:p>
    <w:p w14:paraId="10B8A3A2">
      <w:pPr>
        <w:spacing w:line="360" w:lineRule="auto"/>
        <w:jc w:val="left"/>
        <w:textAlignment w:val="center"/>
        <w:rPr>
          <w:rFonts w:ascii="宋体" w:hAnsi="宋体" w:eastAsia="宋体" w:cs="宋体"/>
        </w:rPr>
      </w:pPr>
      <w:r>
        <w:rPr>
          <w:rFonts w:ascii="Times New Roman" w:hAnsi="Times New Roman" w:eastAsia="Times New Roman" w:cs="Times New Roman"/>
        </w:rPr>
        <w:t>(2)A</w:t>
      </w:r>
      <w:r>
        <w:rPr>
          <w:rFonts w:ascii="宋体" w:hAnsi="宋体" w:eastAsia="宋体" w:cs="宋体"/>
        </w:rPr>
        <w:t>的质量</w:t>
      </w:r>
    </w:p>
    <w:p w14:paraId="54C68DB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Times New Roman" w:hAnsi="Times New Roman" w:eastAsia="Times New Roman" w:cs="Times New Roman"/>
          <w:vertAlign w:val="subscript"/>
        </w:rPr>
        <w:t>A</w:t>
      </w:r>
      <w:r>
        <w:rPr>
          <w:rFonts w:ascii="Times New Roman" w:hAnsi="Times New Roman" w:eastAsia="Times New Roman" w:cs="Times New Roman"/>
        </w:rPr>
        <w:t>=200g=0.2kg</w:t>
      </w:r>
    </w:p>
    <w:p w14:paraId="41AE3713">
      <w:pPr>
        <w:spacing w:line="360" w:lineRule="auto"/>
        <w:jc w:val="left"/>
        <w:textAlignment w:val="center"/>
        <w:rPr>
          <w:rFonts w:ascii="宋体" w:hAnsi="宋体" w:eastAsia="宋体" w:cs="宋体"/>
        </w:rPr>
      </w:pPr>
      <w:r>
        <w:rPr>
          <w:rFonts w:ascii="Times New Roman" w:hAnsi="Times New Roman" w:eastAsia="Times New Roman" w:cs="Times New Roman"/>
        </w:rPr>
        <w:t>A</w:t>
      </w:r>
      <w:r>
        <w:rPr>
          <w:rFonts w:ascii="宋体" w:hAnsi="宋体" w:eastAsia="宋体" w:cs="宋体"/>
        </w:rPr>
        <w:t>漂浮在水中，故</w:t>
      </w:r>
      <w:r>
        <w:rPr>
          <w:rFonts w:ascii="Times New Roman" w:hAnsi="Times New Roman" w:eastAsia="Times New Roman" w:cs="Times New Roman"/>
        </w:rPr>
        <w:t>A</w:t>
      </w:r>
      <w:r>
        <w:rPr>
          <w:rFonts w:ascii="宋体" w:hAnsi="宋体" w:eastAsia="宋体" w:cs="宋体"/>
        </w:rPr>
        <w:t>受到的浮力</w:t>
      </w:r>
    </w:p>
    <w:p w14:paraId="0DD4C59B">
      <w:pPr>
        <w:spacing w:line="360" w:lineRule="auto"/>
        <w:jc w:val="center"/>
        <w:textAlignment w:val="center"/>
      </w:pPr>
      <w:r>
        <w:object>
          <v:shape id="_x0000_i1197" o:spt="75" alt="eqId250565f7c22c486fa157a61b0d67e3e2" type="#_x0000_t75" style="height:18pt;width:195.75pt;" o:ole="t" filled="f" o:preferrelative="t" stroked="f" coordsize="21600,21600">
            <v:path/>
            <v:fill on="f" focussize="0,0"/>
            <v:stroke on="f" joinstyle="miter"/>
            <v:imagedata r:id="rId418" o:title="eqId250565f7c22c486fa157a61b0d67e3e2"/>
            <o:lock v:ext="edit" aspectratio="t"/>
            <w10:wrap type="none"/>
            <w10:anchorlock/>
          </v:shape>
          <o:OLEObject Type="Embed" ProgID="Equation.DSMT4" ShapeID="_x0000_i1197" DrawAspect="Content" ObjectID="_1468075897" r:id="rId417">
            <o:LockedField>false</o:LockedField>
          </o:OLEObject>
        </w:object>
      </w:r>
    </w:p>
    <w:p w14:paraId="1A9688C1">
      <w:pPr>
        <w:spacing w:line="360" w:lineRule="auto"/>
        <w:jc w:val="left"/>
        <w:textAlignment w:val="center"/>
        <w:rPr>
          <w:rFonts w:ascii="宋体" w:hAnsi="宋体" w:eastAsia="宋体" w:cs="宋体"/>
        </w:rPr>
      </w:pPr>
      <w:r>
        <w:rPr>
          <w:rFonts w:ascii="宋体" w:hAnsi="宋体" w:eastAsia="宋体" w:cs="宋体"/>
        </w:rPr>
        <w:t>由</w:t>
      </w:r>
      <w:r>
        <w:rPr>
          <w:rFonts w:ascii="Times New Roman" w:hAnsi="Times New Roman" w:eastAsia="Times New Roman" w:cs="Times New Roman"/>
        </w:rPr>
        <w:t xml:space="preserve"> </w:t>
      </w:r>
      <w:r>
        <w:object>
          <v:shape id="_x0000_i1198" o:spt="75" alt="eqId8d770ac11f0242869b5bbe73108a7fbd" type="#_x0000_t75" style="height:18.75pt;width:100.5pt;" o:ole="t" filled="f" o:preferrelative="t" stroked="f" coordsize="21600,21600">
            <v:path/>
            <v:fill on="f" focussize="0,0"/>
            <v:stroke on="f" joinstyle="miter"/>
            <v:imagedata r:id="rId420" o:title="eqId8d770ac11f0242869b5bbe73108a7fbd"/>
            <o:lock v:ext="edit" aspectratio="t"/>
            <w10:wrap type="none"/>
            <w10:anchorlock/>
          </v:shape>
          <o:OLEObject Type="Embed" ProgID="Equation.DSMT4" ShapeID="_x0000_i1198" DrawAspect="Content" ObjectID="_1468075898" r:id="rId419">
            <o:LockedField>false</o:LockedField>
          </o:OLEObject>
        </w:object>
      </w:r>
      <w:r>
        <w:rPr>
          <w:rFonts w:ascii="宋体" w:hAnsi="宋体" w:eastAsia="宋体" w:cs="宋体"/>
        </w:rPr>
        <w:t>得</w:t>
      </w:r>
      <w:r>
        <w:rPr>
          <w:rFonts w:ascii="Times New Roman" w:hAnsi="Times New Roman" w:eastAsia="Times New Roman" w:cs="Times New Roman"/>
        </w:rPr>
        <w:t>A</w:t>
      </w:r>
      <w:r>
        <w:rPr>
          <w:rFonts w:ascii="宋体" w:hAnsi="宋体" w:eastAsia="宋体" w:cs="宋体"/>
        </w:rPr>
        <w:t>排开液体体积</w:t>
      </w:r>
    </w:p>
    <w:p w14:paraId="307D7FEF">
      <w:pPr>
        <w:spacing w:line="360" w:lineRule="auto"/>
        <w:jc w:val="center"/>
        <w:textAlignment w:val="center"/>
      </w:pPr>
      <w:r>
        <w:object>
          <v:shape id="_x0000_i1199" o:spt="75" alt="eqIda8496577289c49f8b7031e1a48376013" type="#_x0000_t75" style="height:36pt;width:256.5pt;" o:ole="t" filled="f" o:preferrelative="t" stroked="f" coordsize="21600,21600">
            <v:path/>
            <v:fill on="f" focussize="0,0"/>
            <v:stroke on="f" joinstyle="miter"/>
            <v:imagedata r:id="rId422" o:title="eqIda8496577289c49f8b7031e1a48376013"/>
            <o:lock v:ext="edit" aspectratio="t"/>
            <w10:wrap type="none"/>
            <w10:anchorlock/>
          </v:shape>
          <o:OLEObject Type="Embed" ProgID="Equation.DSMT4" ShapeID="_x0000_i1199" DrawAspect="Content" ObjectID="_1468075899" r:id="rId421">
            <o:LockedField>false</o:LockedField>
          </o:OLEObject>
        </w:object>
      </w:r>
    </w:p>
    <w:p w14:paraId="34DD3768">
      <w:pPr>
        <w:spacing w:line="360" w:lineRule="auto"/>
        <w:jc w:val="left"/>
        <w:textAlignment w:val="center"/>
        <w:rPr>
          <w:rFonts w:ascii="宋体" w:hAnsi="宋体" w:eastAsia="宋体" w:cs="宋体"/>
        </w:rPr>
      </w:pPr>
      <w:r>
        <w:rPr>
          <w:rFonts w:ascii="Times New Roman" w:hAnsi="Times New Roman" w:eastAsia="Times New Roman" w:cs="Times New Roman"/>
        </w:rPr>
        <w:t>A</w:t>
      </w:r>
      <w:r>
        <w:rPr>
          <w:rFonts w:ascii="宋体" w:hAnsi="宋体" w:eastAsia="宋体" w:cs="宋体"/>
        </w:rPr>
        <w:t>内外水面高度差</w:t>
      </w:r>
    </w:p>
    <w:p w14:paraId="5C895F68">
      <w:pPr>
        <w:spacing w:line="360" w:lineRule="auto"/>
        <w:jc w:val="center"/>
        <w:textAlignment w:val="center"/>
      </w:pPr>
      <w:r>
        <w:object>
          <v:shape id="_x0000_i1200" o:spt="75" alt="eqId6e51118e0bd84a19b863440492dde91e" type="#_x0000_t75" style="height:33pt;width:187.5pt;" o:ole="t" filled="f" o:preferrelative="t" stroked="f" coordsize="21600,21600">
            <v:path/>
            <v:fill on="f" focussize="0,0"/>
            <v:stroke on="f" joinstyle="miter"/>
            <v:imagedata r:id="rId424" o:title="eqId6e51118e0bd84a19b863440492dde91e"/>
            <o:lock v:ext="edit" aspectratio="t"/>
            <w10:wrap type="none"/>
            <w10:anchorlock/>
          </v:shape>
          <o:OLEObject Type="Embed" ProgID="Equation.DSMT4" ShapeID="_x0000_i1200" DrawAspect="Content" ObjectID="_1468075900" r:id="rId423">
            <o:LockedField>false</o:LockedField>
          </o:OLEObject>
        </w:object>
      </w:r>
    </w:p>
    <w:p w14:paraId="6182341E">
      <w:pPr>
        <w:spacing w:line="360" w:lineRule="auto"/>
        <w:jc w:val="left"/>
        <w:textAlignment w:val="center"/>
        <w:rPr>
          <w:rFonts w:ascii="宋体" w:hAnsi="宋体" w:eastAsia="宋体" w:cs="宋体"/>
        </w:rPr>
      </w:pPr>
      <w:r>
        <w:rPr>
          <w:rFonts w:ascii="Times New Roman" w:hAnsi="Times New Roman" w:eastAsia="Times New Roman" w:cs="Times New Roman"/>
        </w:rPr>
        <w:t>A</w:t>
      </w:r>
      <w:r>
        <w:rPr>
          <w:rFonts w:ascii="宋体" w:hAnsi="宋体" w:eastAsia="宋体" w:cs="宋体"/>
        </w:rPr>
        <w:t>内气体体积</w:t>
      </w:r>
    </w:p>
    <w:p w14:paraId="08C4F0A9">
      <w:pPr>
        <w:spacing w:line="360" w:lineRule="auto"/>
        <w:jc w:val="center"/>
        <w:textAlignment w:val="center"/>
      </w:pPr>
      <w:r>
        <w:object>
          <v:shape id="_x0000_i1201" o:spt="75" alt="eqId7d06de0bf6064c009c68cc93f367b9d3" type="#_x0000_t75" style="height:22.2pt;width:308.3pt;" o:ole="t" filled="f" o:preferrelative="t" stroked="f" coordsize="21600,21600">
            <v:path/>
            <v:fill on="f" focussize="0,0"/>
            <v:stroke on="f" joinstyle="miter"/>
            <v:imagedata r:id="rId426" o:title="eqId7d06de0bf6064c009c68cc93f367b9d3"/>
            <o:lock v:ext="edit" aspectratio="t"/>
            <w10:wrap type="none"/>
            <w10:anchorlock/>
          </v:shape>
          <o:OLEObject Type="Embed" ProgID="Equation.DSMT4" ShapeID="_x0000_i1201" DrawAspect="Content" ObjectID="_1468075901" r:id="rId425">
            <o:LockedField>false</o:LockedField>
          </o:OLEObject>
        </w:object>
      </w:r>
    </w:p>
    <w:p w14:paraId="45204730">
      <w:pPr>
        <w:spacing w:line="360" w:lineRule="auto"/>
        <w:jc w:val="left"/>
        <w:textAlignment w:val="center"/>
        <w:rPr>
          <w:rFonts w:ascii="宋体" w:hAnsi="宋体" w:eastAsia="宋体" w:cs="宋体"/>
        </w:rPr>
      </w:pPr>
      <w:r>
        <w:rPr>
          <w:rFonts w:ascii="宋体" w:hAnsi="宋体" w:eastAsia="宋体" w:cs="宋体"/>
        </w:rPr>
        <w:t>由表可知小丽肺活量的等级是良好。</w:t>
      </w:r>
    </w:p>
    <w:p w14:paraId="0FBAABA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A</w:t>
      </w:r>
      <w:r>
        <w:rPr>
          <w:rFonts w:ascii="宋体" w:hAnsi="宋体" w:eastAsia="宋体" w:cs="宋体"/>
        </w:rPr>
        <w:t>质量</w:t>
      </w:r>
    </w:p>
    <w:p w14:paraId="3DF2616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Times New Roman" w:hAnsi="Times New Roman" w:eastAsia="Times New Roman" w:cs="Times New Roman"/>
          <w:vertAlign w:val="subscript"/>
        </w:rPr>
        <w:t>A</w:t>
      </w:r>
      <w:r>
        <w:rPr>
          <w:rFonts w:ascii="Times New Roman" w:hAnsi="Times New Roman" w:eastAsia="Times New Roman" w:cs="Times New Roman"/>
        </w:rPr>
        <w:t>=200g=0.2kg</w:t>
      </w:r>
    </w:p>
    <w:p w14:paraId="09C41FB6">
      <w:pPr>
        <w:spacing w:line="360" w:lineRule="auto"/>
        <w:jc w:val="left"/>
        <w:textAlignment w:val="center"/>
        <w:rPr>
          <w:rFonts w:ascii="宋体" w:hAnsi="宋体" w:eastAsia="宋体" w:cs="宋体"/>
        </w:rPr>
      </w:pPr>
      <w:r>
        <w:rPr>
          <w:rFonts w:ascii="宋体" w:hAnsi="宋体" w:eastAsia="宋体" w:cs="宋体"/>
        </w:rPr>
        <w:t>时，对</w:t>
      </w:r>
      <w:r>
        <w:rPr>
          <w:rFonts w:ascii="Times New Roman" w:hAnsi="Times New Roman" w:eastAsia="Times New Roman" w:cs="Times New Roman"/>
        </w:rPr>
        <w:t>A</w:t>
      </w:r>
      <w:r>
        <w:rPr>
          <w:rFonts w:ascii="宋体" w:hAnsi="宋体" w:eastAsia="宋体" w:cs="宋体"/>
        </w:rPr>
        <w:t>受力分析得，</w:t>
      </w:r>
      <w:r>
        <w:rPr>
          <w:rFonts w:ascii="Times New Roman" w:hAnsi="Times New Roman" w:eastAsia="Times New Roman" w:cs="Times New Roman"/>
        </w:rPr>
        <w:t>A</w:t>
      </w:r>
      <w:r>
        <w:rPr>
          <w:rFonts w:ascii="宋体" w:hAnsi="宋体" w:eastAsia="宋体" w:cs="宋体"/>
        </w:rPr>
        <w:t>内气体对</w:t>
      </w:r>
      <w:r>
        <w:rPr>
          <w:rFonts w:ascii="Times New Roman" w:hAnsi="Times New Roman" w:eastAsia="Times New Roman" w:cs="Times New Roman"/>
        </w:rPr>
        <w:t>A</w:t>
      </w:r>
      <w:r>
        <w:rPr>
          <w:rFonts w:ascii="宋体" w:hAnsi="宋体" w:eastAsia="宋体" w:cs="宋体"/>
        </w:rPr>
        <w:t>底部压力</w:t>
      </w:r>
    </w:p>
    <w:p w14:paraId="35B663E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vertAlign w:val="subscript"/>
        </w:rPr>
        <w:t>A</w:t>
      </w:r>
    </w:p>
    <w:p w14:paraId="36553B36">
      <w:pPr>
        <w:spacing w:line="360" w:lineRule="auto"/>
        <w:jc w:val="center"/>
        <w:textAlignment w:val="center"/>
        <w:rPr>
          <w:rFonts w:ascii="Times New Roman" w:hAnsi="Times New Roman" w:eastAsia="Times New Roman" w:cs="Times New Roman"/>
        </w:rPr>
      </w:pPr>
      <w:r>
        <w:object>
          <v:shape id="_x0000_i1202" o:spt="75" alt="eqId7b2445b2b9cb4f2e8dbf34c5c5264476" type="#_x0000_t75" style="height:18pt;width:84pt;" o:ole="t" filled="f" o:preferrelative="t" stroked="f" coordsize="21600,21600">
            <v:path/>
            <v:fill on="f" focussize="0,0"/>
            <v:stroke on="f" joinstyle="miter"/>
            <v:imagedata r:id="rId428" o:title="eqId7b2445b2b9cb4f2e8dbf34c5c5264476"/>
            <o:lock v:ext="edit" aspectratio="t"/>
            <w10:wrap type="none"/>
            <w10:anchorlock/>
          </v:shape>
          <o:OLEObject Type="Embed" ProgID="Equation.DSMT4" ShapeID="_x0000_i1202" DrawAspect="Content" ObjectID="_1468075902" r:id="rId427">
            <o:LockedField>false</o:LockedField>
          </o:OLEObject>
        </w:object>
      </w:r>
      <w:r>
        <w:rPr>
          <w:rFonts w:ascii="Times New Roman" w:hAnsi="Times New Roman" w:eastAsia="Times New Roman" w:cs="Times New Roman"/>
        </w:rPr>
        <w:t>①</w:t>
      </w:r>
    </w:p>
    <w:p w14:paraId="6A9A3366">
      <w:pPr>
        <w:spacing w:line="360" w:lineRule="auto"/>
        <w:jc w:val="left"/>
        <w:textAlignment w:val="center"/>
        <w:rPr>
          <w:rFonts w:ascii="宋体" w:hAnsi="宋体" w:eastAsia="宋体" w:cs="宋体"/>
        </w:rPr>
      </w:pPr>
      <w:r>
        <w:rPr>
          <w:rFonts w:ascii="宋体" w:hAnsi="宋体" w:eastAsia="宋体" w:cs="宋体"/>
        </w:rPr>
        <w:t>物块质量</w:t>
      </w:r>
    </w:p>
    <w:p w14:paraId="226FEB2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Times New Roman" w:hAnsi="Times New Roman" w:eastAsia="Times New Roman" w:cs="Times New Roman"/>
          <w:vertAlign w:val="subscript"/>
        </w:rPr>
        <w:t>c</w:t>
      </w:r>
      <w:r>
        <w:rPr>
          <w:rFonts w:ascii="Times New Roman" w:hAnsi="Times New Roman" w:eastAsia="Times New Roman" w:cs="Times New Roman"/>
        </w:rPr>
        <w:t>=50g=0.05kg</w:t>
      </w:r>
    </w:p>
    <w:p w14:paraId="1CD044D9">
      <w:pPr>
        <w:spacing w:line="360" w:lineRule="auto"/>
        <w:jc w:val="left"/>
        <w:textAlignment w:val="center"/>
        <w:rPr>
          <w:rFonts w:ascii="宋体" w:hAnsi="宋体" w:eastAsia="宋体" w:cs="宋体"/>
        </w:rPr>
      </w:pPr>
      <w:r>
        <w:rPr>
          <w:rFonts w:ascii="宋体" w:hAnsi="宋体" w:eastAsia="宋体" w:cs="宋体"/>
        </w:rPr>
        <w:t>当在</w:t>
      </w:r>
      <w:r>
        <w:rPr>
          <w:rFonts w:ascii="Times New Roman" w:hAnsi="Times New Roman" w:eastAsia="Times New Roman" w:cs="Times New Roman"/>
        </w:rPr>
        <w:t>A</w:t>
      </w:r>
      <w:r>
        <w:rPr>
          <w:rFonts w:ascii="宋体" w:hAnsi="宋体" w:eastAsia="宋体" w:cs="宋体"/>
        </w:rPr>
        <w:t>质量上加物块后时，对</w:t>
      </w:r>
      <w:r>
        <w:rPr>
          <w:rFonts w:ascii="Times New Roman" w:hAnsi="Times New Roman" w:eastAsia="Times New Roman" w:cs="Times New Roman"/>
        </w:rPr>
        <w:t>A</w:t>
      </w:r>
      <w:r>
        <w:rPr>
          <w:rFonts w:ascii="宋体" w:hAnsi="宋体" w:eastAsia="宋体" w:cs="宋体"/>
        </w:rPr>
        <w:t>和物块受力分析得，</w:t>
      </w:r>
      <w:r>
        <w:rPr>
          <w:rFonts w:ascii="Times New Roman" w:hAnsi="Times New Roman" w:eastAsia="Times New Roman" w:cs="Times New Roman"/>
        </w:rPr>
        <w:t>A</w:t>
      </w:r>
      <w:r>
        <w:rPr>
          <w:rFonts w:ascii="宋体" w:hAnsi="宋体" w:eastAsia="宋体" w:cs="宋体"/>
        </w:rPr>
        <w:t>内气体对</w:t>
      </w:r>
      <w:r>
        <w:rPr>
          <w:rFonts w:ascii="Times New Roman" w:hAnsi="Times New Roman" w:eastAsia="Times New Roman" w:cs="Times New Roman"/>
        </w:rPr>
        <w:t>A</w:t>
      </w:r>
      <w:r>
        <w:rPr>
          <w:rFonts w:ascii="宋体" w:hAnsi="宋体" w:eastAsia="宋体" w:cs="宋体"/>
        </w:rPr>
        <w:t>底部压力</w:t>
      </w:r>
    </w:p>
    <w:p w14:paraId="264837E2">
      <w:pPr>
        <w:spacing w:line="360" w:lineRule="auto"/>
        <w:jc w:val="center"/>
        <w:textAlignment w:val="center"/>
        <w:rPr>
          <w:rFonts w:ascii="宋体" w:hAnsi="宋体" w:eastAsia="宋体" w:cs="宋体"/>
        </w:rPr>
      </w:pPr>
      <w:r>
        <w:rPr>
          <w:rFonts w:ascii="Times New Roman" w:hAnsi="Times New Roman" w:eastAsia="Times New Roman" w:cs="Times New Roman"/>
          <w:i/>
        </w:rPr>
        <w:t>F</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总</w:t>
      </w:r>
    </w:p>
    <w:p w14:paraId="32D47128">
      <w:pPr>
        <w:spacing w:line="360" w:lineRule="auto"/>
        <w:jc w:val="center"/>
        <w:textAlignment w:val="center"/>
        <w:rPr>
          <w:rFonts w:ascii="Times New Roman" w:hAnsi="Times New Roman" w:eastAsia="Times New Roman" w:cs="Times New Roman"/>
        </w:rPr>
      </w:pPr>
      <w:r>
        <w:object>
          <v:shape id="_x0000_i1203" o:spt="75" alt="eqIda08dd5659e134b73bb35aac7c77e810f" type="#_x0000_t75" style="height:20.2pt;width:122.3pt;" o:ole="t" filled="f" o:preferrelative="t" stroked="f" coordsize="21600,21600">
            <v:path/>
            <v:fill on="f" focussize="0,0"/>
            <v:stroke on="f" joinstyle="miter"/>
            <v:imagedata r:id="rId430" o:title="eqIda08dd5659e134b73bb35aac7c77e810f"/>
            <o:lock v:ext="edit" aspectratio="t"/>
            <w10:wrap type="none"/>
            <w10:anchorlock/>
          </v:shape>
          <o:OLEObject Type="Embed" ProgID="Equation.DSMT4" ShapeID="_x0000_i1203" DrawAspect="Content" ObjectID="_1468075903" r:id="rId429">
            <o:LockedField>false</o:LockedField>
          </o:OLEObject>
        </w:object>
      </w:r>
      <w:r>
        <w:rPr>
          <w:rFonts w:ascii="Times New Roman" w:hAnsi="Times New Roman" w:eastAsia="Times New Roman" w:cs="Times New Roman"/>
        </w:rPr>
        <w:t>②</w:t>
      </w:r>
    </w:p>
    <w:p w14:paraId="0DE1F631">
      <w:pPr>
        <w:spacing w:line="360" w:lineRule="auto"/>
        <w:jc w:val="left"/>
        <w:textAlignment w:val="center"/>
        <w:rPr>
          <w:rFonts w:ascii="宋体" w:hAnsi="宋体" w:eastAsia="宋体" w:cs="宋体"/>
        </w:rPr>
      </w:pPr>
      <w:r>
        <w:rPr>
          <w:rFonts w:ascii="宋体" w:hAnsi="宋体" w:eastAsia="宋体" w:cs="宋体"/>
        </w:rPr>
        <w:t>由</w:t>
      </w:r>
      <w:r>
        <w:rPr>
          <w:rFonts w:ascii="Times New Roman" w:hAnsi="Times New Roman" w:eastAsia="Times New Roman" w:cs="Times New Roman"/>
        </w:rPr>
        <w:t>①②</w:t>
      </w:r>
      <w:r>
        <w:rPr>
          <w:rFonts w:ascii="宋体" w:hAnsi="宋体" w:eastAsia="宋体" w:cs="宋体"/>
        </w:rPr>
        <w:t>得</w:t>
      </w:r>
    </w:p>
    <w:p w14:paraId="124EB3D1">
      <w:pPr>
        <w:spacing w:line="360" w:lineRule="auto"/>
        <w:jc w:val="center"/>
        <w:textAlignment w:val="center"/>
        <w:rPr>
          <w:rFonts w:ascii="Times New Roman" w:hAnsi="Times New Roman" w:eastAsia="Times New Roman" w:cs="Times New Roman"/>
        </w:rPr>
      </w:pPr>
      <w:r>
        <w:object>
          <v:shape id="_x0000_i1204" o:spt="75" alt="eqId8f5afcaf1ec84b6bab51629cd129c50f" type="#_x0000_t75" style="height:31.5pt;width:98.25pt;" o:ole="t" filled="f" o:preferrelative="t" stroked="f" coordsize="21600,21600">
            <v:path/>
            <v:fill on="f" focussize="0,0"/>
            <v:stroke on="f" joinstyle="miter"/>
            <v:imagedata r:id="rId432" o:title="eqId8f5afcaf1ec84b6bab51629cd129c50f"/>
            <o:lock v:ext="edit" aspectratio="t"/>
            <w10:wrap type="none"/>
            <w10:anchorlock/>
          </v:shape>
          <o:OLEObject Type="Embed" ProgID="Equation.DSMT4" ShapeID="_x0000_i1204" DrawAspect="Content" ObjectID="_1468075904" r:id="rId431">
            <o:LockedField>false</o:LockedField>
          </o:OLEObject>
        </w:object>
      </w:r>
      <w:r>
        <w:object>
          <v:shape id="_x0000_i1205" o:spt="75" alt="eqIdeb9e8de7a011409ea9f0b9f44d40179c" type="#_x0000_t75" style="height:31.5pt;width:135pt;" o:ole="t" filled="f" o:preferrelative="t" stroked="f" coordsize="21600,21600">
            <v:path/>
            <v:fill on="f" focussize="0,0"/>
            <v:stroke on="f" joinstyle="miter"/>
            <v:imagedata r:id="rId434" o:title="eqIdeb9e8de7a011409ea9f0b9f44d40179c"/>
            <o:lock v:ext="edit" aspectratio="t"/>
            <w10:wrap type="none"/>
            <w10:anchorlock/>
          </v:shape>
          <o:OLEObject Type="Embed" ProgID="Equation.DSMT4" ShapeID="_x0000_i1205" DrawAspect="Content" ObjectID="_1468075905" r:id="rId433">
            <o:LockedField>false</o:LockedField>
          </o:OLEObject>
        </w:object>
      </w:r>
      <w:r>
        <w:rPr>
          <w:rFonts w:ascii="Times New Roman" w:hAnsi="Times New Roman" w:eastAsia="Times New Roman" w:cs="Times New Roman"/>
        </w:rPr>
        <w:t>‍</w:t>
      </w:r>
    </w:p>
    <w:p w14:paraId="2889595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容器底部受到水的压强是</w:t>
      </w:r>
      <w:r>
        <w:rPr>
          <w:rFonts w:ascii="Times New Roman" w:hAnsi="Times New Roman" w:eastAsia="Times New Roman" w:cs="Times New Roman"/>
        </w:rPr>
        <w:t>2×10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p>
    <w:p w14:paraId="0681171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小丽肺活量的等级是良好；</w:t>
      </w:r>
    </w:p>
    <w:p w14:paraId="3156A8B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放置物块前后筒</w:t>
      </w:r>
      <w:r>
        <w:rPr>
          <w:rFonts w:ascii="Times New Roman" w:hAnsi="Times New Roman" w:eastAsia="Times New Roman" w:cs="Times New Roman"/>
        </w:rPr>
        <w:t>A</w:t>
      </w:r>
      <w:r>
        <w:rPr>
          <w:rFonts w:ascii="宋体" w:hAnsi="宋体" w:eastAsia="宋体" w:cs="宋体"/>
        </w:rPr>
        <w:t>内气体压强的变化量是</w:t>
      </w:r>
      <w:r>
        <w:rPr>
          <w:rFonts w:ascii="Times New Roman" w:hAnsi="Times New Roman" w:eastAsia="Times New Roman" w:cs="Times New Roman"/>
        </w:rPr>
        <w:t>25Pa</w:t>
      </w:r>
      <w:r>
        <w:rPr>
          <w:rFonts w:ascii="宋体" w:hAnsi="宋体" w:eastAsia="宋体" w:cs="宋体"/>
        </w:rPr>
        <w:t>。</w:t>
      </w:r>
    </w:p>
    <w:p w14:paraId="22C346AB">
      <w:pPr>
        <w:spacing w:line="360" w:lineRule="auto"/>
        <w:jc w:val="left"/>
        <w:textAlignment w:val="center"/>
        <w:rPr>
          <w:rFonts w:ascii="Times New Roman" w:hAnsi="Times New Roman" w:eastAsia="Times New Roman" w:cs="Times New Roman"/>
        </w:rPr>
      </w:pPr>
      <w:r>
        <w:t>2</w:t>
      </w:r>
      <w:r>
        <w:rPr>
          <w:rFonts w:hint="eastAsia"/>
          <w:lang w:val="en-US" w:eastAsia="zh-CN"/>
        </w:rPr>
        <w:t>2</w:t>
      </w:r>
      <w:r>
        <w:t>．</w:t>
      </w:r>
      <w:r>
        <w:rPr>
          <w:rFonts w:ascii="Times New Roman" w:hAnsi="Times New Roman" w:eastAsia="Times New Roman" w:cs="Times New Roman"/>
        </w:rPr>
        <w:t>(1)</w:t>
      </w:r>
      <w:r>
        <w:object>
          <v:shape id="_x0000_i1206" o:spt="75" alt="eqId8e8d0f8522a34832a98165a0a9ca7302" type="#_x0000_t75" style="height:16.2pt;width:48pt;" o:ole="t" filled="f" o:preferrelative="t" stroked="f" coordsize="21600,21600">
            <v:path/>
            <v:fill on="f" focussize="0,0"/>
            <v:stroke on="f" joinstyle="miter"/>
            <v:imagedata r:id="rId436" o:title="eqId8e8d0f8522a34832a98165a0a9ca7302"/>
            <o:lock v:ext="edit" aspectratio="t"/>
            <w10:wrap type="none"/>
            <w10:anchorlock/>
          </v:shape>
          <o:OLEObject Type="Embed" ProgID="Equation.DSMT4" ShapeID="_x0000_i1206" DrawAspect="Content" ObjectID="_1468075906" r:id="rId435">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207" o:spt="75" alt="eqId7d23d89de3504af7848b042ebd5bfb57" type="#_x0000_t75" style="height:15.75pt;width:44.25pt;" o:ole="t" filled="f" o:preferrelative="t" stroked="f" coordsize="21600,21600">
            <v:path/>
            <v:fill on="f" focussize="0,0"/>
            <v:stroke on="f" joinstyle="miter"/>
            <v:imagedata r:id="rId438" o:title="eqId7d23d89de3504af7848b042ebd5bfb57"/>
            <o:lock v:ext="edit" aspectratio="t"/>
            <w10:wrap type="none"/>
            <w10:anchorlock/>
          </v:shape>
          <o:OLEObject Type="Embed" ProgID="Equation.DSMT4" ShapeID="_x0000_i1207" DrawAspect="Content" ObjectID="_1468075907" r:id="rId437">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208" o:spt="75" alt="eqId25b13419bf5947d6b7f865826e33b02e" type="#_x0000_t75" style="height:16.3pt;width:37.35pt;" o:ole="t" filled="f" o:preferrelative="t" stroked="f" coordsize="21600,21600">
            <v:path/>
            <v:fill on="f" focussize="0,0"/>
            <v:stroke on="f" joinstyle="miter"/>
            <v:imagedata r:id="rId440" o:title="eqId25b13419bf5947d6b7f865826e33b02e"/>
            <o:lock v:ext="edit" aspectratio="t"/>
            <w10:wrap type="none"/>
            <w10:anchorlock/>
          </v:shape>
          <o:OLEObject Type="Embed" ProgID="Equation.DSMT4" ShapeID="_x0000_i1208" DrawAspect="Content" ObjectID="_1468075908" r:id="rId439">
            <o:LockedField>false</o:LockedField>
          </o:OLEObject>
        </w:object>
      </w:r>
    </w:p>
    <w:p w14:paraId="62F4DDFF">
      <w:pPr>
        <w:spacing w:line="360" w:lineRule="auto"/>
        <w:jc w:val="left"/>
        <w:textAlignment w:val="center"/>
      </w:pPr>
      <w:r>
        <w:t>【解析】</w:t>
      </w:r>
    </w:p>
    <w:p w14:paraId="79EB66BF">
      <w:pPr>
        <w:spacing w:line="360" w:lineRule="auto"/>
        <w:jc w:val="left"/>
        <w:textAlignment w:val="center"/>
        <w:rPr>
          <w:rFonts w:ascii="宋体" w:hAnsi="宋体" w:eastAsia="宋体" w:cs="宋体"/>
        </w:rPr>
      </w:pPr>
      <w:r>
        <w:rPr>
          <w:rFonts w:ascii="宋体" w:hAnsi="宋体" w:eastAsia="宋体" w:cs="宋体"/>
        </w:rPr>
        <w:t>(1)压路机的质量</w:t>
      </w:r>
    </w:p>
    <w:p w14:paraId="3F144629">
      <w:pPr>
        <w:spacing w:line="360" w:lineRule="auto"/>
        <w:ind w:left="450"/>
        <w:jc w:val="center"/>
        <w:textAlignment w:val="center"/>
      </w:pPr>
      <w:r>
        <w:object>
          <v:shape id="_x0000_i1209" o:spt="75" alt="eqId15cf720af27c4089ac55b23a17033349" type="#_x0000_t75" style="height:18pt;width:87.75pt;" o:ole="t" filled="f" o:preferrelative="t" stroked="f" coordsize="21600,21600">
            <v:path/>
            <v:fill on="f" focussize="0,0"/>
            <v:stroke on="f" joinstyle="miter"/>
            <v:imagedata r:id="rId442" o:title="eqId15cf720af27c4089ac55b23a17033349"/>
            <o:lock v:ext="edit" aspectratio="t"/>
            <w10:wrap type="none"/>
            <w10:anchorlock/>
          </v:shape>
          <o:OLEObject Type="Embed" ProgID="Equation.DSMT4" ShapeID="_x0000_i1209" DrawAspect="Content" ObjectID="_1468075909" r:id="rId441">
            <o:LockedField>false</o:LockedField>
          </o:OLEObject>
        </w:object>
      </w:r>
    </w:p>
    <w:p w14:paraId="5786FA48">
      <w:pPr>
        <w:spacing w:line="360" w:lineRule="auto"/>
        <w:jc w:val="left"/>
        <w:textAlignment w:val="center"/>
        <w:rPr>
          <w:rFonts w:ascii="宋体" w:hAnsi="宋体" w:eastAsia="宋体" w:cs="宋体"/>
        </w:rPr>
      </w:pPr>
      <w:r>
        <w:rPr>
          <w:rFonts w:ascii="宋体" w:hAnsi="宋体" w:eastAsia="宋体" w:cs="宋体"/>
        </w:rPr>
        <w:t>在水平面上</w:t>
      </w:r>
    </w:p>
    <w:p w14:paraId="35DA7671">
      <w:pPr>
        <w:spacing w:line="360" w:lineRule="auto"/>
        <w:jc w:val="center"/>
        <w:textAlignment w:val="center"/>
      </w:pPr>
      <w:r>
        <w:object>
          <v:shape id="_x0000_i1210" o:spt="75" alt="eqIdc0215fd61ed7420098c276b85d6c5d51" type="#_x0000_t75" style="height:18.35pt;width:218.7pt;" o:ole="t" filled="f" o:preferrelative="t" stroked="f" coordsize="21600,21600">
            <v:path/>
            <v:fill on="f" focussize="0,0"/>
            <v:stroke on="f" joinstyle="miter"/>
            <v:imagedata r:id="rId444" o:title="eqIdc0215fd61ed7420098c276b85d6c5d51"/>
            <o:lock v:ext="edit" aspectratio="t"/>
            <w10:wrap type="none"/>
            <w10:anchorlock/>
          </v:shape>
          <o:OLEObject Type="Embed" ProgID="Equation.DSMT4" ShapeID="_x0000_i1210" DrawAspect="Content" ObjectID="_1468075910" r:id="rId443">
            <o:LockedField>false</o:LockedField>
          </o:OLEObject>
        </w:object>
      </w:r>
    </w:p>
    <w:p w14:paraId="3220001F">
      <w:pPr>
        <w:spacing w:line="360" w:lineRule="auto"/>
        <w:jc w:val="left"/>
        <w:textAlignment w:val="center"/>
        <w:rPr>
          <w:rFonts w:ascii="宋体" w:hAnsi="宋体" w:eastAsia="宋体" w:cs="宋体"/>
        </w:rPr>
      </w:pPr>
      <w:r>
        <w:rPr>
          <w:rFonts w:ascii="宋体" w:hAnsi="宋体" w:eastAsia="宋体" w:cs="宋体"/>
        </w:rPr>
        <w:t>压路机对地面的压强</w:t>
      </w:r>
    </w:p>
    <w:p w14:paraId="2C5F5932">
      <w:pPr>
        <w:spacing w:line="360" w:lineRule="auto"/>
        <w:jc w:val="center"/>
        <w:textAlignment w:val="center"/>
      </w:pPr>
      <w:r>
        <w:object>
          <v:shape id="_x0000_i1211" o:spt="75" alt="eqId5f62b984470f443cada3de42d40cc4dc" type="#_x0000_t75" style="height:33.3pt;width:145.35pt;" o:ole="t" filled="f" o:preferrelative="t" stroked="f" coordsize="21600,21600">
            <v:path/>
            <v:fill on="f" focussize="0,0"/>
            <v:stroke on="f" joinstyle="miter"/>
            <v:imagedata r:id="rId446" o:title="eqId5f62b984470f443cada3de42d40cc4dc"/>
            <o:lock v:ext="edit" aspectratio="t"/>
            <w10:wrap type="none"/>
            <w10:anchorlock/>
          </v:shape>
          <o:OLEObject Type="Embed" ProgID="Equation.DSMT4" ShapeID="_x0000_i1211" DrawAspect="Content" ObjectID="_1468075911" r:id="rId445">
            <o:LockedField>false</o:LockedField>
          </o:OLEObject>
        </w:object>
      </w:r>
    </w:p>
    <w:p w14:paraId="098CB26D">
      <w:pPr>
        <w:spacing w:line="360" w:lineRule="auto"/>
        <w:jc w:val="left"/>
        <w:textAlignment w:val="center"/>
        <w:rPr>
          <w:rFonts w:ascii="宋体" w:hAnsi="宋体" w:eastAsia="宋体" w:cs="宋体"/>
        </w:rPr>
      </w:pPr>
      <w:r>
        <w:rPr>
          <w:rFonts w:ascii="宋体" w:hAnsi="宋体" w:eastAsia="宋体" w:cs="宋体"/>
        </w:rPr>
        <w:t>(2)压路机的发动机输出功率为</w:t>
      </w:r>
    </w:p>
    <w:p w14:paraId="0E4B5464">
      <w:pPr>
        <w:spacing w:line="360" w:lineRule="auto"/>
        <w:ind w:left="450"/>
        <w:jc w:val="center"/>
        <w:textAlignment w:val="center"/>
      </w:pPr>
      <w:r>
        <w:object>
          <v:shape id="_x0000_i1212" o:spt="75" alt="eqId2c519fd7f56840afa3ebe066714c17ce" type="#_x0000_t75" style="height:16.3pt;width:120.9pt;" o:ole="t" filled="f" o:preferrelative="t" stroked="f" coordsize="21600,21600">
            <v:path/>
            <v:fill on="f" focussize="0,0"/>
            <v:stroke on="f" joinstyle="miter"/>
            <v:imagedata r:id="rId448" o:title="eqId2c519fd7f56840afa3ebe066714c17ce"/>
            <o:lock v:ext="edit" aspectratio="t"/>
            <w10:wrap type="none"/>
            <w10:anchorlock/>
          </v:shape>
          <o:OLEObject Type="Embed" ProgID="Equation.DSMT4" ShapeID="_x0000_i1212" DrawAspect="Content" ObjectID="_1468075912" r:id="rId447">
            <o:LockedField>false</o:LockedField>
          </o:OLEObject>
        </w:object>
      </w:r>
    </w:p>
    <w:p w14:paraId="4E0018B3">
      <w:pPr>
        <w:spacing w:line="360" w:lineRule="auto"/>
        <w:jc w:val="left"/>
        <w:textAlignment w:val="center"/>
        <w:rPr>
          <w:rFonts w:ascii="宋体" w:hAnsi="宋体" w:eastAsia="宋体" w:cs="宋体"/>
        </w:rPr>
      </w:pPr>
      <w:r>
        <w:rPr>
          <w:rFonts w:ascii="宋体" w:hAnsi="宋体" w:eastAsia="宋体" w:cs="宋体"/>
        </w:rPr>
        <w:t>发动机的牵引力</w:t>
      </w:r>
    </w:p>
    <w:p w14:paraId="398E6789">
      <w:pPr>
        <w:spacing w:line="360" w:lineRule="auto"/>
        <w:ind w:left="450"/>
        <w:jc w:val="center"/>
        <w:textAlignment w:val="center"/>
      </w:pPr>
      <w:r>
        <w:object>
          <v:shape id="_x0000_i1213" o:spt="75" alt="eqId4514546aa9ff485e95bad927c823354b" type="#_x0000_t75" style="height:33.3pt;width:152.15pt;" o:ole="t" filled="f" o:preferrelative="t" stroked="f" coordsize="21600,21600">
            <v:path/>
            <v:fill on="f" focussize="0,0"/>
            <v:stroke on="f" joinstyle="miter"/>
            <v:imagedata r:id="rId450" o:title="eqId4514546aa9ff485e95bad927c823354b"/>
            <o:lock v:ext="edit" aspectratio="t"/>
            <w10:wrap type="none"/>
            <w10:anchorlock/>
          </v:shape>
          <o:OLEObject Type="Embed" ProgID="Equation.DSMT4" ShapeID="_x0000_i1213" DrawAspect="Content" ObjectID="_1468075913" r:id="rId449">
            <o:LockedField>false</o:LockedField>
          </o:OLEObject>
        </w:object>
      </w:r>
    </w:p>
    <w:p w14:paraId="131C774F">
      <w:pPr>
        <w:spacing w:line="360" w:lineRule="auto"/>
        <w:jc w:val="left"/>
        <w:textAlignment w:val="center"/>
        <w:rPr>
          <w:rFonts w:ascii="宋体" w:hAnsi="宋体" w:eastAsia="宋体" w:cs="宋体"/>
        </w:rPr>
      </w:pPr>
      <w:r>
        <w:rPr>
          <w:rFonts w:ascii="宋体" w:hAnsi="宋体" w:eastAsia="宋体" w:cs="宋体"/>
        </w:rPr>
        <w:t>由于压路机做匀速直线运动，所以</w:t>
      </w:r>
    </w:p>
    <w:p w14:paraId="0670E1AE">
      <w:pPr>
        <w:spacing w:line="360" w:lineRule="auto"/>
        <w:jc w:val="center"/>
        <w:textAlignment w:val="center"/>
      </w:pPr>
      <w:r>
        <w:object>
          <v:shape id="_x0000_i1214" o:spt="75" alt="eqIde3e2ffb643a94153a735fa4e85f656ea" type="#_x0000_t75" style="height:18.35pt;width:85.6pt;" o:ole="t" filled="f" o:preferrelative="t" stroked="f" coordsize="21600,21600">
            <v:path/>
            <v:fill on="f" focussize="0,0"/>
            <v:stroke on="f" joinstyle="miter"/>
            <v:imagedata r:id="rId452" o:title="eqIde3e2ffb643a94153a735fa4e85f656ea"/>
            <o:lock v:ext="edit" aspectratio="t"/>
            <w10:wrap type="none"/>
            <w10:anchorlock/>
          </v:shape>
          <o:OLEObject Type="Embed" ProgID="Equation.DSMT4" ShapeID="_x0000_i1214" DrawAspect="Content" ObjectID="_1468075914" r:id="rId451">
            <o:LockedField>false</o:LockedField>
          </o:OLEObject>
        </w:object>
      </w:r>
    </w:p>
    <w:p w14:paraId="0FAF1DC3">
      <w:pPr>
        <w:spacing w:line="360" w:lineRule="auto"/>
        <w:jc w:val="left"/>
        <w:textAlignment w:val="center"/>
        <w:rPr>
          <w:rFonts w:ascii="宋体" w:hAnsi="宋体" w:eastAsia="宋体" w:cs="宋体"/>
        </w:rPr>
      </w:pPr>
      <w:r>
        <w:rPr>
          <w:rFonts w:ascii="宋体" w:hAnsi="宋体" w:eastAsia="宋体" w:cs="宋体"/>
        </w:rPr>
        <w:t>(3)方法一：</w:t>
      </w:r>
    </w:p>
    <w:p w14:paraId="329CCBB4">
      <w:pPr>
        <w:spacing w:line="360" w:lineRule="auto"/>
        <w:jc w:val="left"/>
        <w:textAlignment w:val="center"/>
        <w:rPr>
          <w:rFonts w:ascii="宋体" w:hAnsi="宋体" w:eastAsia="宋体" w:cs="宋体"/>
        </w:rPr>
      </w:pPr>
      <w:r>
        <w:rPr>
          <w:rFonts w:ascii="宋体" w:hAnsi="宋体" w:eastAsia="宋体" w:cs="宋体"/>
        </w:rPr>
        <w:t>压路作业所需要的时间</w:t>
      </w:r>
    </w:p>
    <w:p w14:paraId="18147B67">
      <w:pPr>
        <w:spacing w:line="360" w:lineRule="auto"/>
        <w:jc w:val="center"/>
        <w:textAlignment w:val="center"/>
      </w:pPr>
      <w:r>
        <w:object>
          <v:shape id="_x0000_i1215" o:spt="75" alt="eqIdf457e7fa8fd4489c9c08b30912940ae1" type="#_x0000_t75" style="height:31.25pt;width:106.65pt;" o:ole="t" filled="f" o:preferrelative="t" stroked="f" coordsize="21600,21600">
            <v:path/>
            <v:fill on="f" focussize="0,0"/>
            <v:stroke on="f" joinstyle="miter"/>
            <v:imagedata r:id="rId454" o:title="eqIdf457e7fa8fd4489c9c08b30912940ae1"/>
            <o:lock v:ext="edit" aspectratio="t"/>
            <w10:wrap type="none"/>
            <w10:anchorlock/>
          </v:shape>
          <o:OLEObject Type="Embed" ProgID="Equation.DSMT4" ShapeID="_x0000_i1215" DrawAspect="Content" ObjectID="_1468075915" r:id="rId453">
            <o:LockedField>false</o:LockedField>
          </o:OLEObject>
        </w:object>
      </w:r>
    </w:p>
    <w:p w14:paraId="61F7DCEA">
      <w:pPr>
        <w:spacing w:line="360" w:lineRule="auto"/>
        <w:jc w:val="left"/>
        <w:textAlignment w:val="center"/>
        <w:rPr>
          <w:rFonts w:ascii="宋体" w:hAnsi="宋体" w:eastAsia="宋体" w:cs="宋体"/>
        </w:rPr>
      </w:pPr>
      <w:r>
        <w:rPr>
          <w:rFonts w:ascii="宋体" w:hAnsi="宋体" w:eastAsia="宋体" w:cs="宋体"/>
        </w:rPr>
        <w:t>此过程发动机做的功</w:t>
      </w:r>
    </w:p>
    <w:p w14:paraId="45FEF793">
      <w:pPr>
        <w:spacing w:line="360" w:lineRule="auto"/>
        <w:jc w:val="center"/>
        <w:textAlignment w:val="center"/>
      </w:pPr>
      <w:r>
        <w:object>
          <v:shape id="_x0000_i1216" o:spt="75" alt="eqId55e9a14e7b4b45a0b9fc29db5b247b19" type="#_x0000_t75" style="height:16.3pt;width:181.35pt;" o:ole="t" filled="f" o:preferrelative="t" stroked="f" coordsize="21600,21600">
            <v:path/>
            <v:fill on="f" focussize="0,0"/>
            <v:stroke on="f" joinstyle="miter"/>
            <v:imagedata r:id="rId456" o:title="eqId55e9a14e7b4b45a0b9fc29db5b247b19"/>
            <o:lock v:ext="edit" aspectratio="t"/>
            <w10:wrap type="none"/>
            <w10:anchorlock/>
          </v:shape>
          <o:OLEObject Type="Embed" ProgID="Equation.DSMT4" ShapeID="_x0000_i1216" DrawAspect="Content" ObjectID="_1468075916" r:id="rId455">
            <o:LockedField>false</o:LockedField>
          </o:OLEObject>
        </w:object>
      </w:r>
    </w:p>
    <w:p w14:paraId="1F795A5D">
      <w:pPr>
        <w:spacing w:line="360" w:lineRule="auto"/>
        <w:jc w:val="left"/>
        <w:textAlignment w:val="center"/>
        <w:rPr>
          <w:rFonts w:ascii="宋体" w:hAnsi="宋体" w:eastAsia="宋体" w:cs="宋体"/>
        </w:rPr>
      </w:pPr>
      <w:r>
        <w:rPr>
          <w:rFonts w:ascii="宋体" w:hAnsi="宋体" w:eastAsia="宋体" w:cs="宋体"/>
        </w:rPr>
        <w:t>所需燃料燃烧释放的热量</w:t>
      </w:r>
    </w:p>
    <w:p w14:paraId="50E870C0">
      <w:pPr>
        <w:spacing w:line="360" w:lineRule="auto"/>
        <w:jc w:val="center"/>
        <w:textAlignment w:val="center"/>
      </w:pPr>
      <w:r>
        <w:object>
          <v:shape id="_x0000_i1217" o:spt="75" alt="eqId769c6790eb224f60b757e6c027774944" type="#_x0000_t75" style="height:34.65pt;width:150.1pt;" o:ole="t" filled="f" o:preferrelative="t" stroked="f" coordsize="21600,21600">
            <v:path/>
            <v:fill on="f" focussize="0,0"/>
            <v:stroke on="f" joinstyle="miter"/>
            <v:imagedata r:id="rId458" o:title="eqId769c6790eb224f60b757e6c027774944"/>
            <o:lock v:ext="edit" aspectratio="t"/>
            <w10:wrap type="none"/>
            <w10:anchorlock/>
          </v:shape>
          <o:OLEObject Type="Embed" ProgID="Equation.DSMT4" ShapeID="_x0000_i1217" DrawAspect="Content" ObjectID="_1468075917" r:id="rId457">
            <o:LockedField>false</o:LockedField>
          </o:OLEObject>
        </w:object>
      </w:r>
    </w:p>
    <w:p w14:paraId="75F2D2FA">
      <w:pPr>
        <w:spacing w:line="360" w:lineRule="auto"/>
        <w:jc w:val="left"/>
        <w:textAlignment w:val="center"/>
        <w:rPr>
          <w:rFonts w:ascii="宋体" w:hAnsi="宋体" w:eastAsia="宋体" w:cs="宋体"/>
        </w:rPr>
      </w:pPr>
      <w:r>
        <w:rPr>
          <w:rFonts w:ascii="宋体" w:hAnsi="宋体" w:eastAsia="宋体" w:cs="宋体"/>
        </w:rPr>
        <w:t>所需燃料的质量</w:t>
      </w:r>
    </w:p>
    <w:p w14:paraId="6B7FE85C">
      <w:pPr>
        <w:spacing w:line="360" w:lineRule="auto"/>
        <w:jc w:val="center"/>
        <w:textAlignment w:val="center"/>
      </w:pPr>
      <w:r>
        <w:object>
          <v:shape id="_x0000_i1218" o:spt="75" alt="eqId84696a02f5174112bcc4a4b2534e4c52" type="#_x0000_t75" style="height:34.65pt;width:158.25pt;" o:ole="t" filled="f" o:preferrelative="t" stroked="f" coordsize="21600,21600">
            <v:path/>
            <v:fill on="f" focussize="0,0"/>
            <v:stroke on="f" joinstyle="miter"/>
            <v:imagedata r:id="rId460" o:title="eqId84696a02f5174112bcc4a4b2534e4c52"/>
            <o:lock v:ext="edit" aspectratio="t"/>
            <w10:wrap type="none"/>
            <w10:anchorlock/>
          </v:shape>
          <o:OLEObject Type="Embed" ProgID="Equation.DSMT4" ShapeID="_x0000_i1218" DrawAspect="Content" ObjectID="_1468075918" r:id="rId459">
            <o:LockedField>false</o:LockedField>
          </o:OLEObject>
        </w:object>
      </w:r>
    </w:p>
    <w:p w14:paraId="48CA1642">
      <w:pPr>
        <w:spacing w:line="360" w:lineRule="auto"/>
        <w:jc w:val="left"/>
        <w:textAlignment w:val="center"/>
        <w:rPr>
          <w:rFonts w:ascii="宋体" w:hAnsi="宋体" w:eastAsia="宋体" w:cs="宋体"/>
        </w:rPr>
      </w:pPr>
      <w:r>
        <w:rPr>
          <w:rFonts w:ascii="宋体" w:hAnsi="宋体" w:eastAsia="宋体" w:cs="宋体"/>
        </w:rPr>
        <w:t>方法二：</w:t>
      </w:r>
    </w:p>
    <w:p w14:paraId="278F6B50">
      <w:pPr>
        <w:spacing w:line="360" w:lineRule="auto"/>
        <w:jc w:val="left"/>
        <w:textAlignment w:val="center"/>
        <w:rPr>
          <w:rFonts w:ascii="宋体" w:hAnsi="宋体" w:eastAsia="宋体" w:cs="宋体"/>
        </w:rPr>
      </w:pPr>
      <w:r>
        <w:rPr>
          <w:rFonts w:ascii="宋体" w:hAnsi="宋体" w:eastAsia="宋体" w:cs="宋体"/>
        </w:rPr>
        <w:t>发动机做的功</w:t>
      </w:r>
    </w:p>
    <w:p w14:paraId="56484570">
      <w:pPr>
        <w:spacing w:line="360" w:lineRule="auto"/>
        <w:jc w:val="center"/>
        <w:textAlignment w:val="center"/>
      </w:pPr>
      <w:r>
        <w:object>
          <v:shape id="_x0000_i1219" o:spt="75" alt="eqIdc6d10cd2dc054559b973cb140f8fecc6" type="#_x0000_t75" style="height:16.3pt;width:182.05pt;" o:ole="t" filled="f" o:preferrelative="t" stroked="f" coordsize="21600,21600">
            <v:path/>
            <v:fill on="f" focussize="0,0"/>
            <v:stroke on="f" joinstyle="miter"/>
            <v:imagedata r:id="rId462" o:title="eqIdc6d10cd2dc054559b973cb140f8fecc6"/>
            <o:lock v:ext="edit" aspectratio="t"/>
            <w10:wrap type="none"/>
            <w10:anchorlock/>
          </v:shape>
          <o:OLEObject Type="Embed" ProgID="Equation.DSMT4" ShapeID="_x0000_i1219" DrawAspect="Content" ObjectID="_1468075919" r:id="rId461">
            <o:LockedField>false</o:LockedField>
          </o:OLEObject>
        </w:object>
      </w:r>
    </w:p>
    <w:p w14:paraId="432AE842">
      <w:pPr>
        <w:spacing w:line="360" w:lineRule="auto"/>
        <w:jc w:val="left"/>
        <w:textAlignment w:val="center"/>
        <w:rPr>
          <w:rFonts w:ascii="宋体" w:hAnsi="宋体" w:eastAsia="宋体" w:cs="宋体"/>
        </w:rPr>
      </w:pPr>
      <w:r>
        <w:rPr>
          <w:rFonts w:ascii="宋体" w:hAnsi="宋体" w:eastAsia="宋体" w:cs="宋体"/>
        </w:rPr>
        <w:t>所需燃料燃烧释放的热量</w:t>
      </w:r>
    </w:p>
    <w:p w14:paraId="6FF7EB4F">
      <w:pPr>
        <w:spacing w:line="360" w:lineRule="auto"/>
        <w:jc w:val="center"/>
        <w:textAlignment w:val="center"/>
      </w:pPr>
      <w:r>
        <w:object>
          <v:shape id="_x0000_i1220" o:spt="75" alt="eqId769c6790eb224f60b757e6c027774944" type="#_x0000_t75" style="height:34.65pt;width:150.1pt;" o:ole="t" filled="f" o:preferrelative="t" stroked="f" coordsize="21600,21600">
            <v:path/>
            <v:fill on="f" focussize="0,0"/>
            <v:stroke on="f" joinstyle="miter"/>
            <v:imagedata r:id="rId458" o:title="eqId769c6790eb224f60b757e6c027774944"/>
            <o:lock v:ext="edit" aspectratio="t"/>
            <w10:wrap type="none"/>
            <w10:anchorlock/>
          </v:shape>
          <o:OLEObject Type="Embed" ProgID="Equation.DSMT4" ShapeID="_x0000_i1220" DrawAspect="Content" ObjectID="_1468075920" r:id="rId463">
            <o:LockedField>false</o:LockedField>
          </o:OLEObject>
        </w:object>
      </w:r>
    </w:p>
    <w:p w14:paraId="0C52B68A">
      <w:pPr>
        <w:spacing w:line="360" w:lineRule="auto"/>
        <w:jc w:val="left"/>
        <w:textAlignment w:val="center"/>
        <w:rPr>
          <w:rFonts w:ascii="宋体" w:hAnsi="宋体" w:eastAsia="宋体" w:cs="宋体"/>
        </w:rPr>
      </w:pPr>
      <w:r>
        <w:rPr>
          <w:rFonts w:ascii="宋体" w:hAnsi="宋体" w:eastAsia="宋体" w:cs="宋体"/>
        </w:rPr>
        <w:t>所需燃料的质量</w:t>
      </w:r>
    </w:p>
    <w:p w14:paraId="1D896992">
      <w:pPr>
        <w:spacing w:line="360" w:lineRule="auto"/>
        <w:jc w:val="center"/>
        <w:textAlignment w:val="center"/>
      </w:pPr>
      <w:r>
        <w:object>
          <v:shape id="_x0000_i1221" o:spt="75" alt="eqId84696a02f5174112bcc4a4b2534e4c52" type="#_x0000_t75" style="height:34.65pt;width:158.25pt;" o:ole="t" filled="f" o:preferrelative="t" stroked="f" coordsize="21600,21600">
            <v:path/>
            <v:fill on="f" focussize="0,0"/>
            <v:stroke on="f" joinstyle="miter"/>
            <v:imagedata r:id="rId460" o:title="eqId84696a02f5174112bcc4a4b2534e4c52"/>
            <o:lock v:ext="edit" aspectratio="t"/>
            <w10:wrap type="none"/>
            <w10:anchorlock/>
          </v:shape>
          <o:OLEObject Type="Embed" ProgID="Equation.DSMT4" ShapeID="_x0000_i1221" DrawAspect="Content" ObjectID="_1468075921" r:id="rId464">
            <o:LockedField>false</o:LockedField>
          </o:OLEObject>
        </w:object>
      </w:r>
    </w:p>
    <w:p w14:paraId="0731126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压路机静止时对水平路面的压强为</w:t>
      </w:r>
      <w:r>
        <w:object>
          <v:shape id="_x0000_i1222" o:spt="75" alt="eqId8e8d0f8522a34832a98165a0a9ca7302" type="#_x0000_t75" style="height:16.2pt;width:48pt;" o:ole="t" filled="f" o:preferrelative="t" stroked="f" coordsize="21600,21600">
            <v:path/>
            <v:fill on="f" focussize="0,0"/>
            <v:stroke on="f" joinstyle="miter"/>
            <v:imagedata r:id="rId436" o:title="eqId8e8d0f8522a34832a98165a0a9ca7302"/>
            <o:lock v:ext="edit" aspectratio="t"/>
            <w10:wrap type="none"/>
            <w10:anchorlock/>
          </v:shape>
          <o:OLEObject Type="Embed" ProgID="Equation.DSMT4" ShapeID="_x0000_i1222" DrawAspect="Content" ObjectID="_1468075922" r:id="rId465">
            <o:LockedField>false</o:LockedField>
          </o:OLEObject>
        </w:object>
      </w:r>
      <w:r>
        <w:rPr>
          <w:rFonts w:ascii="宋体" w:hAnsi="宋体" w:eastAsia="宋体" w:cs="宋体"/>
        </w:rPr>
        <w:t>；</w:t>
      </w:r>
    </w:p>
    <w:p w14:paraId="2CAA7E6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压路机受到的阻力为</w:t>
      </w:r>
      <w:r>
        <w:object>
          <v:shape id="_x0000_i1223" o:spt="75" alt="eqId7d23d89de3504af7848b042ebd5bfb57" type="#_x0000_t75" style="height:15.75pt;width:44.25pt;" o:ole="t" filled="f" o:preferrelative="t" stroked="f" coordsize="21600,21600">
            <v:path/>
            <v:fill on="f" focussize="0,0"/>
            <v:stroke on="f" joinstyle="miter"/>
            <v:imagedata r:id="rId438" o:title="eqId7d23d89de3504af7848b042ebd5bfb57"/>
            <o:lock v:ext="edit" aspectratio="t"/>
            <w10:wrap type="none"/>
            <w10:anchorlock/>
          </v:shape>
          <o:OLEObject Type="Embed" ProgID="Equation.DSMT4" ShapeID="_x0000_i1223" DrawAspect="Content" ObjectID="_1468075923" r:id="rId466">
            <o:LockedField>false</o:LockedField>
          </o:OLEObject>
        </w:object>
      </w:r>
      <w:r>
        <w:rPr>
          <w:rFonts w:ascii="宋体" w:hAnsi="宋体" w:eastAsia="宋体" w:cs="宋体"/>
        </w:rPr>
        <w:t>；</w:t>
      </w:r>
    </w:p>
    <w:p w14:paraId="0D9B38B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消耗柴油</w:t>
      </w:r>
      <w:r>
        <w:object>
          <v:shape id="_x0000_i1224" o:spt="75" alt="eqId25b13419bf5947d6b7f865826e33b02e" type="#_x0000_t75" style="height:16.3pt;width:37.35pt;" o:ole="t" filled="f" o:preferrelative="t" stroked="f" coordsize="21600,21600">
            <v:path/>
            <v:fill on="f" focussize="0,0"/>
            <v:stroke on="f" joinstyle="miter"/>
            <v:imagedata r:id="rId440" o:title="eqId25b13419bf5947d6b7f865826e33b02e"/>
            <o:lock v:ext="edit" aspectratio="t"/>
            <w10:wrap type="none"/>
            <w10:anchorlock/>
          </v:shape>
          <o:OLEObject Type="Embed" ProgID="Equation.DSMT4" ShapeID="_x0000_i1224" DrawAspect="Content" ObjectID="_1468075924" r:id="rId467">
            <o:LockedField>false</o:LockedField>
          </o:OLEObject>
        </w:object>
      </w:r>
      <w:r>
        <w:rPr>
          <w:rFonts w:ascii="宋体" w:hAnsi="宋体" w:eastAsia="宋体" w:cs="宋体"/>
        </w:rPr>
        <w:t>。</w:t>
      </w:r>
    </w:p>
    <w:p w14:paraId="28AEF3F4">
      <w:pPr>
        <w:spacing w:line="360" w:lineRule="auto"/>
        <w:jc w:val="left"/>
        <w:textAlignment w:val="center"/>
        <w:rPr>
          <w:rFonts w:ascii="Times New Roman" w:hAnsi="Times New Roman" w:eastAsia="Times New Roman" w:cs="Times New Roman"/>
        </w:rPr>
      </w:pPr>
      <w:r>
        <w:t>2</w:t>
      </w:r>
      <w:r>
        <w:rPr>
          <w:rFonts w:hint="eastAsia"/>
          <w:lang w:val="en-US" w:eastAsia="zh-CN"/>
        </w:rPr>
        <w:t>3</w:t>
      </w:r>
      <w:r>
        <w:t>．</w:t>
      </w:r>
      <w:r>
        <w:rPr>
          <w:rFonts w:ascii="Times New Roman" w:hAnsi="Times New Roman" w:eastAsia="Times New Roman" w:cs="Times New Roman"/>
        </w:rPr>
        <w:t>(1)</w:t>
      </w:r>
      <w:r>
        <w:object>
          <v:shape id="_x0000_i1225" o:spt="75" alt="eqIdd6255937a4fb45d3b353be89fec17ff8" type="#_x0000_t75" style="height:16.3pt;width:46.95pt;" o:ole="t" filled="f" o:preferrelative="t" stroked="f" coordsize="21600,21600">
            <v:path/>
            <v:fill on="f" focussize="0,0"/>
            <v:stroke on="f" joinstyle="miter"/>
            <v:imagedata r:id="rId469" o:title="eqIdd6255937a4fb45d3b353be89fec17ff8"/>
            <o:lock v:ext="edit" aspectratio="t"/>
            <w10:wrap type="none"/>
            <w10:anchorlock/>
          </v:shape>
          <o:OLEObject Type="Embed" ProgID="Equation.DSMT4" ShapeID="_x0000_i1225" DrawAspect="Content" ObjectID="_1468075925" r:id="rId468">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226" o:spt="75" alt="eqIdb0fda61cc366432ebad83d6582fc30ee" type="#_x0000_t75" style="height:15.75pt;width:44.25pt;" o:ole="t" filled="f" o:preferrelative="t" stroked="f" coordsize="21600,21600">
            <v:path/>
            <v:fill on="f" focussize="0,0"/>
            <v:stroke on="f" joinstyle="miter"/>
            <v:imagedata r:id="rId471" o:title="eqIdb0fda61cc366432ebad83d6582fc30ee"/>
            <o:lock v:ext="edit" aspectratio="t"/>
            <w10:wrap type="none"/>
            <w10:anchorlock/>
          </v:shape>
          <o:OLEObject Type="Embed" ProgID="Equation.DSMT4" ShapeID="_x0000_i1226" DrawAspect="Content" ObjectID="_1468075926" r:id="rId470">
            <o:LockedField>false</o:LockedField>
          </o:OLEObject>
        </w:object>
      </w:r>
    </w:p>
    <w:p w14:paraId="0639EA88">
      <w:pPr>
        <w:spacing w:line="360" w:lineRule="auto"/>
        <w:jc w:val="left"/>
        <w:textAlignment w:val="center"/>
      </w:pPr>
      <w:r>
        <w:t>【解析】</w:t>
      </w:r>
    </w:p>
    <w:p w14:paraId="6168612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积雪对水平面的压力等于重力，即</w:t>
      </w:r>
      <w:r>
        <w:object>
          <v:shape id="_x0000_i1227" o:spt="75" alt="eqId513722c026a14de8bfa35d7c60525eeb" type="#_x0000_t75" style="height:15.75pt;width:132pt;" o:ole="t" filled="f" o:preferrelative="t" stroked="f" coordsize="21600,21600">
            <v:path/>
            <v:fill on="f" focussize="0,0"/>
            <v:stroke on="f" joinstyle="miter"/>
            <v:imagedata r:id="rId473" o:title="eqId513722c026a14de8bfa35d7c60525eeb"/>
            <o:lock v:ext="edit" aspectratio="t"/>
            <w10:wrap type="none"/>
            <w10:anchorlock/>
          </v:shape>
          <o:OLEObject Type="Embed" ProgID="Equation.DSMT4" ShapeID="_x0000_i1227" DrawAspect="Content" ObjectID="_1468075927" r:id="rId472">
            <o:LockedField>false</o:LockedField>
          </o:OLEObject>
        </w:object>
      </w:r>
      <w:r>
        <w:rPr>
          <w:rFonts w:ascii="宋体" w:hAnsi="宋体" w:eastAsia="宋体" w:cs="宋体"/>
        </w:rPr>
        <w:t>，</w:t>
      </w:r>
    </w:p>
    <w:p w14:paraId="54363BD3">
      <w:pPr>
        <w:spacing w:line="360" w:lineRule="auto"/>
        <w:jc w:val="left"/>
        <w:textAlignment w:val="center"/>
        <w:rPr>
          <w:rFonts w:ascii="宋体" w:hAnsi="宋体" w:eastAsia="宋体" w:cs="宋体"/>
        </w:rPr>
      </w:pPr>
      <w:r>
        <w:rPr>
          <w:rFonts w:ascii="宋体" w:hAnsi="宋体" w:eastAsia="宋体" w:cs="宋体"/>
        </w:rPr>
        <w:t>根据</w:t>
      </w:r>
      <w:r>
        <w:object>
          <v:shape id="_x0000_i1228" o:spt="75" alt="eqId3242525bcd014389a7075863bdc6b1fe" type="#_x0000_t75" style="height:30.75pt;width:107.25pt;" o:ole="t" filled="f" o:preferrelative="t" stroked="f" coordsize="21600,21600">
            <v:path/>
            <v:fill on="f" focussize="0,0"/>
            <v:stroke on="f" joinstyle="miter"/>
            <v:imagedata r:id="rId475" o:title="eqId3242525bcd014389a7075863bdc6b1fe"/>
            <o:lock v:ext="edit" aspectratio="t"/>
            <w10:wrap type="none"/>
            <w10:anchorlock/>
          </v:shape>
          <o:OLEObject Type="Embed" ProgID="Equation.DSMT4" ShapeID="_x0000_i1228" DrawAspect="Content" ObjectID="_1468075928" r:id="rId474">
            <o:LockedField>false</o:LockedField>
          </o:OLEObject>
        </w:object>
      </w:r>
      <w:r>
        <w:rPr>
          <w:rFonts w:ascii="宋体" w:hAnsi="宋体" w:eastAsia="宋体" w:cs="宋体"/>
        </w:rPr>
        <w:t>算出积雪对水平面的压强；</w:t>
      </w:r>
    </w:p>
    <w:p w14:paraId="4D6C2E8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r>
        <w:object>
          <v:shape id="_x0000_i1229" o:spt="75" alt="eqIdccae9445c74642239ef958a1699531b1" type="#_x0000_t75" style="height:30.75pt;width:33.75pt;" o:ole="t" filled="f" o:preferrelative="t" stroked="f" coordsize="21600,21600">
            <v:path/>
            <v:fill on="f" focussize="0,0"/>
            <v:stroke on="f" joinstyle="miter"/>
            <v:imagedata r:id="rId372" o:title="eqIdccae9445c74642239ef958a1699531b1"/>
            <o:lock v:ext="edit" aspectratio="t"/>
            <w10:wrap type="none"/>
            <w10:anchorlock/>
          </v:shape>
          <o:OLEObject Type="Embed" ProgID="Equation.DSMT4" ShapeID="_x0000_i1229" DrawAspect="Content" ObjectID="_1468075929" r:id="rId476">
            <o:LockedField>false</o:LockedField>
          </o:OLEObject>
        </w:object>
      </w:r>
      <w:r>
        <w:rPr>
          <w:rFonts w:ascii="宋体" w:hAnsi="宋体" w:eastAsia="宋体" w:cs="宋体"/>
        </w:rPr>
        <w:t>算出汽车顶部所受的压力。</w:t>
      </w:r>
    </w:p>
    <w:p w14:paraId="2DD38CF4">
      <w:pPr>
        <w:spacing w:line="360" w:lineRule="auto"/>
        <w:jc w:val="left"/>
        <w:textAlignment w:val="center"/>
      </w:pPr>
      <w:r>
        <w:t>【详解】</w:t>
      </w:r>
    </w:p>
    <w:p w14:paraId="42A91B5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积雪对水平面的压力等于重力，即</w:t>
      </w:r>
    </w:p>
    <w:p w14:paraId="4015C5B3">
      <w:pPr>
        <w:spacing w:line="360" w:lineRule="auto"/>
        <w:ind w:left="450"/>
        <w:jc w:val="center"/>
        <w:textAlignment w:val="center"/>
      </w:pPr>
      <w:r>
        <w:object>
          <v:shape id="_x0000_i1230" o:spt="75" alt="eqId513722c026a14de8bfa35d7c60525eeb" type="#_x0000_t75" style="height:15.75pt;width:132pt;" o:ole="t" filled="f" o:preferrelative="t" stroked="f" coordsize="21600,21600">
            <v:path/>
            <v:fill on="f" focussize="0,0"/>
            <v:stroke on="f" joinstyle="miter"/>
            <v:imagedata r:id="rId473" o:title="eqId513722c026a14de8bfa35d7c60525eeb"/>
            <o:lock v:ext="edit" aspectratio="t"/>
            <w10:wrap type="none"/>
            <w10:anchorlock/>
          </v:shape>
          <o:OLEObject Type="Embed" ProgID="Equation.DSMT4" ShapeID="_x0000_i1230" DrawAspect="Content" ObjectID="_1468075930" r:id="rId477">
            <o:LockedField>false</o:LockedField>
          </o:OLEObject>
        </w:object>
      </w:r>
    </w:p>
    <w:p w14:paraId="09AF1BC0">
      <w:pPr>
        <w:spacing w:line="360" w:lineRule="auto"/>
        <w:jc w:val="left"/>
        <w:textAlignment w:val="center"/>
        <w:rPr>
          <w:rFonts w:ascii="宋体" w:hAnsi="宋体" w:eastAsia="宋体" w:cs="宋体"/>
        </w:rPr>
      </w:pPr>
      <w:r>
        <w:rPr>
          <w:rFonts w:ascii="宋体" w:hAnsi="宋体" w:eastAsia="宋体" w:cs="宋体"/>
        </w:rPr>
        <w:t>积雪对水平面的压强为：</w:t>
      </w:r>
    </w:p>
    <w:p w14:paraId="30CA61EA">
      <w:pPr>
        <w:spacing w:line="360" w:lineRule="auto"/>
        <w:jc w:val="center"/>
        <w:textAlignment w:val="center"/>
      </w:pPr>
      <w:r>
        <w:object>
          <v:shape id="_x0000_i1231" o:spt="75" alt="eqId5ab940b7339c49bfa652136ca76b59fd" type="#_x0000_t75" style="height:30.75pt;width:306pt;" o:ole="t" filled="f" o:preferrelative="t" stroked="f" coordsize="21600,21600">
            <v:path/>
            <v:fill on="f" focussize="0,0"/>
            <v:stroke on="f" joinstyle="miter"/>
            <v:imagedata r:id="rId479" o:title="eqId5ab940b7339c49bfa652136ca76b59fd"/>
            <o:lock v:ext="edit" aspectratio="t"/>
            <w10:wrap type="none"/>
            <w10:anchorlock/>
          </v:shape>
          <o:OLEObject Type="Embed" ProgID="Equation.DSMT4" ShapeID="_x0000_i1231" DrawAspect="Content" ObjectID="_1468075931" r:id="rId478">
            <o:LockedField>false</o:LockedField>
          </o:OLEObject>
        </w:object>
      </w:r>
    </w:p>
    <w:p w14:paraId="3F59416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r>
        <w:object>
          <v:shape id="_x0000_i1232" o:spt="75" alt="eqIdccae9445c74642239ef958a1699531b1" type="#_x0000_t75" style="height:30.75pt;width:33.75pt;" o:ole="t" filled="f" o:preferrelative="t" stroked="f" coordsize="21600,21600">
            <v:path/>
            <v:fill on="f" focussize="0,0"/>
            <v:stroke on="f" joinstyle="miter"/>
            <v:imagedata r:id="rId372" o:title="eqIdccae9445c74642239ef958a1699531b1"/>
            <o:lock v:ext="edit" aspectratio="t"/>
            <w10:wrap type="none"/>
            <w10:anchorlock/>
          </v:shape>
          <o:OLEObject Type="Embed" ProgID="Equation.DSMT4" ShapeID="_x0000_i1232" DrawAspect="Content" ObjectID="_1468075932" r:id="rId480">
            <o:LockedField>false</o:LockedField>
          </o:OLEObject>
        </w:object>
      </w:r>
      <w:r>
        <w:rPr>
          <w:rFonts w:ascii="宋体" w:hAnsi="宋体" w:eastAsia="宋体" w:cs="宋体"/>
        </w:rPr>
        <w:t>知</w:t>
      </w:r>
      <w:r>
        <w:rPr>
          <w:rFonts w:ascii="Times New Roman" w:hAnsi="Times New Roman" w:eastAsia="Times New Roman" w:cs="Times New Roman"/>
        </w:rPr>
        <w:t>,</w:t>
      </w:r>
      <w:r>
        <w:rPr>
          <w:rFonts w:ascii="宋体" w:hAnsi="宋体" w:eastAsia="宋体" w:cs="宋体"/>
        </w:rPr>
        <w:t>汽车顶部所受的压力为</w:t>
      </w:r>
    </w:p>
    <w:p w14:paraId="0BBE5456">
      <w:pPr>
        <w:spacing w:line="360" w:lineRule="auto"/>
        <w:jc w:val="center"/>
        <w:textAlignment w:val="center"/>
        <w:rPr>
          <w:rFonts w:ascii="宋体" w:hAnsi="宋体" w:eastAsia="宋体" w:cs="宋体"/>
        </w:rPr>
      </w:pPr>
      <w:r>
        <w:object>
          <v:shape id="_x0000_i1233" o:spt="75" alt="eqId23713b643a94474b97a237931a98c636" type="#_x0000_t75" style="height:18pt;width:171pt;" o:ole="t" filled="f" o:preferrelative="t" stroked="f" coordsize="21600,21600">
            <v:path/>
            <v:fill on="f" focussize="0,0"/>
            <v:stroke on="f" joinstyle="miter"/>
            <v:imagedata r:id="rId482" o:title="eqId23713b643a94474b97a237931a98c636"/>
            <o:lock v:ext="edit" aspectratio="t"/>
            <w10:wrap type="none"/>
            <w10:anchorlock/>
          </v:shape>
          <o:OLEObject Type="Embed" ProgID="Equation.DSMT4" ShapeID="_x0000_i1233" DrawAspect="Content" ObjectID="_1468075933" r:id="rId481">
            <o:LockedField>false</o:LockedField>
          </o:OLEObject>
        </w:object>
      </w:r>
      <w:r>
        <w:rPr>
          <w:rFonts w:ascii="Times New Roman" w:hAnsi="Times New Roman" w:eastAsia="Times New Roman" w:cs="Times New Roman"/>
        </w:rPr>
        <w:t xml:space="preserve"> </w:t>
      </w:r>
      <w:r>
        <w:rPr>
          <w:rFonts w:ascii="宋体" w:hAnsi="宋体" w:eastAsia="宋体" w:cs="宋体"/>
        </w:rPr>
        <w:t>。</w:t>
      </w:r>
    </w:p>
    <w:p w14:paraId="37428F71">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(1)2m</w:t>
      </w:r>
      <w:r>
        <w:rPr>
          <w:rFonts w:ascii="宋体" w:hAnsi="宋体" w:eastAsia="宋体" w:cs="宋体"/>
        </w:rPr>
        <w:t>厚的积雪对水平地面的压强</w:t>
      </w:r>
      <w:r>
        <w:object>
          <v:shape id="_x0000_i1234" o:spt="75" alt="eqId77213e982edb46f5b9bbcd5eda513498" type="#_x0000_t75" style="height:15.75pt;width:45.75pt;" o:ole="t" filled="f" o:preferrelative="t" stroked="f" coordsize="21600,21600">
            <v:path/>
            <v:fill on="f" focussize="0,0"/>
            <v:stroke on="f" joinstyle="miter"/>
            <v:imagedata r:id="rId484" o:title="eqId77213e982edb46f5b9bbcd5eda513498"/>
            <o:lock v:ext="edit" aspectratio="t"/>
            <w10:wrap type="none"/>
            <w10:anchorlock/>
          </v:shape>
          <o:OLEObject Type="Embed" ProgID="Equation.DSMT4" ShapeID="_x0000_i1234" DrawAspect="Content" ObjectID="_1468075934" r:id="rId483">
            <o:LockedField>false</o:LockedField>
          </o:OLEObject>
        </w:object>
      </w:r>
      <w:r>
        <w:rPr>
          <w:rFonts w:ascii="宋体" w:hAnsi="宋体" w:eastAsia="宋体" w:cs="宋体"/>
        </w:rPr>
        <w:t>；</w:t>
      </w:r>
    </w:p>
    <w:p w14:paraId="4EC8818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w:t>
      </w:r>
      <w:r>
        <w:rPr>
          <w:rFonts w:ascii="Times New Roman" w:hAnsi="Times New Roman" w:eastAsia="Times New Roman" w:cs="Times New Roman"/>
        </w:rPr>
        <w:t>2m</w:t>
      </w:r>
      <w:r>
        <w:rPr>
          <w:rFonts w:ascii="宋体" w:hAnsi="宋体" w:eastAsia="宋体" w:cs="宋体"/>
        </w:rPr>
        <w:t>厚的积雪，压在面积为</w:t>
      </w:r>
      <w:r>
        <w:object>
          <v:shape id="_x0000_i1235" o:spt="75" alt="eqId8942a2e9df4f4f4ab99ae4108617cecc" type="#_x0000_t75" style="height:15.75pt;width:23.25pt;" o:ole="t" filled="f" o:preferrelative="t" stroked="f" coordsize="21600,21600">
            <v:path/>
            <v:fill on="f" focussize="0,0"/>
            <v:stroke on="f" joinstyle="miter"/>
            <v:imagedata r:id="rId486" o:title="eqId8942a2e9df4f4f4ab99ae4108617cecc"/>
            <o:lock v:ext="edit" aspectratio="t"/>
            <w10:wrap type="none"/>
            <w10:anchorlock/>
          </v:shape>
          <o:OLEObject Type="Embed" ProgID="Equation.DSMT4" ShapeID="_x0000_i1235" DrawAspect="Content" ObjectID="_1468075935" r:id="rId485">
            <o:LockedField>false</o:LockedField>
          </o:OLEObject>
        </w:object>
      </w:r>
      <w:r>
        <w:rPr>
          <w:rFonts w:ascii="Times New Roman" w:hAnsi="Times New Roman" w:eastAsia="Times New Roman" w:cs="Times New Roman"/>
        </w:rPr>
        <w:t xml:space="preserve"> </w:t>
      </w:r>
      <w:r>
        <w:rPr>
          <w:rFonts w:ascii="宋体" w:hAnsi="宋体" w:eastAsia="宋体" w:cs="宋体"/>
        </w:rPr>
        <w:t>的汽车顶部，汽车顶部所受的压力为</w:t>
      </w:r>
      <w:r>
        <w:object>
          <v:shape id="_x0000_i1236" o:spt="75" alt="eqIdd76aa56fd16b4297b60484b3a769729e" type="#_x0000_t75" style="height:15.75pt;width:44.25pt;" o:ole="t" filled="f" o:preferrelative="t" stroked="f" coordsize="21600,21600">
            <v:path/>
            <v:fill on="f" focussize="0,0"/>
            <v:stroke on="f" joinstyle="miter"/>
            <v:imagedata r:id="rId488" o:title="eqIdd76aa56fd16b4297b60484b3a769729e"/>
            <o:lock v:ext="edit" aspectratio="t"/>
            <w10:wrap type="none"/>
            <w10:anchorlock/>
          </v:shape>
          <o:OLEObject Type="Embed" ProgID="Equation.DSMT4" ShapeID="_x0000_i1236" DrawAspect="Content" ObjectID="_1468075936" r:id="rId487">
            <o:LockedField>false</o:LockedField>
          </o:OLEObject>
        </w:object>
      </w:r>
      <w:r>
        <w:rPr>
          <w:rFonts w:ascii="宋体" w:hAnsi="宋体" w:eastAsia="宋体" w:cs="宋体"/>
        </w:rPr>
        <w:t>。</w:t>
      </w:r>
    </w:p>
    <w:p w14:paraId="38476E53">
      <w:pPr>
        <w:spacing w:line="360" w:lineRule="auto"/>
        <w:jc w:val="left"/>
        <w:textAlignment w:val="center"/>
      </w:pPr>
      <w:r>
        <w:t>【点睛】</w:t>
      </w:r>
    </w:p>
    <w:p w14:paraId="3C9BB0CA">
      <w:pPr>
        <w:spacing w:line="360" w:lineRule="auto"/>
        <w:jc w:val="left"/>
        <w:textAlignment w:val="center"/>
        <w:rPr>
          <w:rFonts w:ascii="宋体" w:hAnsi="宋体" w:eastAsia="宋体" w:cs="宋体"/>
        </w:rPr>
      </w:pPr>
      <w:r>
        <w:rPr>
          <w:rFonts w:ascii="宋体" w:hAnsi="宋体" w:eastAsia="宋体" w:cs="宋体"/>
        </w:rPr>
        <w:t>本题考查了学生对压强公式的掌握和运用，注意在水平面上</w:t>
      </w:r>
      <w:r>
        <w:object>
          <v:shape id="_x0000_i1237" o:spt="75" alt="eqId91ca26d30c684bf4a095145a032e167c" type="#_x0000_t75" style="height:14.25pt;width:34.15pt;" o:ole="t" filled="f" o:preferrelative="t" stroked="f" coordsize="21600,21600">
            <v:path/>
            <v:fill on="f" focussize="0,0"/>
            <v:stroke on="f" joinstyle="miter"/>
            <v:imagedata r:id="rId490" o:title="eqId91ca26d30c684bf4a095145a032e167c"/>
            <o:lock v:ext="edit" aspectratio="t"/>
            <w10:wrap type="none"/>
            <w10:anchorlock/>
          </v:shape>
          <o:OLEObject Type="Embed" ProgID="Equation.DSMT4" ShapeID="_x0000_i1237" DrawAspect="Content" ObjectID="_1468075937" r:id="rId489">
            <o:LockedField>false</o:LockedField>
          </o:OLEObject>
        </w:object>
      </w:r>
      <w:r>
        <w:rPr>
          <w:rFonts w:ascii="宋体" w:hAnsi="宋体" w:eastAsia="宋体" w:cs="宋体"/>
        </w:rPr>
        <w:t>。</w:t>
      </w:r>
    </w:p>
    <w:p w14:paraId="0227363B">
      <w:pPr>
        <w:spacing w:line="360" w:lineRule="auto"/>
        <w:jc w:val="left"/>
        <w:textAlignment w:val="center"/>
        <w:rPr>
          <w:rFonts w:ascii="Times New Roman" w:hAnsi="Times New Roman" w:eastAsia="Times New Roman" w:cs="Times New Roman"/>
        </w:rPr>
      </w:pPr>
      <w:r>
        <w:t>2</w:t>
      </w:r>
      <w:r>
        <w:rPr>
          <w:rFonts w:hint="eastAsia"/>
          <w:lang w:val="en-US" w:eastAsia="zh-CN"/>
        </w:rPr>
        <w:t>4</w:t>
      </w:r>
      <w:r>
        <w:t>．</w:t>
      </w:r>
      <w:r>
        <w:rPr>
          <w:rFonts w:ascii="Times New Roman" w:hAnsi="Times New Roman" w:eastAsia="Times New Roman" w:cs="Times New Roman"/>
        </w:rPr>
        <w:t>(1) 20N</w:t>
      </w:r>
      <w:r>
        <w:rPr>
          <w:rFonts w:ascii="宋体" w:hAnsi="宋体" w:eastAsia="宋体" w:cs="宋体"/>
        </w:rPr>
        <w:t>；</w:t>
      </w:r>
      <w:r>
        <w:rPr>
          <w:rFonts w:ascii="Times New Roman" w:hAnsi="Times New Roman" w:eastAsia="Times New Roman" w:cs="Times New Roman"/>
        </w:rPr>
        <w:t>(2) 30N</w:t>
      </w:r>
    </w:p>
    <w:p w14:paraId="62388794">
      <w:pPr>
        <w:spacing w:line="360" w:lineRule="auto"/>
        <w:jc w:val="left"/>
        <w:textAlignment w:val="center"/>
      </w:pPr>
      <w:r>
        <w:t>【解析】</w:t>
      </w:r>
    </w:p>
    <w:p w14:paraId="2D7C1A8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潜水艇模型的质量为</w:t>
      </w:r>
      <w:r>
        <w:rPr>
          <w:rFonts w:ascii="Times New Roman" w:hAnsi="Times New Roman" w:eastAsia="Times New Roman" w:cs="Times New Roman"/>
        </w:rPr>
        <w:t>2kg</w:t>
      </w:r>
      <w:r>
        <w:rPr>
          <w:rFonts w:ascii="宋体" w:hAnsi="宋体" w:eastAsia="宋体" w:cs="宋体"/>
        </w:rPr>
        <w:t>，它所受的重力为</w:t>
      </w:r>
    </w:p>
    <w:p w14:paraId="6B30E8A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mg</w:t>
      </w:r>
      <w:r>
        <w:rPr>
          <w:rFonts w:ascii="Times New Roman" w:hAnsi="Times New Roman" w:eastAsia="Times New Roman" w:cs="Times New Roman"/>
        </w:rPr>
        <w:t>=2kg</w:t>
      </w:r>
      <w:r>
        <w:rPr>
          <w:rFonts w:ascii="宋体" w:hAnsi="宋体" w:eastAsia="宋体" w:cs="宋体"/>
        </w:rPr>
        <w:t>×</w:t>
      </w:r>
      <w:r>
        <w:rPr>
          <w:rFonts w:ascii="Times New Roman" w:hAnsi="Times New Roman" w:eastAsia="Times New Roman" w:cs="Times New Roman"/>
        </w:rPr>
        <w:t>10N/kg=20N</w:t>
      </w:r>
    </w:p>
    <w:p w14:paraId="29E0E77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当潜水艇模型浸没在水中时，它排开水的体积为</w:t>
      </w:r>
    </w:p>
    <w:p w14:paraId="4B8228F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vertAlign w:val="subscript"/>
        </w:rPr>
        <w:t>排</w:t>
      </w:r>
      <w:r>
        <w:rPr>
          <w:rFonts w:ascii="Times New Roman" w:hAnsi="Times New Roman" w:eastAsia="Times New Roman" w:cs="Times New Roman"/>
        </w:rPr>
        <w:t>=</w:t>
      </w:r>
      <w:r>
        <w:rPr>
          <w:rFonts w:ascii="Times New Roman" w:hAnsi="Times New Roman" w:eastAsia="Times New Roman" w:cs="Times New Roman"/>
          <w:i/>
        </w:rPr>
        <w:t>V</w:t>
      </w:r>
      <w:r>
        <w:rPr>
          <w:rFonts w:ascii="宋体" w:hAnsi="宋体" w:eastAsia="宋体" w:cs="宋体"/>
          <w:vertAlign w:val="subscript"/>
        </w:rPr>
        <w:t>艇</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4EEF0847">
      <w:pPr>
        <w:spacing w:line="360" w:lineRule="auto"/>
        <w:jc w:val="left"/>
        <w:textAlignment w:val="center"/>
        <w:rPr>
          <w:rFonts w:ascii="宋体" w:hAnsi="宋体" w:eastAsia="宋体" w:cs="宋体"/>
        </w:rPr>
      </w:pPr>
      <w:r>
        <w:rPr>
          <w:rFonts w:ascii="宋体" w:hAnsi="宋体" w:eastAsia="宋体" w:cs="宋体"/>
        </w:rPr>
        <w:t>由阿基米德原理可知，它所受的浮力为</w:t>
      </w:r>
    </w:p>
    <w:p w14:paraId="572368C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宋体" w:hAnsi="宋体" w:eastAsia="宋体" w:cs="宋体"/>
          <w:i/>
        </w:rPr>
        <w:t>ρ</w:t>
      </w:r>
      <w:r>
        <w:rPr>
          <w:rFonts w:ascii="宋体" w:hAnsi="宋体" w:eastAsia="宋体" w:cs="宋体"/>
          <w:vertAlign w:val="subscript"/>
        </w:rPr>
        <w:t>水</w:t>
      </w:r>
      <w:r>
        <w:rPr>
          <w:rFonts w:ascii="Times New Roman" w:hAnsi="Times New Roman" w:eastAsia="Times New Roman" w:cs="Times New Roman"/>
          <w:i/>
        </w:rPr>
        <w:t>gV</w:t>
      </w:r>
      <w:r>
        <w:rPr>
          <w:rFonts w:ascii="宋体" w:hAnsi="宋体" w:eastAsia="宋体" w:cs="宋体"/>
          <w:vertAlign w:val="subscript"/>
        </w:rPr>
        <w:t>排</w:t>
      </w:r>
      <w:r>
        <w:rPr>
          <w:rFonts w:ascii="Times New Roman" w:hAnsi="Times New Roman" w:eastAsia="Times New Roman" w:cs="Times New Roman"/>
        </w:rPr>
        <w:t>=1×10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×10N/kg×3</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=30N</w:t>
      </w:r>
    </w:p>
    <w:p w14:paraId="7A012EE1">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为模型所受重力</w:t>
      </w:r>
      <w:r>
        <w:rPr>
          <w:rFonts w:ascii="Times New Roman" w:hAnsi="Times New Roman" w:eastAsia="Times New Roman" w:cs="Times New Roman"/>
        </w:rPr>
        <w:t>20N</w:t>
      </w:r>
      <w:r>
        <w:rPr>
          <w:rFonts w:ascii="宋体" w:hAnsi="宋体" w:eastAsia="宋体" w:cs="宋体"/>
        </w:rPr>
        <w:t>；</w:t>
      </w:r>
    </w:p>
    <w:p w14:paraId="552ACBD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模型所受浮力为</w:t>
      </w:r>
      <w:r>
        <w:rPr>
          <w:rFonts w:ascii="Times New Roman" w:hAnsi="Times New Roman" w:eastAsia="Times New Roman" w:cs="Times New Roman"/>
        </w:rPr>
        <w:t>30N</w:t>
      </w:r>
      <w:r>
        <w:rPr>
          <w:rFonts w:ascii="宋体" w:hAnsi="宋体" w:eastAsia="宋体" w:cs="宋体"/>
        </w:rPr>
        <w:t>。</w:t>
      </w:r>
    </w:p>
    <w:p w14:paraId="33DC3758">
      <w:pPr>
        <w:spacing w:line="360" w:lineRule="auto"/>
        <w:jc w:val="left"/>
        <w:textAlignment w:val="center"/>
        <w:rPr>
          <w:rFonts w:ascii="Times New Roman" w:hAnsi="Times New Roman" w:eastAsia="Times New Roman" w:cs="Times New Roman"/>
        </w:rPr>
      </w:pPr>
      <w:r>
        <w:t>2</w:t>
      </w:r>
      <w:r>
        <w:rPr>
          <w:rFonts w:hint="eastAsia"/>
          <w:lang w:val="en-US" w:eastAsia="zh-CN"/>
        </w:rPr>
        <w:t>5</w:t>
      </w:r>
      <w:r>
        <w:t>．</w:t>
      </w:r>
      <w:r>
        <w:rPr>
          <w:rFonts w:ascii="Times New Roman" w:hAnsi="Times New Roman" w:eastAsia="Times New Roman" w:cs="Times New Roman"/>
        </w:rPr>
        <w:t>(1)2.5×10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(2) 25W</w:t>
      </w:r>
    </w:p>
    <w:p w14:paraId="62F5E40E">
      <w:pPr>
        <w:spacing w:line="360" w:lineRule="auto"/>
        <w:jc w:val="left"/>
        <w:textAlignment w:val="center"/>
      </w:pPr>
      <w:r>
        <w:t>【解析】</w:t>
      </w:r>
    </w:p>
    <w:p w14:paraId="4A61945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机器人对地面的压力</w:t>
      </w:r>
    </w:p>
    <w:p w14:paraId="66310E5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mg</w:t>
      </w:r>
      <w:r>
        <w:rPr>
          <w:rFonts w:ascii="Times New Roman" w:hAnsi="Times New Roman" w:eastAsia="Times New Roman" w:cs="Times New Roman"/>
        </w:rPr>
        <w:t>=50kg×10N/kg=500N</w:t>
      </w:r>
    </w:p>
    <w:p w14:paraId="0FDA260E">
      <w:pPr>
        <w:spacing w:line="360" w:lineRule="auto"/>
        <w:jc w:val="left"/>
        <w:textAlignment w:val="center"/>
        <w:rPr>
          <w:rFonts w:ascii="宋体" w:hAnsi="宋体" w:eastAsia="宋体" w:cs="宋体"/>
        </w:rPr>
      </w:pPr>
      <w:r>
        <w:rPr>
          <w:rFonts w:ascii="宋体" w:hAnsi="宋体" w:eastAsia="宋体" w:cs="宋体"/>
        </w:rPr>
        <w:t>与地面的受力面积</w:t>
      </w:r>
    </w:p>
    <w:p w14:paraId="193385E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rPr>
        <w:t>=200cm</w:t>
      </w:r>
      <w:r>
        <w:rPr>
          <w:rFonts w:ascii="Times New Roman" w:hAnsi="Times New Roman" w:eastAsia="Times New Roman" w:cs="Times New Roman"/>
          <w:vertAlign w:val="superscript"/>
        </w:rPr>
        <w:t>2</w:t>
      </w:r>
      <w:r>
        <w:rPr>
          <w:rFonts w:ascii="Times New Roman" w:hAnsi="Times New Roman" w:eastAsia="Times New Roman" w:cs="Times New Roman"/>
        </w:rPr>
        <w:t>=2×10</w:t>
      </w:r>
      <w:r>
        <w:rPr>
          <w:rFonts w:ascii="Times New Roman" w:hAnsi="Times New Roman" w:eastAsia="Times New Roman" w:cs="Times New Roman"/>
          <w:vertAlign w:val="superscript"/>
        </w:rPr>
        <w:t>-2</w:t>
      </w:r>
      <w:r>
        <w:rPr>
          <w:rFonts w:ascii="Times New Roman" w:hAnsi="Times New Roman" w:eastAsia="Times New Roman" w:cs="Times New Roman"/>
        </w:rPr>
        <w:t>m</w:t>
      </w:r>
      <w:r>
        <w:rPr>
          <w:rFonts w:ascii="Times New Roman" w:hAnsi="Times New Roman" w:eastAsia="Times New Roman" w:cs="Times New Roman"/>
          <w:vertAlign w:val="superscript"/>
        </w:rPr>
        <w:t>2</w:t>
      </w:r>
    </w:p>
    <w:p w14:paraId="7B706930">
      <w:pPr>
        <w:spacing w:line="360" w:lineRule="auto"/>
        <w:jc w:val="left"/>
        <w:textAlignment w:val="center"/>
        <w:rPr>
          <w:rFonts w:ascii="宋体" w:hAnsi="宋体" w:eastAsia="宋体" w:cs="宋体"/>
        </w:rPr>
      </w:pPr>
      <w:r>
        <w:rPr>
          <w:rFonts w:ascii="宋体" w:hAnsi="宋体" w:eastAsia="宋体" w:cs="宋体"/>
        </w:rPr>
        <w:t>它对地面的压强</w:t>
      </w:r>
    </w:p>
    <w:p w14:paraId="5A91A509">
      <w:pPr>
        <w:spacing w:line="360" w:lineRule="auto"/>
        <w:jc w:val="center"/>
        <w:textAlignment w:val="center"/>
        <w:rPr>
          <w:rFonts w:ascii="Times New Roman" w:hAnsi="Times New Roman" w:eastAsia="Times New Roman" w:cs="Times New Roman"/>
        </w:rPr>
      </w:pPr>
      <w:r>
        <w:object>
          <v:shape id="_x0000_i1238" o:spt="75" alt="eqId13de54ac15f649de86955d9d73593216" type="#_x0000_t75" style="height:30.9pt;width:96pt;" o:ole="t" filled="f" o:preferrelative="t" stroked="f" coordsize="21600,21600">
            <v:path/>
            <v:fill on="f" focussize="0,0"/>
            <v:stroke on="f" joinstyle="miter"/>
            <v:imagedata r:id="rId492" o:title="eqId13de54ac15f649de86955d9d73593216"/>
            <o:lock v:ext="edit" aspectratio="t"/>
            <w10:wrap type="none"/>
            <w10:anchorlock/>
          </v:shape>
          <o:OLEObject Type="Embed" ProgID="Equation.DSMT4" ShapeID="_x0000_i1238" DrawAspect="Content" ObjectID="_1468075938" r:id="rId491">
            <o:LockedField>false</o:LockedField>
          </o:OLEObject>
        </w:object>
      </w:r>
      <w:r>
        <w:rPr>
          <w:rFonts w:ascii="Times New Roman" w:hAnsi="Times New Roman" w:eastAsia="Times New Roman" w:cs="Times New Roman"/>
        </w:rPr>
        <w:t>=2.5×10</w:t>
      </w:r>
      <w:r>
        <w:rPr>
          <w:rFonts w:ascii="Times New Roman" w:hAnsi="Times New Roman" w:eastAsia="Times New Roman" w:cs="Times New Roman"/>
          <w:vertAlign w:val="superscript"/>
        </w:rPr>
        <w:t>4</w:t>
      </w:r>
      <w:r>
        <w:rPr>
          <w:rFonts w:ascii="Times New Roman" w:hAnsi="Times New Roman" w:eastAsia="Times New Roman" w:cs="Times New Roman"/>
        </w:rPr>
        <w:t>Pa</w:t>
      </w:r>
    </w:p>
    <w:p w14:paraId="11DE8D0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因为机器人做匀速直线运动，所以牵引力</w:t>
      </w:r>
    </w:p>
    <w:p w14:paraId="74F4EF3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=0.1</w:t>
      </w:r>
      <w:r>
        <w:rPr>
          <w:rFonts w:ascii="Times New Roman" w:hAnsi="Times New Roman" w:eastAsia="Times New Roman" w:cs="Times New Roman"/>
          <w:i/>
        </w:rPr>
        <w:t>G</w:t>
      </w:r>
      <w:r>
        <w:rPr>
          <w:rFonts w:ascii="Times New Roman" w:hAnsi="Times New Roman" w:eastAsia="Times New Roman" w:cs="Times New Roman"/>
        </w:rPr>
        <w:t>=0.1×500N=50N</w:t>
      </w:r>
    </w:p>
    <w:p w14:paraId="67B02000">
      <w:pPr>
        <w:spacing w:line="360" w:lineRule="auto"/>
        <w:jc w:val="left"/>
        <w:textAlignment w:val="center"/>
        <w:rPr>
          <w:rFonts w:ascii="宋体" w:hAnsi="宋体" w:eastAsia="宋体" w:cs="宋体"/>
        </w:rPr>
      </w:pPr>
      <w:r>
        <w:rPr>
          <w:rFonts w:ascii="宋体" w:hAnsi="宋体" w:eastAsia="宋体" w:cs="宋体"/>
        </w:rPr>
        <w:t>牵引力做功</w:t>
      </w:r>
    </w:p>
    <w:p w14:paraId="5CBBA59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Fs</w:t>
      </w:r>
      <w:r>
        <w:rPr>
          <w:rFonts w:ascii="Times New Roman" w:hAnsi="Times New Roman" w:eastAsia="Times New Roman" w:cs="Times New Roman"/>
        </w:rPr>
        <w:t>=50N×30m=1500J</w:t>
      </w:r>
    </w:p>
    <w:p w14:paraId="6A423109">
      <w:pPr>
        <w:spacing w:line="360" w:lineRule="auto"/>
        <w:jc w:val="left"/>
        <w:textAlignment w:val="center"/>
        <w:rPr>
          <w:rFonts w:ascii="宋体" w:hAnsi="宋体" w:eastAsia="宋体" w:cs="宋体"/>
        </w:rPr>
      </w:pPr>
      <w:r>
        <w:rPr>
          <w:rFonts w:ascii="宋体" w:hAnsi="宋体" w:eastAsia="宋体" w:cs="宋体"/>
        </w:rPr>
        <w:t>牵引力做功的功率</w:t>
      </w:r>
    </w:p>
    <w:p w14:paraId="485446EA">
      <w:pPr>
        <w:spacing w:line="360" w:lineRule="auto"/>
        <w:jc w:val="center"/>
        <w:textAlignment w:val="center"/>
      </w:pPr>
      <w:r>
        <w:object>
          <v:shape id="_x0000_i1239" o:spt="75" alt="eqId407fdc8cb7e04985ad5684228a4ba8dc" type="#_x0000_t75" style="height:30.9pt;width:111.25pt;" o:ole="t" filled="f" o:preferrelative="t" stroked="f" coordsize="21600,21600">
            <v:path/>
            <v:fill on="f" focussize="0,0"/>
            <v:stroke on="f" joinstyle="miter"/>
            <v:imagedata r:id="rId494" o:title="eqId407fdc8cb7e04985ad5684228a4ba8dc"/>
            <o:lock v:ext="edit" aspectratio="t"/>
            <w10:wrap type="none"/>
            <w10:anchorlock/>
          </v:shape>
          <o:OLEObject Type="Embed" ProgID="Equation.DSMT4" ShapeID="_x0000_i1239" DrawAspect="Content" ObjectID="_1468075939" r:id="rId493">
            <o:LockedField>false</o:LockedField>
          </o:OLEObject>
        </w:object>
      </w:r>
    </w:p>
    <w:p w14:paraId="312ED378">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机器人静立时对地面的压强为</w:t>
      </w:r>
      <w:r>
        <w:rPr>
          <w:rFonts w:ascii="Times New Roman" w:hAnsi="Times New Roman" w:eastAsia="Times New Roman" w:cs="Times New Roman"/>
        </w:rPr>
        <w:t>2.5×10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p>
    <w:p w14:paraId="308F573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此过程中牵引力做功的功率为</w:t>
      </w:r>
      <w:r>
        <w:rPr>
          <w:rFonts w:ascii="Times New Roman" w:hAnsi="Times New Roman" w:eastAsia="Times New Roman" w:cs="Times New Roman"/>
        </w:rPr>
        <w:t>25W</w:t>
      </w:r>
      <w:r>
        <w:rPr>
          <w:rFonts w:ascii="宋体" w:hAnsi="宋体" w:eastAsia="宋体" w:cs="宋体"/>
        </w:rPr>
        <w:t>。</w:t>
      </w:r>
    </w:p>
    <w:p w14:paraId="213E8F91">
      <w:pPr>
        <w:spacing w:line="360" w:lineRule="auto"/>
        <w:jc w:val="left"/>
        <w:textAlignment w:val="center"/>
        <w:rPr>
          <w:rFonts w:ascii="宋体" w:hAnsi="宋体" w:eastAsia="宋体" w:cs="宋体"/>
        </w:rPr>
      </w:pPr>
      <w:r>
        <w:t>2</w:t>
      </w:r>
      <w:r>
        <w:rPr>
          <w:rFonts w:hint="eastAsia"/>
          <w:lang w:val="en-US" w:eastAsia="zh-CN"/>
        </w:rPr>
        <w:t>6</w:t>
      </w:r>
      <w:r>
        <w:t>．</w:t>
      </w:r>
      <w:r>
        <w:rPr>
          <w:rFonts w:ascii="Times New Roman" w:hAnsi="Times New Roman" w:eastAsia="Times New Roman" w:cs="Times New Roman"/>
        </w:rPr>
        <w:t>(1)0.5m/s</w:t>
      </w:r>
      <w:r>
        <w:rPr>
          <w:rFonts w:ascii="宋体" w:hAnsi="宋体" w:eastAsia="宋体" w:cs="宋体"/>
        </w:rPr>
        <w:t>；</w:t>
      </w:r>
      <w:r>
        <w:rPr>
          <w:rFonts w:ascii="Times New Roman" w:hAnsi="Times New Roman" w:eastAsia="Times New Roman" w:cs="Times New Roman"/>
        </w:rPr>
        <w:t>(2)4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N</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抗压能力强</w:t>
      </w:r>
    </w:p>
    <w:p w14:paraId="5EDC780C">
      <w:pPr>
        <w:spacing w:line="360" w:lineRule="auto"/>
        <w:jc w:val="left"/>
        <w:textAlignment w:val="center"/>
      </w:pPr>
      <w:r>
        <w:t>【解析】</w:t>
      </w:r>
    </w:p>
    <w:p w14:paraId="47EC866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w:t>
      </w:r>
      <w:r>
        <w:object>
          <v:shape id="_x0000_i1240"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240" DrawAspect="Content" ObjectID="_1468075940" r:id="rId495">
            <o:LockedField>false</o:LockedField>
          </o:OLEObject>
        </w:object>
      </w:r>
      <w:r>
        <w:rPr>
          <w:rFonts w:ascii="宋体" w:hAnsi="宋体" w:eastAsia="宋体" w:cs="宋体"/>
        </w:rPr>
        <w:t>知道，海斗一号”下潜的平均速度为</w:t>
      </w:r>
    </w:p>
    <w:p w14:paraId="0F59F967">
      <w:pPr>
        <w:spacing w:line="360" w:lineRule="auto"/>
        <w:jc w:val="center"/>
        <w:textAlignment w:val="center"/>
      </w:pPr>
      <w:r>
        <w:object>
          <v:shape id="_x0000_i1241" o:spt="75" alt="eqIdabb83adce38f41f2b25c1fc31cdd2f9f" type="#_x0000_t75" style="height:30.75pt;width:171pt;" o:ole="t" filled="f" o:preferrelative="t" stroked="f" coordsize="21600,21600">
            <v:path/>
            <v:fill on="f" focussize="0,0"/>
            <v:stroke on="f" joinstyle="miter"/>
            <v:imagedata r:id="rId497" o:title="eqIdabb83adce38f41f2b25c1fc31cdd2f9f"/>
            <o:lock v:ext="edit" aspectratio="t"/>
            <w10:wrap type="none"/>
            <w10:anchorlock/>
          </v:shape>
          <o:OLEObject Type="Embed" ProgID="Equation.DSMT4" ShapeID="_x0000_i1241" DrawAspect="Content" ObjectID="_1468075941" r:id="rId496">
            <o:LockedField>false</o:LockedField>
          </o:OLEObject>
        </w:object>
      </w:r>
    </w:p>
    <w:p w14:paraId="1FCFDCC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观察窗所受海水的压强为</w:t>
      </w:r>
    </w:p>
    <w:p w14:paraId="2713B6A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i/>
        </w:rPr>
        <w:t>＝</w:t>
      </w:r>
      <w:r>
        <w:rPr>
          <w:rFonts w:ascii="Times New Roman" w:hAnsi="Times New Roman" w:eastAsia="Times New Roman" w:cs="Times New Roman"/>
          <w:i/>
        </w:rPr>
        <w:t>ρgh</w:t>
      </w:r>
      <w:r>
        <w:rPr>
          <w:rFonts w:ascii="宋体" w:hAnsi="宋体" w:eastAsia="宋体" w:cs="宋体"/>
        </w:rPr>
        <w:t>＝</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w:t>
      </w:r>
      <w:r>
        <w:rPr>
          <w:rFonts w:ascii="Times New Roman" w:hAnsi="Times New Roman" w:eastAsia="Times New Roman" w:cs="Times New Roman"/>
        </w:rPr>
        <w:t>10000m</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8</w:t>
      </w:r>
      <w:r>
        <w:rPr>
          <w:rFonts w:ascii="Times New Roman" w:hAnsi="Times New Roman" w:eastAsia="Times New Roman" w:cs="Times New Roman"/>
        </w:rPr>
        <w:t>Pa</w:t>
      </w:r>
    </w:p>
    <w:p w14:paraId="3653BC0D">
      <w:pPr>
        <w:spacing w:line="360" w:lineRule="auto"/>
        <w:jc w:val="left"/>
        <w:textAlignment w:val="center"/>
        <w:rPr>
          <w:rFonts w:ascii="宋体" w:hAnsi="宋体" w:eastAsia="宋体" w:cs="宋体"/>
        </w:rPr>
      </w:pPr>
      <w:r>
        <w:rPr>
          <w:rFonts w:ascii="宋体" w:hAnsi="宋体" w:eastAsia="宋体" w:cs="宋体"/>
        </w:rPr>
        <w:t>由</w:t>
      </w:r>
      <w:r>
        <w:object>
          <v:shape id="_x0000_i1242" o:spt="75" alt="eqIdccae9445c74642239ef958a1699531b1" type="#_x0000_t75" style="height:30.75pt;width:33.75pt;" o:ole="t" filled="f" o:preferrelative="t" stroked="f" coordsize="21600,21600">
            <v:path/>
            <v:fill on="f" focussize="0,0"/>
            <v:stroke on="f" joinstyle="miter"/>
            <v:imagedata r:id="rId372" o:title="eqIdccae9445c74642239ef958a1699531b1"/>
            <o:lock v:ext="edit" aspectratio="t"/>
            <w10:wrap type="none"/>
            <w10:anchorlock/>
          </v:shape>
          <o:OLEObject Type="Embed" ProgID="Equation.DSMT4" ShapeID="_x0000_i1242" DrawAspect="Content" ObjectID="_1468075942" r:id="rId498">
            <o:LockedField>false</o:LockedField>
          </o:OLEObject>
        </w:object>
      </w:r>
      <w:r>
        <w:rPr>
          <w:rFonts w:ascii="宋体" w:hAnsi="宋体" w:eastAsia="宋体" w:cs="宋体"/>
        </w:rPr>
        <w:t xml:space="preserve"> 知道，观察窗所受海水的压力为</w:t>
      </w:r>
    </w:p>
    <w:p w14:paraId="0B1169C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rPr>
        <w:t>＝</w:t>
      </w:r>
      <w:r>
        <w:rPr>
          <w:rFonts w:ascii="Times New Roman" w:hAnsi="Times New Roman" w:eastAsia="Times New Roman" w:cs="Times New Roman"/>
          <w:i/>
        </w:rPr>
        <w:t>pS</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8</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10</w:t>
      </w:r>
      <w:r>
        <w:rPr>
          <w:rFonts w:ascii="宋体" w:hAnsi="宋体" w:eastAsia="宋体" w:cs="宋体"/>
          <w:vertAlign w:val="superscript"/>
        </w:rPr>
        <w:t>﹣</w:t>
      </w:r>
      <w:r>
        <w:rPr>
          <w:rFonts w:ascii="Times New Roman" w:hAnsi="Times New Roman" w:eastAsia="Times New Roman" w:cs="Times New Roman"/>
          <w:vertAlign w:val="superscript"/>
        </w:rPr>
        <w:t>2</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N</w:t>
      </w:r>
    </w:p>
    <w:p w14:paraId="25191DF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“海斗一号”多次下潜至万米深海，所以它的材料具有抗压能力强的特点。</w:t>
      </w:r>
    </w:p>
    <w:p w14:paraId="0F80571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“海斗一号”下潜的平均速度的大小</w:t>
      </w:r>
      <w:r>
        <w:rPr>
          <w:rFonts w:ascii="Times New Roman" w:hAnsi="Times New Roman" w:eastAsia="Times New Roman" w:cs="Times New Roman"/>
        </w:rPr>
        <w:t>0.5m/s</w:t>
      </w:r>
      <w:r>
        <w:rPr>
          <w:rFonts w:ascii="宋体" w:hAnsi="宋体" w:eastAsia="宋体" w:cs="宋体"/>
        </w:rPr>
        <w:t>；</w:t>
      </w:r>
    </w:p>
    <w:p w14:paraId="24168A7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观察窗在该深度所受海水的压力</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N</w:t>
      </w:r>
      <w:r>
        <w:rPr>
          <w:rFonts w:ascii="宋体" w:hAnsi="宋体" w:eastAsia="宋体" w:cs="宋体"/>
        </w:rPr>
        <w:t>；</w:t>
      </w:r>
    </w:p>
    <w:p w14:paraId="043F678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“海斗一号”中新材料所具有的优良性能如：抗压能力强</w:t>
      </w:r>
    </w:p>
    <w:p w14:paraId="43D998EF">
      <w:pPr>
        <w:spacing w:line="360" w:lineRule="auto"/>
        <w:jc w:val="left"/>
        <w:textAlignment w:val="center"/>
        <w:rPr>
          <w:rFonts w:ascii="Times New Roman" w:hAnsi="Times New Roman" w:eastAsia="Times New Roman" w:cs="Times New Roman"/>
        </w:rPr>
      </w:pPr>
      <w:r>
        <w:t>2</w:t>
      </w:r>
      <w:r>
        <w:rPr>
          <w:rFonts w:hint="eastAsia"/>
          <w:lang w:val="en-US" w:eastAsia="zh-CN"/>
        </w:rPr>
        <w:t>7</w:t>
      </w:r>
      <w:r>
        <w:t>．</w:t>
      </w:r>
      <w:r>
        <w:rPr>
          <w:rFonts w:ascii="Times New Roman" w:hAnsi="Times New Roman" w:eastAsia="Times New Roman" w:cs="Times New Roman"/>
        </w:rPr>
        <w:t>(1)300m</w:t>
      </w:r>
      <w:r>
        <w:rPr>
          <w:rFonts w:ascii="宋体" w:hAnsi="宋体" w:eastAsia="宋体" w:cs="宋体"/>
        </w:rPr>
        <w:t>；</w:t>
      </w:r>
      <w:r>
        <w:rPr>
          <w:rFonts w:ascii="Times New Roman" w:hAnsi="Times New Roman" w:eastAsia="Times New Roman" w:cs="Times New Roman"/>
        </w:rPr>
        <w:t>(2)1.1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(3)49N</w:t>
      </w:r>
    </w:p>
    <w:p w14:paraId="1C5534AD">
      <w:pPr>
        <w:spacing w:line="360" w:lineRule="auto"/>
        <w:jc w:val="left"/>
        <w:textAlignment w:val="center"/>
      </w:pPr>
      <w:r>
        <w:t>【解析】</w:t>
      </w:r>
    </w:p>
    <w:p w14:paraId="506BF70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已知该机器人的运行速度和时间，根据</w:t>
      </w:r>
      <w:r>
        <w:object>
          <v:shape id="_x0000_i1243"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243" DrawAspect="Content" ObjectID="_1468075943" r:id="rId499">
            <o:LockedField>false</o:LockedField>
          </o:OLEObject>
        </w:object>
      </w:r>
      <w:r>
        <w:rPr>
          <w:rFonts w:ascii="宋体" w:hAnsi="宋体" w:eastAsia="宋体" w:cs="宋体"/>
        </w:rPr>
        <w:t>即可求出行驶的路程；</w:t>
      </w:r>
    </w:p>
    <w:p w14:paraId="2C4DB7B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机器人对水平地面的压力和机器人和消毒液的总重力相等，根据</w:t>
      </w:r>
      <w:r>
        <w:object>
          <v:shape id="_x0000_i1244" o:spt="75" alt="eqIdbd3fe0f3ca3e483ebdd7160e4ae863e3" type="#_x0000_t75" style="height:15pt;width:69.75pt;" o:ole="t" filled="f" o:preferrelative="t" stroked="f" coordsize="21600,21600">
            <v:path/>
            <v:fill on="f" focussize="0,0"/>
            <v:stroke on="f" joinstyle="miter"/>
            <v:imagedata r:id="rId501" o:title="eqIdbd3fe0f3ca3e483ebdd7160e4ae863e3"/>
            <o:lock v:ext="edit" aspectratio="t"/>
            <w10:wrap type="none"/>
            <w10:anchorlock/>
          </v:shape>
          <o:OLEObject Type="Embed" ProgID="Equation.DSMT4" ShapeID="_x0000_i1244" DrawAspect="Content" ObjectID="_1468075944" r:id="rId500">
            <o:LockedField>false</o:LockedField>
          </o:OLEObject>
        </w:object>
      </w:r>
      <w:r>
        <w:rPr>
          <w:rFonts w:ascii="宋体" w:hAnsi="宋体" w:eastAsia="宋体" w:cs="宋体"/>
        </w:rPr>
        <w:t>求出其大小，根据</w:t>
      </w:r>
      <w:r>
        <w:object>
          <v:shape id="_x0000_i1245" o:spt="75" alt="eqIdccae9445c74642239ef958a1699531b1" type="#_x0000_t75" style="height:30.75pt;width:33.75pt;" o:ole="t" filled="f" o:preferrelative="t" stroked="f" coordsize="21600,21600">
            <v:path/>
            <v:fill on="f" focussize="0,0"/>
            <v:stroke on="f" joinstyle="miter"/>
            <v:imagedata r:id="rId372" o:title="eqIdccae9445c74642239ef958a1699531b1"/>
            <o:lock v:ext="edit" aspectratio="t"/>
            <w10:wrap type="none"/>
            <w10:anchorlock/>
          </v:shape>
          <o:OLEObject Type="Embed" ProgID="Equation.DSMT4" ShapeID="_x0000_i1245" DrawAspect="Content" ObjectID="_1468075945" r:id="rId502">
            <o:LockedField>false</o:LockedField>
          </o:OLEObject>
        </w:object>
      </w:r>
      <w:r>
        <w:rPr>
          <w:rFonts w:ascii="宋体" w:hAnsi="宋体" w:eastAsia="宋体" w:cs="宋体"/>
        </w:rPr>
        <w:t>求出机器人对水平地面的压强；</w:t>
      </w:r>
    </w:p>
    <w:p w14:paraId="789AF69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先根据</w:t>
      </w:r>
      <w:r>
        <w:object>
          <v:shape id="_x0000_i1246" o:spt="75" alt="eqId0eb734082d2d4499998e61b4d5afe07e" type="#_x0000_t75" style="height:36pt;width:45pt;" o:ole="t" filled="f" o:preferrelative="t" stroked="f" coordsize="21600,21600">
            <v:path/>
            <v:fill on="f" focussize="0,0"/>
            <v:stroke on="f" joinstyle="miter"/>
            <v:imagedata r:id="rId504" o:title="eqId0eb734082d2d4499998e61b4d5afe07e"/>
            <o:lock v:ext="edit" aspectratio="t"/>
            <w10:wrap type="none"/>
            <w10:anchorlock/>
          </v:shape>
          <o:OLEObject Type="Embed" ProgID="Equation.DSMT4" ShapeID="_x0000_i1246" DrawAspect="Content" ObjectID="_1468075946" r:id="rId503">
            <o:LockedField>false</o:LockedField>
          </o:OLEObject>
        </w:object>
      </w:r>
      <w:r>
        <w:rPr>
          <w:rFonts w:ascii="宋体" w:hAnsi="宋体" w:eastAsia="宋体" w:cs="宋体"/>
        </w:rPr>
        <w:t>求出克服摩擦力做功的功率，再根据</w:t>
      </w:r>
      <w:r>
        <w:object>
          <v:shape id="_x0000_i1247" o:spt="75" alt="eqIdabca3a6bf1cd42079bd7f8c288bc83c3" type="#_x0000_t75" style="height:14.25pt;width:36.75pt;" o:ole="t" filled="f" o:preferrelative="t" stroked="f" coordsize="21600,21600">
            <v:path/>
            <v:fill on="f" focussize="0,0"/>
            <v:stroke on="f" joinstyle="miter"/>
            <v:imagedata r:id="rId255" o:title="eqIdabca3a6bf1cd42079bd7f8c288bc83c3"/>
            <o:lock v:ext="edit" aspectratio="t"/>
            <w10:wrap type="none"/>
            <w10:anchorlock/>
          </v:shape>
          <o:OLEObject Type="Embed" ProgID="Equation.DSMT4" ShapeID="_x0000_i1247" DrawAspect="Content" ObjectID="_1468075947" r:id="rId505">
            <o:LockedField>false</o:LockedField>
          </o:OLEObject>
        </w:object>
      </w:r>
      <w:r>
        <w:rPr>
          <w:rFonts w:ascii="宋体" w:hAnsi="宋体" w:eastAsia="宋体" w:cs="宋体"/>
        </w:rPr>
        <w:t>求出动力，由于该机器人在粗糙程度相同的水平地面上做匀速直线运动，根据受力平衡可求出受到的摩擦力。</w:t>
      </w:r>
    </w:p>
    <w:p w14:paraId="3C9C4206">
      <w:pPr>
        <w:spacing w:line="360" w:lineRule="auto"/>
        <w:jc w:val="left"/>
        <w:textAlignment w:val="center"/>
      </w:pPr>
      <w:r>
        <w:t>【详解】</w:t>
      </w:r>
    </w:p>
    <w:p w14:paraId="5F330B9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该机器人的运行速度</w:t>
      </w:r>
      <w:r>
        <w:rPr>
          <w:rFonts w:ascii="Times New Roman" w:hAnsi="Times New Roman" w:eastAsia="Times New Roman" w:cs="Times New Roman"/>
          <w:i/>
        </w:rPr>
        <w:t>v</w:t>
      </w:r>
      <w:r>
        <w:rPr>
          <w:rFonts w:ascii="宋体" w:hAnsi="宋体" w:eastAsia="宋体" w:cs="宋体"/>
        </w:rPr>
        <w:t>=</w:t>
      </w:r>
      <w:r>
        <w:rPr>
          <w:rFonts w:ascii="Times New Roman" w:hAnsi="Times New Roman" w:eastAsia="Times New Roman" w:cs="Times New Roman"/>
        </w:rPr>
        <w:t>1m/s</w:t>
      </w:r>
      <w:r>
        <w:rPr>
          <w:rFonts w:ascii="宋体" w:hAnsi="宋体" w:eastAsia="宋体" w:cs="宋体"/>
        </w:rPr>
        <w:t>，时间为</w:t>
      </w:r>
    </w:p>
    <w:p w14:paraId="749DE3D0">
      <w:pPr>
        <w:spacing w:line="360" w:lineRule="auto"/>
        <w:jc w:val="center"/>
        <w:textAlignment w:val="center"/>
      </w:pPr>
      <w:r>
        <w:object>
          <v:shape id="_x0000_i1248" o:spt="75" alt="eqId5d6859e14b2745a8bb0dc46777bac5eb" type="#_x0000_t75" style="height:14.25pt;width:78.75pt;" o:ole="t" filled="f" o:preferrelative="t" stroked="f" coordsize="21600,21600">
            <v:path/>
            <v:fill on="f" focussize="0,0"/>
            <v:stroke on="f" joinstyle="miter"/>
            <v:imagedata r:id="rId507" o:title="eqId5d6859e14b2745a8bb0dc46777bac5eb"/>
            <o:lock v:ext="edit" aspectratio="t"/>
            <w10:wrap type="none"/>
            <w10:anchorlock/>
          </v:shape>
          <o:OLEObject Type="Embed" ProgID="Equation.DSMT4" ShapeID="_x0000_i1248" DrawAspect="Content" ObjectID="_1468075948" r:id="rId506">
            <o:LockedField>false</o:LockedField>
          </o:OLEObject>
        </w:object>
      </w:r>
    </w:p>
    <w:p w14:paraId="5A3B9B24">
      <w:pPr>
        <w:spacing w:line="360" w:lineRule="auto"/>
        <w:jc w:val="left"/>
        <w:textAlignment w:val="center"/>
        <w:rPr>
          <w:rFonts w:ascii="宋体" w:hAnsi="宋体" w:eastAsia="宋体" w:cs="宋体"/>
        </w:rPr>
      </w:pPr>
      <w:r>
        <w:rPr>
          <w:rFonts w:ascii="宋体" w:hAnsi="宋体" w:eastAsia="宋体" w:cs="宋体"/>
        </w:rPr>
        <w:t>根据</w:t>
      </w:r>
      <w:r>
        <w:object>
          <v:shape id="_x0000_i1249"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249" DrawAspect="Content" ObjectID="_1468075949" r:id="rId508">
            <o:LockedField>false</o:LockedField>
          </o:OLEObject>
        </w:object>
      </w:r>
      <w:r>
        <w:rPr>
          <w:rFonts w:ascii="宋体" w:hAnsi="宋体" w:eastAsia="宋体" w:cs="宋体"/>
        </w:rPr>
        <w:t>可得，行驶的路程为</w:t>
      </w:r>
    </w:p>
    <w:p w14:paraId="1BFE9E53">
      <w:pPr>
        <w:spacing w:line="360" w:lineRule="auto"/>
        <w:jc w:val="center"/>
        <w:textAlignment w:val="center"/>
      </w:pPr>
      <w:r>
        <w:object>
          <v:shape id="_x0000_i1250" o:spt="75" alt="eqId57c562c377f546bbb5fa89bf1c2e2483" type="#_x0000_t75" style="height:14pt;width:136pt;" o:ole="t" filled="f" o:preferrelative="t" stroked="f" coordsize="21600,21600">
            <v:path/>
            <v:fill on="f" focussize="0,0"/>
            <v:stroke on="f" joinstyle="miter"/>
            <v:imagedata r:id="rId510" o:title="eqId57c562c377f546bbb5fa89bf1c2e2483"/>
            <o:lock v:ext="edit" aspectratio="t"/>
            <w10:wrap type="none"/>
            <w10:anchorlock/>
          </v:shape>
          <o:OLEObject Type="Embed" ProgID="Equation.DSMT4" ShapeID="_x0000_i1250" DrawAspect="Content" ObjectID="_1468075950" r:id="rId509">
            <o:LockedField>false</o:LockedField>
          </o:OLEObject>
        </w:object>
      </w:r>
    </w:p>
    <w:p w14:paraId="206B6C4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机器人对水平地面的压力为</w:t>
      </w:r>
    </w:p>
    <w:p w14:paraId="05F36CEE">
      <w:pPr>
        <w:spacing w:line="360" w:lineRule="auto"/>
        <w:jc w:val="center"/>
        <w:textAlignment w:val="center"/>
      </w:pPr>
      <w:r>
        <w:object>
          <v:shape id="_x0000_i1251" o:spt="75" alt="eqIda81a5c7d8f6144b8b2f95ce72bada395" type="#_x0000_t75" style="height:18.75pt;width:269.25pt;" o:ole="t" filled="f" o:preferrelative="t" stroked="f" coordsize="21600,21600">
            <v:path/>
            <v:fill on="f" focussize="0,0"/>
            <v:stroke on="f" joinstyle="miter"/>
            <v:imagedata r:id="rId512" o:title="eqIda81a5c7d8f6144b8b2f95ce72bada395"/>
            <o:lock v:ext="edit" aspectratio="t"/>
            <w10:wrap type="none"/>
            <w10:anchorlock/>
          </v:shape>
          <o:OLEObject Type="Embed" ProgID="Equation.DSMT4" ShapeID="_x0000_i1251" DrawAspect="Content" ObjectID="_1468075951" r:id="rId511">
            <o:LockedField>false</o:LockedField>
          </o:OLEObject>
        </w:object>
      </w:r>
    </w:p>
    <w:p w14:paraId="0218DB25">
      <w:pPr>
        <w:spacing w:line="360" w:lineRule="auto"/>
        <w:jc w:val="left"/>
        <w:textAlignment w:val="center"/>
        <w:rPr>
          <w:rFonts w:ascii="宋体" w:hAnsi="宋体" w:eastAsia="宋体" w:cs="宋体"/>
        </w:rPr>
      </w:pPr>
      <w:r>
        <w:rPr>
          <w:rFonts w:ascii="宋体" w:hAnsi="宋体" w:eastAsia="宋体" w:cs="宋体"/>
        </w:rPr>
        <w:t>该机器人对地面的压强为</w:t>
      </w:r>
    </w:p>
    <w:p w14:paraId="694E8551">
      <w:pPr>
        <w:spacing w:line="360" w:lineRule="auto"/>
        <w:jc w:val="center"/>
        <w:textAlignment w:val="center"/>
      </w:pPr>
      <w:r>
        <w:object>
          <v:shape id="_x0000_i1252" o:spt="75" alt="eqId06bfdd0b3721461cb21cace341a41066" type="#_x0000_t75" style="height:30.75pt;width:150.75pt;" o:ole="t" filled="f" o:preferrelative="t" stroked="f" coordsize="21600,21600">
            <v:path/>
            <v:fill on="f" focussize="0,0"/>
            <v:stroke on="f" joinstyle="miter"/>
            <v:imagedata r:id="rId514" o:title="eqId06bfdd0b3721461cb21cace341a41066"/>
            <o:lock v:ext="edit" aspectratio="t"/>
            <w10:wrap type="none"/>
            <w10:anchorlock/>
          </v:shape>
          <o:OLEObject Type="Embed" ProgID="Equation.DSMT4" ShapeID="_x0000_i1252" DrawAspect="Content" ObjectID="_1468075952" r:id="rId513">
            <o:LockedField>false</o:LockedField>
          </o:OLEObject>
        </w:object>
      </w:r>
    </w:p>
    <w:p w14:paraId="6A6836A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根据</w:t>
      </w:r>
      <w:r>
        <w:object>
          <v:shape id="_x0000_i1253" o:spt="75" alt="eqId0eb734082d2d4499998e61b4d5afe07e" type="#_x0000_t75" style="height:36pt;width:45pt;" o:ole="t" filled="f" o:preferrelative="t" stroked="f" coordsize="21600,21600">
            <v:path/>
            <v:fill on="f" focussize="0,0"/>
            <v:stroke on="f" joinstyle="miter"/>
            <v:imagedata r:id="rId504" o:title="eqId0eb734082d2d4499998e61b4d5afe07e"/>
            <o:lock v:ext="edit" aspectratio="t"/>
            <w10:wrap type="none"/>
            <w10:anchorlock/>
          </v:shape>
          <o:OLEObject Type="Embed" ProgID="Equation.DSMT4" ShapeID="_x0000_i1253" DrawAspect="Content" ObjectID="_1468075953" r:id="rId515">
            <o:LockedField>false</o:LockedField>
          </o:OLEObject>
        </w:object>
      </w:r>
      <w:r>
        <w:rPr>
          <w:rFonts w:ascii="宋体" w:hAnsi="宋体" w:eastAsia="宋体" w:cs="宋体"/>
        </w:rPr>
        <w:t>可得克服摩擦力做功的功率为</w:t>
      </w:r>
    </w:p>
    <w:p w14:paraId="2F36758F">
      <w:pPr>
        <w:spacing w:line="360" w:lineRule="auto"/>
        <w:jc w:val="center"/>
        <w:textAlignment w:val="center"/>
      </w:pPr>
      <w:r>
        <w:object>
          <v:shape id="_x0000_i1254" o:spt="75" alt="eqId9b12c506940e4313abc42e13a742bd57" type="#_x0000_t75" style="height:18.75pt;width:171.75pt;" o:ole="t" filled="f" o:preferrelative="t" stroked="f" coordsize="21600,21600">
            <v:path/>
            <v:fill on="f" focussize="0,0"/>
            <v:stroke on="f" joinstyle="miter"/>
            <v:imagedata r:id="rId517" o:title="eqId9b12c506940e4313abc42e13a742bd57"/>
            <o:lock v:ext="edit" aspectratio="t"/>
            <w10:wrap type="none"/>
            <w10:anchorlock/>
          </v:shape>
          <o:OLEObject Type="Embed" ProgID="Equation.DSMT4" ShapeID="_x0000_i1254" DrawAspect="Content" ObjectID="_1468075954" r:id="rId516">
            <o:LockedField>false</o:LockedField>
          </o:OLEObject>
        </w:object>
      </w:r>
    </w:p>
    <w:p w14:paraId="648E71D3">
      <w:pPr>
        <w:spacing w:line="360" w:lineRule="auto"/>
        <w:jc w:val="left"/>
        <w:textAlignment w:val="center"/>
        <w:rPr>
          <w:rFonts w:ascii="宋体" w:hAnsi="宋体" w:eastAsia="宋体" w:cs="宋体"/>
        </w:rPr>
      </w:pPr>
      <w:r>
        <w:rPr>
          <w:rFonts w:ascii="宋体" w:hAnsi="宋体" w:eastAsia="宋体" w:cs="宋体"/>
        </w:rPr>
        <w:t>根据</w:t>
      </w:r>
      <w:r>
        <w:object>
          <v:shape id="_x0000_i1255" o:spt="75" alt="eqIdabca3a6bf1cd42079bd7f8c288bc83c3" type="#_x0000_t75" style="height:14.25pt;width:36.75pt;" o:ole="t" filled="f" o:preferrelative="t" stroked="f" coordsize="21600,21600">
            <v:path/>
            <v:fill on="f" focussize="0,0"/>
            <v:stroke on="f" joinstyle="miter"/>
            <v:imagedata r:id="rId255" o:title="eqIdabca3a6bf1cd42079bd7f8c288bc83c3"/>
            <o:lock v:ext="edit" aspectratio="t"/>
            <w10:wrap type="none"/>
            <w10:anchorlock/>
          </v:shape>
          <o:OLEObject Type="Embed" ProgID="Equation.DSMT4" ShapeID="_x0000_i1255" DrawAspect="Content" ObjectID="_1468075955" r:id="rId518">
            <o:LockedField>false</o:LockedField>
          </o:OLEObject>
        </w:object>
      </w:r>
      <w:r>
        <w:rPr>
          <w:rFonts w:ascii="宋体" w:hAnsi="宋体" w:eastAsia="宋体" w:cs="宋体"/>
        </w:rPr>
        <w:t>可得，牵引力为</w:t>
      </w:r>
    </w:p>
    <w:p w14:paraId="3E7F1EF4">
      <w:pPr>
        <w:spacing w:line="360" w:lineRule="auto"/>
        <w:jc w:val="center"/>
        <w:textAlignment w:val="center"/>
      </w:pPr>
      <w:r>
        <w:object>
          <v:shape id="_x0000_i1256" o:spt="75" alt="eqId436cc9716ea84901a9efb3188948d850" type="#_x0000_t75" style="height:31.5pt;width:119.25pt;" o:ole="t" filled="f" o:preferrelative="t" stroked="f" coordsize="21600,21600">
            <v:path/>
            <v:fill on="f" focussize="0,0"/>
            <v:stroke on="f" joinstyle="miter"/>
            <v:imagedata r:id="rId520" o:title="eqId436cc9716ea84901a9efb3188948d850"/>
            <o:lock v:ext="edit" aspectratio="t"/>
            <w10:wrap type="none"/>
            <w10:anchorlock/>
          </v:shape>
          <o:OLEObject Type="Embed" ProgID="Equation.DSMT4" ShapeID="_x0000_i1256" DrawAspect="Content" ObjectID="_1468075956" r:id="rId519">
            <o:LockedField>false</o:LockedField>
          </o:OLEObject>
        </w:object>
      </w:r>
    </w:p>
    <w:p w14:paraId="1154EEB9">
      <w:pPr>
        <w:spacing w:line="360" w:lineRule="auto"/>
        <w:jc w:val="left"/>
        <w:textAlignment w:val="center"/>
        <w:rPr>
          <w:rFonts w:ascii="宋体" w:hAnsi="宋体" w:eastAsia="宋体" w:cs="宋体"/>
        </w:rPr>
      </w:pPr>
      <w:r>
        <w:rPr>
          <w:rFonts w:ascii="宋体" w:hAnsi="宋体" w:eastAsia="宋体" w:cs="宋体"/>
        </w:rPr>
        <w:t>由于该机器人在粗糙程度相同的水平地面上做匀速直线运动，则摩擦力为</w:t>
      </w:r>
    </w:p>
    <w:p w14:paraId="5E951E37">
      <w:pPr>
        <w:spacing w:line="360" w:lineRule="auto"/>
        <w:jc w:val="center"/>
        <w:textAlignment w:val="center"/>
      </w:pPr>
      <w:r>
        <w:object>
          <v:shape id="_x0000_i1257" o:spt="75" alt="eqIded5a9e3eecbf4beb9907c7ef675ec65e" type="#_x0000_t75" style="height:15.75pt;width:66.75pt;" o:ole="t" filled="f" o:preferrelative="t" stroked="f" coordsize="21600,21600">
            <v:path/>
            <v:fill on="f" focussize="0,0"/>
            <v:stroke on="f" joinstyle="miter"/>
            <v:imagedata r:id="rId522" o:title="eqIded5a9e3eecbf4beb9907c7ef675ec65e"/>
            <o:lock v:ext="edit" aspectratio="t"/>
            <w10:wrap type="none"/>
            <w10:anchorlock/>
          </v:shape>
          <o:OLEObject Type="Embed" ProgID="Equation.DSMT4" ShapeID="_x0000_i1257" DrawAspect="Content" ObjectID="_1468075957" r:id="rId521">
            <o:LockedField>false</o:LockedField>
          </o:OLEObject>
        </w:object>
      </w:r>
    </w:p>
    <w:p w14:paraId="440545ED">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该机器人以运行速度匀速行驶</w:t>
      </w:r>
      <w:r>
        <w:rPr>
          <w:rFonts w:ascii="Times New Roman" w:hAnsi="Times New Roman" w:eastAsia="Times New Roman" w:cs="Times New Roman"/>
        </w:rPr>
        <w:t>5min</w:t>
      </w:r>
      <w:r>
        <w:rPr>
          <w:rFonts w:ascii="宋体" w:hAnsi="宋体" w:eastAsia="宋体" w:cs="宋体"/>
        </w:rPr>
        <w:t>，行驶的路程有</w:t>
      </w:r>
      <w:r>
        <w:rPr>
          <w:rFonts w:ascii="Times New Roman" w:hAnsi="Times New Roman" w:eastAsia="Times New Roman" w:cs="Times New Roman"/>
        </w:rPr>
        <w:t>300m</w:t>
      </w:r>
      <w:r>
        <w:rPr>
          <w:rFonts w:ascii="宋体" w:hAnsi="宋体" w:eastAsia="宋体" w:cs="宋体"/>
        </w:rPr>
        <w:t>；</w:t>
      </w:r>
    </w:p>
    <w:p w14:paraId="0332AF1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若该机器人装载</w:t>
      </w:r>
      <w:r>
        <w:rPr>
          <w:rFonts w:ascii="Times New Roman" w:hAnsi="Times New Roman" w:eastAsia="Times New Roman" w:cs="Times New Roman"/>
        </w:rPr>
        <w:t>8kg</w:t>
      </w:r>
      <w:r>
        <w:rPr>
          <w:rFonts w:ascii="宋体" w:hAnsi="宋体" w:eastAsia="宋体" w:cs="宋体"/>
        </w:rPr>
        <w:t>消毒液并静止在水平地面上，与地面接触的总面积为</w:t>
      </w:r>
      <w:r>
        <w:rPr>
          <w:rFonts w:ascii="Times New Roman" w:hAnsi="Times New Roman" w:eastAsia="Times New Roman" w:cs="Times New Roman"/>
        </w:rPr>
        <w:t>0.008m</w:t>
      </w:r>
      <w:r>
        <w:rPr>
          <w:rFonts w:ascii="Times New Roman" w:hAnsi="Times New Roman" w:eastAsia="Times New Roman" w:cs="Times New Roman"/>
          <w:vertAlign w:val="superscript"/>
        </w:rPr>
        <w:t>2</w:t>
      </w:r>
      <w:r>
        <w:rPr>
          <w:rFonts w:ascii="宋体" w:hAnsi="宋体" w:eastAsia="宋体" w:cs="宋体"/>
        </w:rPr>
        <w:t>，此时该机器人对地面的压强为</w:t>
      </w:r>
      <w:r>
        <w:rPr>
          <w:rFonts w:ascii="Times New Roman" w:hAnsi="Times New Roman" w:eastAsia="Times New Roman" w:cs="Times New Roman"/>
        </w:rPr>
        <w:t>1.1×10</w:t>
      </w:r>
      <w:r>
        <w:rPr>
          <w:rFonts w:ascii="Times New Roman" w:hAnsi="Times New Roman" w:eastAsia="Times New Roman" w:cs="Times New Roman"/>
          <w:vertAlign w:val="superscript"/>
        </w:rPr>
        <w:t>5</w:t>
      </w:r>
      <w:r>
        <w:rPr>
          <w:rFonts w:ascii="Times New Roman" w:hAnsi="Times New Roman" w:eastAsia="Times New Roman" w:cs="Times New Roman"/>
        </w:rPr>
        <w:t>Pa</w:t>
      </w:r>
      <w:r>
        <w:rPr>
          <w:rFonts w:ascii="宋体" w:hAnsi="宋体" w:eastAsia="宋体" w:cs="宋体"/>
        </w:rPr>
        <w:t>；</w:t>
      </w:r>
    </w:p>
    <w:p w14:paraId="7CDFB7E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该机器人在粗糙程度相同的水平地面上，以运行速度做匀速直线运动，该机器人受到的摩擦力为</w:t>
      </w:r>
      <w:r>
        <w:rPr>
          <w:rFonts w:ascii="Times New Roman" w:hAnsi="Times New Roman" w:eastAsia="Times New Roman" w:cs="Times New Roman"/>
        </w:rPr>
        <w:t>49N</w:t>
      </w:r>
      <w:r>
        <w:rPr>
          <w:rFonts w:ascii="宋体" w:hAnsi="宋体" w:eastAsia="宋体" w:cs="宋体"/>
        </w:rPr>
        <w:t>。</w:t>
      </w:r>
    </w:p>
    <w:p w14:paraId="4398005A">
      <w:pPr>
        <w:spacing w:line="360" w:lineRule="auto"/>
        <w:jc w:val="left"/>
        <w:textAlignment w:val="center"/>
      </w:pPr>
      <w:r>
        <w:t>【点睛】</w:t>
      </w:r>
    </w:p>
    <w:p w14:paraId="5FB06A1B">
      <w:pPr>
        <w:spacing w:line="360" w:lineRule="auto"/>
        <w:jc w:val="left"/>
        <w:textAlignment w:val="center"/>
        <w:rPr>
          <w:rFonts w:ascii="宋体" w:hAnsi="宋体" w:eastAsia="宋体" w:cs="宋体"/>
        </w:rPr>
      </w:pPr>
      <w:r>
        <w:rPr>
          <w:rFonts w:ascii="宋体" w:hAnsi="宋体" w:eastAsia="宋体" w:cs="宋体"/>
        </w:rPr>
        <w:t>本题涉及的物理知识多，难度较大，有力学知识力的平衡、压强、功等知识点，一环扣一环，这类题能让学生对各物理量有一个整体性的掌握，有点难度，学生要熟练掌握物理公式，并灵活的运用到计算中去。</w:t>
      </w:r>
    </w:p>
    <w:p w14:paraId="5BE8E310">
      <w:pPr>
        <w:spacing w:line="360" w:lineRule="auto"/>
        <w:jc w:val="left"/>
        <w:textAlignment w:val="center"/>
        <w:rPr>
          <w:rFonts w:ascii="Times New Roman" w:hAnsi="Times New Roman" w:eastAsia="Times New Roman" w:cs="Times New Roman"/>
        </w:rPr>
      </w:pPr>
      <w:r>
        <w:t>2</w:t>
      </w:r>
      <w:r>
        <w:rPr>
          <w:rFonts w:hint="eastAsia"/>
          <w:lang w:val="en-US" w:eastAsia="zh-CN"/>
        </w:rPr>
        <w:t>8</w:t>
      </w:r>
      <w:r>
        <w:t>．</w:t>
      </w:r>
      <w:r>
        <w:rPr>
          <w:rFonts w:ascii="Times New Roman" w:hAnsi="Times New Roman" w:eastAsia="Times New Roman" w:cs="Times New Roman"/>
        </w:rPr>
        <w:t>(1)8.1N</w:t>
      </w:r>
      <w:r>
        <w:rPr>
          <w:rFonts w:ascii="宋体" w:hAnsi="宋体" w:eastAsia="宋体" w:cs="宋体"/>
        </w:rPr>
        <w:t>；</w:t>
      </w:r>
      <w:r>
        <w:rPr>
          <w:rFonts w:ascii="Times New Roman" w:hAnsi="Times New Roman" w:eastAsia="Times New Roman" w:cs="Times New Roman"/>
        </w:rPr>
        <w:t>(2)2s</w:t>
      </w:r>
      <w:r>
        <w:rPr>
          <w:rFonts w:ascii="宋体" w:hAnsi="宋体" w:eastAsia="宋体" w:cs="宋体"/>
        </w:rPr>
        <w:t>；</w:t>
      </w:r>
      <w:r>
        <w:rPr>
          <w:rFonts w:ascii="Times New Roman" w:hAnsi="Times New Roman" w:eastAsia="Times New Roman" w:cs="Times New Roman"/>
        </w:rPr>
        <w:t>(3)1.377W</w:t>
      </w:r>
      <w:r>
        <w:rPr>
          <w:rFonts w:ascii="宋体" w:hAnsi="宋体" w:eastAsia="宋体" w:cs="宋体"/>
        </w:rPr>
        <w:t>；</w:t>
      </w:r>
      <w:r>
        <w:rPr>
          <w:rFonts w:ascii="Times New Roman" w:hAnsi="Times New Roman" w:eastAsia="Times New Roman" w:cs="Times New Roman"/>
        </w:rPr>
        <w:t>(4)0.17m/s</w:t>
      </w:r>
      <w:r>
        <w:rPr>
          <w:rFonts w:ascii="宋体" w:hAnsi="宋体" w:eastAsia="宋体" w:cs="宋体"/>
        </w:rPr>
        <w:t>；</w:t>
      </w:r>
      <w:r>
        <w:rPr>
          <w:rFonts w:ascii="Times New Roman" w:hAnsi="Times New Roman" w:eastAsia="Times New Roman" w:cs="Times New Roman"/>
        </w:rPr>
        <w:t>(5)300Pa</w:t>
      </w:r>
    </w:p>
    <w:p w14:paraId="4FD22A6B">
      <w:pPr>
        <w:spacing w:line="360" w:lineRule="auto"/>
        <w:jc w:val="left"/>
        <w:textAlignment w:val="center"/>
      </w:pPr>
      <w:r>
        <w:t>【解析】</w:t>
      </w:r>
    </w:p>
    <w:p w14:paraId="2D44E6A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铝块为长方体，所以铝块的体积为</w:t>
      </w:r>
    </w:p>
    <w:p w14:paraId="29B2892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i/>
        </w:rPr>
        <w:t>＝</w:t>
      </w:r>
      <w:r>
        <w:rPr>
          <w:rFonts w:ascii="Times New Roman" w:hAnsi="Times New Roman" w:eastAsia="Times New Roman" w:cs="Times New Roman"/>
          <w:i/>
        </w:rPr>
        <w:t>Sh</w:t>
      </w:r>
      <w:r>
        <w:rPr>
          <w:rFonts w:ascii="宋体" w:hAnsi="宋体" w:eastAsia="宋体" w:cs="宋体"/>
        </w:rPr>
        <w:t>＝</w:t>
      </w:r>
      <w:r>
        <w:rPr>
          <w:rFonts w:ascii="Times New Roman" w:hAnsi="Times New Roman" w:eastAsia="Times New Roman" w:cs="Times New Roman"/>
        </w:rPr>
        <w:t>50×10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Times New Roman" w:hAnsi="Times New Roman" w:eastAsia="Times New Roman" w:cs="Times New Roman"/>
        </w:rPr>
        <w:t>×0.06m</w:t>
      </w:r>
      <w:r>
        <w:rPr>
          <w:rFonts w:ascii="宋体" w:hAnsi="宋体" w:eastAsia="宋体" w:cs="宋体"/>
        </w:rPr>
        <w:t>＝</w:t>
      </w:r>
      <w:r>
        <w:rPr>
          <w:rFonts w:ascii="Times New Roman" w:hAnsi="Times New Roman" w:eastAsia="Times New Roman" w:cs="Times New Roman"/>
        </w:rPr>
        <w:t>3.0×10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131FFB88">
      <w:pPr>
        <w:spacing w:line="360" w:lineRule="auto"/>
        <w:jc w:val="left"/>
        <w:textAlignment w:val="center"/>
        <w:rPr>
          <w:rFonts w:ascii="宋体" w:hAnsi="宋体" w:eastAsia="宋体" w:cs="宋体"/>
        </w:rPr>
      </w:pPr>
      <w:r>
        <w:rPr>
          <w:rFonts w:ascii="宋体" w:hAnsi="宋体" w:eastAsia="宋体" w:cs="宋体"/>
        </w:rPr>
        <w:t>铝块的质量</w:t>
      </w:r>
    </w:p>
    <w:p w14:paraId="4741299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铝</w:t>
      </w:r>
      <w:r>
        <w:rPr>
          <w:rFonts w:ascii="Times New Roman" w:hAnsi="Times New Roman" w:eastAsia="Times New Roman" w:cs="Times New Roman"/>
          <w:i/>
        </w:rPr>
        <w:t>V</w:t>
      </w:r>
      <w:r>
        <w:rPr>
          <w:rFonts w:ascii="宋体" w:hAnsi="宋体" w:eastAsia="宋体" w:cs="宋体"/>
        </w:rPr>
        <w:t>＝</w:t>
      </w:r>
      <w:r>
        <w:rPr>
          <w:rFonts w:ascii="Times New Roman" w:hAnsi="Times New Roman" w:eastAsia="Times New Roman" w:cs="Times New Roman"/>
        </w:rPr>
        <w:t>2.7×10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×3.0×10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0.81kg</w:t>
      </w:r>
    </w:p>
    <w:p w14:paraId="066DB839">
      <w:pPr>
        <w:spacing w:line="360" w:lineRule="auto"/>
        <w:jc w:val="left"/>
        <w:textAlignment w:val="center"/>
        <w:rPr>
          <w:rFonts w:ascii="宋体" w:hAnsi="宋体" w:eastAsia="宋体" w:cs="宋体"/>
        </w:rPr>
      </w:pPr>
      <w:r>
        <w:rPr>
          <w:rFonts w:ascii="宋体" w:hAnsi="宋体" w:eastAsia="宋体" w:cs="宋体"/>
        </w:rPr>
        <w:t>铝块的重力</w:t>
      </w:r>
    </w:p>
    <w:p w14:paraId="73CC668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宋体" w:hAnsi="宋体" w:eastAsia="宋体" w:cs="宋体"/>
          <w:i/>
        </w:rPr>
        <w:t>＝</w:t>
      </w:r>
      <w:r>
        <w:rPr>
          <w:rFonts w:ascii="Times New Roman" w:hAnsi="Times New Roman" w:eastAsia="Times New Roman" w:cs="Times New Roman"/>
          <w:i/>
        </w:rPr>
        <w:t>mg</w:t>
      </w:r>
      <w:r>
        <w:rPr>
          <w:rFonts w:ascii="宋体" w:hAnsi="宋体" w:eastAsia="宋体" w:cs="宋体"/>
        </w:rPr>
        <w:t>＝</w:t>
      </w:r>
      <w:r>
        <w:rPr>
          <w:rFonts w:ascii="Times New Roman" w:hAnsi="Times New Roman" w:eastAsia="Times New Roman" w:cs="Times New Roman"/>
        </w:rPr>
        <w:t>0.81kg×10Nkg</w:t>
      </w:r>
      <w:r>
        <w:rPr>
          <w:rFonts w:ascii="宋体" w:hAnsi="宋体" w:eastAsia="宋体" w:cs="宋体"/>
        </w:rPr>
        <w:t>＝</w:t>
      </w:r>
      <w:r>
        <w:rPr>
          <w:rFonts w:ascii="Times New Roman" w:hAnsi="Times New Roman" w:eastAsia="Times New Roman" w:cs="Times New Roman"/>
        </w:rPr>
        <w:t>8.1N</w:t>
      </w:r>
    </w:p>
    <w:p w14:paraId="1B29435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容器中水深</w:t>
      </w:r>
      <w:r>
        <w:rPr>
          <w:rFonts w:ascii="Times New Roman" w:hAnsi="Times New Roman" w:eastAsia="Times New Roman" w:cs="Times New Roman"/>
        </w:rPr>
        <w:t>60cm</w:t>
      </w:r>
      <w:r>
        <w:rPr>
          <w:rFonts w:ascii="宋体" w:hAnsi="宋体" w:eastAsia="宋体" w:cs="宋体"/>
        </w:rPr>
        <w:t>＝</w:t>
      </w:r>
      <w:r>
        <w:rPr>
          <w:rFonts w:ascii="Times New Roman" w:hAnsi="Times New Roman" w:eastAsia="Times New Roman" w:cs="Times New Roman"/>
        </w:rPr>
        <w:t>0.6m</w:t>
      </w:r>
      <w:r>
        <w:rPr>
          <w:rFonts w:ascii="宋体" w:hAnsi="宋体" w:eastAsia="宋体" w:cs="宋体"/>
        </w:rPr>
        <w:t>，铝块高</w:t>
      </w:r>
      <w:r>
        <w:rPr>
          <w:rFonts w:ascii="Times New Roman" w:hAnsi="Times New Roman" w:eastAsia="Times New Roman" w:cs="Times New Roman"/>
        </w:rPr>
        <w:t>6cm</w:t>
      </w:r>
      <w:r>
        <w:rPr>
          <w:rFonts w:ascii="宋体" w:hAnsi="宋体" w:eastAsia="宋体" w:cs="宋体"/>
        </w:rPr>
        <w:t>＝</w:t>
      </w:r>
      <w:r>
        <w:rPr>
          <w:rFonts w:ascii="Times New Roman" w:hAnsi="Times New Roman" w:eastAsia="Times New Roman" w:cs="Times New Roman"/>
        </w:rPr>
        <w:t>0.06m</w:t>
      </w:r>
      <w:r>
        <w:rPr>
          <w:rFonts w:ascii="宋体" w:hAnsi="宋体" w:eastAsia="宋体" w:cs="宋体"/>
        </w:rPr>
        <w:t>，则铝块提升到上表面与水面相平，铝块被提升的距离</w:t>
      </w:r>
    </w:p>
    <w:p w14:paraId="11263A9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宋体" w:hAnsi="宋体" w:eastAsia="宋体" w:cs="宋体"/>
        </w:rPr>
        <w:t>＝</w:t>
      </w:r>
      <w:r>
        <w:rPr>
          <w:rFonts w:ascii="Times New Roman" w:hAnsi="Times New Roman" w:eastAsia="Times New Roman" w:cs="Times New Roman"/>
          <w:i/>
        </w:rPr>
        <w:t>h</w:t>
      </w:r>
      <w:r>
        <w:rPr>
          <w:rFonts w:ascii="宋体" w:hAnsi="宋体" w:eastAsia="宋体" w:cs="宋体"/>
          <w:vertAlign w:val="subscript"/>
        </w:rPr>
        <w:t>水</w:t>
      </w:r>
      <w:r>
        <w:rPr>
          <w:rFonts w:ascii="宋体" w:hAnsi="宋体" w:eastAsia="宋体" w:cs="宋体"/>
        </w:rPr>
        <w:t>﹣</w:t>
      </w:r>
      <w:r>
        <w:rPr>
          <w:rFonts w:ascii="Times New Roman" w:hAnsi="Times New Roman" w:eastAsia="Times New Roman" w:cs="Times New Roman"/>
          <w:i/>
        </w:rPr>
        <w:t>h</w:t>
      </w:r>
      <w:r>
        <w:rPr>
          <w:rFonts w:ascii="宋体" w:hAnsi="宋体" w:eastAsia="宋体" w:cs="宋体"/>
          <w:vertAlign w:val="subscript"/>
        </w:rPr>
        <w:t>铝</w:t>
      </w:r>
      <w:r>
        <w:rPr>
          <w:rFonts w:ascii="宋体" w:hAnsi="宋体" w:eastAsia="宋体" w:cs="宋体"/>
        </w:rPr>
        <w:t>＝</w:t>
      </w:r>
      <w:r>
        <w:rPr>
          <w:rFonts w:ascii="Times New Roman" w:hAnsi="Times New Roman" w:eastAsia="Times New Roman" w:cs="Times New Roman"/>
        </w:rPr>
        <w:t>0.6m</w:t>
      </w:r>
      <w:r>
        <w:rPr>
          <w:rFonts w:ascii="宋体" w:hAnsi="宋体" w:eastAsia="宋体" w:cs="宋体"/>
        </w:rPr>
        <w:t>﹣</w:t>
      </w:r>
      <w:r>
        <w:rPr>
          <w:rFonts w:ascii="Times New Roman" w:hAnsi="Times New Roman" w:eastAsia="Times New Roman" w:cs="Times New Roman"/>
        </w:rPr>
        <w:t>0.06m</w:t>
      </w:r>
      <w:r>
        <w:rPr>
          <w:rFonts w:ascii="宋体" w:hAnsi="宋体" w:eastAsia="宋体" w:cs="宋体"/>
        </w:rPr>
        <w:t>＝</w:t>
      </w:r>
      <w:r>
        <w:rPr>
          <w:rFonts w:ascii="Times New Roman" w:hAnsi="Times New Roman" w:eastAsia="Times New Roman" w:cs="Times New Roman"/>
        </w:rPr>
        <w:t>0.54m</w:t>
      </w:r>
    </w:p>
    <w:p w14:paraId="38860341">
      <w:pPr>
        <w:spacing w:line="360" w:lineRule="auto"/>
        <w:jc w:val="left"/>
        <w:textAlignment w:val="center"/>
        <w:rPr>
          <w:rFonts w:ascii="宋体" w:hAnsi="宋体" w:eastAsia="宋体" w:cs="宋体"/>
        </w:rPr>
      </w:pPr>
      <w:r>
        <w:rPr>
          <w:rFonts w:ascii="宋体" w:hAnsi="宋体" w:eastAsia="宋体" w:cs="宋体"/>
        </w:rPr>
        <w:t>由速度公式可得，把铝块提升到上表面与水面相平所需的时间</w:t>
      </w:r>
    </w:p>
    <w:p w14:paraId="2ACADDA1">
      <w:pPr>
        <w:spacing w:line="360" w:lineRule="auto"/>
        <w:jc w:val="center"/>
        <w:textAlignment w:val="center"/>
      </w:pPr>
      <w:r>
        <w:object>
          <v:shape id="_x0000_i1258" o:spt="75" alt="eqId4b76b5de385b44c190bc0bf0f3739676" type="#_x0000_t75" style="height:30.55pt;width:101.9pt;" o:ole="t" filled="f" o:preferrelative="t" stroked="f" coordsize="21600,21600">
            <v:path/>
            <v:fill on="f" focussize="0,0"/>
            <v:stroke on="f" joinstyle="miter"/>
            <v:imagedata r:id="rId524" o:title="eqId4b76b5de385b44c190bc0bf0f3739676"/>
            <o:lock v:ext="edit" aspectratio="t"/>
            <w10:wrap type="none"/>
            <w10:anchorlock/>
          </v:shape>
          <o:OLEObject Type="Embed" ProgID="Equation.DSMT4" ShapeID="_x0000_i1258" DrawAspect="Content" ObjectID="_1468075958" r:id="rId523">
            <o:LockedField>false</o:LockedField>
          </o:OLEObject>
        </w:object>
      </w:r>
    </w:p>
    <w:p w14:paraId="797FDD5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铝块浸没时受到的浮力</w:t>
      </w:r>
    </w:p>
    <w:p w14:paraId="45782D6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gV</w:t>
      </w:r>
      <w:r>
        <w:rPr>
          <w:rFonts w:ascii="宋体" w:hAnsi="宋体" w:eastAsia="宋体" w:cs="宋体"/>
          <w:vertAlign w:val="subscript"/>
        </w:rPr>
        <w:t>排</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gV</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×10N/kg×3.0×10</w:t>
      </w:r>
      <w:r>
        <w:rPr>
          <w:rFonts w:ascii="宋体" w:hAnsi="宋体" w:eastAsia="宋体" w:cs="宋体"/>
          <w:vertAlign w:val="superscript"/>
        </w:rPr>
        <w:t>﹣</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3N</w:t>
      </w:r>
    </w:p>
    <w:p w14:paraId="64A77F26">
      <w:pPr>
        <w:spacing w:line="360" w:lineRule="auto"/>
        <w:jc w:val="left"/>
        <w:textAlignment w:val="center"/>
        <w:rPr>
          <w:rFonts w:ascii="宋体" w:hAnsi="宋体" w:eastAsia="宋体" w:cs="宋体"/>
        </w:rPr>
      </w:pPr>
      <w:r>
        <w:rPr>
          <w:rFonts w:ascii="宋体" w:hAnsi="宋体" w:eastAsia="宋体" w:cs="宋体"/>
        </w:rPr>
        <w:t>铝块匀速上升时受到的浮力、电动机的拉力与铝块的重力平衡，所以电动机对铝块的拉力</w:t>
      </w:r>
    </w:p>
    <w:p w14:paraId="5917449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i/>
        </w:rPr>
        <w:t>＝</w:t>
      </w:r>
      <w:r>
        <w:rPr>
          <w:rFonts w:ascii="Times New Roman" w:hAnsi="Times New Roman" w:eastAsia="Times New Roman" w:cs="Times New Roman"/>
          <w:i/>
        </w:rPr>
        <w:t>G</w:t>
      </w:r>
      <w:r>
        <w:rPr>
          <w:rFonts w:ascii="宋体" w:hAnsi="宋体" w:eastAsia="宋体" w:cs="宋体"/>
          <w:i/>
        </w:rPr>
        <w:t>﹣</w:t>
      </w: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rPr>
        <w:t>8.1N</w:t>
      </w:r>
      <w:r>
        <w:rPr>
          <w:rFonts w:ascii="宋体" w:hAnsi="宋体" w:eastAsia="宋体" w:cs="宋体"/>
        </w:rPr>
        <w:t>﹣</w:t>
      </w:r>
      <w:r>
        <w:rPr>
          <w:rFonts w:ascii="Times New Roman" w:hAnsi="Times New Roman" w:eastAsia="Times New Roman" w:cs="Times New Roman"/>
        </w:rPr>
        <w:t>3N</w:t>
      </w:r>
      <w:r>
        <w:rPr>
          <w:rFonts w:ascii="宋体" w:hAnsi="宋体" w:eastAsia="宋体" w:cs="宋体"/>
        </w:rPr>
        <w:t>＝</w:t>
      </w:r>
      <w:r>
        <w:rPr>
          <w:rFonts w:ascii="Times New Roman" w:hAnsi="Times New Roman" w:eastAsia="Times New Roman" w:cs="Times New Roman"/>
        </w:rPr>
        <w:t>5.1N</w:t>
      </w:r>
    </w:p>
    <w:p w14:paraId="5D683554">
      <w:pPr>
        <w:spacing w:line="360" w:lineRule="auto"/>
        <w:jc w:val="left"/>
        <w:textAlignment w:val="center"/>
        <w:rPr>
          <w:rFonts w:ascii="宋体" w:hAnsi="宋体" w:eastAsia="宋体" w:cs="宋体"/>
        </w:rPr>
      </w:pPr>
      <w:r>
        <w:rPr>
          <w:rFonts w:ascii="宋体" w:hAnsi="宋体" w:eastAsia="宋体" w:cs="宋体"/>
        </w:rPr>
        <w:t>电动机输出功率</w:t>
      </w:r>
    </w:p>
    <w:p w14:paraId="2D0BE38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i/>
        </w:rPr>
        <w:t>＝</w:t>
      </w:r>
      <w:r>
        <w:rPr>
          <w:rFonts w:ascii="Times New Roman" w:hAnsi="Times New Roman" w:eastAsia="Times New Roman" w:cs="Times New Roman"/>
          <w:i/>
        </w:rPr>
        <w:t>Fv</w:t>
      </w:r>
      <w:r>
        <w:rPr>
          <w:rFonts w:ascii="宋体" w:hAnsi="宋体" w:eastAsia="宋体" w:cs="宋体"/>
        </w:rPr>
        <w:t>＝</w:t>
      </w:r>
      <w:r>
        <w:rPr>
          <w:rFonts w:ascii="Times New Roman" w:hAnsi="Times New Roman" w:eastAsia="Times New Roman" w:cs="Times New Roman"/>
        </w:rPr>
        <w:t>5.1N×0.27m/s</w:t>
      </w:r>
      <w:r>
        <w:rPr>
          <w:rFonts w:ascii="宋体" w:hAnsi="宋体" w:eastAsia="宋体" w:cs="宋体"/>
        </w:rPr>
        <w:t>＝</w:t>
      </w:r>
      <w:r>
        <w:rPr>
          <w:rFonts w:ascii="Times New Roman" w:hAnsi="Times New Roman" w:eastAsia="Times New Roman" w:cs="Times New Roman"/>
        </w:rPr>
        <w:t>1.377W</w:t>
      </w:r>
    </w:p>
    <w:p w14:paraId="7995DB6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铝块完全露出水面后匀速上升时，电动机对它的拉力</w:t>
      </w:r>
      <w:r>
        <w:rPr>
          <w:rFonts w:ascii="Times New Roman" w:hAnsi="Times New Roman" w:eastAsia="Times New Roman" w:cs="Times New Roman"/>
          <w:i/>
        </w:rPr>
        <w:t>F′</w:t>
      </w:r>
      <w:r>
        <w:rPr>
          <w:rFonts w:ascii="宋体" w:hAnsi="宋体" w:eastAsia="宋体" w:cs="宋体"/>
          <w:i/>
        </w:rPr>
        <w:t>＝</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8.1N</w:t>
      </w:r>
      <w:r>
        <w:rPr>
          <w:rFonts w:ascii="宋体" w:hAnsi="宋体" w:eastAsia="宋体" w:cs="宋体"/>
        </w:rPr>
        <w:t>，电动机输出功率恒定不变，则铝块露出水面后匀速上升的速度</w:t>
      </w:r>
    </w:p>
    <w:p w14:paraId="7B79A9B0">
      <w:pPr>
        <w:spacing w:line="360" w:lineRule="auto"/>
        <w:jc w:val="center"/>
        <w:textAlignment w:val="center"/>
      </w:pPr>
      <w:r>
        <w:object>
          <v:shape id="_x0000_i1259" o:spt="75" alt="eqId643e41655a21423f9a5bb1b596bbe03f" type="#_x0000_t75" style="height:30.55pt;width:139.25pt;" o:ole="t" filled="f" o:preferrelative="t" stroked="f" coordsize="21600,21600">
            <v:path/>
            <v:fill on="f" focussize="0,0"/>
            <v:stroke on="f" joinstyle="miter"/>
            <v:imagedata r:id="rId526" o:title="eqId643e41655a21423f9a5bb1b596bbe03f"/>
            <o:lock v:ext="edit" aspectratio="t"/>
            <w10:wrap type="none"/>
            <w10:anchorlock/>
          </v:shape>
          <o:OLEObject Type="Embed" ProgID="Equation.DSMT4" ShapeID="_x0000_i1259" DrawAspect="Content" ObjectID="_1468075959" r:id="rId525">
            <o:LockedField>false</o:LockedField>
          </o:OLEObject>
        </w:object>
      </w:r>
    </w:p>
    <w:p w14:paraId="461F8FA6">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铝块从浸没于水中到完全露出水面，排开水的体积减小，水面下降，则有</w:t>
      </w:r>
    </w:p>
    <w:p w14:paraId="135396C3">
      <w:pPr>
        <w:spacing w:line="360" w:lineRule="auto"/>
        <w:jc w:val="center"/>
        <w:textAlignment w:val="center"/>
        <w:rPr>
          <w:rFonts w:ascii="Times New Roman" w:hAnsi="Times New Roman" w:eastAsia="Times New Roman" w:cs="Times New Roman"/>
          <w:i/>
        </w:rPr>
      </w:pPr>
      <w:r>
        <w:rPr>
          <w:rFonts w:ascii="Symbol" w:hAnsi="Symbol" w:eastAsia="Symbol" w:cs="Symbol"/>
        </w:rPr>
        <w:sym w:font="Symbol" w:char="F044"/>
      </w:r>
      <w:r>
        <w:rPr>
          <w:rFonts w:ascii="Times New Roman" w:hAnsi="Times New Roman" w:eastAsia="Times New Roman" w:cs="Times New Roman"/>
          <w:i/>
        </w:rPr>
        <w:t>V</w:t>
      </w:r>
      <w:r>
        <w:rPr>
          <w:rFonts w:ascii="宋体" w:hAnsi="宋体" w:eastAsia="宋体" w:cs="宋体"/>
          <w:vertAlign w:val="subscript"/>
        </w:rPr>
        <w:t>排</w:t>
      </w:r>
      <w:r>
        <w:rPr>
          <w:rFonts w:ascii="宋体" w:hAnsi="宋体" w:eastAsia="宋体" w:cs="宋体"/>
        </w:rPr>
        <w:t>＝</w:t>
      </w:r>
      <w:r>
        <w:rPr>
          <w:rFonts w:ascii="Times New Roman" w:hAnsi="Times New Roman" w:eastAsia="Times New Roman" w:cs="Times New Roman"/>
          <w:i/>
        </w:rPr>
        <w:t>V</w:t>
      </w:r>
      <w:r>
        <w:rPr>
          <w:rFonts w:ascii="宋体" w:hAnsi="宋体" w:eastAsia="宋体" w:cs="宋体"/>
        </w:rPr>
        <w:t>＝</w:t>
      </w:r>
      <w:r>
        <w:rPr>
          <w:rFonts w:ascii="Times New Roman" w:hAnsi="Times New Roman" w:eastAsia="Times New Roman" w:cs="Times New Roman"/>
          <w:i/>
        </w:rPr>
        <w:t>S</w:t>
      </w:r>
      <w:r>
        <w:rPr>
          <w:rFonts w:ascii="宋体" w:hAnsi="宋体" w:eastAsia="宋体" w:cs="宋体"/>
          <w:vertAlign w:val="subscript"/>
        </w:rPr>
        <w:t>容</w:t>
      </w:r>
      <w:r>
        <w:rPr>
          <w:rFonts w:ascii="Symbol" w:hAnsi="Symbol" w:eastAsia="Symbol" w:cs="Symbol"/>
        </w:rPr>
        <w:sym w:font="Symbol" w:char="F044"/>
      </w:r>
      <w:r>
        <w:rPr>
          <w:rFonts w:ascii="Times New Roman" w:hAnsi="Times New Roman" w:eastAsia="Times New Roman" w:cs="Times New Roman"/>
          <w:i/>
        </w:rPr>
        <w:t>h</w:t>
      </w:r>
    </w:p>
    <w:p w14:paraId="742E4534">
      <w:pPr>
        <w:spacing w:line="360" w:lineRule="auto"/>
        <w:jc w:val="left"/>
        <w:textAlignment w:val="center"/>
        <w:rPr>
          <w:rFonts w:ascii="宋体" w:hAnsi="宋体" w:eastAsia="宋体" w:cs="宋体"/>
        </w:rPr>
      </w:pPr>
      <w:r>
        <w:rPr>
          <w:rFonts w:ascii="宋体" w:hAnsi="宋体" w:eastAsia="宋体" w:cs="宋体"/>
        </w:rPr>
        <w:t>所以水面下降的高度</w:t>
      </w:r>
    </w:p>
    <w:p w14:paraId="4789D659">
      <w:pPr>
        <w:spacing w:line="360" w:lineRule="auto"/>
        <w:jc w:val="center"/>
        <w:textAlignment w:val="center"/>
      </w:pPr>
      <w:r>
        <w:object>
          <v:shape id="_x0000_i1260" o:spt="75" alt="eqId26e24996a2dc4b81bb7798ae35f4dd50" type="#_x0000_t75" style="height:36pt;width:175.9pt;" o:ole="t" filled="f" o:preferrelative="t" stroked="f" coordsize="21600,21600">
            <v:path/>
            <v:fill on="f" focussize="0,0"/>
            <v:stroke on="f" joinstyle="miter"/>
            <v:imagedata r:id="rId528" o:title="eqId26e24996a2dc4b81bb7798ae35f4dd50"/>
            <o:lock v:ext="edit" aspectratio="t"/>
            <w10:wrap type="none"/>
            <w10:anchorlock/>
          </v:shape>
          <o:OLEObject Type="Embed" ProgID="Equation.DSMT4" ShapeID="_x0000_i1260" DrawAspect="Content" ObjectID="_1468075960" r:id="rId527">
            <o:LockedField>false</o:LockedField>
          </o:OLEObject>
        </w:object>
      </w:r>
    </w:p>
    <w:p w14:paraId="68520105">
      <w:pPr>
        <w:spacing w:line="360" w:lineRule="auto"/>
        <w:jc w:val="left"/>
        <w:textAlignment w:val="center"/>
        <w:rPr>
          <w:rFonts w:ascii="宋体" w:hAnsi="宋体" w:eastAsia="宋体" w:cs="宋体"/>
        </w:rPr>
      </w:pPr>
      <w:r>
        <w:rPr>
          <w:rFonts w:ascii="宋体" w:hAnsi="宋体" w:eastAsia="宋体" w:cs="宋体"/>
        </w:rPr>
        <w:t>所以水对容器底部压强的减小值</w:t>
      </w:r>
    </w:p>
    <w:p w14:paraId="20F04B85">
      <w:pPr>
        <w:spacing w:line="360" w:lineRule="auto"/>
        <w:jc w:val="center"/>
        <w:textAlignment w:val="center"/>
        <w:rPr>
          <w:rFonts w:ascii="Times New Roman" w:hAnsi="Times New Roman" w:eastAsia="Times New Roman" w:cs="Times New Roman"/>
        </w:rPr>
      </w:pPr>
      <w:r>
        <w:rPr>
          <w:rFonts w:ascii="Symbol" w:hAnsi="Symbol" w:eastAsia="Symbol" w:cs="Symbol"/>
        </w:rPr>
        <w:sym w:font="Symbol" w:char="F044"/>
      </w:r>
      <w:r>
        <w:rPr>
          <w:rFonts w:ascii="Times New Roman" w:hAnsi="Times New Roman" w:eastAsia="Times New Roman" w:cs="Times New Roman"/>
          <w:i/>
        </w:rPr>
        <w:t>p</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w:t>
      </w:r>
      <w:r>
        <w:rPr>
          <w:rFonts w:ascii="Symbol" w:hAnsi="Symbol" w:eastAsia="Symbol" w:cs="Symbol"/>
        </w:rPr>
        <w:sym w:font="Symbol" w:char="F044"/>
      </w:r>
      <w:r>
        <w:rPr>
          <w:rFonts w:ascii="Times New Roman" w:hAnsi="Times New Roman" w:eastAsia="Times New Roman" w:cs="Times New Roman"/>
          <w:i/>
        </w:rPr>
        <w:t>h</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×10N/kg×3×10</w:t>
      </w:r>
      <w:r>
        <w:rPr>
          <w:rFonts w:ascii="Times New Roman" w:hAnsi="Times New Roman" w:eastAsia="Times New Roman" w:cs="Times New Roman"/>
          <w:vertAlign w:val="superscript"/>
        </w:rPr>
        <w:t>-2</w:t>
      </w:r>
      <w:r>
        <w:rPr>
          <w:rFonts w:ascii="Times New Roman" w:hAnsi="Times New Roman" w:eastAsia="Times New Roman" w:cs="Times New Roman"/>
        </w:rPr>
        <w:t>m</w:t>
      </w:r>
      <w:r>
        <w:rPr>
          <w:rFonts w:ascii="宋体" w:hAnsi="宋体" w:eastAsia="宋体" w:cs="宋体"/>
        </w:rPr>
        <w:t>＝</w:t>
      </w:r>
      <w:r>
        <w:rPr>
          <w:rFonts w:ascii="Times New Roman" w:hAnsi="Times New Roman" w:eastAsia="Times New Roman" w:cs="Times New Roman"/>
        </w:rPr>
        <w:t>300Pa</w:t>
      </w:r>
    </w:p>
    <w:p w14:paraId="0160F54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铝块的重力为</w:t>
      </w:r>
      <w:r>
        <w:rPr>
          <w:rFonts w:ascii="Times New Roman" w:hAnsi="Times New Roman" w:eastAsia="Times New Roman" w:cs="Times New Roman"/>
        </w:rPr>
        <w:t>8.1N</w:t>
      </w:r>
      <w:r>
        <w:rPr>
          <w:rFonts w:ascii="宋体" w:hAnsi="宋体" w:eastAsia="宋体" w:cs="宋体"/>
        </w:rPr>
        <w:t>；</w:t>
      </w:r>
    </w:p>
    <w:p w14:paraId="7A5E0CA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把铝块提升到上表面与水面相平所需的时间为</w:t>
      </w:r>
      <w:r>
        <w:rPr>
          <w:rFonts w:ascii="Times New Roman" w:hAnsi="Times New Roman" w:eastAsia="Times New Roman" w:cs="Times New Roman"/>
        </w:rPr>
        <w:t>2s</w:t>
      </w:r>
      <w:r>
        <w:rPr>
          <w:rFonts w:ascii="宋体" w:hAnsi="宋体" w:eastAsia="宋体" w:cs="宋体"/>
        </w:rPr>
        <w:t>；</w:t>
      </w:r>
    </w:p>
    <w:p w14:paraId="3010BD9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电动机输出功率为</w:t>
      </w:r>
      <w:r>
        <w:rPr>
          <w:rFonts w:ascii="Times New Roman" w:hAnsi="Times New Roman" w:eastAsia="Times New Roman" w:cs="Times New Roman"/>
        </w:rPr>
        <w:t>1.377W</w:t>
      </w:r>
      <w:r>
        <w:rPr>
          <w:rFonts w:ascii="宋体" w:hAnsi="宋体" w:eastAsia="宋体" w:cs="宋体"/>
        </w:rPr>
        <w:t>；</w:t>
      </w:r>
    </w:p>
    <w:p w14:paraId="2E609497">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铝块露出水面后匀速上升的速度为</w:t>
      </w:r>
      <w:r>
        <w:rPr>
          <w:rFonts w:ascii="Times New Roman" w:hAnsi="Times New Roman" w:eastAsia="Times New Roman" w:cs="Times New Roman"/>
        </w:rPr>
        <w:t>0.17m/s</w:t>
      </w:r>
      <w:r>
        <w:rPr>
          <w:rFonts w:ascii="宋体" w:hAnsi="宋体" w:eastAsia="宋体" w:cs="宋体"/>
        </w:rPr>
        <w:t>；</w:t>
      </w:r>
    </w:p>
    <w:p w14:paraId="1D7D9B77">
      <w:pPr>
        <w:spacing w:line="360" w:lineRule="auto"/>
        <w:jc w:val="left"/>
        <w:textAlignment w:val="center"/>
        <w:rPr>
          <w:rFonts w:ascii="宋体" w:hAnsi="宋体" w:eastAsia="宋体" w:cs="宋体"/>
        </w:rPr>
      </w:pPr>
      <w:r>
        <w:rPr>
          <w:rFonts w:ascii="Times New Roman" w:hAnsi="Times New Roman" w:eastAsia="Times New Roman" w:cs="Times New Roman"/>
        </w:rPr>
        <w:t>(5)</w:t>
      </w:r>
      <w:r>
        <w:rPr>
          <w:rFonts w:ascii="宋体" w:hAnsi="宋体" w:eastAsia="宋体" w:cs="宋体"/>
        </w:rPr>
        <w:t>铝块从浸没于水中到完全露出水面，水对容器底部压强的减小值为</w:t>
      </w:r>
      <w:r>
        <w:rPr>
          <w:rFonts w:ascii="Times New Roman" w:hAnsi="Times New Roman" w:eastAsia="Times New Roman" w:cs="Times New Roman"/>
        </w:rPr>
        <w:t>300Pa</w:t>
      </w:r>
      <w:r>
        <w:rPr>
          <w:rFonts w:ascii="宋体" w:hAnsi="宋体" w:eastAsia="宋体" w:cs="宋体"/>
        </w:rPr>
        <w:t>。</w:t>
      </w:r>
    </w:p>
    <w:p w14:paraId="45FA0D97">
      <w:pPr>
        <w:spacing w:line="360" w:lineRule="auto"/>
        <w:jc w:val="left"/>
        <w:textAlignment w:val="center"/>
        <w:rPr>
          <w:rFonts w:ascii="Times New Roman" w:hAnsi="Times New Roman" w:eastAsia="Times New Roman" w:cs="Times New Roman"/>
        </w:rPr>
      </w:pPr>
      <w:r>
        <w:rPr>
          <w:rFonts w:hint="eastAsia"/>
          <w:lang w:val="en-US" w:eastAsia="zh-CN"/>
        </w:rPr>
        <w:t>29</w:t>
      </w:r>
      <w:r>
        <w:t>．</w:t>
      </w:r>
      <w:r>
        <w:rPr>
          <w:rFonts w:ascii="宋体" w:hAnsi="宋体" w:eastAsia="宋体" w:cs="宋体"/>
        </w:rPr>
        <w:t>运动</w:t>
      </w:r>
      <w:r>
        <w:t xml:space="preserve">    </w:t>
      </w:r>
      <w:r>
        <w:rPr>
          <w:rFonts w:ascii="Times New Roman" w:hAnsi="Times New Roman" w:eastAsia="Times New Roman" w:cs="Times New Roman"/>
        </w:rPr>
        <w:t>5×10</w:t>
      </w:r>
      <w:r>
        <w:rPr>
          <w:rFonts w:ascii="Times New Roman" w:hAnsi="Times New Roman" w:eastAsia="Times New Roman" w:cs="Times New Roman"/>
          <w:vertAlign w:val="superscript"/>
        </w:rPr>
        <w:t>8</w:t>
      </w:r>
      <w:r>
        <w:rPr>
          <w:rFonts w:ascii="Times New Roman" w:hAnsi="Times New Roman" w:eastAsia="Times New Roman" w:cs="Times New Roman"/>
        </w:rPr>
        <w:t>N</w:t>
      </w:r>
      <w:r>
        <w:t xml:space="preserve">    </w:t>
      </w:r>
      <w:r>
        <w:rPr>
          <w:rFonts w:ascii="Times New Roman" w:hAnsi="Times New Roman" w:eastAsia="Times New Roman" w:cs="Times New Roman"/>
        </w:rPr>
        <w:t>873.8</w:t>
      </w:r>
      <w:r>
        <w:t xml:space="preserve">    </w:t>
      </w:r>
    </w:p>
    <w:p w14:paraId="65DFDF10">
      <w:pPr>
        <w:spacing w:line="360" w:lineRule="auto"/>
        <w:jc w:val="left"/>
        <w:textAlignment w:val="center"/>
      </w:pPr>
      <w:r>
        <w:t>【解析】</w:t>
      </w:r>
    </w:p>
    <w:p w14:paraId="39169653">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舰载机起飞时，航母与舰载机的位置不断变化，载机为参照物，航母是运动的。</w:t>
      </w:r>
    </w:p>
    <w:p w14:paraId="347F3915">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航母处于漂浮状态，在标准排水量时，航母所受的浮力为</w:t>
      </w:r>
    </w:p>
    <w:p w14:paraId="28F531A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i/>
        </w:rPr>
        <w:t>G</w:t>
      </w:r>
      <w:r>
        <w:rPr>
          <w:rFonts w:ascii="宋体" w:hAnsi="宋体" w:eastAsia="宋体" w:cs="宋体"/>
          <w:vertAlign w:val="subscript"/>
        </w:rPr>
        <w:t>总</w:t>
      </w:r>
      <w:r>
        <w:rPr>
          <w:rFonts w:ascii="宋体" w:hAnsi="宋体" w:eastAsia="宋体" w:cs="宋体"/>
        </w:rPr>
        <w:t>＝</w:t>
      </w:r>
      <w:r>
        <w:rPr>
          <w:rFonts w:ascii="Times New Roman" w:hAnsi="Times New Roman" w:eastAsia="Times New Roman" w:cs="Times New Roman"/>
          <w:i/>
        </w:rPr>
        <w:t>m</w:t>
      </w:r>
      <w:r>
        <w:rPr>
          <w:rFonts w:ascii="宋体" w:hAnsi="宋体" w:eastAsia="宋体" w:cs="宋体"/>
          <w:vertAlign w:val="subscript"/>
        </w:rPr>
        <w:t>排</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5×10</w:t>
      </w:r>
      <w:r>
        <w:rPr>
          <w:rFonts w:ascii="Times New Roman" w:hAnsi="Times New Roman" w:eastAsia="Times New Roman" w:cs="Times New Roman"/>
          <w:vertAlign w:val="superscript"/>
        </w:rPr>
        <w:t>7</w:t>
      </w:r>
      <w:r>
        <w:rPr>
          <w:rFonts w:ascii="Times New Roman" w:hAnsi="Times New Roman" w:eastAsia="Times New Roman" w:cs="Times New Roman"/>
        </w:rPr>
        <w:t>kg×10N/kg</w:t>
      </w:r>
      <w:r>
        <w:rPr>
          <w:rFonts w:ascii="宋体" w:hAnsi="宋体" w:eastAsia="宋体" w:cs="宋体"/>
        </w:rPr>
        <w:t>＝</w:t>
      </w:r>
      <w:r>
        <w:rPr>
          <w:rFonts w:ascii="Times New Roman" w:hAnsi="Times New Roman" w:eastAsia="Times New Roman" w:cs="Times New Roman"/>
        </w:rPr>
        <w:t>5×10</w:t>
      </w:r>
      <w:r>
        <w:rPr>
          <w:rFonts w:ascii="Times New Roman" w:hAnsi="Times New Roman" w:eastAsia="Times New Roman" w:cs="Times New Roman"/>
          <w:vertAlign w:val="superscript"/>
        </w:rPr>
        <w:t>8</w:t>
      </w:r>
      <w:r>
        <w:rPr>
          <w:rFonts w:ascii="Times New Roman" w:hAnsi="Times New Roman" w:eastAsia="Times New Roman" w:cs="Times New Roman"/>
        </w:rPr>
        <w:t>N</w:t>
      </w:r>
    </w:p>
    <w:p w14:paraId="3F1457FD">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物体所受重力与质量成正比，</w:t>
      </w:r>
      <w:r>
        <w:rPr>
          <w:rFonts w:ascii="Times New Roman" w:hAnsi="Times New Roman" w:eastAsia="Times New Roman" w:cs="Times New Roman"/>
        </w:rPr>
        <w:t>36</w:t>
      </w:r>
      <w:r>
        <w:rPr>
          <w:rFonts w:ascii="宋体" w:hAnsi="宋体" w:eastAsia="宋体" w:cs="宋体"/>
        </w:rPr>
        <w:t>架舰载机全部飞离航母后，排开海水所受重力减小值为</w:t>
      </w:r>
    </w:p>
    <w:p w14:paraId="1CDDD5D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 xml:space="preserve"> Δ</w:t>
      </w:r>
      <w:r>
        <w:rPr>
          <w:rFonts w:ascii="Times New Roman" w:hAnsi="Times New Roman" w:eastAsia="Times New Roman" w:cs="Times New Roman"/>
          <w:i/>
        </w:rPr>
        <w:t>m</w:t>
      </w:r>
      <w:r>
        <w:rPr>
          <w:rFonts w:ascii="宋体" w:hAnsi="宋体" w:eastAsia="宋体" w:cs="宋体"/>
          <w:vertAlign w:val="subscript"/>
        </w:rPr>
        <w:t>排</w:t>
      </w:r>
      <w:r>
        <w:rPr>
          <w:rFonts w:ascii="宋体" w:hAnsi="宋体" w:eastAsia="宋体" w:cs="宋体"/>
        </w:rPr>
        <w:t>＝</w:t>
      </w:r>
      <w:r>
        <w:rPr>
          <w:rFonts w:ascii="Times New Roman" w:hAnsi="Times New Roman" w:eastAsia="Times New Roman" w:cs="Times New Roman"/>
          <w:i/>
        </w:rPr>
        <w:t>m</w:t>
      </w:r>
      <w:r>
        <w:rPr>
          <w:rFonts w:ascii="宋体" w:hAnsi="宋体" w:eastAsia="宋体" w:cs="宋体"/>
          <w:vertAlign w:val="subscript"/>
        </w:rPr>
        <w:t>舰载机</w:t>
      </w:r>
      <w:r>
        <w:rPr>
          <w:rFonts w:ascii="宋体" w:hAnsi="宋体" w:eastAsia="宋体" w:cs="宋体"/>
        </w:rPr>
        <w:t>＝</w:t>
      </w:r>
      <w:r>
        <w:rPr>
          <w:rFonts w:ascii="Times New Roman" w:hAnsi="Times New Roman" w:eastAsia="Times New Roman" w:cs="Times New Roman"/>
        </w:rPr>
        <w:t>36×2.5×10</w:t>
      </w:r>
      <w:r>
        <w:rPr>
          <w:rFonts w:ascii="Times New Roman" w:hAnsi="Times New Roman" w:eastAsia="Times New Roman" w:cs="Times New Roman"/>
          <w:vertAlign w:val="superscript"/>
        </w:rPr>
        <w:t>4</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9.0×10</w:t>
      </w:r>
      <w:r>
        <w:rPr>
          <w:rFonts w:ascii="Times New Roman" w:hAnsi="Times New Roman" w:eastAsia="Times New Roman" w:cs="Times New Roman"/>
          <w:vertAlign w:val="superscript"/>
        </w:rPr>
        <w:t>5</w:t>
      </w:r>
      <w:r>
        <w:rPr>
          <w:rFonts w:ascii="Times New Roman" w:hAnsi="Times New Roman" w:eastAsia="Times New Roman" w:cs="Times New Roman"/>
        </w:rPr>
        <w:t>kg</w:t>
      </w:r>
    </w:p>
    <w:p w14:paraId="71C07CA2">
      <w:pPr>
        <w:spacing w:line="360" w:lineRule="auto"/>
        <w:jc w:val="left"/>
        <w:textAlignment w:val="center"/>
        <w:rPr>
          <w:rFonts w:ascii="宋体" w:hAnsi="宋体" w:eastAsia="宋体" w:cs="宋体"/>
        </w:rPr>
      </w:pPr>
      <w:r>
        <w:rPr>
          <w:rFonts w:ascii="宋体" w:hAnsi="宋体" w:eastAsia="宋体" w:cs="宋体"/>
        </w:rPr>
        <w:t>由密度公式</w:t>
      </w:r>
      <w:r>
        <w:object>
          <v:shape id="_x0000_i1261" o:spt="75" alt="eqId5ef45cb44bee4a28bd7eae436e90655c" type="#_x0000_t75" style="height:32.25pt;width:30.75pt;" o:ole="t" filled="f" o:preferrelative="t" stroked="f" coordsize="21600,21600">
            <v:path/>
            <v:fill on="f" focussize="0,0"/>
            <v:stroke on="f" joinstyle="miter"/>
            <v:imagedata r:id="rId530" o:title="eqId5ef45cb44bee4a28bd7eae436e90655c"/>
            <o:lock v:ext="edit" aspectratio="t"/>
            <w10:wrap type="none"/>
            <w10:anchorlock/>
          </v:shape>
          <o:OLEObject Type="Embed" ProgID="Equation.DSMT4" ShapeID="_x0000_i1261" DrawAspect="Content" ObjectID="_1468075961" r:id="rId529">
            <o:LockedField>false</o:LockedField>
          </o:OLEObject>
        </w:object>
      </w:r>
      <w:r>
        <w:rPr>
          <w:rFonts w:ascii="宋体" w:hAnsi="宋体" w:eastAsia="宋体" w:cs="宋体"/>
        </w:rPr>
        <w:t>得，航母排开海水的体积减少</w:t>
      </w:r>
    </w:p>
    <w:p w14:paraId="75A5275B">
      <w:pPr>
        <w:spacing w:line="360" w:lineRule="auto"/>
        <w:jc w:val="center"/>
        <w:textAlignment w:val="center"/>
      </w:pPr>
      <w:r>
        <w:object>
          <v:shape id="_x0000_i1262" o:spt="75" alt="eqId59a4291bc368496abcde748fd052d23c" type="#_x0000_t75" style="height:36.75pt;width:194.25pt;" o:ole="t" filled="f" o:preferrelative="t" stroked="f" coordsize="21600,21600">
            <v:path/>
            <v:fill on="f" focussize="0,0"/>
            <v:stroke on="f" joinstyle="miter"/>
            <v:imagedata r:id="rId532" o:title="eqId59a4291bc368496abcde748fd052d23c"/>
            <o:lock v:ext="edit" aspectratio="t"/>
            <w10:wrap type="none"/>
            <w10:anchorlock/>
          </v:shape>
          <o:OLEObject Type="Embed" ProgID="Equation.DSMT4" ShapeID="_x0000_i1262" DrawAspect="Content" ObjectID="_1468075962" r:id="rId531">
            <o:LockedField>false</o:LockedField>
          </o:OLEObject>
        </w:object>
      </w:r>
    </w:p>
    <w:p w14:paraId="67A7CFC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舰载机起飞时，以舰载机为参照物，航母是运动的；</w:t>
      </w:r>
    </w:p>
    <w:p w14:paraId="4A252E7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在标准排水量时，航母所受的浮力为</w:t>
      </w:r>
      <w:r>
        <w:rPr>
          <w:rFonts w:ascii="Times New Roman" w:hAnsi="Times New Roman" w:eastAsia="Times New Roman" w:cs="Times New Roman"/>
        </w:rPr>
        <w:t>5×10</w:t>
      </w:r>
      <w:r>
        <w:rPr>
          <w:rFonts w:ascii="Times New Roman" w:hAnsi="Times New Roman" w:eastAsia="Times New Roman" w:cs="Times New Roman"/>
          <w:vertAlign w:val="superscript"/>
        </w:rPr>
        <w:t>8</w:t>
      </w:r>
      <w:r>
        <w:rPr>
          <w:rFonts w:ascii="Times New Roman" w:hAnsi="Times New Roman" w:eastAsia="Times New Roman" w:cs="Times New Roman"/>
        </w:rPr>
        <w:t>N</w:t>
      </w:r>
      <w:r>
        <w:rPr>
          <w:rFonts w:ascii="宋体" w:hAnsi="宋体" w:eastAsia="宋体" w:cs="宋体"/>
        </w:rPr>
        <w:t>；</w:t>
      </w:r>
    </w:p>
    <w:p w14:paraId="0025283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36</w:t>
      </w:r>
      <w:r>
        <w:rPr>
          <w:rFonts w:ascii="宋体" w:hAnsi="宋体" w:eastAsia="宋体" w:cs="宋体"/>
        </w:rPr>
        <w:t>架舰载机全部飞离航母后、航母排开海水的体积减少了</w:t>
      </w:r>
      <w:r>
        <w:rPr>
          <w:rFonts w:ascii="Times New Roman" w:hAnsi="Times New Roman" w:eastAsia="Times New Roman" w:cs="Times New Roman"/>
        </w:rPr>
        <w:t>873.8</w:t>
      </w:r>
      <w:r>
        <w:rPr>
          <w:rFonts w:ascii="宋体" w:hAnsi="宋体" w:eastAsia="宋体" w:cs="宋体"/>
        </w:rPr>
        <w:t>立方米。</w:t>
      </w:r>
    </w:p>
    <w:p w14:paraId="0A1300EB">
      <w:pPr>
        <w:spacing w:line="360" w:lineRule="auto"/>
        <w:jc w:val="left"/>
        <w:textAlignment w:val="center"/>
        <w:rPr>
          <w:rFonts w:ascii="Times New Roman" w:hAnsi="Times New Roman" w:eastAsia="Times New Roman" w:cs="Times New Roman"/>
        </w:rPr>
      </w:pPr>
      <w:r>
        <w:t>3</w:t>
      </w:r>
      <w:r>
        <w:rPr>
          <w:rFonts w:hint="eastAsia"/>
          <w:lang w:val="en-US" w:eastAsia="zh-CN"/>
        </w:rPr>
        <w:t>0</w:t>
      </w:r>
      <w:r>
        <w:t>．</w:t>
      </w:r>
      <w:r>
        <w:rPr>
          <w:rFonts w:ascii="Times New Roman" w:hAnsi="Times New Roman" w:eastAsia="Times New Roman" w:cs="Times New Roman"/>
        </w:rPr>
        <w:t>(1) 120W</w:t>
      </w:r>
      <w:r>
        <w:rPr>
          <w:rFonts w:ascii="宋体" w:hAnsi="宋体" w:eastAsia="宋体" w:cs="宋体"/>
        </w:rPr>
        <w:t>；</w:t>
      </w:r>
      <w:r>
        <w:rPr>
          <w:rFonts w:ascii="Times New Roman" w:hAnsi="Times New Roman" w:eastAsia="Times New Roman" w:cs="Times New Roman"/>
        </w:rPr>
        <w:t>(2) 200N</w:t>
      </w:r>
      <w:r>
        <w:rPr>
          <w:rFonts w:ascii="宋体" w:hAnsi="宋体" w:eastAsia="宋体" w:cs="宋体"/>
        </w:rPr>
        <w:t>；</w:t>
      </w:r>
      <w:r>
        <w:rPr>
          <w:rFonts w:ascii="Times New Roman" w:hAnsi="Times New Roman" w:eastAsia="Times New Roman" w:cs="Times New Roman"/>
        </w:rPr>
        <w:t>(3) 88.9%</w:t>
      </w:r>
    </w:p>
    <w:p w14:paraId="69BEE1B4">
      <w:pPr>
        <w:spacing w:line="360" w:lineRule="auto"/>
        <w:jc w:val="left"/>
        <w:textAlignment w:val="center"/>
      </w:pPr>
      <w:r>
        <w:t>【解析】</w:t>
      </w:r>
    </w:p>
    <w:p w14:paraId="6A06AF8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由图可知，</w:t>
      </w:r>
      <w:r>
        <w:rPr>
          <w:rFonts w:ascii="Times New Roman" w:hAnsi="Times New Roman" w:eastAsia="Times New Roman" w:cs="Times New Roman"/>
          <w:i/>
        </w:rPr>
        <w:t>n</w:t>
      </w:r>
      <w:r>
        <w:rPr>
          <w:rFonts w:ascii="Times New Roman" w:hAnsi="Times New Roman" w:eastAsia="Times New Roman" w:cs="Times New Roman"/>
        </w:rPr>
        <w:t>=3</w:t>
      </w:r>
      <w:r>
        <w:rPr>
          <w:rFonts w:ascii="宋体" w:hAnsi="宋体" w:eastAsia="宋体" w:cs="宋体"/>
        </w:rPr>
        <w:t>，则绳端移动的距离</w:t>
      </w:r>
    </w:p>
    <w:p w14:paraId="73C55BED">
      <w:pPr>
        <w:spacing w:line="360" w:lineRule="auto"/>
        <w:jc w:val="center"/>
        <w:textAlignment w:val="center"/>
      </w:pPr>
      <w:r>
        <w:object>
          <v:shape id="_x0000_i1263" o:spt="75" alt="eqId30cc90e4547044928e2ef58fc73c2280" type="#_x0000_t75" style="height:14.4pt;width:108.3pt;" o:ole="t" filled="f" o:preferrelative="t" stroked="f" coordsize="21600,21600">
            <v:path/>
            <v:fill on="f" focussize="0,0"/>
            <v:stroke on="f" joinstyle="miter"/>
            <v:imagedata r:id="rId534" o:title="eqId30cc90e4547044928e2ef58fc73c2280"/>
            <o:lock v:ext="edit" aspectratio="t"/>
            <w10:wrap type="none"/>
            <w10:anchorlock/>
          </v:shape>
          <o:OLEObject Type="Embed" ProgID="Equation.DSMT4" ShapeID="_x0000_i1263" DrawAspect="Content" ObjectID="_1468075963" r:id="rId533">
            <o:LockedField>false</o:LockedField>
          </o:OLEObject>
        </w:object>
      </w:r>
    </w:p>
    <w:p w14:paraId="548770D3">
      <w:pPr>
        <w:spacing w:line="360" w:lineRule="auto"/>
        <w:jc w:val="left"/>
        <w:textAlignment w:val="center"/>
        <w:rPr>
          <w:rFonts w:ascii="宋体" w:hAnsi="宋体" w:eastAsia="宋体" w:cs="宋体"/>
        </w:rPr>
      </w:pPr>
      <w:r>
        <w:rPr>
          <w:rFonts w:ascii="宋体" w:hAnsi="宋体" w:eastAsia="宋体" w:cs="宋体"/>
        </w:rPr>
        <w:t>拉力做的功</w:t>
      </w:r>
    </w:p>
    <w:p w14:paraId="25446D8B">
      <w:pPr>
        <w:spacing w:line="360" w:lineRule="auto"/>
        <w:jc w:val="center"/>
        <w:textAlignment w:val="center"/>
      </w:pPr>
      <w:r>
        <w:object>
          <v:shape id="_x0000_i1264" o:spt="75" alt="eqIdf3f9b41458ad46c5ad18392ab391c9b0" type="#_x0000_t75" style="height:14.4pt;width:149.2pt;" o:ole="t" filled="f" o:preferrelative="t" stroked="f" coordsize="21600,21600">
            <v:path/>
            <v:fill on="f" focussize="0,0"/>
            <v:stroke on="f" joinstyle="miter"/>
            <v:imagedata r:id="rId536" o:title="eqIdf3f9b41458ad46c5ad18392ab391c9b0"/>
            <o:lock v:ext="edit" aspectratio="t"/>
            <w10:wrap type="none"/>
            <w10:anchorlock/>
          </v:shape>
          <o:OLEObject Type="Embed" ProgID="Equation.DSMT4" ShapeID="_x0000_i1264" DrawAspect="Content" ObjectID="_1468075964" r:id="rId535">
            <o:LockedField>false</o:LockedField>
          </o:OLEObject>
        </w:object>
      </w:r>
    </w:p>
    <w:p w14:paraId="4747BC98">
      <w:pPr>
        <w:spacing w:line="360" w:lineRule="auto"/>
        <w:jc w:val="left"/>
        <w:textAlignment w:val="center"/>
        <w:rPr>
          <w:rFonts w:ascii="宋体" w:hAnsi="宋体" w:eastAsia="宋体" w:cs="宋体"/>
        </w:rPr>
      </w:pPr>
      <w:r>
        <w:rPr>
          <w:rFonts w:ascii="宋体" w:hAnsi="宋体" w:eastAsia="宋体" w:cs="宋体"/>
        </w:rPr>
        <w:t>拉力的功率</w:t>
      </w:r>
    </w:p>
    <w:p w14:paraId="1C3FCED2">
      <w:pPr>
        <w:spacing w:line="360" w:lineRule="auto"/>
        <w:jc w:val="center"/>
        <w:textAlignment w:val="center"/>
      </w:pPr>
      <w:r>
        <w:object>
          <v:shape id="_x0000_i1265" o:spt="75" alt="eqId720f1d04a88147019be2c579d1721596" type="#_x0000_t75" style="height:30.55pt;width:119.8pt;" o:ole="t" filled="f" o:preferrelative="t" stroked="f" coordsize="21600,21600">
            <v:path/>
            <v:fill on="f" focussize="0,0"/>
            <v:stroke on="f" joinstyle="miter"/>
            <v:imagedata r:id="rId538" o:title="eqId720f1d04a88147019be2c579d1721596"/>
            <o:lock v:ext="edit" aspectratio="t"/>
            <w10:wrap type="none"/>
            <w10:anchorlock/>
          </v:shape>
          <o:OLEObject Type="Embed" ProgID="Equation.DSMT4" ShapeID="_x0000_i1265" DrawAspect="Content" ObjectID="_1468075965" r:id="rId537">
            <o:LockedField>false</o:LockedField>
          </o:OLEObject>
        </w:object>
      </w:r>
    </w:p>
    <w:p w14:paraId="78F5393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由图乙可知，物重</w:t>
      </w:r>
      <w:r>
        <w:rPr>
          <w:rFonts w:ascii="Times New Roman" w:hAnsi="Times New Roman" w:eastAsia="Times New Roman" w:cs="Times New Roman"/>
          <w:i/>
        </w:rPr>
        <w:t>G</w:t>
      </w:r>
      <w:r>
        <w:rPr>
          <w:rFonts w:ascii="Times New Roman" w:hAnsi="Times New Roman" w:eastAsia="Times New Roman" w:cs="Times New Roman"/>
        </w:rPr>
        <w:t>=300N</w:t>
      </w:r>
      <w:r>
        <w:rPr>
          <w:rFonts w:ascii="宋体" w:hAnsi="宋体" w:eastAsia="宋体" w:cs="宋体"/>
        </w:rPr>
        <w:t>时，滑轮组的机械效率</w:t>
      </w:r>
      <w:r>
        <w:rPr>
          <w:rFonts w:ascii="Times New Roman" w:hAnsi="Times New Roman" w:eastAsia="Times New Roman" w:cs="Times New Roman"/>
          <w:i/>
        </w:rPr>
        <w:t>η</w:t>
      </w:r>
      <w:r>
        <w:rPr>
          <w:rFonts w:ascii="Times New Roman" w:hAnsi="Times New Roman" w:eastAsia="Times New Roman" w:cs="Times New Roman"/>
        </w:rPr>
        <w:t>=60%</w:t>
      </w:r>
      <w:r>
        <w:rPr>
          <w:rFonts w:ascii="宋体" w:hAnsi="宋体" w:eastAsia="宋体" w:cs="宋体"/>
        </w:rPr>
        <w:t>，因机械中摩擦力及绳重忽略不计，克服物重做的功为有用功，克服动滑轮重力和物重做的功为总功，所以，滑轮组的机械效率</w:t>
      </w:r>
    </w:p>
    <w:p w14:paraId="1602893B">
      <w:pPr>
        <w:spacing w:line="360" w:lineRule="auto"/>
        <w:jc w:val="center"/>
        <w:textAlignment w:val="center"/>
      </w:pPr>
      <w:r>
        <w:object>
          <v:shape id="_x0000_i1266" o:spt="75" alt="eqId7e975f1e4e7048de893b043ea31f9f4c" type="#_x0000_t75" style="height:36.75pt;width:270pt;" o:ole="t" filled="f" o:preferrelative="t" stroked="f" coordsize="21600,21600">
            <v:path/>
            <v:fill on="f" focussize="0,0"/>
            <v:stroke on="f" joinstyle="miter"/>
            <v:imagedata r:id="rId540" o:title="eqId7e975f1e4e7048de893b043ea31f9f4c"/>
            <o:lock v:ext="edit" aspectratio="t"/>
            <w10:wrap type="none"/>
            <w10:anchorlock/>
          </v:shape>
          <o:OLEObject Type="Embed" ProgID="Equation.DSMT4" ShapeID="_x0000_i1266" DrawAspect="Content" ObjectID="_1468075966" r:id="rId539">
            <o:LockedField>false</o:LockedField>
          </o:OLEObject>
        </w:object>
      </w:r>
    </w:p>
    <w:p w14:paraId="5B882C2F">
      <w:pPr>
        <w:spacing w:line="360" w:lineRule="auto"/>
        <w:jc w:val="left"/>
        <w:textAlignment w:val="center"/>
        <w:rPr>
          <w:rFonts w:ascii="宋体" w:hAnsi="宋体" w:eastAsia="宋体" w:cs="宋体"/>
        </w:rPr>
      </w:pPr>
      <w:r>
        <w:rPr>
          <w:rFonts w:ascii="宋体" w:hAnsi="宋体" w:eastAsia="宋体" w:cs="宋体"/>
        </w:rPr>
        <w:t>所以</w:t>
      </w:r>
    </w:p>
    <w:p w14:paraId="1B2F70CA">
      <w:pPr>
        <w:spacing w:line="360" w:lineRule="auto"/>
        <w:jc w:val="center"/>
        <w:textAlignment w:val="center"/>
      </w:pPr>
      <w:r>
        <w:object>
          <v:shape id="_x0000_i1267" o:spt="75" alt="eqIda67da43e8a494ee881d7884656c7ad7c" type="#_x0000_t75" style="height:33pt;width:180pt;" o:ole="t" filled="f" o:preferrelative="t" stroked="f" coordsize="21600,21600">
            <v:path/>
            <v:fill on="f" focussize="0,0"/>
            <v:stroke on="f" joinstyle="miter"/>
            <v:imagedata r:id="rId542" o:title="eqIda67da43e8a494ee881d7884656c7ad7c"/>
            <o:lock v:ext="edit" aspectratio="t"/>
            <w10:wrap type="none"/>
            <w10:anchorlock/>
          </v:shape>
          <o:OLEObject Type="Embed" ProgID="Equation.DSMT4" ShapeID="_x0000_i1267" DrawAspect="Content" ObjectID="_1468075967" r:id="rId541">
            <o:LockedField>false</o:LockedField>
          </o:OLEObject>
        </w:object>
      </w:r>
    </w:p>
    <w:p w14:paraId="1E09535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已知工人的质量为</w:t>
      </w:r>
      <w:r>
        <w:rPr>
          <w:rFonts w:ascii="Times New Roman" w:hAnsi="Times New Roman" w:eastAsia="Times New Roman" w:cs="Times New Roman"/>
        </w:rPr>
        <w:t>60kg</w:t>
      </w:r>
      <w:r>
        <w:rPr>
          <w:rFonts w:ascii="宋体" w:hAnsi="宋体" w:eastAsia="宋体" w:cs="宋体"/>
        </w:rPr>
        <w:t>，则该工人竖直向下拉绳子自由端运送货物时，绳子的最大拉力</w:t>
      </w:r>
    </w:p>
    <w:p w14:paraId="5F53DA41">
      <w:pPr>
        <w:spacing w:line="360" w:lineRule="auto"/>
        <w:jc w:val="center"/>
        <w:textAlignment w:val="center"/>
      </w:pPr>
      <w:r>
        <w:object>
          <v:shape id="_x0000_i1268" o:spt="75" alt="eqId00e0541e61854141a365596f7d44ccdb" type="#_x0000_t75" style="height:18.75pt;width:203.25pt;" o:ole="t" filled="f" o:preferrelative="t" stroked="f" coordsize="21600,21600">
            <v:path/>
            <v:fill on="f" focussize="0,0"/>
            <v:stroke on="f" joinstyle="miter"/>
            <v:imagedata r:id="rId544" o:title="eqId00e0541e61854141a365596f7d44ccdb"/>
            <o:lock v:ext="edit" aspectratio="t"/>
            <w10:wrap type="none"/>
            <w10:anchorlock/>
          </v:shape>
          <o:OLEObject Type="Embed" ProgID="Equation.DSMT4" ShapeID="_x0000_i1268" DrawAspect="Content" ObjectID="_1468075968" r:id="rId543">
            <o:LockedField>false</o:LockedField>
          </o:OLEObject>
        </w:object>
      </w:r>
    </w:p>
    <w:p w14:paraId="366CC88F">
      <w:pPr>
        <w:spacing w:line="360" w:lineRule="auto"/>
        <w:jc w:val="left"/>
        <w:textAlignment w:val="center"/>
        <w:rPr>
          <w:rFonts w:ascii="宋体" w:hAnsi="宋体" w:eastAsia="宋体" w:cs="宋体"/>
        </w:rPr>
      </w:pPr>
      <w:r>
        <w:rPr>
          <w:rFonts w:ascii="宋体" w:hAnsi="宋体" w:eastAsia="宋体" w:cs="宋体"/>
        </w:rPr>
        <w:t>由</w:t>
      </w:r>
      <w:r>
        <w:object>
          <v:shape id="_x0000_i1269" o:spt="75" alt="eqId86e0249518ba4b82a14d48334e069ace" type="#_x0000_t75" style="height:35.25pt;width:71.25pt;" o:ole="t" filled="f" o:preferrelative="t" stroked="f" coordsize="21600,21600">
            <v:path/>
            <v:fill on="f" focussize="0,0"/>
            <v:stroke on="f" joinstyle="miter"/>
            <v:imagedata r:id="rId546" o:title="eqId86e0249518ba4b82a14d48334e069ace"/>
            <o:lock v:ext="edit" aspectratio="t"/>
            <w10:wrap type="none"/>
            <w10:anchorlock/>
          </v:shape>
          <o:OLEObject Type="Embed" ProgID="Equation.DSMT4" ShapeID="_x0000_i1269" DrawAspect="Content" ObjectID="_1468075969" r:id="rId545">
            <o:LockedField>false</o:LockedField>
          </o:OLEObject>
        </w:object>
      </w:r>
      <w:r>
        <w:rPr>
          <w:rFonts w:ascii="宋体" w:hAnsi="宋体" w:eastAsia="宋体" w:cs="宋体"/>
        </w:rPr>
        <w:t>可得，提升的最大物重</w:t>
      </w:r>
    </w:p>
    <w:p w14:paraId="15537D1F">
      <w:pPr>
        <w:spacing w:line="360" w:lineRule="auto"/>
        <w:jc w:val="center"/>
        <w:textAlignment w:val="center"/>
      </w:pPr>
      <w:r>
        <w:object>
          <v:shape id="_x0000_i1270" o:spt="75" alt="eqId4e7e806f908640518a11c883e879ef79" type="#_x0000_t75" style="height:18.75pt;width:207.75pt;" o:ole="t" filled="f" o:preferrelative="t" stroked="f" coordsize="21600,21600">
            <v:path/>
            <v:fill on="f" focussize="0,0"/>
            <v:stroke on="f" joinstyle="miter"/>
            <v:imagedata r:id="rId548" o:title="eqId4e7e806f908640518a11c883e879ef79"/>
            <o:lock v:ext="edit" aspectratio="t"/>
            <w10:wrap type="none"/>
            <w10:anchorlock/>
          </v:shape>
          <o:OLEObject Type="Embed" ProgID="Equation.DSMT4" ShapeID="_x0000_i1270" DrawAspect="Content" ObjectID="_1468075970" r:id="rId547">
            <o:LockedField>false</o:LockedField>
          </o:OLEObject>
        </w:object>
      </w:r>
    </w:p>
    <w:p w14:paraId="4EB1BBEE">
      <w:pPr>
        <w:spacing w:line="360" w:lineRule="auto"/>
        <w:jc w:val="left"/>
        <w:textAlignment w:val="center"/>
        <w:rPr>
          <w:rFonts w:ascii="宋体" w:hAnsi="宋体" w:eastAsia="宋体" w:cs="宋体"/>
        </w:rPr>
      </w:pPr>
      <w:r>
        <w:rPr>
          <w:rFonts w:ascii="宋体" w:hAnsi="宋体" w:eastAsia="宋体" w:cs="宋体"/>
        </w:rPr>
        <w:t>则滑轮组的最大机械效率</w:t>
      </w:r>
    </w:p>
    <w:p w14:paraId="0B99B341">
      <w:pPr>
        <w:spacing w:line="360" w:lineRule="auto"/>
        <w:jc w:val="center"/>
        <w:textAlignment w:val="center"/>
      </w:pPr>
      <w:r>
        <w:object>
          <v:shape id="_x0000_i1271" o:spt="75" alt="eqId083903ad140b4059aa9a91bb699625f7" type="#_x0000_t75" style="height:36.75pt;width:447.55pt;" o:ole="t" filled="f" o:preferrelative="t" stroked="f" coordsize="21600,21600">
            <v:path/>
            <v:fill on="f" focussize="0,0"/>
            <v:stroke on="f" joinstyle="miter"/>
            <v:imagedata r:id="rId550" o:title="eqId083903ad140b4059aa9a91bb699625f7"/>
            <o:lock v:ext="edit" aspectratio="t"/>
            <w10:wrap type="none"/>
            <w10:anchorlock/>
          </v:shape>
          <o:OLEObject Type="Embed" ProgID="Equation.DSMT4" ShapeID="_x0000_i1271" DrawAspect="Content" ObjectID="_1468075971" r:id="rId549">
            <o:LockedField>false</o:LockedField>
          </o:OLEObject>
        </w:object>
      </w:r>
    </w:p>
    <w:p w14:paraId="6903D99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拉力的功率是</w:t>
      </w:r>
      <w:r>
        <w:rPr>
          <w:rFonts w:ascii="Times New Roman" w:hAnsi="Times New Roman" w:eastAsia="Times New Roman" w:cs="Times New Roman"/>
        </w:rPr>
        <w:t>120W</w:t>
      </w:r>
      <w:r>
        <w:rPr>
          <w:rFonts w:ascii="宋体" w:hAnsi="宋体" w:eastAsia="宋体" w:cs="宋体"/>
        </w:rPr>
        <w:t>；</w:t>
      </w:r>
    </w:p>
    <w:p w14:paraId="11D387C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动滑轮受到的重力为</w:t>
      </w:r>
      <w:r>
        <w:rPr>
          <w:rFonts w:ascii="Times New Roman" w:hAnsi="Times New Roman" w:eastAsia="Times New Roman" w:cs="Times New Roman"/>
        </w:rPr>
        <w:t>200N</w:t>
      </w:r>
      <w:r>
        <w:rPr>
          <w:rFonts w:ascii="宋体" w:hAnsi="宋体" w:eastAsia="宋体" w:cs="宋体"/>
        </w:rPr>
        <w:t>；</w:t>
      </w:r>
    </w:p>
    <w:p w14:paraId="394416F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滑轮组机械效率最大值是</w:t>
      </w:r>
      <w:r>
        <w:rPr>
          <w:rFonts w:ascii="Times New Roman" w:hAnsi="Times New Roman" w:eastAsia="Times New Roman" w:cs="Times New Roman"/>
        </w:rPr>
        <w:t>88.9%</w:t>
      </w:r>
      <w:r>
        <w:rPr>
          <w:rFonts w:ascii="宋体" w:hAnsi="宋体" w:eastAsia="宋体" w:cs="宋体"/>
        </w:rPr>
        <w:t>。</w:t>
      </w:r>
    </w:p>
    <w:p w14:paraId="7AFD3940">
      <w:pPr>
        <w:spacing w:line="360" w:lineRule="auto"/>
        <w:jc w:val="left"/>
        <w:textAlignment w:val="center"/>
        <w:rPr>
          <w:rFonts w:ascii="Times New Roman" w:hAnsi="Times New Roman" w:eastAsia="Times New Roman" w:cs="Times New Roman"/>
        </w:rPr>
      </w:pPr>
      <w:r>
        <w:t>3</w:t>
      </w:r>
      <w:r>
        <w:rPr>
          <w:rFonts w:hint="eastAsia"/>
          <w:lang w:val="en-US" w:eastAsia="zh-CN"/>
        </w:rPr>
        <w:t>1</w:t>
      </w:r>
      <w:r>
        <w:t>．</w:t>
      </w:r>
      <w:r>
        <w:rPr>
          <w:rFonts w:ascii="Times New Roman" w:hAnsi="Times New Roman" w:eastAsia="Times New Roman" w:cs="Times New Roman"/>
        </w:rPr>
        <w:t>(1)0.4m/s</w:t>
      </w:r>
      <w:r>
        <w:rPr>
          <w:rFonts w:ascii="宋体" w:hAnsi="宋体" w:eastAsia="宋体" w:cs="宋体"/>
        </w:rPr>
        <w:t>；</w:t>
      </w:r>
      <w:r>
        <w:rPr>
          <w:rFonts w:ascii="Times New Roman" w:hAnsi="Times New Roman" w:eastAsia="Times New Roman" w:cs="Times New Roman"/>
        </w:rPr>
        <w:t>(2)5</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N</w:t>
      </w:r>
    </w:p>
    <w:p w14:paraId="66EFD963">
      <w:pPr>
        <w:spacing w:line="360" w:lineRule="auto"/>
        <w:jc w:val="left"/>
        <w:textAlignment w:val="center"/>
      </w:pPr>
      <w:r>
        <w:t>【解析】</w:t>
      </w:r>
    </w:p>
    <w:p w14:paraId="3F86281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根据速度计算公式，可知游客的平均速度为</w:t>
      </w:r>
    </w:p>
    <w:p w14:paraId="6D0B599F">
      <w:pPr>
        <w:spacing w:line="360" w:lineRule="auto"/>
        <w:jc w:val="center"/>
        <w:textAlignment w:val="center"/>
      </w:pPr>
      <w:r>
        <w:object>
          <v:shape id="_x0000_i1272" o:spt="75" alt="eqId5a57b19eb9d0422a9cbd2a40eaf75fb5" type="#_x0000_t75" style="height:31.25pt;width:108pt;" o:ole="t" filled="f" o:preferrelative="t" stroked="f" coordsize="21600,21600">
            <v:path/>
            <v:fill on="f" focussize="0,0"/>
            <v:stroke on="f" joinstyle="miter"/>
            <v:imagedata r:id="rId552" o:title="eqId5a57b19eb9d0422a9cbd2a40eaf75fb5"/>
            <o:lock v:ext="edit" aspectratio="t"/>
            <w10:wrap type="none"/>
            <w10:anchorlock/>
          </v:shape>
          <o:OLEObject Type="Embed" ProgID="Equation.DSMT4" ShapeID="_x0000_i1272" DrawAspect="Content" ObjectID="_1468075972" r:id="rId551">
            <o:LockedField>false</o:LockedField>
          </o:OLEObject>
        </w:object>
      </w:r>
    </w:p>
    <w:p w14:paraId="02C280C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每块玻璃的体积为</w:t>
      </w:r>
    </w:p>
    <w:p w14:paraId="7CD8422E">
      <w:pPr>
        <w:spacing w:line="360" w:lineRule="auto"/>
        <w:jc w:val="center"/>
        <w:textAlignment w:val="center"/>
      </w:pPr>
      <w:r>
        <w:object>
          <v:shape id="_x0000_i1273" o:spt="75" alt="eqId28cf1fcd246543388c64eb5bdbe5014f" type="#_x0000_t75" style="height:16.3pt;width:158.25pt;" o:ole="t" filled="f" o:preferrelative="t" stroked="f" coordsize="21600,21600">
            <v:path/>
            <v:fill on="f" focussize="0,0"/>
            <v:stroke on="f" joinstyle="miter"/>
            <v:imagedata r:id="rId554" o:title="eqId28cf1fcd246543388c64eb5bdbe5014f"/>
            <o:lock v:ext="edit" aspectratio="t"/>
            <w10:wrap type="none"/>
            <w10:anchorlock/>
          </v:shape>
          <o:OLEObject Type="Embed" ProgID="Equation.DSMT4" ShapeID="_x0000_i1273" DrawAspect="Content" ObjectID="_1468075973" r:id="rId553">
            <o:LockedField>false</o:LockedField>
          </o:OLEObject>
        </w:object>
      </w:r>
    </w:p>
    <w:p w14:paraId="3C873135">
      <w:pPr>
        <w:spacing w:line="360" w:lineRule="auto"/>
        <w:jc w:val="left"/>
        <w:textAlignment w:val="center"/>
        <w:rPr>
          <w:rFonts w:ascii="宋体" w:hAnsi="宋体" w:eastAsia="宋体" w:cs="宋体"/>
        </w:rPr>
      </w:pPr>
      <w:r>
        <w:rPr>
          <w:rFonts w:ascii="宋体" w:hAnsi="宋体" w:eastAsia="宋体" w:cs="宋体"/>
        </w:rPr>
        <w:t>由密度公式、重量与质量关系式可知每块玻璃的重力为</w:t>
      </w:r>
    </w:p>
    <w:p w14:paraId="3E2DCF17">
      <w:pPr>
        <w:spacing w:line="360" w:lineRule="auto"/>
        <w:jc w:val="center"/>
        <w:textAlignment w:val="center"/>
      </w:pPr>
      <w:r>
        <w:object>
          <v:shape id="_x0000_i1274" o:spt="75" alt="eqIde15b43e984da44978c050bd682b595b6" type="#_x0000_t75" style="height:18.35pt;width:287.3pt;" o:ole="t" filled="f" o:preferrelative="t" stroked="f" coordsize="21600,21600">
            <v:path/>
            <v:fill on="f" focussize="0,0"/>
            <v:stroke on="f" joinstyle="miter"/>
            <v:imagedata r:id="rId556" o:title="eqIde15b43e984da44978c050bd682b595b6"/>
            <o:lock v:ext="edit" aspectratio="t"/>
            <w10:wrap type="none"/>
            <w10:anchorlock/>
          </v:shape>
          <o:OLEObject Type="Embed" ProgID="Equation.DSMT4" ShapeID="_x0000_i1274" DrawAspect="Content" ObjectID="_1468075974" r:id="rId555">
            <o:LockedField>false</o:LockedField>
          </o:OLEObject>
        </w:object>
      </w:r>
    </w:p>
    <w:p w14:paraId="770085B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此游客的平均速度是</w:t>
      </w:r>
      <w:r>
        <w:rPr>
          <w:rFonts w:ascii="Times New Roman" w:hAnsi="Times New Roman" w:eastAsia="Times New Roman" w:cs="Times New Roman"/>
        </w:rPr>
        <w:t>0.4m/s</w:t>
      </w:r>
      <w:r>
        <w:rPr>
          <w:rFonts w:ascii="宋体" w:hAnsi="宋体" w:eastAsia="宋体" w:cs="宋体"/>
        </w:rPr>
        <w:t>；</w:t>
      </w:r>
    </w:p>
    <w:p w14:paraId="6093A60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每块玻璃的重力为</w:t>
      </w:r>
      <w:r>
        <w:rPr>
          <w:rFonts w:ascii="Times New Roman" w:hAnsi="Times New Roman" w:eastAsia="Times New Roman" w:cs="Times New Roman"/>
        </w:rPr>
        <w:t>5</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N</w:t>
      </w:r>
      <w:r>
        <w:rPr>
          <w:rFonts w:ascii="宋体" w:hAnsi="宋体" w:eastAsia="宋体" w:cs="宋体"/>
        </w:rPr>
        <w:t>。</w:t>
      </w:r>
    </w:p>
    <w:p w14:paraId="2404F7F4">
      <w:pPr>
        <w:spacing w:line="360" w:lineRule="auto"/>
        <w:jc w:val="left"/>
        <w:textAlignment w:val="center"/>
        <w:rPr>
          <w:rFonts w:ascii="Times New Roman" w:hAnsi="Times New Roman" w:eastAsia="Times New Roman" w:cs="Times New Roman"/>
        </w:rPr>
      </w:pPr>
      <w:r>
        <w:t>3</w:t>
      </w:r>
      <w:r>
        <w:rPr>
          <w:rFonts w:hint="eastAsia"/>
          <w:lang w:val="en-US" w:eastAsia="zh-CN"/>
        </w:rPr>
        <w:t>2</w:t>
      </w:r>
      <w:r>
        <w:t>．</w:t>
      </w:r>
      <w:r>
        <w:rPr>
          <w:rFonts w:ascii="Times New Roman" w:hAnsi="Times New Roman" w:eastAsia="Times New Roman" w:cs="Times New Roman"/>
        </w:rPr>
        <w:t>(1)90N</w:t>
      </w:r>
      <w:r>
        <w:rPr>
          <w:rFonts w:ascii="宋体" w:hAnsi="宋体" w:eastAsia="宋体" w:cs="宋体"/>
        </w:rPr>
        <w:t>；</w:t>
      </w:r>
      <w:r>
        <w:rPr>
          <w:rFonts w:ascii="Times New Roman" w:hAnsi="Times New Roman" w:eastAsia="Times New Roman" w:cs="Times New Roman"/>
        </w:rPr>
        <w:t>(2)10N</w:t>
      </w:r>
    </w:p>
    <w:p w14:paraId="79E5F1B6">
      <w:pPr>
        <w:spacing w:line="360" w:lineRule="auto"/>
        <w:jc w:val="left"/>
        <w:textAlignment w:val="center"/>
      </w:pPr>
      <w:r>
        <w:t>【解析】</w:t>
      </w:r>
    </w:p>
    <w:p w14:paraId="3E70D57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w:t>
      </w:r>
      <w:r>
        <w:object>
          <v:shape id="_x0000_i1275" o:spt="75" alt="eqIdbf931b592f7846bc917e5d9396b6a446" type="#_x0000_t75" style="height:15.75pt;width:39pt;" o:ole="t" filled="f" o:preferrelative="t" stroked="f" coordsize="21600,21600">
            <v:path/>
            <v:fill on="f" focussize="0,0"/>
            <v:stroke on="f" joinstyle="miter"/>
            <v:imagedata r:id="rId558" o:title="eqIdbf931b592f7846bc917e5d9396b6a446"/>
            <o:lock v:ext="edit" aspectratio="t"/>
            <w10:wrap type="none"/>
            <w10:anchorlock/>
          </v:shape>
          <o:OLEObject Type="Embed" ProgID="Equation.DSMT4" ShapeID="_x0000_i1275" DrawAspect="Content" ObjectID="_1468075975" r:id="rId557">
            <o:LockedField>false</o:LockedField>
          </o:OLEObject>
        </w:object>
      </w:r>
      <w:r>
        <w:rPr>
          <w:rFonts w:ascii="宋体" w:hAnsi="宋体" w:eastAsia="宋体" w:cs="宋体"/>
        </w:rPr>
        <w:t>知道，罐内空气对皮肤的压力</w:t>
      </w:r>
    </w:p>
    <w:p w14:paraId="6739704E">
      <w:pPr>
        <w:spacing w:line="360" w:lineRule="auto"/>
        <w:jc w:val="center"/>
        <w:textAlignment w:val="center"/>
      </w:pPr>
      <w:r>
        <w:object>
          <v:shape id="_x0000_i1276" o:spt="75" alt="eqId7423d06a9bc44653bf35eed554a5c166" type="#_x0000_t75" style="height:20.25pt;width:198pt;" o:ole="t" filled="f" o:preferrelative="t" stroked="f" coordsize="21600,21600">
            <v:path/>
            <v:fill on="f" focussize="0,0"/>
            <v:stroke on="f" joinstyle="miter"/>
            <v:imagedata r:id="rId560" o:title="eqId7423d06a9bc44653bf35eed554a5c166"/>
            <o:lock v:ext="edit" aspectratio="t"/>
            <w10:wrap type="none"/>
            <w10:anchorlock/>
          </v:shape>
          <o:OLEObject Type="Embed" ProgID="Equation.DSMT4" ShapeID="_x0000_i1276" DrawAspect="Content" ObjectID="_1468075976" r:id="rId559">
            <o:LockedField>false</o:LockedField>
          </o:OLEObject>
        </w:object>
      </w:r>
    </w:p>
    <w:p w14:paraId="679BF46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皮肤受到的外界大气压力</w:t>
      </w:r>
    </w:p>
    <w:p w14:paraId="2A42F1FA">
      <w:pPr>
        <w:spacing w:line="360" w:lineRule="auto"/>
        <w:jc w:val="center"/>
        <w:textAlignment w:val="center"/>
      </w:pPr>
      <w:r>
        <w:object>
          <v:shape id="_x0000_i1277" o:spt="75" alt="eqIdf3d49e2746a74148beeaaac547e608cf" type="#_x0000_t75" style="height:20.25pt;width:210.75pt;" o:ole="t" filled="f" o:preferrelative="t" stroked="f" coordsize="21600,21600">
            <v:path/>
            <v:fill on="f" focussize="0,0"/>
            <v:stroke on="f" joinstyle="miter"/>
            <v:imagedata r:id="rId562" o:title="eqIdf3d49e2746a74148beeaaac547e608cf"/>
            <o:lock v:ext="edit" aspectratio="t"/>
            <w10:wrap type="none"/>
            <w10:anchorlock/>
          </v:shape>
          <o:OLEObject Type="Embed" ProgID="Equation.DSMT4" ShapeID="_x0000_i1277" DrawAspect="Content" ObjectID="_1468075977" r:id="rId561">
            <o:LockedField>false</o:LockedField>
          </o:OLEObject>
        </w:object>
      </w:r>
    </w:p>
    <w:p w14:paraId="79D19445">
      <w:pPr>
        <w:spacing w:line="360" w:lineRule="auto"/>
        <w:jc w:val="left"/>
        <w:textAlignment w:val="center"/>
        <w:rPr>
          <w:rFonts w:ascii="宋体" w:hAnsi="宋体" w:eastAsia="宋体" w:cs="宋体"/>
        </w:rPr>
      </w:pPr>
      <w:r>
        <w:rPr>
          <w:rFonts w:ascii="宋体" w:hAnsi="宋体" w:eastAsia="宋体" w:cs="宋体"/>
        </w:rPr>
        <w:t>由力的平衡得火罐对皮肤的压力</w:t>
      </w:r>
    </w:p>
    <w:p w14:paraId="07E372B9">
      <w:pPr>
        <w:spacing w:line="360" w:lineRule="auto"/>
        <w:jc w:val="center"/>
        <w:textAlignment w:val="center"/>
      </w:pPr>
      <w:r>
        <w:object>
          <v:shape id="_x0000_i1278" o:spt="75" alt="eqIdd2e64e1d7e9a47a6945f3b6a9caeefd0" type="#_x0000_t75" style="height:18.75pt;width:159pt;" o:ole="t" filled="f" o:preferrelative="t" stroked="f" coordsize="21600,21600">
            <v:path/>
            <v:fill on="f" focussize="0,0"/>
            <v:stroke on="f" joinstyle="miter"/>
            <v:imagedata r:id="rId564" o:title="eqIdd2e64e1d7e9a47a6945f3b6a9caeefd0"/>
            <o:lock v:ext="edit" aspectratio="t"/>
            <w10:wrap type="none"/>
            <w10:anchorlock/>
          </v:shape>
          <o:OLEObject Type="Embed" ProgID="Equation.DSMT4" ShapeID="_x0000_i1278" DrawAspect="Content" ObjectID="_1468075978" r:id="rId563">
            <o:LockedField>false</o:LockedField>
          </o:OLEObject>
        </w:object>
      </w:r>
    </w:p>
    <w:p w14:paraId="5A7BAE14">
      <w:pPr>
        <w:spacing w:line="360" w:lineRule="auto"/>
        <w:jc w:val="left"/>
        <w:textAlignment w:val="center"/>
        <w:rPr>
          <w:rFonts w:ascii="宋体" w:hAnsi="宋体" w:eastAsia="宋体" w:cs="宋体"/>
        </w:rPr>
      </w:pPr>
      <w:r>
        <w:rPr>
          <w:rFonts w:ascii="宋体" w:hAnsi="宋体" w:eastAsia="宋体" w:cs="宋体"/>
        </w:rPr>
        <w:t>因为压力和支持力是一对相互作用力，故皮肤对火罐的支持力</w:t>
      </w:r>
    </w:p>
    <w:p w14:paraId="49B7E9F0">
      <w:pPr>
        <w:spacing w:line="360" w:lineRule="auto"/>
        <w:jc w:val="center"/>
        <w:textAlignment w:val="center"/>
      </w:pPr>
      <w:r>
        <w:object>
          <v:shape id="_x0000_i1279" o:spt="75" alt="eqId9115c76b975b4e99b7ccd7fe3b9ecefb" type="#_x0000_t75" style="height:18.75pt;width:78pt;" o:ole="t" filled="f" o:preferrelative="t" stroked="f" coordsize="21600,21600">
            <v:path/>
            <v:fill on="f" focussize="0,0"/>
            <v:stroke on="f" joinstyle="miter"/>
            <v:imagedata r:id="rId566" o:title="eqId9115c76b975b4e99b7ccd7fe3b9ecefb"/>
            <o:lock v:ext="edit" aspectratio="t"/>
            <w10:wrap type="none"/>
            <w10:anchorlock/>
          </v:shape>
          <o:OLEObject Type="Embed" ProgID="Equation.DSMT4" ShapeID="_x0000_i1279" DrawAspect="Content" ObjectID="_1468075979" r:id="rId565">
            <o:LockedField>false</o:LockedField>
          </o:OLEObject>
        </w:object>
      </w:r>
    </w:p>
    <w:p w14:paraId="19B0F2BD">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罐内空气对皮肤的压力为</w:t>
      </w:r>
      <w:r>
        <w:rPr>
          <w:rFonts w:ascii="Times New Roman" w:hAnsi="Times New Roman" w:eastAsia="Times New Roman" w:cs="Times New Roman"/>
        </w:rPr>
        <w:t>90N</w:t>
      </w:r>
      <w:r>
        <w:rPr>
          <w:rFonts w:ascii="宋体" w:hAnsi="宋体" w:eastAsia="宋体" w:cs="宋体"/>
        </w:rPr>
        <w:t>；</w:t>
      </w:r>
    </w:p>
    <w:p w14:paraId="566C63F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皮肤对小罐的支持力为</w:t>
      </w:r>
      <w:r>
        <w:rPr>
          <w:rFonts w:ascii="Times New Roman" w:hAnsi="Times New Roman" w:eastAsia="Times New Roman" w:cs="Times New Roman"/>
        </w:rPr>
        <w:t>10N</w:t>
      </w:r>
      <w:r>
        <w:rPr>
          <w:rFonts w:ascii="宋体" w:hAnsi="宋体" w:eastAsia="宋体" w:cs="宋体"/>
        </w:rPr>
        <w:t>。</w:t>
      </w:r>
      <w:r>
        <w:br w:type="textWrapping"/>
      </w:r>
    </w:p>
    <w:p w14:paraId="57ED6EFB">
      <w:pPr>
        <w:spacing w:line="360" w:lineRule="auto"/>
        <w:jc w:val="left"/>
        <w:textAlignment w:val="center"/>
        <w:rPr>
          <w:rFonts w:ascii="Times New Roman" w:hAnsi="Times New Roman" w:eastAsia="Times New Roman" w:cs="Times New Roman"/>
        </w:rPr>
      </w:pPr>
      <w:r>
        <w:t>3</w:t>
      </w:r>
      <w:r>
        <w:rPr>
          <w:rFonts w:hint="eastAsia"/>
          <w:lang w:val="en-US" w:eastAsia="zh-CN"/>
        </w:rPr>
        <w:t>3</w:t>
      </w:r>
      <w:r>
        <w:t>．</w:t>
      </w:r>
      <w:r>
        <w:rPr>
          <w:rFonts w:ascii="Times New Roman" w:hAnsi="Times New Roman" w:eastAsia="Times New Roman" w:cs="Times New Roman"/>
        </w:rPr>
        <w:t>(1)</w:t>
      </w:r>
      <w:r>
        <w:object>
          <v:shape id="_x0000_i1280" o:spt="75" alt="eqId5b415fa683624b65b39d5cb86d69a994" type="#_x0000_t75" style="height:13.85pt;width:18.85pt;" o:ole="t" filled="f" o:preferrelative="t" stroked="f" coordsize="21600,21600">
            <v:path/>
            <v:fill on="f" focussize="0,0"/>
            <v:stroke on="f" joinstyle="miter"/>
            <v:imagedata r:id="rId568" o:title="eqId5b415fa683624b65b39d5cb86d69a994"/>
            <o:lock v:ext="edit" aspectratio="t"/>
            <w10:wrap type="none"/>
            <w10:anchorlock/>
          </v:shape>
          <o:OLEObject Type="Embed" ProgID="Equation.DSMT4" ShapeID="_x0000_i1280" DrawAspect="Content" ObjectID="_1468075980" r:id="rId567">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281" o:spt="75" alt="eqId1aa9d76caa9447dcb2ae2b2e74e775e9" type="#_x0000_t75" style="height:15.75pt;width:47.25pt;" o:ole="t" filled="f" o:preferrelative="t" stroked="f" coordsize="21600,21600">
            <v:path/>
            <v:fill on="f" focussize="0,0"/>
            <v:stroke on="f" joinstyle="miter"/>
            <v:imagedata r:id="rId408" o:title="eqId1aa9d76caa9447dcb2ae2b2e74e775e9"/>
            <o:lock v:ext="edit" aspectratio="t"/>
            <w10:wrap type="none"/>
            <w10:anchorlock/>
          </v:shape>
          <o:OLEObject Type="Embed" ProgID="Equation.DSMT4" ShapeID="_x0000_i1281" DrawAspect="Content" ObjectID="_1468075981" r:id="rId569">
            <o:LockedField>false</o:LockedField>
          </o:OLEObject>
        </w:object>
      </w:r>
    </w:p>
    <w:p w14:paraId="17A1CB81">
      <w:pPr>
        <w:spacing w:line="360" w:lineRule="auto"/>
        <w:jc w:val="left"/>
        <w:textAlignment w:val="center"/>
      </w:pPr>
      <w:r>
        <w:t>【解析】</w:t>
      </w:r>
    </w:p>
    <w:p w14:paraId="5CD4827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玻璃杯的重力</w:t>
      </w:r>
    </w:p>
    <w:p w14:paraId="1BE089C5">
      <w:pPr>
        <w:spacing w:line="360" w:lineRule="auto"/>
        <w:jc w:val="center"/>
        <w:textAlignment w:val="center"/>
      </w:pPr>
      <w:r>
        <w:object>
          <v:shape id="_x0000_i1282" o:spt="75" alt="eqId318d78d453f8435d801bc39bff0814e7" type="#_x0000_t75" style="height:16pt;width:157.35pt;" o:ole="t" filled="f" o:preferrelative="t" stroked="f" coordsize="21600,21600">
            <v:path/>
            <v:fill on="f" focussize="0,0"/>
            <v:stroke on="f" joinstyle="miter"/>
            <v:imagedata r:id="rId571" o:title="eqId318d78d453f8435d801bc39bff0814e7"/>
            <o:lock v:ext="edit" aspectratio="t"/>
            <w10:wrap type="none"/>
            <w10:anchorlock/>
          </v:shape>
          <o:OLEObject Type="Embed" ProgID="Equation.DSMT4" ShapeID="_x0000_i1282" DrawAspect="Content" ObjectID="_1468075982" r:id="rId570">
            <o:LockedField>false</o:LockedField>
          </o:OLEObject>
        </w:object>
      </w:r>
    </w:p>
    <w:p w14:paraId="35A72409">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 (2) </w:t>
      </w:r>
      <w:r>
        <w:rPr>
          <w:rFonts w:ascii="宋体" w:hAnsi="宋体" w:eastAsia="宋体" w:cs="宋体"/>
        </w:rPr>
        <w:t>玻璃杯对桌面的压力等于杯的重力</w:t>
      </w:r>
    </w:p>
    <w:p w14:paraId="3EEC34CD">
      <w:pPr>
        <w:spacing w:line="360" w:lineRule="auto"/>
        <w:jc w:val="center"/>
        <w:textAlignment w:val="center"/>
      </w:pPr>
      <w:r>
        <w:object>
          <v:shape id="_x0000_i1283" o:spt="75" alt="eqIdad67d5185e71461da4b1be897752697e" type="#_x0000_t75" style="height:14pt;width:62pt;" o:ole="t" filled="f" o:preferrelative="t" stroked="f" coordsize="21600,21600">
            <v:path/>
            <v:fill on="f" focussize="0,0"/>
            <v:stroke on="f" joinstyle="miter"/>
            <v:imagedata r:id="rId573" o:title="eqIdad67d5185e71461da4b1be897752697e"/>
            <o:lock v:ext="edit" aspectratio="t"/>
            <w10:wrap type="none"/>
            <w10:anchorlock/>
          </v:shape>
          <o:OLEObject Type="Embed" ProgID="Equation.DSMT4" ShapeID="_x0000_i1283" DrawAspect="Content" ObjectID="_1468075983" r:id="rId572">
            <o:LockedField>false</o:LockedField>
          </o:OLEObject>
        </w:object>
      </w:r>
    </w:p>
    <w:p w14:paraId="35F842C4">
      <w:pPr>
        <w:spacing w:line="360" w:lineRule="auto"/>
        <w:jc w:val="left"/>
        <w:textAlignment w:val="center"/>
        <w:rPr>
          <w:rFonts w:ascii="宋体" w:hAnsi="宋体" w:eastAsia="宋体" w:cs="宋体"/>
        </w:rPr>
      </w:pPr>
      <w:r>
        <w:rPr>
          <w:rFonts w:ascii="宋体" w:hAnsi="宋体" w:eastAsia="宋体" w:cs="宋体"/>
        </w:rPr>
        <w:t>玻璃杯对桌面的压强</w:t>
      </w:r>
    </w:p>
    <w:p w14:paraId="543DF3DB">
      <w:pPr>
        <w:spacing w:line="360" w:lineRule="auto"/>
        <w:jc w:val="center"/>
        <w:textAlignment w:val="center"/>
      </w:pPr>
      <w:r>
        <w:object>
          <v:shape id="_x0000_i1284" o:spt="75" alt="eqId837095cb582247ca930bec088cb9c95d" type="#_x0000_t75" style="height:30.75pt;width:153.75pt;" o:ole="t" filled="f" o:preferrelative="t" stroked="f" coordsize="21600,21600">
            <v:path/>
            <v:fill on="f" focussize="0,0"/>
            <v:stroke on="f" joinstyle="miter"/>
            <v:imagedata r:id="rId575" o:title="eqId837095cb582247ca930bec088cb9c95d"/>
            <o:lock v:ext="edit" aspectratio="t"/>
            <w10:wrap type="none"/>
            <w10:anchorlock/>
          </v:shape>
          <o:OLEObject Type="Embed" ProgID="Equation.DSMT4" ShapeID="_x0000_i1284" DrawAspect="Content" ObjectID="_1468075984" r:id="rId574">
            <o:LockedField>false</o:LockedField>
          </o:OLEObject>
        </w:object>
      </w:r>
    </w:p>
    <w:p w14:paraId="4E9CA76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玻璃杯受到的重力为</w:t>
      </w:r>
      <w:r>
        <w:object>
          <v:shape id="_x0000_i1285" o:spt="75" alt="eqId5b415fa683624b65b39d5cb86d69a994" type="#_x0000_t75" style="height:13.85pt;width:18.85pt;" o:ole="t" filled="f" o:preferrelative="t" stroked="f" coordsize="21600,21600">
            <v:path/>
            <v:fill on="f" focussize="0,0"/>
            <v:stroke on="f" joinstyle="miter"/>
            <v:imagedata r:id="rId568" o:title="eqId5b415fa683624b65b39d5cb86d69a994"/>
            <o:lock v:ext="edit" aspectratio="t"/>
            <w10:wrap type="none"/>
            <w10:anchorlock/>
          </v:shape>
          <o:OLEObject Type="Embed" ProgID="Equation.DSMT4" ShapeID="_x0000_i1285" DrawAspect="Content" ObjectID="_1468075985" r:id="rId576">
            <o:LockedField>false</o:LockedField>
          </o:OLEObject>
        </w:object>
      </w:r>
      <w:r>
        <w:rPr>
          <w:rFonts w:ascii="宋体" w:hAnsi="宋体" w:eastAsia="宋体" w:cs="宋体"/>
        </w:rPr>
        <w:t>；</w:t>
      </w:r>
    </w:p>
    <w:p w14:paraId="7333F8C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玻璃杯对桌面的压强为</w:t>
      </w:r>
      <w:r>
        <w:object>
          <v:shape id="_x0000_i1286" o:spt="75" alt="eqId1aa9d76caa9447dcb2ae2b2e74e775e9" type="#_x0000_t75" style="height:15.75pt;width:47.25pt;" o:ole="t" filled="f" o:preferrelative="t" stroked="f" coordsize="21600,21600">
            <v:path/>
            <v:fill on="f" focussize="0,0"/>
            <v:stroke on="f" joinstyle="miter"/>
            <v:imagedata r:id="rId408" o:title="eqId1aa9d76caa9447dcb2ae2b2e74e775e9"/>
            <o:lock v:ext="edit" aspectratio="t"/>
            <w10:wrap type="none"/>
            <w10:anchorlock/>
          </v:shape>
          <o:OLEObject Type="Embed" ProgID="Equation.DSMT4" ShapeID="_x0000_i1286" DrawAspect="Content" ObjectID="_1468075986" r:id="rId577">
            <o:LockedField>false</o:LockedField>
          </o:OLEObject>
        </w:object>
      </w:r>
      <w:r>
        <w:rPr>
          <w:rFonts w:ascii="宋体" w:hAnsi="宋体" w:eastAsia="宋体" w:cs="宋体"/>
        </w:rPr>
        <w:t>。</w:t>
      </w:r>
    </w:p>
    <w:p w14:paraId="188E2A0B">
      <w:pPr>
        <w:spacing w:line="360" w:lineRule="auto"/>
        <w:jc w:val="left"/>
        <w:textAlignment w:val="center"/>
        <w:rPr>
          <w:rFonts w:ascii="Times New Roman" w:hAnsi="Times New Roman" w:eastAsia="Times New Roman" w:cs="Times New Roman"/>
        </w:rPr>
      </w:pPr>
      <w:r>
        <w:t>3</w:t>
      </w:r>
      <w:r>
        <w:rPr>
          <w:rFonts w:hint="eastAsia"/>
          <w:lang w:val="en-US" w:eastAsia="zh-CN"/>
        </w:rPr>
        <w:t>4</w:t>
      </w:r>
      <w:r>
        <w:t>．</w:t>
      </w:r>
      <w:r>
        <w:rPr>
          <w:rFonts w:ascii="Times New Roman" w:hAnsi="Times New Roman" w:eastAsia="Times New Roman" w:cs="Times New Roman"/>
        </w:rPr>
        <w:t>(1) 51m</w:t>
      </w:r>
      <w:r>
        <w:rPr>
          <w:rFonts w:ascii="宋体" w:hAnsi="宋体" w:eastAsia="宋体" w:cs="宋体"/>
        </w:rPr>
        <w:t>；</w:t>
      </w:r>
      <w:r>
        <w:rPr>
          <w:rFonts w:ascii="Times New Roman" w:hAnsi="Times New Roman" w:eastAsia="Times New Roman" w:cs="Times New Roman"/>
        </w:rPr>
        <w:t>(2) 37.8m/s</w:t>
      </w:r>
    </w:p>
    <w:p w14:paraId="534FCA27">
      <w:pPr>
        <w:spacing w:line="360" w:lineRule="auto"/>
        <w:jc w:val="left"/>
        <w:textAlignment w:val="center"/>
      </w:pPr>
      <w:r>
        <w:t>【解析】</w:t>
      </w:r>
    </w:p>
    <w:p w14:paraId="04B12BA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由图知，测速装置第一次发出、接收脉冲信号用的时间为</w:t>
      </w:r>
      <w:r>
        <w:rPr>
          <w:rFonts w:ascii="Times New Roman" w:hAnsi="Times New Roman" w:eastAsia="Times New Roman" w:cs="Times New Roman"/>
        </w:rPr>
        <w:t>0.5s</w:t>
      </w:r>
      <w:r>
        <w:rPr>
          <w:rFonts w:ascii="宋体" w:hAnsi="宋体" w:eastAsia="宋体" w:cs="宋体"/>
        </w:rPr>
        <w:t>，则测速装置发出的脉冲信号从汽车处返回到测速装置所用时间为</w:t>
      </w:r>
    </w:p>
    <w:p w14:paraId="129E7982">
      <w:pPr>
        <w:spacing w:line="360" w:lineRule="auto"/>
        <w:jc w:val="center"/>
        <w:textAlignment w:val="center"/>
      </w:pPr>
      <w:r>
        <w:object>
          <v:shape id="_x0000_i1287" o:spt="75" alt="eqId06fab3f5655b4023bbb19751accd80e3" type="#_x0000_t75" style="height:27.85pt;width:86.25pt;" o:ole="t" filled="f" o:preferrelative="t" stroked="f" coordsize="21600,21600">
            <v:path/>
            <v:fill on="f" focussize="0,0"/>
            <v:stroke on="f" joinstyle="miter"/>
            <v:imagedata r:id="rId579" o:title="eqId06fab3f5655b4023bbb19751accd80e3"/>
            <o:lock v:ext="edit" aspectratio="t"/>
            <w10:wrap type="none"/>
            <w10:anchorlock/>
          </v:shape>
          <o:OLEObject Type="Embed" ProgID="Equation.DSMT4" ShapeID="_x0000_i1287" DrawAspect="Content" ObjectID="_1468075987" r:id="rId578">
            <o:LockedField>false</o:LockedField>
          </o:OLEObject>
        </w:object>
      </w:r>
    </w:p>
    <w:p w14:paraId="4F9C0A67">
      <w:pPr>
        <w:spacing w:line="360" w:lineRule="auto"/>
        <w:jc w:val="left"/>
        <w:textAlignment w:val="center"/>
        <w:rPr>
          <w:rFonts w:ascii="宋体" w:hAnsi="宋体" w:eastAsia="宋体" w:cs="宋体"/>
        </w:rPr>
      </w:pPr>
      <w:r>
        <w:rPr>
          <w:rFonts w:ascii="宋体" w:hAnsi="宋体" w:eastAsia="宋体" w:cs="宋体"/>
        </w:rPr>
        <w:t>由</w:t>
      </w:r>
      <w:r>
        <w:object>
          <v:shape id="_x0000_i1288"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288" DrawAspect="Content" ObjectID="_1468075988" r:id="rId580">
            <o:LockedField>false</o:LockedField>
          </o:OLEObject>
        </w:object>
      </w:r>
      <w:r>
        <w:rPr>
          <w:rFonts w:ascii="宋体" w:hAnsi="宋体" w:eastAsia="宋体" w:cs="宋体"/>
        </w:rPr>
        <w:t>得第一个脉冲信号和轿车相遇时轿车到测速装置的距离为</w:t>
      </w:r>
    </w:p>
    <w:p w14:paraId="411DFDDC">
      <w:pPr>
        <w:spacing w:line="360" w:lineRule="auto"/>
        <w:jc w:val="center"/>
        <w:textAlignment w:val="center"/>
      </w:pPr>
      <w:r>
        <w:object>
          <v:shape id="_x0000_i1289" o:spt="75" alt="eqIdeea1ad2c3c3844fbab196947093ad70c" type="#_x0000_t75" style="height:18.75pt;width:153pt;" o:ole="t" filled="f" o:preferrelative="t" stroked="f" coordsize="21600,21600">
            <v:path/>
            <v:fill on="f" focussize="0,0"/>
            <v:stroke on="f" joinstyle="miter"/>
            <v:imagedata r:id="rId582" o:title="eqIdeea1ad2c3c3844fbab196947093ad70c"/>
            <o:lock v:ext="edit" aspectratio="t"/>
            <w10:wrap type="none"/>
            <w10:anchorlock/>
          </v:shape>
          <o:OLEObject Type="Embed" ProgID="Equation.DSMT4" ShapeID="_x0000_i1289" DrawAspect="Content" ObjectID="_1468075989" r:id="rId581">
            <o:LockedField>false</o:LockedField>
          </o:OLEObject>
        </w:object>
      </w:r>
    </w:p>
    <w:p w14:paraId="4626283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由图知，测速装置第二次发出、接收脉冲信号用的时间为</w:t>
      </w:r>
      <w:r>
        <w:object>
          <v:shape id="_x0000_i1290" o:spt="75" alt="eqId4aa6c4d8b2b64a148e2f593d8efb43a5" type="#_x0000_t75" style="height:13.85pt;width:24pt;" o:ole="t" filled="f" o:preferrelative="t" stroked="f" coordsize="21600,21600">
            <v:path/>
            <v:fill on="f" focussize="0,0"/>
            <v:stroke on="f" joinstyle="miter"/>
            <v:imagedata r:id="rId584" o:title="eqId4aa6c4d8b2b64a148e2f593d8efb43a5"/>
            <o:lock v:ext="edit" aspectratio="t"/>
            <w10:wrap type="none"/>
            <w10:anchorlock/>
          </v:shape>
          <o:OLEObject Type="Embed" ProgID="Equation.DSMT4" ShapeID="_x0000_i1290" DrawAspect="Content" ObjectID="_1468075990" r:id="rId583">
            <o:LockedField>false</o:LockedField>
          </o:OLEObject>
        </w:object>
      </w:r>
      <w:r>
        <w:rPr>
          <w:rFonts w:ascii="宋体" w:hAnsi="宋体" w:eastAsia="宋体" w:cs="宋体"/>
        </w:rPr>
        <w:t>，则测速装置发出的脉冲信号从汽车处返回到测速装置所用时间为</w:t>
      </w:r>
    </w:p>
    <w:p w14:paraId="61755758">
      <w:pPr>
        <w:spacing w:line="360" w:lineRule="auto"/>
        <w:jc w:val="center"/>
        <w:textAlignment w:val="center"/>
      </w:pPr>
      <w:r>
        <w:object>
          <v:shape id="_x0000_i1291" o:spt="75" alt="eqId9eb37b65f17b4ee188f82372a37ac153" type="#_x0000_t75" style="height:30.75pt;width:93pt;" o:ole="t" filled="f" o:preferrelative="t" stroked="f" coordsize="21600,21600">
            <v:path/>
            <v:fill on="f" focussize="0,0"/>
            <v:stroke on="f" joinstyle="miter"/>
            <v:imagedata r:id="rId586" o:title="eqId9eb37b65f17b4ee188f82372a37ac153"/>
            <o:lock v:ext="edit" aspectratio="t"/>
            <w10:wrap type="none"/>
            <w10:anchorlock/>
          </v:shape>
          <o:OLEObject Type="Embed" ProgID="Equation.DSMT4" ShapeID="_x0000_i1291" DrawAspect="Content" ObjectID="_1468075991" r:id="rId585">
            <o:LockedField>false</o:LockedField>
          </o:OLEObject>
        </w:object>
      </w:r>
    </w:p>
    <w:p w14:paraId="35BE40CE">
      <w:pPr>
        <w:spacing w:line="360" w:lineRule="auto"/>
        <w:jc w:val="left"/>
        <w:textAlignment w:val="center"/>
        <w:rPr>
          <w:rFonts w:ascii="宋体" w:hAnsi="宋体" w:eastAsia="宋体" w:cs="宋体"/>
        </w:rPr>
      </w:pPr>
      <w:r>
        <w:rPr>
          <w:rFonts w:ascii="宋体" w:hAnsi="宋体" w:eastAsia="宋体" w:cs="宋体"/>
        </w:rPr>
        <w:t>由</w:t>
      </w:r>
      <w:r>
        <w:object>
          <v:shape id="_x0000_i1292"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292" DrawAspect="Content" ObjectID="_1468075992" r:id="rId587">
            <o:LockedField>false</o:LockedField>
          </o:OLEObject>
        </w:object>
      </w:r>
      <w:r>
        <w:rPr>
          <w:rFonts w:ascii="宋体" w:hAnsi="宋体" w:eastAsia="宋体" w:cs="宋体"/>
        </w:rPr>
        <w:t>得第二个脉冲信号和轿车相遇时轿车到测速装置的距离为</w:t>
      </w:r>
    </w:p>
    <w:p w14:paraId="5B31F6F0">
      <w:pPr>
        <w:spacing w:line="360" w:lineRule="auto"/>
        <w:jc w:val="center"/>
        <w:textAlignment w:val="center"/>
      </w:pPr>
      <w:r>
        <w:object>
          <v:shape id="_x0000_i1293" o:spt="75" alt="eqIde2cf54e0402f469b9d5c596be008aa80" type="#_x0000_t75" style="height:18.75pt;width:156pt;" o:ole="t" filled="f" o:preferrelative="t" stroked="f" coordsize="21600,21600">
            <v:path/>
            <v:fill on="f" focussize="0,0"/>
            <v:stroke on="f" joinstyle="miter"/>
            <v:imagedata r:id="rId589" o:title="eqIde2cf54e0402f469b9d5c596be008aa80"/>
            <o:lock v:ext="edit" aspectratio="t"/>
            <w10:wrap type="none"/>
            <w10:anchorlock/>
          </v:shape>
          <o:OLEObject Type="Embed" ProgID="Equation.DSMT4" ShapeID="_x0000_i1293" DrawAspect="Content" ObjectID="_1468075993" r:id="rId588">
            <o:LockedField>false</o:LockedField>
          </o:OLEObject>
        </w:object>
      </w:r>
    </w:p>
    <w:p w14:paraId="5286CC43">
      <w:pPr>
        <w:spacing w:line="360" w:lineRule="auto"/>
        <w:jc w:val="left"/>
        <w:textAlignment w:val="center"/>
        <w:rPr>
          <w:rFonts w:ascii="宋体" w:hAnsi="宋体" w:eastAsia="宋体" w:cs="宋体"/>
        </w:rPr>
      </w:pPr>
      <w:r>
        <w:rPr>
          <w:rFonts w:ascii="宋体" w:hAnsi="宋体" w:eastAsia="宋体" w:cs="宋体"/>
        </w:rPr>
        <w:t>轿车在两次与脉冲信号相遇的过程中，行驶的距离为</w:t>
      </w:r>
    </w:p>
    <w:p w14:paraId="1A85192F">
      <w:pPr>
        <w:spacing w:line="360" w:lineRule="auto"/>
        <w:jc w:val="center"/>
        <w:textAlignment w:val="center"/>
      </w:pPr>
      <w:r>
        <w:object>
          <v:shape id="_x0000_i1294" o:spt="75" alt="eqId01560bd6d04e412d8c277e14f3950a8f" type="#_x0000_t75" style="height:18pt;width:138pt;" o:ole="t" filled="f" o:preferrelative="t" stroked="f" coordsize="21600,21600">
            <v:path/>
            <v:fill on="f" focussize="0,0"/>
            <v:stroke on="f" joinstyle="miter"/>
            <v:imagedata r:id="rId591" o:title="eqId01560bd6d04e412d8c277e14f3950a8f"/>
            <o:lock v:ext="edit" aspectratio="t"/>
            <w10:wrap type="none"/>
            <w10:anchorlock/>
          </v:shape>
          <o:OLEObject Type="Embed" ProgID="Equation.DSMT4" ShapeID="_x0000_i1294" DrawAspect="Content" ObjectID="_1468075994" r:id="rId590">
            <o:LockedField>false</o:LockedField>
          </o:OLEObject>
        </w:object>
      </w:r>
    </w:p>
    <w:p w14:paraId="1D68C925">
      <w:pPr>
        <w:spacing w:line="360" w:lineRule="auto"/>
        <w:jc w:val="left"/>
        <w:textAlignment w:val="center"/>
        <w:rPr>
          <w:rFonts w:ascii="宋体" w:hAnsi="宋体" w:eastAsia="宋体" w:cs="宋体"/>
        </w:rPr>
      </w:pPr>
      <w:r>
        <w:rPr>
          <w:rFonts w:ascii="宋体" w:hAnsi="宋体" w:eastAsia="宋体" w:cs="宋体"/>
        </w:rPr>
        <w:t>由图知，轿车收到两次信号的时间间隔是</w:t>
      </w:r>
    </w:p>
    <w:p w14:paraId="178A22F3">
      <w:pPr>
        <w:spacing w:line="360" w:lineRule="auto"/>
        <w:jc w:val="center"/>
        <w:textAlignment w:val="center"/>
      </w:pPr>
      <w:r>
        <w:object>
          <v:shape id="_x0000_i1295" o:spt="75" alt="eqIda29f3fd2a125414d97d23e7e6d5fa043" type="#_x0000_t75" style="height:14.25pt;width:102pt;" o:ole="t" filled="f" o:preferrelative="t" stroked="f" coordsize="21600,21600">
            <v:path/>
            <v:fill on="f" focussize="0,0"/>
            <v:stroke on="f" joinstyle="miter"/>
            <v:imagedata r:id="rId593" o:title="eqIda29f3fd2a125414d97d23e7e6d5fa043"/>
            <o:lock v:ext="edit" aspectratio="t"/>
            <w10:wrap type="none"/>
            <w10:anchorlock/>
          </v:shape>
          <o:OLEObject Type="Embed" ProgID="Equation.DSMT4" ShapeID="_x0000_i1295" DrawAspect="Content" ObjectID="_1468075995" r:id="rId592">
            <o:LockedField>false</o:LockedField>
          </o:OLEObject>
        </w:object>
      </w:r>
    </w:p>
    <w:p w14:paraId="0156ED6F">
      <w:pPr>
        <w:spacing w:line="360" w:lineRule="auto"/>
        <w:jc w:val="left"/>
        <w:textAlignment w:val="center"/>
        <w:rPr>
          <w:rFonts w:ascii="宋体" w:hAnsi="宋体" w:eastAsia="宋体" w:cs="宋体"/>
        </w:rPr>
      </w:pPr>
      <w:r>
        <w:rPr>
          <w:rFonts w:ascii="宋体" w:hAnsi="宋体" w:eastAsia="宋体" w:cs="宋体"/>
        </w:rPr>
        <w:t>轿车行驶速度为</w:t>
      </w:r>
    </w:p>
    <w:p w14:paraId="0A3FA53D">
      <w:pPr>
        <w:spacing w:line="360" w:lineRule="auto"/>
        <w:jc w:val="center"/>
        <w:textAlignment w:val="center"/>
      </w:pPr>
      <w:r>
        <w:object>
          <v:shape id="_x0000_i1296" o:spt="75" alt="eqId2777c9a837f542378faefa98b3d140a9" type="#_x0000_t75" style="height:30.75pt;width:123.75pt;" o:ole="t" filled="f" o:preferrelative="t" stroked="f" coordsize="21600,21600">
            <v:path/>
            <v:fill on="f" focussize="0,0"/>
            <v:stroke on="f" joinstyle="miter"/>
            <v:imagedata r:id="rId595" o:title="eqId2777c9a837f542378faefa98b3d140a9"/>
            <o:lock v:ext="edit" aspectratio="t"/>
            <w10:wrap type="none"/>
            <w10:anchorlock/>
          </v:shape>
          <o:OLEObject Type="Embed" ProgID="Equation.DSMT4" ShapeID="_x0000_i1296" DrawAspect="Content" ObjectID="_1468075996" r:id="rId594">
            <o:LockedField>false</o:LockedField>
          </o:OLEObject>
        </w:object>
      </w:r>
    </w:p>
    <w:p w14:paraId="798E546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第一个脉冲信号和轿车相遇时，轿车距测速装置有</w:t>
      </w:r>
      <w:r>
        <w:object>
          <v:shape id="_x0000_i1297" o:spt="75" alt="eqId72c8ee92620b4569bbcd4bf8860b1b01" type="#_x0000_t75" style="height:14pt;width:25pt;" o:ole="t" filled="f" o:preferrelative="t" stroked="f" coordsize="21600,21600">
            <v:path/>
            <v:fill on="f" focussize="0,0"/>
            <v:stroke on="f" joinstyle="miter"/>
            <v:imagedata r:id="rId597" o:title="eqId72c8ee92620b4569bbcd4bf8860b1b01"/>
            <o:lock v:ext="edit" aspectratio="t"/>
            <w10:wrap type="none"/>
            <w10:anchorlock/>
          </v:shape>
          <o:OLEObject Type="Embed" ProgID="Equation.DSMT4" ShapeID="_x0000_i1297" DrawAspect="Content" ObjectID="_1468075997" r:id="rId596">
            <o:LockedField>false</o:LockedField>
          </o:OLEObject>
        </w:object>
      </w:r>
      <w:r>
        <w:rPr>
          <w:rFonts w:ascii="宋体" w:hAnsi="宋体" w:eastAsia="宋体" w:cs="宋体"/>
        </w:rPr>
        <w:t>；</w:t>
      </w:r>
    </w:p>
    <w:p w14:paraId="0DFAD21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该轿车车速为</w:t>
      </w:r>
      <w:r>
        <w:object>
          <v:shape id="_x0000_i1298" o:spt="75" alt="eqId832587cf1df94900a6490503e9ef2b21" type="#_x0000_t75" style="height:14.25pt;width:42pt;" o:ole="t" filled="f" o:preferrelative="t" stroked="f" coordsize="21600,21600">
            <v:path/>
            <v:fill on="f" focussize="0,0"/>
            <v:stroke on="f" joinstyle="miter"/>
            <v:imagedata r:id="rId599" o:title="eqId832587cf1df94900a6490503e9ef2b21"/>
            <o:lock v:ext="edit" aspectratio="t"/>
            <w10:wrap type="none"/>
            <w10:anchorlock/>
          </v:shape>
          <o:OLEObject Type="Embed" ProgID="Equation.DSMT4" ShapeID="_x0000_i1298" DrawAspect="Content" ObjectID="_1468075998" r:id="rId598">
            <o:LockedField>false</o:LockedField>
          </o:OLEObject>
        </w:object>
      </w:r>
      <w:r>
        <w:rPr>
          <w:rFonts w:ascii="宋体" w:hAnsi="宋体" w:eastAsia="宋体" w:cs="宋体"/>
        </w:rPr>
        <w:t>。</w:t>
      </w:r>
    </w:p>
    <w:p w14:paraId="3E79670C">
      <w:pPr>
        <w:spacing w:line="360" w:lineRule="auto"/>
        <w:jc w:val="left"/>
        <w:textAlignment w:val="center"/>
        <w:rPr>
          <w:rFonts w:ascii="Times New Roman" w:hAnsi="Times New Roman" w:eastAsia="Times New Roman" w:cs="Times New Roman"/>
        </w:rPr>
      </w:pPr>
      <w:r>
        <w:t>3</w:t>
      </w:r>
      <w:r>
        <w:rPr>
          <w:rFonts w:hint="eastAsia"/>
          <w:lang w:val="en-US" w:eastAsia="zh-CN"/>
        </w:rPr>
        <w:t>5</w:t>
      </w:r>
      <w:r>
        <w:t>．</w:t>
      </w:r>
      <w:r>
        <w:rPr>
          <w:rFonts w:ascii="Times New Roman" w:hAnsi="Times New Roman" w:eastAsia="Times New Roman" w:cs="Times New Roman"/>
        </w:rPr>
        <w:t>(1)5N</w:t>
      </w:r>
      <w:r>
        <w:rPr>
          <w:rFonts w:ascii="新宋体" w:hAnsi="新宋体" w:eastAsia="新宋体" w:cs="新宋体"/>
        </w:rPr>
        <w:t>；</w:t>
      </w:r>
      <w:r>
        <w:rPr>
          <w:rFonts w:ascii="Times New Roman" w:hAnsi="Times New Roman" w:eastAsia="Times New Roman" w:cs="Times New Roman"/>
        </w:rPr>
        <w:t>(2)0.2</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新宋体" w:hAnsi="新宋体" w:eastAsia="新宋体" w:cs="新宋体"/>
        </w:rPr>
        <w:t>；</w:t>
      </w:r>
      <w:r>
        <w:rPr>
          <w:rFonts w:ascii="Times New Roman" w:hAnsi="Times New Roman" w:eastAsia="Times New Roman" w:cs="Times New Roman"/>
        </w:rPr>
        <w:t>(3)1.6</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0A1121C2">
      <w:pPr>
        <w:spacing w:line="360" w:lineRule="auto"/>
        <w:jc w:val="left"/>
        <w:textAlignment w:val="center"/>
      </w:pPr>
      <w:r>
        <w:t>【解析】</w:t>
      </w:r>
    </w:p>
    <w:p w14:paraId="3F3E54CA">
      <w:pPr>
        <w:spacing w:line="360" w:lineRule="auto"/>
        <w:jc w:val="left"/>
        <w:textAlignment w:val="center"/>
        <w:rPr>
          <w:rFonts w:ascii="新宋体" w:hAnsi="新宋体" w:eastAsia="新宋体" w:cs="新宋体"/>
        </w:rPr>
      </w:pPr>
      <w:r>
        <w:rPr>
          <w:rFonts w:ascii="新宋体" w:hAnsi="新宋体" w:eastAsia="新宋体" w:cs="新宋体"/>
        </w:rPr>
        <w:t>(1)物块的体积为</w:t>
      </w:r>
    </w:p>
    <w:p w14:paraId="778938F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rPr>
        <w:t>＝</w:t>
      </w:r>
      <w:r>
        <w:rPr>
          <w:rFonts w:ascii="Times New Roman" w:hAnsi="Times New Roman" w:eastAsia="Times New Roman" w:cs="Times New Roman"/>
          <w:i/>
        </w:rPr>
        <w:t>L</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(0.1m)</w:t>
      </w:r>
      <w:r>
        <w:rPr>
          <w:rFonts w:ascii="Times New Roman" w:hAnsi="Times New Roman" w:eastAsia="Times New Roman" w:cs="Times New Roman"/>
          <w:vertAlign w:val="superscript"/>
        </w:rPr>
        <w:t xml:space="preserve"> 3</w:t>
      </w:r>
      <w:r>
        <w:rPr>
          <w:rFonts w:ascii="宋体" w:hAnsi="宋体" w:eastAsia="宋体" w:cs="宋体"/>
        </w:rPr>
        <w:t>＝</w:t>
      </w:r>
      <w:r>
        <w:rPr>
          <w:rFonts w:ascii="Times New Roman" w:hAnsi="Times New Roman" w:eastAsia="Times New Roman" w:cs="Times New Roman"/>
        </w:rPr>
        <w:t>1×10</w:t>
      </w:r>
      <w:r>
        <w:rPr>
          <w:rFonts w:ascii="宋体" w:hAnsi="宋体" w:eastAsia="宋体" w:cs="宋体"/>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42C4779D">
      <w:pPr>
        <w:spacing w:line="360" w:lineRule="auto"/>
        <w:jc w:val="left"/>
        <w:textAlignment w:val="center"/>
        <w:rPr>
          <w:rFonts w:ascii="新宋体" w:hAnsi="新宋体" w:eastAsia="新宋体" w:cs="新宋体"/>
        </w:rPr>
      </w:pPr>
      <w:r>
        <w:rPr>
          <w:rFonts w:ascii="新宋体" w:hAnsi="新宋体" w:eastAsia="新宋体" w:cs="新宋体"/>
        </w:rPr>
        <w:t>物块处于图甲所示状态时所受浮力大小为</w:t>
      </w:r>
    </w:p>
    <w:p w14:paraId="54D4E37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新宋体" w:hAnsi="新宋体" w:eastAsia="新宋体" w:cs="新宋体"/>
          <w:vertAlign w:val="subscript"/>
        </w:rPr>
        <w:t>浮</w:t>
      </w:r>
      <w:r>
        <w:rPr>
          <w:rFonts w:ascii="新宋体" w:hAnsi="新宋体" w:eastAsia="新宋体" w:cs="新宋体"/>
        </w:rPr>
        <w:t>＝</w:t>
      </w:r>
      <w:r>
        <w:rPr>
          <w:rFonts w:ascii="Cambria Math" w:hAnsi="Cambria Math" w:eastAsia="Cambria Math" w:cs="Cambria Math"/>
          <w:i/>
        </w:rPr>
        <w:t>ρ</w:t>
      </w:r>
      <w:r>
        <w:rPr>
          <w:rFonts w:ascii="新宋体" w:hAnsi="新宋体" w:eastAsia="新宋体" w:cs="新宋体"/>
          <w:vertAlign w:val="subscript"/>
        </w:rPr>
        <w:t>水</w:t>
      </w:r>
      <w:r>
        <w:rPr>
          <w:rFonts w:ascii="Times New Roman" w:hAnsi="Times New Roman" w:eastAsia="Times New Roman" w:cs="Times New Roman"/>
          <w:i/>
        </w:rPr>
        <w:t>V</w:t>
      </w:r>
      <w:r>
        <w:rPr>
          <w:rFonts w:ascii="新宋体" w:hAnsi="新宋体" w:eastAsia="新宋体" w:cs="新宋体"/>
          <w:vertAlign w:val="subscript"/>
        </w:rPr>
        <w:t>排</w:t>
      </w:r>
      <w:r>
        <w:rPr>
          <w:rFonts w:ascii="Times New Roman" w:hAnsi="Times New Roman" w:eastAsia="Times New Roman" w:cs="Times New Roman"/>
          <w:i/>
        </w:rPr>
        <w:t>g</w:t>
      </w:r>
      <w:r>
        <w:rPr>
          <w:rFonts w:ascii="新宋体" w:hAnsi="新宋体" w:eastAsia="新宋体" w:cs="新宋体"/>
        </w:rPr>
        <w:t>＝</w:t>
      </w:r>
      <w:r>
        <w:rPr>
          <w:rFonts w:ascii="Cambria Math" w:hAnsi="Cambria Math" w:eastAsia="Cambria Math" w:cs="Cambria Math"/>
          <w:i/>
        </w:rPr>
        <w:t>ρ</w:t>
      </w:r>
      <w:r>
        <w:rPr>
          <w:rFonts w:ascii="新宋体" w:hAnsi="新宋体" w:eastAsia="新宋体" w:cs="新宋体"/>
          <w:vertAlign w:val="subscript"/>
        </w:rPr>
        <w:t>水</w:t>
      </w:r>
      <w:r>
        <w:object>
          <v:shape id="_x0000_i1299" o:spt="75" alt="eqId794692d8ce9c4101b56a942bd96e0b3b" type="#_x0000_t75" style="height:30.75pt;width:21pt;" o:ole="t" filled="f" o:preferrelative="t" stroked="f" coordsize="21600,21600">
            <v:path/>
            <v:fill on="f" focussize="0,0"/>
            <v:stroke on="f" joinstyle="miter"/>
            <v:imagedata r:id="rId601" o:title="eqId794692d8ce9c4101b56a942bd96e0b3b"/>
            <o:lock v:ext="edit" aspectratio="t"/>
            <w10:wrap type="none"/>
            <w10:anchorlock/>
          </v:shape>
          <o:OLEObject Type="Embed" ProgID="Equation.DSMT4" ShapeID="_x0000_i1299" DrawAspect="Content" ObjectID="_1468075999" r:id="rId600">
            <o:LockedField>false</o:LockedField>
          </o:OLEObject>
        </w:object>
      </w:r>
      <w:r>
        <w:rPr>
          <w:rFonts w:ascii="Times New Roman" w:hAnsi="Times New Roman" w:eastAsia="Times New Roman" w:cs="Times New Roman"/>
          <w:i/>
        </w:rPr>
        <w:t>g</w:t>
      </w:r>
      <w:r>
        <w:rPr>
          <w:rFonts w:ascii="新宋体" w:hAnsi="新宋体" w:eastAsia="新宋体" w:cs="新宋体"/>
        </w:rPr>
        <w:t>＝</w:t>
      </w:r>
      <w:r>
        <w:rPr>
          <w:rFonts w:ascii="Times New Roman" w:hAnsi="Times New Roman" w:eastAsia="Times New Roman" w:cs="Times New Roman"/>
        </w:rPr>
        <w:t>1</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新宋体" w:hAnsi="新宋体" w:eastAsia="新宋体" w:cs="新宋体"/>
        </w:rPr>
        <w:t>×</w:t>
      </w:r>
      <w:r>
        <w:object>
          <v:shape id="_x0000_i1300" o:spt="75" alt="eqId49b7b111d23b44a9990c2312dc3b7ed9" type="#_x0000_t75" style="height:28.5pt;width:14.25pt;" o:ole="t" filled="f" o:preferrelative="t" stroked="f" coordsize="21600,21600">
            <v:path/>
            <v:fill on="f" focussize="0,0"/>
            <v:stroke on="f" joinstyle="miter"/>
            <v:imagedata r:id="rId603" o:title="eqId49b7b111d23b44a9990c2312dc3b7ed9"/>
            <o:lock v:ext="edit" aspectratio="t"/>
            <w10:wrap type="none"/>
            <w10:anchorlock/>
          </v:shape>
          <o:OLEObject Type="Embed" ProgID="Equation.DSMT4" ShapeID="_x0000_i1300" DrawAspect="Content" ObjectID="_1468076000" r:id="rId602">
            <o:LockedField>false</o:LockedField>
          </o:OLEObject>
        </w:object>
      </w:r>
      <w:r>
        <w:rPr>
          <w:rFonts w:ascii="新宋体" w:hAnsi="新宋体" w:eastAsia="新宋体" w:cs="新宋体"/>
        </w:rPr>
        <w:t>×</w:t>
      </w:r>
      <w:r>
        <w:rPr>
          <w:rFonts w:ascii="Times New Roman" w:hAnsi="Times New Roman" w:eastAsia="Times New Roman" w:cs="Times New Roman"/>
        </w:rPr>
        <w:t>1</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新宋体" w:hAnsi="新宋体" w:eastAsia="新宋体" w:cs="新宋体"/>
        </w:rPr>
        <w:t>×</w:t>
      </w:r>
      <w:r>
        <w:rPr>
          <w:rFonts w:ascii="Times New Roman" w:hAnsi="Times New Roman" w:eastAsia="Times New Roman" w:cs="Times New Roman"/>
        </w:rPr>
        <w:t>10N/kg</w:t>
      </w:r>
      <w:r>
        <w:rPr>
          <w:rFonts w:ascii="新宋体" w:hAnsi="新宋体" w:eastAsia="新宋体" w:cs="新宋体"/>
        </w:rPr>
        <w:t>＝</w:t>
      </w:r>
      <w:r>
        <w:rPr>
          <w:rFonts w:ascii="Times New Roman" w:hAnsi="Times New Roman" w:eastAsia="Times New Roman" w:cs="Times New Roman"/>
        </w:rPr>
        <w:t>5N</w:t>
      </w:r>
    </w:p>
    <w:p w14:paraId="0716A52E">
      <w:pPr>
        <w:spacing w:line="360" w:lineRule="auto"/>
        <w:jc w:val="left"/>
        <w:textAlignment w:val="center"/>
        <w:rPr>
          <w:rFonts w:ascii="新宋体" w:hAnsi="新宋体" w:eastAsia="新宋体" w:cs="新宋体"/>
        </w:rPr>
      </w:pPr>
      <w:r>
        <w:rPr>
          <w:rFonts w:ascii="Times New Roman" w:hAnsi="Times New Roman" w:eastAsia="Times New Roman" w:cs="Times New Roman"/>
        </w:rPr>
        <w:t>(2)</w:t>
      </w:r>
      <w:r>
        <w:rPr>
          <w:rFonts w:ascii="新宋体" w:hAnsi="新宋体" w:eastAsia="新宋体" w:cs="新宋体"/>
        </w:rPr>
        <w:t>对甲图中的物块受力分析知物块的重力为</w:t>
      </w:r>
    </w:p>
    <w:p w14:paraId="0372966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新宋体" w:hAnsi="新宋体" w:eastAsia="新宋体" w:cs="新宋体"/>
        </w:rPr>
        <w:t>＝</w:t>
      </w:r>
      <w:r>
        <w:rPr>
          <w:rFonts w:ascii="Times New Roman" w:hAnsi="Times New Roman" w:eastAsia="Times New Roman" w:cs="Times New Roman"/>
          <w:i/>
        </w:rPr>
        <w:t>F</w:t>
      </w:r>
      <w:r>
        <w:rPr>
          <w:rFonts w:ascii="新宋体" w:hAnsi="新宋体" w:eastAsia="新宋体" w:cs="新宋体"/>
          <w:vertAlign w:val="subscript"/>
        </w:rPr>
        <w:t>浮</w:t>
      </w:r>
      <w:r>
        <w:rPr>
          <w:rFonts w:ascii="新宋体" w:hAnsi="新宋体" w:eastAsia="新宋体" w:cs="新宋体"/>
        </w:rPr>
        <w:t>﹣</w:t>
      </w:r>
      <w:r>
        <w:rPr>
          <w:rFonts w:ascii="Times New Roman" w:hAnsi="Times New Roman" w:eastAsia="Times New Roman" w:cs="Times New Roman"/>
          <w:i/>
        </w:rPr>
        <w:t>F</w:t>
      </w:r>
      <w:r>
        <w:rPr>
          <w:rFonts w:ascii="新宋体" w:hAnsi="新宋体" w:eastAsia="新宋体" w:cs="新宋体"/>
          <w:vertAlign w:val="subscript"/>
        </w:rPr>
        <w:t>拉</w:t>
      </w:r>
      <w:r>
        <w:rPr>
          <w:rFonts w:ascii="新宋体" w:hAnsi="新宋体" w:eastAsia="新宋体" w:cs="新宋体"/>
        </w:rPr>
        <w:t>＝</w:t>
      </w:r>
      <w:r>
        <w:rPr>
          <w:rFonts w:ascii="Times New Roman" w:hAnsi="Times New Roman" w:eastAsia="Times New Roman" w:cs="Times New Roman"/>
        </w:rPr>
        <w:t>5N</w:t>
      </w:r>
      <w:r>
        <w:rPr>
          <w:rFonts w:ascii="新宋体" w:hAnsi="新宋体" w:eastAsia="新宋体" w:cs="新宋体"/>
        </w:rPr>
        <w:t>﹣</w:t>
      </w:r>
      <w:r>
        <w:rPr>
          <w:rFonts w:ascii="Times New Roman" w:hAnsi="Times New Roman" w:eastAsia="Times New Roman" w:cs="Times New Roman"/>
        </w:rPr>
        <w:t>3N</w:t>
      </w:r>
      <w:r>
        <w:rPr>
          <w:rFonts w:ascii="新宋体" w:hAnsi="新宋体" w:eastAsia="新宋体" w:cs="新宋体"/>
        </w:rPr>
        <w:t>＝</w:t>
      </w:r>
      <w:r>
        <w:rPr>
          <w:rFonts w:ascii="Times New Roman" w:hAnsi="Times New Roman" w:eastAsia="Times New Roman" w:cs="Times New Roman"/>
        </w:rPr>
        <w:t>2N</w:t>
      </w:r>
    </w:p>
    <w:p w14:paraId="6A4ED017">
      <w:pPr>
        <w:spacing w:line="360" w:lineRule="auto"/>
        <w:jc w:val="left"/>
        <w:textAlignment w:val="center"/>
        <w:rPr>
          <w:rFonts w:ascii="新宋体" w:hAnsi="新宋体" w:eastAsia="新宋体" w:cs="新宋体"/>
        </w:rPr>
      </w:pPr>
      <w:r>
        <w:rPr>
          <w:rFonts w:ascii="新宋体" w:hAnsi="新宋体" w:eastAsia="新宋体" w:cs="新宋体"/>
        </w:rPr>
        <w:t>由公式</w:t>
      </w:r>
      <w:r>
        <w:rPr>
          <w:rFonts w:ascii="Times New Roman" w:hAnsi="Times New Roman" w:eastAsia="Times New Roman" w:cs="Times New Roman"/>
          <w:i/>
        </w:rPr>
        <w:t>G</w:t>
      </w:r>
      <w:r>
        <w:rPr>
          <w:rFonts w:ascii="新宋体" w:hAnsi="新宋体" w:eastAsia="新宋体" w:cs="新宋体"/>
        </w:rPr>
        <w:t>＝</w:t>
      </w:r>
      <w:r>
        <w:rPr>
          <w:rFonts w:ascii="Times New Roman" w:hAnsi="Times New Roman" w:eastAsia="Times New Roman" w:cs="Times New Roman"/>
          <w:i/>
        </w:rPr>
        <w:t>mg</w:t>
      </w:r>
      <w:r>
        <w:rPr>
          <w:rFonts w:ascii="新宋体" w:hAnsi="新宋体" w:eastAsia="新宋体" w:cs="新宋体"/>
        </w:rPr>
        <w:t>得物块的质量为</w:t>
      </w:r>
    </w:p>
    <w:p w14:paraId="0CF9A91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新宋体" w:hAnsi="新宋体" w:eastAsia="新宋体" w:cs="新宋体"/>
          <w:vertAlign w:val="subscript"/>
        </w:rPr>
        <w:t>物</w:t>
      </w:r>
      <w:r>
        <w:rPr>
          <w:rFonts w:ascii="新宋体" w:hAnsi="新宋体" w:eastAsia="新宋体" w:cs="新宋体"/>
        </w:rPr>
        <w:t>＝</w:t>
      </w:r>
      <w:r>
        <w:object>
          <v:shape id="_x0000_i1301" o:spt="75" alt="eqId13a76ccfbd2346eea548b93a042dc4f6" type="#_x0000_t75" style="height:33pt;width:12.75pt;" o:ole="t" filled="f" o:preferrelative="t" stroked="f" coordsize="21600,21600">
            <v:path/>
            <v:fill on="f" focussize="0,0"/>
            <v:stroke on="f" joinstyle="miter"/>
            <v:imagedata r:id="rId605" o:title="eqId13a76ccfbd2346eea548b93a042dc4f6"/>
            <o:lock v:ext="edit" aspectratio="t"/>
            <w10:wrap type="none"/>
            <w10:anchorlock/>
          </v:shape>
          <o:OLEObject Type="Embed" ProgID="Equation.DSMT4" ShapeID="_x0000_i1301" DrawAspect="Content" ObjectID="_1468076001" r:id="rId604">
            <o:LockedField>false</o:LockedField>
          </o:OLEObject>
        </w:object>
      </w:r>
      <w:r>
        <w:rPr>
          <w:rFonts w:ascii="新宋体" w:hAnsi="新宋体" w:eastAsia="新宋体" w:cs="新宋体"/>
        </w:rPr>
        <w:t>＝</w:t>
      </w:r>
      <w:r>
        <w:object>
          <v:shape id="_x0000_i1302" o:spt="75" alt="eqIdeb9607e679634ea1b24f280425732471" type="#_x0000_t75" style="height:32.8pt;width:46.2pt;" o:ole="t" filled="f" o:preferrelative="t" stroked="f" coordsize="21600,21600">
            <v:path/>
            <v:fill on="f" focussize="0,0"/>
            <v:stroke on="f" joinstyle="miter"/>
            <v:imagedata r:id="rId607" o:title="eqIdeb9607e679634ea1b24f280425732471"/>
            <o:lock v:ext="edit" aspectratio="t"/>
            <w10:wrap type="none"/>
            <w10:anchorlock/>
          </v:shape>
          <o:OLEObject Type="Embed" ProgID="Equation.DSMT4" ShapeID="_x0000_i1302" DrawAspect="Content" ObjectID="_1468076002" r:id="rId606">
            <o:LockedField>false</o:LockedField>
          </o:OLEObject>
        </w:object>
      </w:r>
      <w:r>
        <w:rPr>
          <w:rFonts w:ascii="新宋体" w:hAnsi="新宋体" w:eastAsia="新宋体" w:cs="新宋体"/>
        </w:rPr>
        <w:t>＝</w:t>
      </w:r>
      <w:r>
        <w:rPr>
          <w:rFonts w:ascii="Times New Roman" w:hAnsi="Times New Roman" w:eastAsia="Times New Roman" w:cs="Times New Roman"/>
        </w:rPr>
        <w:t>0.2kg</w:t>
      </w:r>
    </w:p>
    <w:p w14:paraId="4CA56211">
      <w:pPr>
        <w:spacing w:line="360" w:lineRule="auto"/>
        <w:jc w:val="left"/>
        <w:textAlignment w:val="center"/>
        <w:rPr>
          <w:rFonts w:ascii="新宋体" w:hAnsi="新宋体" w:eastAsia="新宋体" w:cs="新宋体"/>
        </w:rPr>
      </w:pPr>
      <w:r>
        <w:rPr>
          <w:rFonts w:ascii="新宋体" w:hAnsi="新宋体" w:eastAsia="新宋体" w:cs="新宋体"/>
        </w:rPr>
        <w:t>物块的密度为</w:t>
      </w:r>
    </w:p>
    <w:p w14:paraId="133E75C5">
      <w:pPr>
        <w:spacing w:line="360" w:lineRule="auto"/>
        <w:jc w:val="center"/>
        <w:textAlignment w:val="center"/>
        <w:rPr>
          <w:rFonts w:ascii="Times New Roman" w:hAnsi="Times New Roman" w:eastAsia="Times New Roman" w:cs="Times New Roman"/>
        </w:rPr>
      </w:pPr>
      <w:r>
        <w:rPr>
          <w:rFonts w:ascii="Cambria Math" w:hAnsi="Cambria Math" w:eastAsia="Cambria Math" w:cs="Cambria Math"/>
          <w:i/>
        </w:rPr>
        <w:t>ρ</w:t>
      </w:r>
      <w:r>
        <w:rPr>
          <w:rFonts w:ascii="新宋体" w:hAnsi="新宋体" w:eastAsia="新宋体" w:cs="新宋体"/>
        </w:rPr>
        <w:t>＝</w:t>
      </w:r>
      <w:r>
        <w:object>
          <v:shape id="_x0000_i1303" o:spt="75" alt="eqIdb6ae215898d14098afbceb000d9991dc" type="#_x0000_t75" style="height:31.7pt;width:24.7pt;" o:ole="t" filled="f" o:preferrelative="t" stroked="f" coordsize="21600,21600">
            <v:path/>
            <v:fill on="f" focussize="0,0"/>
            <v:stroke on="f" joinstyle="miter"/>
            <v:imagedata r:id="rId609" o:title="eqIdb6ae215898d14098afbceb000d9991dc"/>
            <o:lock v:ext="edit" aspectratio="t"/>
            <w10:wrap type="none"/>
            <w10:anchorlock/>
          </v:shape>
          <o:OLEObject Type="Embed" ProgID="Equation.DSMT4" ShapeID="_x0000_i1303" DrawAspect="Content" ObjectID="_1468076003" r:id="rId608">
            <o:LockedField>false</o:LockedField>
          </o:OLEObject>
        </w:object>
      </w:r>
      <w:r>
        <w:rPr>
          <w:rFonts w:ascii="新宋体" w:hAnsi="新宋体" w:eastAsia="新宋体" w:cs="新宋体"/>
        </w:rPr>
        <w:t>＝</w:t>
      </w:r>
      <w:r>
        <w:object>
          <v:shape id="_x0000_i1304" o:spt="75" alt="eqId5baf97cfca1a44bba16344c7864d890b" type="#_x0000_t75" style="height:31.15pt;width:53.2pt;" o:ole="t" filled="f" o:preferrelative="t" stroked="f" coordsize="21600,21600">
            <v:path/>
            <v:fill on="f" focussize="0,0"/>
            <v:stroke on="f" joinstyle="miter"/>
            <v:imagedata r:id="rId611" o:title="eqId5baf97cfca1a44bba16344c7864d890b"/>
            <o:lock v:ext="edit" aspectratio="t"/>
            <w10:wrap type="none"/>
            <w10:anchorlock/>
          </v:shape>
          <o:OLEObject Type="Embed" ProgID="Equation.DSMT4" ShapeID="_x0000_i1304" DrawAspect="Content" ObjectID="_1468076004" r:id="rId610">
            <o:LockedField>false</o:LockedField>
          </o:OLEObject>
        </w:object>
      </w:r>
      <w:r>
        <w:rPr>
          <w:rFonts w:ascii="新宋体" w:hAnsi="新宋体" w:eastAsia="新宋体" w:cs="新宋体"/>
        </w:rPr>
        <w:t>＝</w:t>
      </w:r>
      <w:r>
        <w:rPr>
          <w:rFonts w:ascii="Times New Roman" w:hAnsi="Times New Roman" w:eastAsia="Times New Roman" w:cs="Times New Roman"/>
        </w:rPr>
        <w:t>0.2</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p>
    <w:p w14:paraId="6D4F6756">
      <w:pPr>
        <w:spacing w:line="360" w:lineRule="auto"/>
        <w:jc w:val="left"/>
        <w:textAlignment w:val="center"/>
        <w:rPr>
          <w:rFonts w:ascii="新宋体" w:hAnsi="新宋体" w:eastAsia="新宋体" w:cs="新宋体"/>
        </w:rPr>
      </w:pPr>
      <w:r>
        <w:rPr>
          <w:rFonts w:ascii="Times New Roman" w:hAnsi="Times New Roman" w:eastAsia="Times New Roman" w:cs="Times New Roman"/>
        </w:rPr>
        <w:t>(3)</w:t>
      </w:r>
      <w:r>
        <w:rPr>
          <w:rFonts w:ascii="新宋体" w:hAnsi="新宋体" w:eastAsia="新宋体" w:cs="新宋体"/>
        </w:rPr>
        <w:t>当物块刚好浸没时容器中水的深度为绳子的长度与物块的边长之和，即此时水的深度为</w:t>
      </w:r>
    </w:p>
    <w:p w14:paraId="05BF548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h</w:t>
      </w:r>
      <w:r>
        <w:rPr>
          <w:rFonts w:ascii="新宋体" w:hAnsi="新宋体" w:eastAsia="新宋体" w:cs="新宋体"/>
        </w:rPr>
        <w:t>＝1</w:t>
      </w:r>
      <w:r>
        <w:rPr>
          <w:rFonts w:ascii="Times New Roman" w:hAnsi="Times New Roman" w:eastAsia="Times New Roman" w:cs="Times New Roman"/>
        </w:rPr>
        <w:t>0cm +10cm =20cm</w:t>
      </w:r>
    </w:p>
    <w:p w14:paraId="3A940A31">
      <w:pPr>
        <w:spacing w:line="360" w:lineRule="auto"/>
        <w:jc w:val="left"/>
        <w:textAlignment w:val="center"/>
        <w:rPr>
          <w:rFonts w:ascii="新宋体" w:hAnsi="新宋体" w:eastAsia="新宋体" w:cs="新宋体"/>
        </w:rPr>
      </w:pPr>
      <w:r>
        <w:rPr>
          <w:rFonts w:ascii="新宋体" w:hAnsi="新宋体" w:eastAsia="新宋体" w:cs="新宋体"/>
        </w:rPr>
        <w:t>由公式</w:t>
      </w:r>
      <w:r>
        <w:rPr>
          <w:rFonts w:ascii="Times New Roman" w:hAnsi="Times New Roman" w:eastAsia="Times New Roman" w:cs="Times New Roman"/>
          <w:i/>
        </w:rPr>
        <w:t>F</w:t>
      </w:r>
      <w:r>
        <w:rPr>
          <w:rFonts w:ascii="新宋体" w:hAnsi="新宋体" w:eastAsia="新宋体" w:cs="新宋体"/>
          <w:vertAlign w:val="subscript"/>
        </w:rPr>
        <w:t>浮</w:t>
      </w:r>
      <w:r>
        <w:rPr>
          <w:rFonts w:ascii="新宋体" w:hAnsi="新宋体" w:eastAsia="新宋体" w:cs="新宋体"/>
        </w:rPr>
        <w:t>＝</w:t>
      </w:r>
      <w:r>
        <w:rPr>
          <w:rFonts w:ascii="Cambria Math" w:hAnsi="Cambria Math" w:eastAsia="Cambria Math" w:cs="Cambria Math"/>
          <w:i/>
        </w:rPr>
        <w:t>ρ</w:t>
      </w:r>
      <w:r>
        <w:rPr>
          <w:rFonts w:ascii="Times New Roman" w:hAnsi="Times New Roman" w:eastAsia="Times New Roman" w:cs="Times New Roman"/>
          <w:i/>
        </w:rPr>
        <w:t>gV</w:t>
      </w:r>
      <w:r>
        <w:rPr>
          <w:rFonts w:ascii="新宋体" w:hAnsi="新宋体" w:eastAsia="新宋体" w:cs="新宋体"/>
          <w:vertAlign w:val="subscript"/>
        </w:rPr>
        <w:t>排</w:t>
      </w:r>
      <w:r>
        <w:rPr>
          <w:rFonts w:ascii="新宋体" w:hAnsi="新宋体" w:eastAsia="新宋体" w:cs="新宋体"/>
        </w:rPr>
        <w:t>得当剪断细绳后物块漂浮时排开的水的体积为</w:t>
      </w:r>
    </w:p>
    <w:p w14:paraId="6285CFB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新宋体" w:hAnsi="新宋体" w:eastAsia="新宋体" w:cs="新宋体"/>
          <w:vertAlign w:val="subscript"/>
        </w:rPr>
        <w:t>排</w:t>
      </w:r>
      <w:r>
        <w:rPr>
          <w:rFonts w:ascii="新宋体" w:hAnsi="新宋体" w:eastAsia="新宋体" w:cs="新宋体"/>
        </w:rPr>
        <w:t>′＝</w:t>
      </w:r>
      <w:r>
        <w:object>
          <v:shape id="_x0000_i1305" o:spt="75" alt="eqId2c88ba9199264fd0b62f43b91be12ced" type="#_x0000_t75" style="height:36.3pt;width:28.15pt;" o:ole="t" filled="f" o:preferrelative="t" stroked="f" coordsize="21600,21600">
            <v:path/>
            <v:fill on="f" focussize="0,0"/>
            <v:stroke on="f" joinstyle="miter"/>
            <v:imagedata r:id="rId613" o:title="eqId2c88ba9199264fd0b62f43b91be12ced"/>
            <o:lock v:ext="edit" aspectratio="t"/>
            <w10:wrap type="none"/>
            <w10:anchorlock/>
          </v:shape>
          <o:OLEObject Type="Embed" ProgID="Equation.DSMT4" ShapeID="_x0000_i1305" DrawAspect="Content" ObjectID="_1468076005" r:id="rId612">
            <o:LockedField>false</o:LockedField>
          </o:OLEObject>
        </w:object>
      </w:r>
      <w:r>
        <w:rPr>
          <w:rFonts w:ascii="Times New Roman" w:hAnsi="Times New Roman" w:eastAsia="Times New Roman" w:cs="Times New Roman"/>
        </w:rPr>
        <w:t>=</w:t>
      </w:r>
      <w:r>
        <w:object>
          <v:shape id="_x0000_i1306" o:spt="75" alt="eqId16f32da9981d4a42857e535e30365c89" type="#_x0000_t75" style="height:35.05pt;width:28.15pt;" o:ole="t" filled="f" o:preferrelative="t" stroked="f" coordsize="21600,21600">
            <v:path/>
            <v:fill on="f" focussize="0,0"/>
            <v:stroke on="f" joinstyle="miter"/>
            <v:imagedata r:id="rId615" o:title="eqId16f32da9981d4a42857e535e30365c89"/>
            <o:lock v:ext="edit" aspectratio="t"/>
            <w10:wrap type="none"/>
            <w10:anchorlock/>
          </v:shape>
          <o:OLEObject Type="Embed" ProgID="Equation.DSMT4" ShapeID="_x0000_i1306" DrawAspect="Content" ObjectID="_1468076006" r:id="rId614">
            <o:LockedField>false</o:LockedField>
          </o:OLEObject>
        </w:object>
      </w:r>
      <w:r>
        <w:rPr>
          <w:rFonts w:ascii="新宋体" w:hAnsi="新宋体" w:eastAsia="新宋体" w:cs="新宋体"/>
        </w:rPr>
        <w:t>＝</w:t>
      </w:r>
      <w:r>
        <w:object>
          <v:shape id="_x0000_i1307" o:spt="75" alt="eqIdadabab2d809f44c393171fe114227e76" type="#_x0000_t75" style="height:32.8pt;width:119.3pt;" o:ole="t" filled="f" o:preferrelative="t" stroked="f" coordsize="21600,21600">
            <v:path/>
            <v:fill on="f" focussize="0,0"/>
            <v:stroke on="f" joinstyle="miter"/>
            <v:imagedata r:id="rId617" o:title="eqIdadabab2d809f44c393171fe114227e76"/>
            <o:lock v:ext="edit" aspectratio="t"/>
            <w10:wrap type="none"/>
            <w10:anchorlock/>
          </v:shape>
          <o:OLEObject Type="Embed" ProgID="Equation.DSMT4" ShapeID="_x0000_i1307" DrawAspect="Content" ObjectID="_1468076007" r:id="rId616">
            <o:LockedField>false</o:LockedField>
          </o:OLEObject>
        </w:object>
      </w:r>
      <w:r>
        <w:rPr>
          <w:rFonts w:ascii="新宋体" w:hAnsi="新宋体" w:eastAsia="新宋体" w:cs="新宋体"/>
        </w:rPr>
        <w:t>＝</w:t>
      </w:r>
      <w:r>
        <w:rPr>
          <w:rFonts w:ascii="Times New Roman" w:hAnsi="Times New Roman" w:eastAsia="Times New Roman" w:cs="Times New Roman"/>
        </w:rPr>
        <w:t>2</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vertAlign w:val="superscript"/>
        </w:rPr>
        <w:t>﹣</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03A407FD">
      <w:pPr>
        <w:spacing w:line="360" w:lineRule="auto"/>
        <w:jc w:val="left"/>
        <w:textAlignment w:val="center"/>
        <w:rPr>
          <w:rFonts w:ascii="新宋体" w:hAnsi="新宋体" w:eastAsia="新宋体" w:cs="新宋体"/>
        </w:rPr>
      </w:pPr>
      <w:r>
        <w:rPr>
          <w:rFonts w:ascii="新宋体" w:hAnsi="新宋体" w:eastAsia="新宋体" w:cs="新宋体"/>
        </w:rPr>
        <w:t>当剪断细绳时，水面下降的高度为</w:t>
      </w:r>
    </w:p>
    <w:p w14:paraId="178B7E5C">
      <w:pPr>
        <w:spacing w:line="360" w:lineRule="auto"/>
        <w:jc w:val="center"/>
        <w:textAlignment w:val="center"/>
        <w:rPr>
          <w:rFonts w:ascii="Times New Roman" w:hAnsi="Times New Roman" w:eastAsia="Times New Roman" w:cs="Times New Roman"/>
        </w:rPr>
      </w:pPr>
      <w:r>
        <w:object>
          <v:shape id="_x0000_i1308" o:spt="75" alt="eqIde6adbece3e764446a36462e961a80626" type="#_x0000_t75" style="height:12pt;width:11.25pt;" o:ole="t" filled="f" o:preferrelative="t" stroked="f" coordsize="21600,21600">
            <v:path/>
            <v:fill on="f" focussize="0,0"/>
            <v:stroke on="f" joinstyle="miter"/>
            <v:imagedata r:id="rId619" o:title="eqIde6adbece3e764446a36462e961a80626"/>
            <o:lock v:ext="edit" aspectratio="t"/>
            <w10:wrap type="none"/>
            <w10:anchorlock/>
          </v:shape>
          <o:OLEObject Type="Embed" ProgID="Equation.DSMT4" ShapeID="_x0000_i1308" DrawAspect="Content" ObjectID="_1468076008" r:id="rId618">
            <o:LockedField>false</o:LockedField>
          </o:OLEObject>
        </w:object>
      </w:r>
      <w:r>
        <w:rPr>
          <w:rFonts w:ascii="Times New Roman" w:hAnsi="Times New Roman" w:eastAsia="Times New Roman" w:cs="Times New Roman"/>
          <w:i/>
        </w:rPr>
        <w:t>h</w:t>
      </w:r>
      <w:r>
        <w:rPr>
          <w:rFonts w:ascii="新宋体" w:hAnsi="新宋体" w:eastAsia="新宋体" w:cs="新宋体"/>
        </w:rPr>
        <w:t>＝</w:t>
      </w:r>
      <w:r>
        <w:object>
          <v:shape id="_x0000_i1309" o:spt="75" alt="eqIddbdd895e899747b29abbe085f7fd10b0" type="#_x0000_t75" style="height:38.15pt;width:40.85pt;" o:ole="t" filled="f" o:preferrelative="t" stroked="f" coordsize="21600,21600">
            <v:path/>
            <v:fill on="f" focussize="0,0"/>
            <v:stroke on="f" joinstyle="miter"/>
            <v:imagedata r:id="rId621" o:title="eqIddbdd895e899747b29abbe085f7fd10b0"/>
            <o:lock v:ext="edit" aspectratio="t"/>
            <w10:wrap type="none"/>
            <w10:anchorlock/>
          </v:shape>
          <o:OLEObject Type="Embed" ProgID="Equation.DSMT4" ShapeID="_x0000_i1309" DrawAspect="Content" ObjectID="_1468076009" r:id="rId620">
            <o:LockedField>false</o:LockedField>
          </o:OLEObject>
        </w:object>
      </w:r>
      <w:r>
        <w:rPr>
          <w:rFonts w:ascii="新宋体" w:hAnsi="新宋体" w:eastAsia="新宋体" w:cs="新宋体"/>
        </w:rPr>
        <w:t>＝</w:t>
      </w:r>
      <w:r>
        <w:object>
          <v:shape id="_x0000_i1310" o:spt="75" alt="eqIde67b9d432692485b8661620262122d36" type="#_x0000_t75" style="height:32.8pt;width:111.2pt;" o:ole="t" filled="f" o:preferrelative="t" stroked="f" coordsize="21600,21600">
            <v:path/>
            <v:fill on="f" focussize="0,0"/>
            <v:stroke on="f" joinstyle="miter"/>
            <v:imagedata r:id="rId623" o:title="eqIde67b9d432692485b8661620262122d36"/>
            <o:lock v:ext="edit" aspectratio="t"/>
            <w10:wrap type="none"/>
            <w10:anchorlock/>
          </v:shape>
          <o:OLEObject Type="Embed" ProgID="Equation.DSMT4" ShapeID="_x0000_i1310" DrawAspect="Content" ObjectID="_1468076010" r:id="rId622">
            <o:LockedField>false</o:LockedField>
          </o:OLEObject>
        </w:object>
      </w:r>
      <w:r>
        <w:rPr>
          <w:rFonts w:ascii="新宋体" w:hAnsi="新宋体" w:eastAsia="新宋体" w:cs="新宋体"/>
        </w:rPr>
        <w:t>＝</w:t>
      </w:r>
      <w:r>
        <w:rPr>
          <w:rFonts w:ascii="Times New Roman" w:hAnsi="Times New Roman" w:eastAsia="Times New Roman" w:cs="Times New Roman"/>
        </w:rPr>
        <w:t>0.04m</w:t>
      </w:r>
      <w:r>
        <w:rPr>
          <w:rFonts w:ascii="新宋体" w:hAnsi="新宋体" w:eastAsia="新宋体" w:cs="新宋体"/>
        </w:rPr>
        <w:t>＝</w:t>
      </w:r>
      <w:r>
        <w:rPr>
          <w:rFonts w:ascii="Times New Roman" w:hAnsi="Times New Roman" w:eastAsia="Times New Roman" w:cs="Times New Roman"/>
        </w:rPr>
        <w:t>4cm</w:t>
      </w:r>
    </w:p>
    <w:p w14:paraId="1250FD2D">
      <w:pPr>
        <w:spacing w:line="360" w:lineRule="auto"/>
        <w:jc w:val="left"/>
        <w:textAlignment w:val="center"/>
        <w:rPr>
          <w:rFonts w:ascii="新宋体" w:hAnsi="新宋体" w:eastAsia="新宋体" w:cs="新宋体"/>
        </w:rPr>
      </w:pPr>
      <w:r>
        <w:rPr>
          <w:rFonts w:ascii="新宋体" w:hAnsi="新宋体" w:eastAsia="新宋体" w:cs="新宋体"/>
        </w:rPr>
        <w:t>水面下降后水的深度为</w:t>
      </w:r>
    </w:p>
    <w:p w14:paraId="4704232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h</w:t>
      </w:r>
      <w:r>
        <w:rPr>
          <w:rFonts w:ascii="新宋体" w:hAnsi="新宋体" w:eastAsia="新宋体" w:cs="新宋体"/>
        </w:rPr>
        <w:t>′＝</w:t>
      </w:r>
      <w:r>
        <w:rPr>
          <w:rFonts w:ascii="Times New Roman" w:hAnsi="Times New Roman" w:eastAsia="Times New Roman" w:cs="Times New Roman"/>
          <w:i/>
        </w:rPr>
        <w:t>h</w:t>
      </w:r>
      <w:r>
        <w:rPr>
          <w:rFonts w:ascii="新宋体" w:hAnsi="新宋体" w:eastAsia="新宋体" w:cs="新宋体"/>
        </w:rPr>
        <w:t>﹣</w:t>
      </w:r>
      <w:r>
        <w:object>
          <v:shape id="_x0000_i1311" o:spt="75" alt="eqIde6adbece3e764446a36462e961a80626" type="#_x0000_t75" style="height:12pt;width:11.25pt;" o:ole="t" filled="f" o:preferrelative="t" stroked="f" coordsize="21600,21600">
            <v:path/>
            <v:fill on="f" focussize="0,0"/>
            <v:stroke on="f" joinstyle="miter"/>
            <v:imagedata r:id="rId619" o:title="eqIde6adbece3e764446a36462e961a80626"/>
            <o:lock v:ext="edit" aspectratio="t"/>
            <w10:wrap type="none"/>
            <w10:anchorlock/>
          </v:shape>
          <o:OLEObject Type="Embed" ProgID="Equation.DSMT4" ShapeID="_x0000_i1311" DrawAspect="Content" ObjectID="_1468076011" r:id="rId624">
            <o:LockedField>false</o:LockedField>
          </o:OLEObject>
        </w:object>
      </w:r>
      <w:r>
        <w:rPr>
          <w:rFonts w:ascii="Times New Roman" w:hAnsi="Times New Roman" w:eastAsia="Times New Roman" w:cs="Times New Roman"/>
          <w:i/>
        </w:rPr>
        <w:t>h</w:t>
      </w:r>
      <w:r>
        <w:rPr>
          <w:rFonts w:ascii="新宋体" w:hAnsi="新宋体" w:eastAsia="新宋体" w:cs="新宋体"/>
        </w:rPr>
        <w:t>＝</w:t>
      </w:r>
      <w:r>
        <w:rPr>
          <w:rFonts w:ascii="Times New Roman" w:hAnsi="Times New Roman" w:eastAsia="Times New Roman" w:cs="Times New Roman"/>
        </w:rPr>
        <w:t>20cm</w:t>
      </w:r>
      <w:r>
        <w:rPr>
          <w:rFonts w:ascii="新宋体" w:hAnsi="新宋体" w:eastAsia="新宋体" w:cs="新宋体"/>
        </w:rPr>
        <w:t>﹣</w:t>
      </w:r>
      <w:r>
        <w:rPr>
          <w:rFonts w:ascii="Times New Roman" w:hAnsi="Times New Roman" w:eastAsia="Times New Roman" w:cs="Times New Roman"/>
        </w:rPr>
        <w:t>4cm</w:t>
      </w:r>
      <w:r>
        <w:rPr>
          <w:rFonts w:ascii="新宋体" w:hAnsi="新宋体" w:eastAsia="新宋体" w:cs="新宋体"/>
        </w:rPr>
        <w:t>＝</w:t>
      </w:r>
      <w:r>
        <w:rPr>
          <w:rFonts w:ascii="Times New Roman" w:hAnsi="Times New Roman" w:eastAsia="Times New Roman" w:cs="Times New Roman"/>
        </w:rPr>
        <w:t>16cm</w:t>
      </w:r>
    </w:p>
    <w:p w14:paraId="4EE571A1">
      <w:pPr>
        <w:spacing w:line="360" w:lineRule="auto"/>
        <w:jc w:val="left"/>
        <w:textAlignment w:val="center"/>
        <w:rPr>
          <w:rFonts w:ascii="新宋体" w:hAnsi="新宋体" w:eastAsia="新宋体" w:cs="新宋体"/>
        </w:rPr>
      </w:pPr>
      <w:r>
        <w:rPr>
          <w:rFonts w:ascii="新宋体" w:hAnsi="新宋体" w:eastAsia="新宋体" w:cs="新宋体"/>
        </w:rPr>
        <w:t>剪断细线后，物块漂浮时，水对容器底部的压强为</w:t>
      </w:r>
    </w:p>
    <w:p w14:paraId="70FDC2C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新宋体" w:hAnsi="新宋体" w:eastAsia="新宋体" w:cs="新宋体"/>
        </w:rPr>
        <w:t>＝</w:t>
      </w:r>
      <w:r>
        <w:rPr>
          <w:rFonts w:ascii="Cambria Math" w:hAnsi="Cambria Math" w:eastAsia="Cambria Math" w:cs="Cambria Math"/>
          <w:i/>
        </w:rPr>
        <w:t>ρ</w:t>
      </w:r>
      <w:r>
        <w:rPr>
          <w:rFonts w:ascii="新宋体" w:hAnsi="新宋体" w:eastAsia="新宋体" w:cs="新宋体"/>
          <w:vertAlign w:val="subscript"/>
        </w:rPr>
        <w:t>水</w:t>
      </w:r>
      <w:r>
        <w:rPr>
          <w:rFonts w:ascii="Times New Roman" w:hAnsi="Times New Roman" w:eastAsia="Times New Roman" w:cs="Times New Roman"/>
          <w:i/>
        </w:rPr>
        <w:t>gh</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新宋体" w:hAnsi="新宋体" w:eastAsia="新宋体" w:cs="新宋体"/>
        </w:rPr>
        <w:t>×</w:t>
      </w:r>
      <w:r>
        <w:rPr>
          <w:rFonts w:ascii="Times New Roman" w:hAnsi="Times New Roman" w:eastAsia="Times New Roman" w:cs="Times New Roman"/>
        </w:rPr>
        <w:t>10N/kg</w:t>
      </w:r>
      <w:r>
        <w:rPr>
          <w:rFonts w:ascii="新宋体" w:hAnsi="新宋体" w:eastAsia="新宋体" w:cs="新宋体"/>
        </w:rPr>
        <w:t>×</w:t>
      </w:r>
      <w:r>
        <w:rPr>
          <w:rFonts w:ascii="Times New Roman" w:hAnsi="Times New Roman" w:eastAsia="Times New Roman" w:cs="Times New Roman"/>
        </w:rPr>
        <w:t>16</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vertAlign w:val="superscript"/>
        </w:rPr>
        <w:t>﹣</w:t>
      </w:r>
      <w:r>
        <w:rPr>
          <w:rFonts w:ascii="Times New Roman" w:hAnsi="Times New Roman" w:eastAsia="Times New Roman" w:cs="Times New Roman"/>
          <w:vertAlign w:val="superscript"/>
        </w:rPr>
        <w:t>2</w:t>
      </w:r>
      <w:r>
        <w:rPr>
          <w:rFonts w:ascii="Times New Roman" w:hAnsi="Times New Roman" w:eastAsia="Times New Roman" w:cs="Times New Roman"/>
        </w:rPr>
        <w:t>m</w:t>
      </w:r>
      <w:r>
        <w:rPr>
          <w:rFonts w:ascii="新宋体" w:hAnsi="新宋体" w:eastAsia="新宋体" w:cs="新宋体"/>
        </w:rPr>
        <w:t>＝</w:t>
      </w:r>
      <w:r>
        <w:rPr>
          <w:rFonts w:ascii="Times New Roman" w:hAnsi="Times New Roman" w:eastAsia="Times New Roman" w:cs="Times New Roman"/>
        </w:rPr>
        <w:t>1.6</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49EFEB19">
      <w:pPr>
        <w:spacing w:line="360" w:lineRule="auto"/>
        <w:jc w:val="left"/>
        <w:textAlignment w:val="center"/>
        <w:rPr>
          <w:rFonts w:ascii="新宋体" w:hAnsi="新宋体" w:eastAsia="新宋体" w:cs="新宋体"/>
        </w:rPr>
      </w:pPr>
      <w:r>
        <w:rPr>
          <w:rFonts w:ascii="宋体" w:hAnsi="宋体" w:eastAsia="宋体" w:cs="宋体"/>
        </w:rPr>
        <w:t>答：</w:t>
      </w:r>
      <w:r>
        <w:rPr>
          <w:rFonts w:ascii="Times New Roman" w:hAnsi="Times New Roman" w:eastAsia="Times New Roman" w:cs="Times New Roman"/>
        </w:rPr>
        <w:t>(1)</w:t>
      </w:r>
      <w:r>
        <w:rPr>
          <w:rFonts w:ascii="新宋体" w:hAnsi="新宋体" w:eastAsia="新宋体" w:cs="新宋体"/>
        </w:rPr>
        <w:t>物块处于图甲所示状态时所受浮力大小</w:t>
      </w:r>
      <w:r>
        <w:rPr>
          <w:rFonts w:ascii="Times New Roman" w:hAnsi="Times New Roman" w:eastAsia="Times New Roman" w:cs="Times New Roman"/>
        </w:rPr>
        <w:t>5N</w:t>
      </w:r>
      <w:r>
        <w:rPr>
          <w:rFonts w:ascii="新宋体" w:hAnsi="新宋体" w:eastAsia="新宋体" w:cs="新宋体"/>
        </w:rPr>
        <w:t>；</w:t>
      </w:r>
    </w:p>
    <w:p w14:paraId="3194CA70">
      <w:pPr>
        <w:spacing w:line="360" w:lineRule="auto"/>
        <w:jc w:val="left"/>
        <w:textAlignment w:val="center"/>
        <w:rPr>
          <w:rFonts w:ascii="新宋体" w:hAnsi="新宋体" w:eastAsia="新宋体" w:cs="新宋体"/>
        </w:rPr>
      </w:pPr>
      <w:r>
        <w:rPr>
          <w:rFonts w:ascii="Times New Roman" w:hAnsi="Times New Roman" w:eastAsia="Times New Roman" w:cs="Times New Roman"/>
        </w:rPr>
        <w:t>(2)</w:t>
      </w:r>
      <w:r>
        <w:rPr>
          <w:rFonts w:ascii="新宋体" w:hAnsi="新宋体" w:eastAsia="新宋体" w:cs="新宋体"/>
        </w:rPr>
        <w:t>物块密度</w:t>
      </w:r>
      <w:r>
        <w:rPr>
          <w:rFonts w:ascii="Times New Roman" w:hAnsi="Times New Roman" w:eastAsia="Times New Roman" w:cs="Times New Roman"/>
        </w:rPr>
        <w:t>0.2</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新宋体" w:hAnsi="新宋体" w:eastAsia="新宋体" w:cs="新宋体"/>
        </w:rPr>
        <w:t>；</w:t>
      </w:r>
    </w:p>
    <w:p w14:paraId="5D272E19">
      <w:pPr>
        <w:spacing w:line="360" w:lineRule="auto"/>
        <w:jc w:val="left"/>
        <w:textAlignment w:val="center"/>
        <w:rPr>
          <w:rFonts w:ascii="新宋体" w:hAnsi="新宋体" w:eastAsia="新宋体" w:cs="新宋体"/>
        </w:rPr>
      </w:pPr>
      <w:r>
        <w:rPr>
          <w:rFonts w:ascii="Times New Roman" w:hAnsi="Times New Roman" w:eastAsia="Times New Roman" w:cs="Times New Roman"/>
        </w:rPr>
        <w:t>(3)</w:t>
      </w:r>
      <w:r>
        <w:rPr>
          <w:rFonts w:ascii="新宋体" w:hAnsi="新宋体" w:eastAsia="新宋体" w:cs="新宋体"/>
        </w:rPr>
        <w:t>剪断细线后，物块漂浮时，水对容器底部的压强</w:t>
      </w:r>
      <w:r>
        <w:rPr>
          <w:rFonts w:ascii="Times New Roman" w:hAnsi="Times New Roman" w:eastAsia="Times New Roman" w:cs="Times New Roman"/>
        </w:rPr>
        <w:t>1.6</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新宋体" w:hAnsi="新宋体" w:eastAsia="新宋体" w:cs="新宋体"/>
        </w:rPr>
        <w:t>。</w:t>
      </w:r>
    </w:p>
    <w:p w14:paraId="60D5AC9F">
      <w:pPr>
        <w:spacing w:line="360" w:lineRule="auto"/>
        <w:jc w:val="left"/>
        <w:textAlignment w:val="center"/>
        <w:rPr>
          <w:rFonts w:ascii="Times New Roman" w:hAnsi="Times New Roman" w:eastAsia="Times New Roman" w:cs="Times New Roman"/>
        </w:rPr>
      </w:pPr>
      <w:r>
        <w:t>3</w:t>
      </w:r>
      <w:r>
        <w:rPr>
          <w:rFonts w:hint="eastAsia"/>
          <w:lang w:val="en-US" w:eastAsia="zh-CN"/>
        </w:rPr>
        <w:t>6</w:t>
      </w:r>
      <w:r>
        <w:t>．</w:t>
      </w:r>
      <w:r>
        <w:rPr>
          <w:rFonts w:ascii="Times New Roman" w:hAnsi="Times New Roman" w:eastAsia="Times New Roman" w:cs="Times New Roman"/>
        </w:rPr>
        <w:t>(1)6N</w:t>
      </w:r>
      <w:r>
        <w:rPr>
          <w:rFonts w:ascii="宋体" w:hAnsi="宋体" w:eastAsia="宋体" w:cs="宋体"/>
        </w:rPr>
        <w:t>；</w:t>
      </w:r>
      <w:r>
        <w:rPr>
          <w:rFonts w:ascii="Times New Roman" w:hAnsi="Times New Roman" w:eastAsia="Times New Roman" w:cs="Times New Roman"/>
        </w:rPr>
        <w:t>(2)1×10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(3)40Pa</w:t>
      </w:r>
      <w:r>
        <w:rPr>
          <w:rFonts w:ascii="宋体" w:hAnsi="宋体" w:eastAsia="宋体" w:cs="宋体"/>
        </w:rPr>
        <w:t>；</w:t>
      </w:r>
      <w:r>
        <w:rPr>
          <w:rFonts w:ascii="Times New Roman" w:hAnsi="Times New Roman" w:eastAsia="Times New Roman" w:cs="Times New Roman"/>
        </w:rPr>
        <w:t>(4)800Pa</w:t>
      </w:r>
    </w:p>
    <w:p w14:paraId="1A5B2211">
      <w:pPr>
        <w:spacing w:line="360" w:lineRule="auto"/>
        <w:jc w:val="left"/>
        <w:textAlignment w:val="center"/>
      </w:pPr>
      <w:r>
        <w:t>【解析】</w:t>
      </w:r>
    </w:p>
    <w:p w14:paraId="081D324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物体</w:t>
      </w:r>
      <w:r>
        <w:rPr>
          <w:rFonts w:ascii="Times New Roman" w:hAnsi="Times New Roman" w:eastAsia="Times New Roman" w:cs="Times New Roman"/>
        </w:rPr>
        <w:t>C</w:t>
      </w:r>
      <w:r>
        <w:rPr>
          <w:rFonts w:ascii="宋体" w:hAnsi="宋体" w:eastAsia="宋体" w:cs="宋体"/>
        </w:rPr>
        <w:t>的重力</w:t>
      </w:r>
    </w:p>
    <w:p w14:paraId="0A22AC9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vertAlign w:val="subscript"/>
        </w:rPr>
        <w:t>C</w:t>
      </w:r>
      <w:r>
        <w:rPr>
          <w:rFonts w:ascii="Times New Roman" w:hAnsi="Times New Roman" w:eastAsia="Times New Roman" w:cs="Times New Roman"/>
        </w:rPr>
        <w:t>=</w:t>
      </w:r>
      <w:r>
        <w:rPr>
          <w:rFonts w:ascii="Times New Roman" w:hAnsi="Times New Roman" w:eastAsia="Times New Roman" w:cs="Times New Roman"/>
          <w:i/>
        </w:rPr>
        <w:t>m</w:t>
      </w:r>
      <w:r>
        <w:rPr>
          <w:rFonts w:ascii="Times New Roman" w:hAnsi="Times New Roman" w:eastAsia="Times New Roman" w:cs="Times New Roman"/>
          <w:vertAlign w:val="subscript"/>
        </w:rPr>
        <w:t>C</w:t>
      </w:r>
      <w:r>
        <w:rPr>
          <w:rFonts w:ascii="Times New Roman" w:hAnsi="Times New Roman" w:eastAsia="Times New Roman" w:cs="Times New Roman"/>
          <w:i/>
        </w:rPr>
        <w:t>g</w:t>
      </w:r>
      <w:r>
        <w:rPr>
          <w:rFonts w:ascii="Times New Roman" w:hAnsi="Times New Roman" w:eastAsia="Times New Roman" w:cs="Times New Roman"/>
        </w:rPr>
        <w:t>=0.6kg×10N/kg=6N</w:t>
      </w:r>
    </w:p>
    <w:p w14:paraId="2371BCA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w:t>
      </w:r>
      <w:r>
        <w:rPr>
          <w:rFonts w:ascii="Times New Roman" w:hAnsi="Times New Roman" w:eastAsia="Times New Roman" w:cs="Times New Roman"/>
        </w:rPr>
        <w:t>C</w:t>
      </w:r>
      <w:r>
        <w:rPr>
          <w:rFonts w:ascii="宋体" w:hAnsi="宋体" w:eastAsia="宋体" w:cs="宋体"/>
        </w:rPr>
        <w:t>在液体中静止时，有</w:t>
      </w:r>
      <w:r>
        <w:object>
          <v:shape id="_x0000_i1312" o:spt="75" alt="eqIdaf22e0e393474044907f7074dad72e76" type="#_x0000_t75" style="height:30.75pt;width:12pt;" o:ole="t" filled="f" o:preferrelative="t" stroked="f" coordsize="21600,21600">
            <v:path/>
            <v:fill on="f" focussize="0,0"/>
            <v:stroke on="f" joinstyle="miter"/>
            <v:imagedata r:id="rId80" o:title="eqIdaf22e0e393474044907f7074dad72e76"/>
            <o:lock v:ext="edit" aspectratio="t"/>
            <w10:wrap type="none"/>
            <w10:anchorlock/>
          </v:shape>
          <o:OLEObject Type="Embed" ProgID="Equation.DSMT4" ShapeID="_x0000_i1312" DrawAspect="Content" ObjectID="_1468076012" r:id="rId625">
            <o:LockedField>false</o:LockedField>
          </o:OLEObject>
        </w:object>
      </w:r>
      <w:r>
        <w:rPr>
          <w:rFonts w:ascii="宋体" w:hAnsi="宋体" w:eastAsia="宋体" w:cs="宋体"/>
        </w:rPr>
        <w:t>体积露出液面，处于漂浮状态，物体</w:t>
      </w:r>
      <w:r>
        <w:rPr>
          <w:rFonts w:ascii="Times New Roman" w:hAnsi="Times New Roman" w:eastAsia="Times New Roman" w:cs="Times New Roman"/>
        </w:rPr>
        <w:t>C</w:t>
      </w:r>
      <w:r>
        <w:rPr>
          <w:rFonts w:ascii="宋体" w:hAnsi="宋体" w:eastAsia="宋体" w:cs="宋体"/>
        </w:rPr>
        <w:t>受到的浮力</w:t>
      </w:r>
    </w:p>
    <w:p w14:paraId="4BA5387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vertAlign w:val="subscript"/>
        </w:rPr>
        <w:t>C</w:t>
      </w:r>
      <w:r>
        <w:rPr>
          <w:rFonts w:ascii="Times New Roman" w:hAnsi="Times New Roman" w:eastAsia="Times New Roman" w:cs="Times New Roman"/>
        </w:rPr>
        <w:t>=6N</w:t>
      </w:r>
    </w:p>
    <w:p w14:paraId="6A331288">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C</w:t>
      </w:r>
      <w:r>
        <w:rPr>
          <w:rFonts w:ascii="宋体" w:hAnsi="宋体" w:eastAsia="宋体" w:cs="宋体"/>
        </w:rPr>
        <w:t>排开液体的体积</w:t>
      </w:r>
    </w:p>
    <w:p w14:paraId="43AAFF3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vertAlign w:val="subscript"/>
        </w:rPr>
        <w:t>排</w:t>
      </w:r>
      <w:r>
        <w:rPr>
          <w:rFonts w:ascii="Times New Roman" w:hAnsi="Times New Roman" w:eastAsia="Times New Roman" w:cs="Times New Roman"/>
        </w:rPr>
        <w:t>=</w:t>
      </w:r>
      <w:r>
        <w:rPr>
          <w:rFonts w:ascii="Times New Roman" w:hAnsi="Times New Roman" w:eastAsia="Times New Roman" w:cs="Times New Roman"/>
          <w:i/>
        </w:rPr>
        <w:t>V</w:t>
      </w:r>
      <w:r>
        <w:rPr>
          <w:rFonts w:ascii="Times New Roman" w:hAnsi="Times New Roman" w:eastAsia="Times New Roman" w:cs="Times New Roman"/>
          <w:vertAlign w:val="subscript"/>
        </w:rPr>
        <w:t>C</w:t>
      </w:r>
      <w:r>
        <w:rPr>
          <w:rFonts w:ascii="Times New Roman" w:hAnsi="Times New Roman" w:eastAsia="Times New Roman" w:cs="Times New Roman"/>
        </w:rPr>
        <w:t>-</w:t>
      </w:r>
      <w:r>
        <w:object>
          <v:shape id="_x0000_i1313" o:spt="75" alt="eqIdaf22e0e393474044907f7074dad72e76" type="#_x0000_t75" style="height:30.75pt;width:12pt;" o:ole="t" filled="f" o:preferrelative="t" stroked="f" coordsize="21600,21600">
            <v:path/>
            <v:fill on="f" focussize="0,0"/>
            <v:stroke on="f" joinstyle="miter"/>
            <v:imagedata r:id="rId80" o:title="eqIdaf22e0e393474044907f7074dad72e76"/>
            <o:lock v:ext="edit" aspectratio="t"/>
            <w10:wrap type="none"/>
            <w10:anchorlock/>
          </v:shape>
          <o:OLEObject Type="Embed" ProgID="Equation.DSMT4" ShapeID="_x0000_i1313" DrawAspect="Content" ObjectID="_1468076013" r:id="rId626">
            <o:LockedField>false</o:LockedField>
          </o:OLEObject>
        </w:object>
      </w:r>
      <w:r>
        <w:rPr>
          <w:rFonts w:ascii="Times New Roman" w:hAnsi="Times New Roman" w:eastAsia="Times New Roman" w:cs="Times New Roman"/>
          <w:i/>
        </w:rPr>
        <w:t>V</w:t>
      </w:r>
      <w:r>
        <w:rPr>
          <w:rFonts w:ascii="Times New Roman" w:hAnsi="Times New Roman" w:eastAsia="Times New Roman" w:cs="Times New Roman"/>
          <w:vertAlign w:val="subscript"/>
        </w:rPr>
        <w:t>C</w:t>
      </w:r>
      <w:r>
        <w:rPr>
          <w:rFonts w:ascii="Times New Roman" w:hAnsi="Times New Roman" w:eastAsia="Times New Roman" w:cs="Times New Roman"/>
        </w:rPr>
        <w:t>=</w:t>
      </w:r>
      <w:r>
        <w:object>
          <v:shape id="_x0000_i1314" o:spt="75" alt="eqId5bdf412098cc4156b5e8fd514ebc7818" type="#_x0000_t75" style="height:30.75pt;width:11.25pt;" o:ole="t" filled="f" o:preferrelative="t" stroked="f" coordsize="21600,21600">
            <v:path/>
            <v:fill on="f" focussize="0,0"/>
            <v:stroke on="f" joinstyle="miter"/>
            <v:imagedata r:id="rId628" o:title="eqId5bdf412098cc4156b5e8fd514ebc7818"/>
            <o:lock v:ext="edit" aspectratio="t"/>
            <w10:wrap type="none"/>
            <w10:anchorlock/>
          </v:shape>
          <o:OLEObject Type="Embed" ProgID="Equation.DSMT4" ShapeID="_x0000_i1314" DrawAspect="Content" ObjectID="_1468076014" r:id="rId627">
            <o:LockedField>false</o:LockedField>
          </o:OLEObject>
        </w:object>
      </w:r>
      <w:r>
        <w:rPr>
          <w:rFonts w:ascii="Times New Roman" w:hAnsi="Times New Roman" w:eastAsia="Times New Roman" w:cs="Times New Roman"/>
          <w:i/>
        </w:rPr>
        <w:t>V</w:t>
      </w:r>
      <w:r>
        <w:rPr>
          <w:rFonts w:ascii="Times New Roman" w:hAnsi="Times New Roman" w:eastAsia="Times New Roman" w:cs="Times New Roman"/>
          <w:vertAlign w:val="subscript"/>
        </w:rPr>
        <w:t>C</w:t>
      </w:r>
      <w:r>
        <w:rPr>
          <w:rFonts w:ascii="Times New Roman" w:hAnsi="Times New Roman" w:eastAsia="Times New Roman" w:cs="Times New Roman"/>
        </w:rPr>
        <w:t>=</w:t>
      </w:r>
      <w:r>
        <w:object>
          <v:shape id="_x0000_i1315" o:spt="75" alt="eqId5bdf412098cc4156b5e8fd514ebc7818" type="#_x0000_t75" style="height:30.75pt;width:11.25pt;" o:ole="t" filled="f" o:preferrelative="t" stroked="f" coordsize="21600,21600">
            <v:path/>
            <v:fill on="f" focussize="0,0"/>
            <v:stroke on="f" joinstyle="miter"/>
            <v:imagedata r:id="rId628" o:title="eqId5bdf412098cc4156b5e8fd514ebc7818"/>
            <o:lock v:ext="edit" aspectratio="t"/>
            <w10:wrap type="none"/>
            <w10:anchorlock/>
          </v:shape>
          <o:OLEObject Type="Embed" ProgID="Equation.DSMT4" ShapeID="_x0000_i1315" DrawAspect="Content" ObjectID="_1468076015" r:id="rId629">
            <o:LockedField>false</o:LockedField>
          </o:OLEObject>
        </w:object>
      </w:r>
      <w:r>
        <w:rPr>
          <w:rFonts w:ascii="Times New Roman" w:hAnsi="Times New Roman" w:eastAsia="Times New Roman" w:cs="Times New Roman"/>
        </w:rPr>
        <w:t>×1000cm</w:t>
      </w:r>
      <w:r>
        <w:rPr>
          <w:rFonts w:ascii="Times New Roman" w:hAnsi="Times New Roman" w:eastAsia="Times New Roman" w:cs="Times New Roman"/>
          <w:vertAlign w:val="superscript"/>
        </w:rPr>
        <w:t>3</w:t>
      </w:r>
      <w:r>
        <w:rPr>
          <w:rFonts w:ascii="Times New Roman" w:hAnsi="Times New Roman" w:eastAsia="Times New Roman" w:cs="Times New Roman"/>
        </w:rPr>
        <w:t>=600cm</w:t>
      </w:r>
      <w:r>
        <w:rPr>
          <w:rFonts w:ascii="Times New Roman" w:hAnsi="Times New Roman" w:eastAsia="Times New Roman" w:cs="Times New Roman"/>
          <w:vertAlign w:val="superscript"/>
        </w:rPr>
        <w:t>3</w:t>
      </w:r>
    </w:p>
    <w:p w14:paraId="16ACB668">
      <w:pPr>
        <w:spacing w:line="360" w:lineRule="auto"/>
        <w:jc w:val="left"/>
        <w:textAlignment w:val="center"/>
        <w:rPr>
          <w:rFonts w:ascii="宋体" w:hAnsi="宋体" w:eastAsia="宋体" w:cs="宋体"/>
        </w:rPr>
      </w:pPr>
      <w:r>
        <w:rPr>
          <w:rFonts w:ascii="宋体" w:hAnsi="宋体" w:eastAsia="宋体" w:cs="宋体"/>
        </w:rPr>
        <w:t>由阿基米德原理得到液体的密度</w:t>
      </w:r>
    </w:p>
    <w:p w14:paraId="55FFD5F7">
      <w:pPr>
        <w:spacing w:line="360" w:lineRule="auto"/>
        <w:jc w:val="center"/>
        <w:textAlignment w:val="center"/>
      </w:pPr>
      <w:r>
        <w:object>
          <v:shape id="_x0000_i1316" o:spt="75" alt="eqId7ef71523bd8b4cd7a8350f4312f89ee1" type="#_x0000_t75" style="height:36pt;width:226.85pt;" o:ole="t" filled="f" o:preferrelative="t" stroked="f" coordsize="21600,21600">
            <v:path/>
            <v:fill on="f" focussize="0,0"/>
            <v:stroke on="f" joinstyle="miter"/>
            <v:imagedata r:id="rId631" o:title="eqId7ef71523bd8b4cd7a8350f4312f89ee1"/>
            <o:lock v:ext="edit" aspectratio="t"/>
            <w10:wrap type="none"/>
            <w10:anchorlock/>
          </v:shape>
          <o:OLEObject Type="Embed" ProgID="Equation.DSMT4" ShapeID="_x0000_i1316" DrawAspect="Content" ObjectID="_1468076016" r:id="rId630">
            <o:LockedField>false</o:LockedField>
          </o:OLEObject>
        </w:object>
      </w:r>
    </w:p>
    <w:p w14:paraId="79781AA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把</w:t>
      </w:r>
      <w:r>
        <w:rPr>
          <w:rFonts w:ascii="Times New Roman" w:hAnsi="Times New Roman" w:eastAsia="Times New Roman" w:cs="Times New Roman"/>
        </w:rPr>
        <w:t>A</w:t>
      </w:r>
      <w:r>
        <w:rPr>
          <w:rFonts w:ascii="宋体" w:hAnsi="宋体" w:eastAsia="宋体" w:cs="宋体"/>
        </w:rPr>
        <w:t>单独放在物体</w:t>
      </w:r>
      <w:r>
        <w:rPr>
          <w:rFonts w:ascii="Times New Roman" w:hAnsi="Times New Roman" w:eastAsia="Times New Roman" w:cs="Times New Roman"/>
        </w:rPr>
        <w:t>C</w:t>
      </w:r>
      <w:r>
        <w:rPr>
          <w:rFonts w:ascii="宋体" w:hAnsi="宋体" w:eastAsia="宋体" w:cs="宋体"/>
        </w:rPr>
        <w:t>上表面中心位置，物体</w:t>
      </w:r>
      <w:r>
        <w:rPr>
          <w:rFonts w:ascii="Times New Roman" w:hAnsi="Times New Roman" w:eastAsia="Times New Roman" w:cs="Times New Roman"/>
        </w:rPr>
        <w:t>C</w:t>
      </w:r>
      <w:r>
        <w:rPr>
          <w:rFonts w:ascii="宋体" w:hAnsi="宋体" w:eastAsia="宋体" w:cs="宋体"/>
        </w:rPr>
        <w:t>静止时，</w:t>
      </w:r>
      <w:r>
        <w:rPr>
          <w:rFonts w:ascii="Times New Roman" w:hAnsi="Times New Roman" w:eastAsia="Times New Roman" w:cs="Times New Roman"/>
        </w:rPr>
        <w:t>AC</w:t>
      </w:r>
      <w:r>
        <w:rPr>
          <w:rFonts w:ascii="宋体" w:hAnsi="宋体" w:eastAsia="宋体" w:cs="宋体"/>
        </w:rPr>
        <w:t>整体处于漂浮，</w:t>
      </w:r>
      <w:r>
        <w:rPr>
          <w:rFonts w:ascii="Times New Roman" w:hAnsi="Times New Roman" w:eastAsia="Times New Roman" w:cs="Times New Roman"/>
        </w:rPr>
        <w:t>C</w:t>
      </w:r>
      <w:r>
        <w:rPr>
          <w:rFonts w:ascii="宋体" w:hAnsi="宋体" w:eastAsia="宋体" w:cs="宋体"/>
        </w:rPr>
        <w:t>受到的浮力</w:t>
      </w:r>
    </w:p>
    <w:p w14:paraId="61073DD3">
      <w:pPr>
        <w:spacing w:line="360" w:lineRule="auto"/>
        <w:jc w:val="center"/>
        <w:textAlignment w:val="center"/>
      </w:pPr>
      <w:r>
        <w:object>
          <v:shape id="_x0000_i1317" o:spt="75" alt="eqId3b9c389154104f70840102e56ce08a3e" type="#_x0000_t75" style="height:22.2pt;width:135.1pt;" o:ole="t" filled="f" o:preferrelative="t" stroked="f" coordsize="21600,21600">
            <v:path/>
            <v:fill on="f" focussize="0,0"/>
            <v:stroke on="f" joinstyle="miter"/>
            <v:imagedata r:id="rId633" o:title="eqId3b9c389154104f70840102e56ce08a3e"/>
            <o:lock v:ext="edit" aspectratio="t"/>
            <w10:wrap type="none"/>
            <w10:anchorlock/>
          </v:shape>
          <o:OLEObject Type="Embed" ProgID="Equation.DSMT4" ShapeID="_x0000_i1317" DrawAspect="Content" ObjectID="_1468076017" r:id="rId632">
            <o:LockedField>false</o:LockedField>
          </o:OLEObject>
        </w:object>
      </w:r>
    </w:p>
    <w:p w14:paraId="7F1CAF7D">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C</w:t>
      </w:r>
      <w:r>
        <w:rPr>
          <w:rFonts w:ascii="宋体" w:hAnsi="宋体" w:eastAsia="宋体" w:cs="宋体"/>
        </w:rPr>
        <w:t>排开液体的体积</w:t>
      </w:r>
    </w:p>
    <w:p w14:paraId="5556A5F9">
      <w:pPr>
        <w:spacing w:line="360" w:lineRule="auto"/>
        <w:jc w:val="center"/>
        <w:textAlignment w:val="center"/>
        <w:rPr>
          <w:rFonts w:ascii="Times New Roman" w:hAnsi="Times New Roman" w:eastAsia="Times New Roman" w:cs="Times New Roman"/>
        </w:rPr>
      </w:pPr>
      <w:r>
        <w:object>
          <v:shape id="_x0000_i1318" o:spt="75" alt="eqId69732d861e0c4fed8ee7f8e0b6ee3082" type="#_x0000_t75" style="height:37.95pt;width:174.1pt;" o:ole="t" filled="f" o:preferrelative="t" stroked="f" coordsize="21600,21600">
            <v:path/>
            <v:fill on="f" focussize="0,0"/>
            <v:stroke on="f" joinstyle="miter"/>
            <v:imagedata r:id="rId635" o:title="eqId69732d861e0c4fed8ee7f8e0b6ee3082"/>
            <o:lock v:ext="edit" aspectratio="t"/>
            <w10:wrap type="none"/>
            <w10:anchorlock/>
          </v:shape>
          <o:OLEObject Type="Embed" ProgID="Equation.DSMT4" ShapeID="_x0000_i1318" DrawAspect="Content" ObjectID="_1468076018" r:id="rId634">
            <o:LockedField>false</o:LockedField>
          </o:OLEObject>
        </w:object>
      </w:r>
      <w:r>
        <w:rPr>
          <w:rFonts w:ascii="Times New Roman" w:hAnsi="Times New Roman" w:eastAsia="Times New Roman" w:cs="Times New Roman"/>
        </w:rPr>
        <w:t>8×10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=800cm</w:t>
      </w:r>
      <w:r>
        <w:rPr>
          <w:rFonts w:ascii="Times New Roman" w:hAnsi="Times New Roman" w:eastAsia="Times New Roman" w:cs="Times New Roman"/>
          <w:vertAlign w:val="superscript"/>
        </w:rPr>
        <w:t>3</w:t>
      </w:r>
    </w:p>
    <w:p w14:paraId="09F962A7">
      <w:pPr>
        <w:spacing w:line="360" w:lineRule="auto"/>
        <w:jc w:val="left"/>
        <w:textAlignment w:val="center"/>
        <w:rPr>
          <w:rFonts w:ascii="宋体" w:hAnsi="宋体" w:eastAsia="宋体" w:cs="宋体"/>
        </w:rPr>
      </w:pPr>
      <w:r>
        <w:rPr>
          <w:rFonts w:ascii="宋体" w:hAnsi="宋体" w:eastAsia="宋体" w:cs="宋体"/>
        </w:rPr>
        <w:t>液面升高的高度</w:t>
      </w:r>
    </w:p>
    <w:p w14:paraId="50A0519D">
      <w:pPr>
        <w:spacing w:line="360" w:lineRule="auto"/>
        <w:jc w:val="center"/>
        <w:textAlignment w:val="center"/>
      </w:pPr>
      <w:r>
        <w:object>
          <v:shape id="_x0000_i1319" o:spt="75" alt="eqIddc49a124f3b54ec8a8b8f692984cbab4" type="#_x0000_t75" style="height:36pt;width:196.75pt;" o:ole="t" filled="f" o:preferrelative="t" stroked="f" coordsize="21600,21600">
            <v:path/>
            <v:fill on="f" focussize="0,0"/>
            <v:stroke on="f" joinstyle="miter"/>
            <v:imagedata r:id="rId637" o:title="eqIddc49a124f3b54ec8a8b8f692984cbab4"/>
            <o:lock v:ext="edit" aspectratio="t"/>
            <w10:wrap type="none"/>
            <w10:anchorlock/>
          </v:shape>
          <o:OLEObject Type="Embed" ProgID="Equation.DSMT4" ShapeID="_x0000_i1319" DrawAspect="Content" ObjectID="_1468076019" r:id="rId636">
            <o:LockedField>false</o:LockedField>
          </o:OLEObject>
        </w:object>
      </w:r>
    </w:p>
    <w:p w14:paraId="1D3AAAEE">
      <w:pPr>
        <w:spacing w:line="360" w:lineRule="auto"/>
        <w:jc w:val="left"/>
        <w:textAlignment w:val="center"/>
        <w:rPr>
          <w:rFonts w:ascii="宋体" w:hAnsi="宋体" w:eastAsia="宋体" w:cs="宋体"/>
        </w:rPr>
      </w:pPr>
      <w:r>
        <w:rPr>
          <w:rFonts w:ascii="宋体" w:hAnsi="宋体" w:eastAsia="宋体" w:cs="宋体"/>
        </w:rPr>
        <w:t>容器底受到液体压强的变化量</w:t>
      </w:r>
    </w:p>
    <w:p w14:paraId="1B54B6D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Δ</w:t>
      </w: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ρg</w:t>
      </w:r>
      <w:r>
        <w:rPr>
          <w:rFonts w:ascii="Times New Roman" w:hAnsi="Times New Roman" w:eastAsia="Times New Roman" w:cs="Times New Roman"/>
        </w:rPr>
        <w:t>Δ</w:t>
      </w:r>
      <w:r>
        <w:rPr>
          <w:rFonts w:ascii="Times New Roman" w:hAnsi="Times New Roman" w:eastAsia="Times New Roman" w:cs="Times New Roman"/>
          <w:i/>
        </w:rPr>
        <w:t>h</w:t>
      </w:r>
      <w:r>
        <w:rPr>
          <w:rFonts w:ascii="Times New Roman" w:hAnsi="Times New Roman" w:eastAsia="Times New Roman" w:cs="Times New Roman"/>
        </w:rPr>
        <w:t>=1×10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×10N/kg×0.4×10</w:t>
      </w:r>
      <w:r>
        <w:rPr>
          <w:rFonts w:ascii="Times New Roman" w:hAnsi="Times New Roman" w:eastAsia="Times New Roman" w:cs="Times New Roman"/>
          <w:vertAlign w:val="superscript"/>
        </w:rPr>
        <w:t>-2</w:t>
      </w:r>
      <w:r>
        <w:rPr>
          <w:rFonts w:ascii="Times New Roman" w:hAnsi="Times New Roman" w:eastAsia="Times New Roman" w:cs="Times New Roman"/>
        </w:rPr>
        <w:t>m=40Pa</w:t>
      </w:r>
    </w:p>
    <w:p w14:paraId="72D8898F">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把</w:t>
      </w:r>
      <w:r>
        <w:rPr>
          <w:rFonts w:ascii="Times New Roman" w:hAnsi="Times New Roman" w:eastAsia="Times New Roman" w:cs="Times New Roman"/>
        </w:rPr>
        <w:t>B</w:t>
      </w:r>
      <w:r>
        <w:rPr>
          <w:rFonts w:ascii="宋体" w:hAnsi="宋体" w:eastAsia="宋体" w:cs="宋体"/>
        </w:rPr>
        <w:t>单独放在物体</w:t>
      </w:r>
      <w:r>
        <w:rPr>
          <w:rFonts w:ascii="Times New Roman" w:hAnsi="Times New Roman" w:eastAsia="Times New Roman" w:cs="Times New Roman"/>
        </w:rPr>
        <w:t>C</w:t>
      </w:r>
      <w:r>
        <w:rPr>
          <w:rFonts w:ascii="宋体" w:hAnsi="宋体" w:eastAsia="宋体" w:cs="宋体"/>
        </w:rPr>
        <w:t>上表面中心位置，当物体</w:t>
      </w:r>
      <w:r>
        <w:rPr>
          <w:rFonts w:ascii="Times New Roman" w:hAnsi="Times New Roman" w:eastAsia="Times New Roman" w:cs="Times New Roman"/>
        </w:rPr>
        <w:t>C</w:t>
      </w:r>
      <w:r>
        <w:rPr>
          <w:rFonts w:ascii="宋体" w:hAnsi="宋体" w:eastAsia="宋体" w:cs="宋体"/>
        </w:rPr>
        <w:t>静止时，</w:t>
      </w:r>
      <w:r>
        <w:rPr>
          <w:rFonts w:ascii="Times New Roman" w:hAnsi="Times New Roman" w:eastAsia="Times New Roman" w:cs="Times New Roman"/>
        </w:rPr>
        <w:t>BC</w:t>
      </w:r>
      <w:r>
        <w:rPr>
          <w:rFonts w:ascii="宋体" w:hAnsi="宋体" w:eastAsia="宋体" w:cs="宋体"/>
        </w:rPr>
        <w:t>整体处于漂浮状态，</w:t>
      </w:r>
      <w:r>
        <w:rPr>
          <w:rFonts w:ascii="Times New Roman" w:hAnsi="Times New Roman" w:eastAsia="Times New Roman" w:cs="Times New Roman"/>
        </w:rPr>
        <w:t>C</w:t>
      </w:r>
      <w:r>
        <w:rPr>
          <w:rFonts w:ascii="宋体" w:hAnsi="宋体" w:eastAsia="宋体" w:cs="宋体"/>
        </w:rPr>
        <w:t>受到的浮力</w:t>
      </w:r>
    </w:p>
    <w:p w14:paraId="050B97E9">
      <w:pPr>
        <w:spacing w:line="360" w:lineRule="auto"/>
        <w:jc w:val="center"/>
        <w:textAlignment w:val="center"/>
      </w:pPr>
      <w:r>
        <w:object>
          <v:shape id="_x0000_i1320" o:spt="75" alt="eqId58e9b822499b474fa580498545605069" type="#_x0000_t75" style="height:22.2pt;width:157.8pt;" o:ole="t" filled="f" o:preferrelative="t" stroked="f" coordsize="21600,21600">
            <v:path/>
            <v:fill on="f" focussize="0,0"/>
            <v:stroke on="f" joinstyle="miter"/>
            <v:imagedata r:id="rId639" o:title="eqId58e9b822499b474fa580498545605069"/>
            <o:lock v:ext="edit" aspectratio="t"/>
            <w10:wrap type="none"/>
            <w10:anchorlock/>
          </v:shape>
          <o:OLEObject Type="Embed" ProgID="Equation.DSMT4" ShapeID="_x0000_i1320" DrawAspect="Content" ObjectID="_1468076020" r:id="rId638">
            <o:LockedField>false</o:LockedField>
          </o:OLEObject>
        </w:object>
      </w:r>
    </w:p>
    <w:p w14:paraId="25CD50A6">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C</w:t>
      </w:r>
      <w:r>
        <w:rPr>
          <w:rFonts w:ascii="宋体" w:hAnsi="宋体" w:eastAsia="宋体" w:cs="宋体"/>
        </w:rPr>
        <w:t>排开液体的体积</w:t>
      </w:r>
    </w:p>
    <w:p w14:paraId="27118823">
      <w:pPr>
        <w:spacing w:line="360" w:lineRule="auto"/>
        <w:jc w:val="center"/>
        <w:textAlignment w:val="center"/>
        <w:rPr>
          <w:rFonts w:ascii="Times New Roman" w:hAnsi="Times New Roman" w:eastAsia="Times New Roman" w:cs="Times New Roman"/>
        </w:rPr>
      </w:pPr>
      <w:r>
        <w:object>
          <v:shape id="_x0000_i1321" o:spt="75" alt="eqIda719f82f5c6c4f9a9a6b40aa1d6eadf5" type="#_x0000_t75" style="height:37.95pt;width:177.05pt;" o:ole="t" filled="f" o:preferrelative="t" stroked="f" coordsize="21600,21600">
            <v:path/>
            <v:fill on="f" focussize="0,0"/>
            <v:stroke on="f" joinstyle="miter"/>
            <v:imagedata r:id="rId641" o:title="eqIda719f82f5c6c4f9a9a6b40aa1d6eadf5"/>
            <o:lock v:ext="edit" aspectratio="t"/>
            <w10:wrap type="none"/>
            <w10:anchorlock/>
          </v:shape>
          <o:OLEObject Type="Embed" ProgID="Equation.DSMT4" ShapeID="_x0000_i1321" DrawAspect="Content" ObjectID="_1468076021" r:id="rId640">
            <o:LockedField>false</o:LockedField>
          </o:OLEObject>
        </w:object>
      </w:r>
      <w:r>
        <w:rPr>
          <w:rFonts w:ascii="Times New Roman" w:hAnsi="Times New Roman" w:eastAsia="Times New Roman" w:cs="Times New Roman"/>
        </w:rPr>
        <w:t>11.4×10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=1140cm</w:t>
      </w:r>
      <w:r>
        <w:rPr>
          <w:rFonts w:ascii="Times New Roman" w:hAnsi="Times New Roman" w:eastAsia="Times New Roman" w:cs="Times New Roman"/>
          <w:vertAlign w:val="superscript"/>
        </w:rPr>
        <w:t>3</w:t>
      </w:r>
    </w:p>
    <w:p w14:paraId="3EA752CE">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C</w:t>
      </w:r>
      <w:r>
        <w:rPr>
          <w:rFonts w:ascii="宋体" w:hAnsi="宋体" w:eastAsia="宋体" w:cs="宋体"/>
        </w:rPr>
        <w:t>的体积</w:t>
      </w:r>
    </w:p>
    <w:p w14:paraId="2C8B993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vertAlign w:val="subscript"/>
        </w:rPr>
        <w:t>C</w:t>
      </w:r>
      <w:r>
        <w:rPr>
          <w:rFonts w:ascii="Times New Roman" w:hAnsi="Times New Roman" w:eastAsia="Times New Roman" w:cs="Times New Roman"/>
        </w:rPr>
        <w:t>=1000cm</w:t>
      </w:r>
      <w:r>
        <w:rPr>
          <w:rFonts w:ascii="Times New Roman" w:hAnsi="Times New Roman" w:eastAsia="Times New Roman" w:cs="Times New Roman"/>
          <w:vertAlign w:val="superscript"/>
        </w:rPr>
        <w:t>3</w:t>
      </w:r>
    </w:p>
    <w:p w14:paraId="3701EC5C">
      <w:pPr>
        <w:spacing w:line="360" w:lineRule="auto"/>
        <w:jc w:val="left"/>
        <w:textAlignment w:val="center"/>
        <w:rPr>
          <w:rFonts w:ascii="宋体" w:hAnsi="宋体" w:eastAsia="宋体" w:cs="宋体"/>
        </w:rPr>
      </w:pPr>
      <w:r>
        <w:rPr>
          <w:rFonts w:ascii="宋体" w:hAnsi="宋体" w:eastAsia="宋体" w:cs="宋体"/>
        </w:rPr>
        <w:t>由于</w:t>
      </w:r>
    </w:p>
    <w:p w14:paraId="18201DD4">
      <w:pPr>
        <w:spacing w:line="360" w:lineRule="auto"/>
        <w:jc w:val="center"/>
        <w:textAlignment w:val="center"/>
      </w:pPr>
      <w:r>
        <w:object>
          <v:shape id="_x0000_i1322" o:spt="75" alt="eqIdf6d1a816a2134f31bf5d25df8caee966" type="#_x0000_t75" style="height:23.2pt;width:43.9pt;" o:ole="t" filled="f" o:preferrelative="t" stroked="f" coordsize="21600,21600">
            <v:path/>
            <v:fill on="f" focussize="0,0"/>
            <v:stroke on="f" joinstyle="miter"/>
            <v:imagedata r:id="rId643" o:title="eqIdf6d1a816a2134f31bf5d25df8caee966"/>
            <o:lock v:ext="edit" aspectratio="t"/>
            <w10:wrap type="none"/>
            <w10:anchorlock/>
          </v:shape>
          <o:OLEObject Type="Embed" ProgID="Equation.DSMT4" ShapeID="_x0000_i1322" DrawAspect="Content" ObjectID="_1468076022" r:id="rId642">
            <o:LockedField>false</o:LockedField>
          </o:OLEObject>
        </w:object>
      </w:r>
    </w:p>
    <w:p w14:paraId="54F8B2A8">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B</w:t>
      </w:r>
      <w:r>
        <w:rPr>
          <w:rFonts w:ascii="宋体" w:hAnsi="宋体" w:eastAsia="宋体" w:cs="宋体"/>
        </w:rPr>
        <w:t>浸入水中的体积</w:t>
      </w:r>
    </w:p>
    <w:p w14:paraId="3F0DB63B">
      <w:pPr>
        <w:spacing w:line="360" w:lineRule="auto"/>
        <w:jc w:val="center"/>
        <w:textAlignment w:val="center"/>
        <w:rPr>
          <w:rFonts w:ascii="Times New Roman" w:hAnsi="Times New Roman" w:eastAsia="Times New Roman" w:cs="Times New Roman"/>
        </w:rPr>
      </w:pPr>
      <w:r>
        <w:object>
          <v:shape id="_x0000_i1323" o:spt="75" alt="eqIdca75e03c8238419d82dfd265484d3579" type="#_x0000_t75" style="height:23.2pt;width:72pt;" o:ole="t" filled="f" o:preferrelative="t" stroked="f" coordsize="21600,21600">
            <v:path/>
            <v:fill on="f" focussize="0,0"/>
            <v:stroke on="f" joinstyle="miter"/>
            <v:imagedata r:id="rId645" o:title="eqIdca75e03c8238419d82dfd265484d3579"/>
            <o:lock v:ext="edit" aspectratio="t"/>
            <w10:wrap type="none"/>
            <w10:anchorlock/>
          </v:shape>
          <o:OLEObject Type="Embed" ProgID="Equation.DSMT4" ShapeID="_x0000_i1323" DrawAspect="Content" ObjectID="_1468076023" r:id="rId644">
            <o:LockedField>false</o:LockedField>
          </o:OLEObject>
        </w:object>
      </w:r>
      <w:r>
        <w:rPr>
          <w:rFonts w:ascii="Times New Roman" w:hAnsi="Times New Roman" w:eastAsia="Times New Roman" w:cs="Times New Roman"/>
        </w:rPr>
        <w:t>1140cm</w:t>
      </w:r>
      <w:r>
        <w:rPr>
          <w:rFonts w:ascii="Times New Roman" w:hAnsi="Times New Roman" w:eastAsia="Times New Roman" w:cs="Times New Roman"/>
          <w:vertAlign w:val="superscript"/>
        </w:rPr>
        <w:t>3</w:t>
      </w:r>
      <w:r>
        <w:rPr>
          <w:rFonts w:ascii="Times New Roman" w:hAnsi="Times New Roman" w:eastAsia="Times New Roman" w:cs="Times New Roman"/>
        </w:rPr>
        <w:t>-1000cm</w:t>
      </w:r>
      <w:r>
        <w:rPr>
          <w:rFonts w:ascii="Times New Roman" w:hAnsi="Times New Roman" w:eastAsia="Times New Roman" w:cs="Times New Roman"/>
          <w:vertAlign w:val="superscript"/>
        </w:rPr>
        <w:t>3</w:t>
      </w:r>
      <w:r>
        <w:rPr>
          <w:rFonts w:ascii="Times New Roman" w:hAnsi="Times New Roman" w:eastAsia="Times New Roman" w:cs="Times New Roman"/>
        </w:rPr>
        <w:t>=140cm</w:t>
      </w:r>
      <w:r>
        <w:rPr>
          <w:rFonts w:ascii="Times New Roman" w:hAnsi="Times New Roman" w:eastAsia="Times New Roman" w:cs="Times New Roman"/>
          <w:vertAlign w:val="superscript"/>
        </w:rPr>
        <w:t>3</w:t>
      </w:r>
    </w:p>
    <w:p w14:paraId="3B5A941A">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B</w:t>
      </w:r>
      <w:r>
        <w:rPr>
          <w:rFonts w:ascii="宋体" w:hAnsi="宋体" w:eastAsia="宋体" w:cs="宋体"/>
        </w:rPr>
        <w:t>受到的浮力</w:t>
      </w:r>
    </w:p>
    <w:p w14:paraId="70FC8AA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vertAlign w:val="subscript"/>
        </w:rPr>
        <w:t>B</w:t>
      </w:r>
      <w:r>
        <w:rPr>
          <w:rFonts w:ascii="Times New Roman" w:hAnsi="Times New Roman" w:eastAsia="Times New Roman" w:cs="Times New Roman"/>
        </w:rPr>
        <w:t>=</w:t>
      </w:r>
      <w:r>
        <w:rPr>
          <w:rFonts w:ascii="Times New Roman" w:hAnsi="Times New Roman" w:eastAsia="Times New Roman" w:cs="Times New Roman"/>
          <w:i/>
        </w:rPr>
        <w:t>ρgV</w:t>
      </w:r>
      <w:r>
        <w:rPr>
          <w:rFonts w:ascii="Times New Roman" w:hAnsi="Times New Roman" w:eastAsia="Times New Roman" w:cs="Times New Roman"/>
          <w:vertAlign w:val="subscript"/>
        </w:rPr>
        <w:t>B</w:t>
      </w:r>
      <w:r>
        <w:rPr>
          <w:rFonts w:ascii="宋体" w:hAnsi="宋体" w:eastAsia="宋体" w:cs="宋体"/>
          <w:vertAlign w:val="subscript"/>
        </w:rPr>
        <w:t>排</w:t>
      </w:r>
      <w:r>
        <w:rPr>
          <w:rFonts w:ascii="Times New Roman" w:hAnsi="Times New Roman" w:eastAsia="Times New Roman" w:cs="Times New Roman"/>
        </w:rPr>
        <w:t>=1×10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×10N/kg×140×10</w:t>
      </w:r>
      <w:r>
        <w:rPr>
          <w:rFonts w:ascii="Times New Roman" w:hAnsi="Times New Roman" w:eastAsia="Times New Roman" w:cs="Times New Roman"/>
          <w:vertAlign w:val="superscript"/>
        </w:rPr>
        <w:t>-6</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=1.4N</w:t>
      </w:r>
    </w:p>
    <w:p w14:paraId="55C04EE3">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B</w:t>
      </w:r>
      <w:r>
        <w:rPr>
          <w:rFonts w:ascii="宋体" w:hAnsi="宋体" w:eastAsia="宋体" w:cs="宋体"/>
        </w:rPr>
        <w:t>对</w:t>
      </w:r>
      <w:r>
        <w:rPr>
          <w:rFonts w:ascii="Times New Roman" w:hAnsi="Times New Roman" w:eastAsia="Times New Roman" w:cs="Times New Roman"/>
        </w:rPr>
        <w:t>C</w:t>
      </w:r>
      <w:r>
        <w:rPr>
          <w:rFonts w:ascii="宋体" w:hAnsi="宋体" w:eastAsia="宋体" w:cs="宋体"/>
        </w:rPr>
        <w:t>的压力</w:t>
      </w:r>
    </w:p>
    <w:p w14:paraId="72E5625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vertAlign w:val="subscript"/>
        </w:rPr>
        <w:t>B</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vertAlign w:val="subscript"/>
        </w:rPr>
        <w:t>B</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vertAlign w:val="subscript"/>
        </w:rPr>
        <w:t>B</w:t>
      </w:r>
      <w:r>
        <w:rPr>
          <w:rFonts w:ascii="Times New Roman" w:hAnsi="Times New Roman" w:eastAsia="Times New Roman" w:cs="Times New Roman"/>
        </w:rPr>
        <w:t>=5.4N-1.4N=4N</w:t>
      </w:r>
    </w:p>
    <w:p w14:paraId="616CFB8F">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B</w:t>
      </w:r>
      <w:r>
        <w:rPr>
          <w:rFonts w:ascii="宋体" w:hAnsi="宋体" w:eastAsia="宋体" w:cs="宋体"/>
        </w:rPr>
        <w:t>对物体</w:t>
      </w:r>
      <w:r>
        <w:rPr>
          <w:rFonts w:ascii="Times New Roman" w:hAnsi="Times New Roman" w:eastAsia="Times New Roman" w:cs="Times New Roman"/>
        </w:rPr>
        <w:t>C</w:t>
      </w:r>
      <w:r>
        <w:rPr>
          <w:rFonts w:ascii="宋体" w:hAnsi="宋体" w:eastAsia="宋体" w:cs="宋体"/>
        </w:rPr>
        <w:t>的压强</w:t>
      </w:r>
    </w:p>
    <w:p w14:paraId="595C42E8">
      <w:pPr>
        <w:spacing w:line="360" w:lineRule="auto"/>
        <w:jc w:val="center"/>
        <w:textAlignment w:val="center"/>
        <w:rPr>
          <w:rFonts w:ascii="Times New Roman" w:hAnsi="Times New Roman" w:eastAsia="Times New Roman" w:cs="Times New Roman"/>
        </w:rPr>
      </w:pPr>
      <w:r>
        <w:object>
          <v:shape id="_x0000_i1324" o:spt="75" alt="eqIdd57432bd15984ebdb4ff543045f6dec5" type="#_x0000_t75" style="height:34.05pt;width:106.05pt;" o:ole="t" filled="f" o:preferrelative="t" stroked="f" coordsize="21600,21600">
            <v:path/>
            <v:fill on="f" focussize="0,0"/>
            <v:stroke on="f" joinstyle="miter"/>
            <v:imagedata r:id="rId647" o:title="eqIdd57432bd15984ebdb4ff543045f6dec5"/>
            <o:lock v:ext="edit" aspectratio="t"/>
            <w10:wrap type="none"/>
            <w10:anchorlock/>
          </v:shape>
          <o:OLEObject Type="Embed" ProgID="Equation.DSMT4" ShapeID="_x0000_i1324" DrawAspect="Content" ObjectID="_1468076024" r:id="rId646">
            <o:LockedField>false</o:LockedField>
          </o:OLEObject>
        </w:object>
      </w:r>
      <w:r>
        <w:rPr>
          <w:rFonts w:ascii="Times New Roman" w:hAnsi="Times New Roman" w:eastAsia="Times New Roman" w:cs="Times New Roman"/>
        </w:rPr>
        <w:t>=800Pa</w:t>
      </w:r>
    </w:p>
    <w:p w14:paraId="75F808A5">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物体</w:t>
      </w:r>
      <w:r>
        <w:rPr>
          <w:rFonts w:ascii="Times New Roman" w:hAnsi="Times New Roman" w:eastAsia="Times New Roman" w:cs="Times New Roman"/>
        </w:rPr>
        <w:t>C</w:t>
      </w:r>
      <w:r>
        <w:rPr>
          <w:rFonts w:ascii="宋体" w:hAnsi="宋体" w:eastAsia="宋体" w:cs="宋体"/>
        </w:rPr>
        <w:t>受到的重力是</w:t>
      </w:r>
      <w:r>
        <w:rPr>
          <w:rFonts w:ascii="Times New Roman" w:hAnsi="Times New Roman" w:eastAsia="Times New Roman" w:cs="Times New Roman"/>
        </w:rPr>
        <w:t>6N</w:t>
      </w:r>
      <w:r>
        <w:rPr>
          <w:rFonts w:ascii="宋体" w:hAnsi="宋体" w:eastAsia="宋体" w:cs="宋体"/>
        </w:rPr>
        <w:t>；</w:t>
      </w:r>
    </w:p>
    <w:p w14:paraId="4B33A6B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液体的密度是</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52A564C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把</w:t>
      </w:r>
      <w:r>
        <w:rPr>
          <w:rFonts w:ascii="Times New Roman" w:hAnsi="Times New Roman" w:eastAsia="Times New Roman" w:cs="Times New Roman"/>
        </w:rPr>
        <w:t>A</w:t>
      </w:r>
      <w:r>
        <w:rPr>
          <w:rFonts w:ascii="宋体" w:hAnsi="宋体" w:eastAsia="宋体" w:cs="宋体"/>
        </w:rPr>
        <w:t>单独放在物体</w:t>
      </w:r>
      <w:r>
        <w:rPr>
          <w:rFonts w:ascii="Times New Roman" w:hAnsi="Times New Roman" w:eastAsia="Times New Roman" w:cs="Times New Roman"/>
        </w:rPr>
        <w:t>C</w:t>
      </w:r>
      <w:r>
        <w:rPr>
          <w:rFonts w:ascii="宋体" w:hAnsi="宋体" w:eastAsia="宋体" w:cs="宋体"/>
        </w:rPr>
        <w:t>上表面中心位置，物体</w:t>
      </w:r>
      <w:r>
        <w:rPr>
          <w:rFonts w:ascii="Times New Roman" w:hAnsi="Times New Roman" w:eastAsia="Times New Roman" w:cs="Times New Roman"/>
        </w:rPr>
        <w:t>C</w:t>
      </w:r>
      <w:r>
        <w:rPr>
          <w:rFonts w:ascii="宋体" w:hAnsi="宋体" w:eastAsia="宋体" w:cs="宋体"/>
        </w:rPr>
        <w:t>静止时如图乙所示。放置物体</w:t>
      </w:r>
      <w:r>
        <w:rPr>
          <w:rFonts w:ascii="Times New Roman" w:hAnsi="Times New Roman" w:eastAsia="Times New Roman" w:cs="Times New Roman"/>
        </w:rPr>
        <w:t>A</w:t>
      </w:r>
      <w:r>
        <w:rPr>
          <w:rFonts w:ascii="宋体" w:hAnsi="宋体" w:eastAsia="宋体" w:cs="宋体"/>
        </w:rPr>
        <w:t>前后，容器底受到液体压强的变化量是</w:t>
      </w:r>
      <w:r>
        <w:rPr>
          <w:rFonts w:ascii="Times New Roman" w:hAnsi="Times New Roman" w:eastAsia="Times New Roman" w:cs="Times New Roman"/>
        </w:rPr>
        <w:t>40Pa</w:t>
      </w:r>
      <w:r>
        <w:rPr>
          <w:rFonts w:ascii="宋体" w:hAnsi="宋体" w:eastAsia="宋体" w:cs="宋体"/>
        </w:rPr>
        <w:t>；</w:t>
      </w:r>
    </w:p>
    <w:p w14:paraId="41F861F6">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把</w:t>
      </w:r>
      <w:r>
        <w:rPr>
          <w:rFonts w:ascii="Times New Roman" w:hAnsi="Times New Roman" w:eastAsia="Times New Roman" w:cs="Times New Roman"/>
        </w:rPr>
        <w:t>B</w:t>
      </w:r>
      <w:r>
        <w:rPr>
          <w:rFonts w:ascii="宋体" w:hAnsi="宋体" w:eastAsia="宋体" w:cs="宋体"/>
        </w:rPr>
        <w:t>单独放在物体</w:t>
      </w:r>
      <w:r>
        <w:rPr>
          <w:rFonts w:ascii="Times New Roman" w:hAnsi="Times New Roman" w:eastAsia="Times New Roman" w:cs="Times New Roman"/>
        </w:rPr>
        <w:t>C</w:t>
      </w:r>
      <w:r>
        <w:rPr>
          <w:rFonts w:ascii="宋体" w:hAnsi="宋体" w:eastAsia="宋体" w:cs="宋体"/>
        </w:rPr>
        <w:t>上表面中心位置，当物体</w:t>
      </w:r>
      <w:r>
        <w:rPr>
          <w:rFonts w:ascii="Times New Roman" w:hAnsi="Times New Roman" w:eastAsia="Times New Roman" w:cs="Times New Roman"/>
        </w:rPr>
        <w:t>C</w:t>
      </w:r>
      <w:r>
        <w:rPr>
          <w:rFonts w:ascii="宋体" w:hAnsi="宋体" w:eastAsia="宋体" w:cs="宋体"/>
        </w:rPr>
        <w:t>静止时，物体</w:t>
      </w:r>
      <w:r>
        <w:rPr>
          <w:rFonts w:ascii="Times New Roman" w:hAnsi="Times New Roman" w:eastAsia="Times New Roman" w:cs="Times New Roman"/>
        </w:rPr>
        <w:t>B</w:t>
      </w:r>
      <w:r>
        <w:rPr>
          <w:rFonts w:ascii="宋体" w:hAnsi="宋体" w:eastAsia="宋体" w:cs="宋体"/>
        </w:rPr>
        <w:t>对物体</w:t>
      </w:r>
      <w:r>
        <w:rPr>
          <w:rFonts w:ascii="Times New Roman" w:hAnsi="Times New Roman" w:eastAsia="Times New Roman" w:cs="Times New Roman"/>
        </w:rPr>
        <w:t>C</w:t>
      </w:r>
      <w:r>
        <w:rPr>
          <w:rFonts w:ascii="宋体" w:hAnsi="宋体" w:eastAsia="宋体" w:cs="宋体"/>
        </w:rPr>
        <w:t>的压强是</w:t>
      </w:r>
      <w:r>
        <w:rPr>
          <w:rFonts w:ascii="Times New Roman" w:hAnsi="Times New Roman" w:eastAsia="Times New Roman" w:cs="Times New Roman"/>
        </w:rPr>
        <w:t>800Pa</w:t>
      </w:r>
      <w:r>
        <w:rPr>
          <w:rFonts w:ascii="宋体" w:hAnsi="宋体" w:eastAsia="宋体" w:cs="宋体"/>
        </w:rPr>
        <w:t>。</w:t>
      </w:r>
    </w:p>
    <w:p w14:paraId="529178D3">
      <w:pPr>
        <w:spacing w:line="360" w:lineRule="auto"/>
        <w:jc w:val="left"/>
        <w:textAlignment w:val="center"/>
        <w:rPr>
          <w:rFonts w:ascii="Times New Roman" w:hAnsi="Times New Roman" w:eastAsia="Times New Roman" w:cs="Times New Roman"/>
        </w:rPr>
      </w:pPr>
      <w:r>
        <w:t>3</w:t>
      </w:r>
      <w:r>
        <w:rPr>
          <w:rFonts w:hint="eastAsia"/>
          <w:lang w:val="en-US" w:eastAsia="zh-CN"/>
        </w:rPr>
        <w:t>7</w:t>
      </w:r>
      <w:r>
        <w:t>．</w:t>
      </w:r>
      <w:r>
        <w:rPr>
          <w:rFonts w:ascii="Times New Roman" w:hAnsi="Times New Roman" w:eastAsia="Times New Roman" w:cs="Times New Roman"/>
        </w:rPr>
        <w:t>(1)</w:t>
      </w:r>
      <w:r>
        <w:object>
          <v:shape id="_x0000_i1325" o:spt="75" alt="eqId98fe99dd2fd14e16881ffadad6ccd920" type="#_x0000_t75" style="height:16.3pt;width:61.15pt;" o:ole="t" filled="f" o:preferrelative="t" stroked="f" coordsize="21600,21600">
            <v:path/>
            <v:fill on="f" focussize="0,0"/>
            <v:stroke on="f" joinstyle="miter"/>
            <v:imagedata r:id="rId649" o:title="eqId98fe99dd2fd14e16881ffadad6ccd920"/>
            <o:lock v:ext="edit" aspectratio="t"/>
            <w10:wrap type="none"/>
            <w10:anchorlock/>
          </v:shape>
          <o:OLEObject Type="Embed" ProgID="Equation.DSMT4" ShapeID="_x0000_i1325" DrawAspect="Content" ObjectID="_1468076025" r:id="rId648">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326" o:spt="75" alt="eqId20a7a05f02b84c6da3e0dac995ae2944" type="#_x0000_t75" style="height:16.3pt;width:59.1pt;" o:ole="t" filled="f" o:preferrelative="t" stroked="f" coordsize="21600,21600">
            <v:path/>
            <v:fill on="f" focussize="0,0"/>
            <v:stroke on="f" joinstyle="miter"/>
            <v:imagedata r:id="rId651" o:title="eqId20a7a05f02b84c6da3e0dac995ae2944"/>
            <o:lock v:ext="edit" aspectratio="t"/>
            <w10:wrap type="none"/>
            <w10:anchorlock/>
          </v:shape>
          <o:OLEObject Type="Embed" ProgID="Equation.DSMT4" ShapeID="_x0000_i1326" DrawAspect="Content" ObjectID="_1468076026" r:id="rId650">
            <o:LockedField>false</o:LockedField>
          </o:OLEObject>
        </w:object>
      </w:r>
    </w:p>
    <w:p w14:paraId="04054737">
      <w:pPr>
        <w:spacing w:line="360" w:lineRule="auto"/>
        <w:jc w:val="left"/>
        <w:textAlignment w:val="center"/>
      </w:pPr>
      <w:r>
        <w:t>【解析】</w:t>
      </w:r>
    </w:p>
    <w:p w14:paraId="0F26A58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潜水器受到海水的压强</w:t>
      </w:r>
    </w:p>
    <w:p w14:paraId="3238767B">
      <w:pPr>
        <w:spacing w:line="360" w:lineRule="auto"/>
        <w:jc w:val="center"/>
        <w:textAlignment w:val="center"/>
      </w:pPr>
      <w:r>
        <w:object>
          <v:shape id="_x0000_i1327" o:spt="75" alt="eqId67ed79881d1041e8b383c97e6205b2c3" type="#_x0000_t75" style="height:19.85pt;width:301pt;" o:ole="t" filled="f" o:preferrelative="t" stroked="f" coordsize="21600,21600">
            <v:path/>
            <v:fill on="f" focussize="0,0"/>
            <v:stroke on="f" joinstyle="miter"/>
            <v:imagedata r:id="rId653" o:title="eqId67ed79881d1041e8b383c97e6205b2c3"/>
            <o:lock v:ext="edit" aspectratio="t"/>
            <w10:wrap type="none"/>
            <w10:anchorlock/>
          </v:shape>
          <o:OLEObject Type="Embed" ProgID="Equation.DSMT4" ShapeID="_x0000_i1327" DrawAspect="Content" ObjectID="_1468076027" r:id="rId652">
            <o:LockedField>false</o:LockedField>
          </o:OLEObject>
        </w:object>
      </w:r>
    </w:p>
    <w:p w14:paraId="06B0DA0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潜水器观察窗</w:t>
      </w:r>
      <w:r>
        <w:rPr>
          <w:rFonts w:ascii="Times New Roman" w:hAnsi="Times New Roman" w:eastAsia="Times New Roman" w:cs="Times New Roman"/>
        </w:rPr>
        <w:t>0.02m</w:t>
      </w:r>
      <w:r>
        <w:rPr>
          <w:rFonts w:ascii="宋体" w:hAnsi="宋体" w:eastAsia="宋体" w:cs="宋体"/>
          <w:vertAlign w:val="superscript"/>
        </w:rPr>
        <w:t>2</w:t>
      </w:r>
      <w:r>
        <w:rPr>
          <w:rFonts w:ascii="宋体" w:hAnsi="宋体" w:eastAsia="宋体" w:cs="宋体"/>
        </w:rPr>
        <w:t>面积上受到海水的压力</w:t>
      </w:r>
    </w:p>
    <w:p w14:paraId="6C0D8D9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pS</w:t>
      </w:r>
      <w:r>
        <w:rPr>
          <w:rFonts w:ascii="Times New Roman" w:hAnsi="Times New Roman" w:eastAsia="Times New Roman" w:cs="Times New Roman"/>
        </w:rPr>
        <w:t>=1.03×10</w:t>
      </w:r>
      <w:r>
        <w:rPr>
          <w:rFonts w:ascii="Times New Roman" w:hAnsi="Times New Roman" w:eastAsia="Times New Roman" w:cs="Times New Roman"/>
          <w:vertAlign w:val="superscript"/>
        </w:rPr>
        <w:t>8</w:t>
      </w:r>
      <w:r>
        <w:rPr>
          <w:rFonts w:ascii="Times New Roman" w:hAnsi="Times New Roman" w:eastAsia="Times New Roman" w:cs="Times New Roman"/>
        </w:rPr>
        <w:t>Pa×0.02m</w:t>
      </w:r>
      <w:r>
        <w:rPr>
          <w:rFonts w:ascii="Times New Roman" w:hAnsi="Times New Roman" w:eastAsia="Times New Roman" w:cs="Times New Roman"/>
          <w:vertAlign w:val="superscript"/>
        </w:rPr>
        <w:t>2</w:t>
      </w:r>
      <w:r>
        <w:rPr>
          <w:rFonts w:ascii="Times New Roman" w:hAnsi="Times New Roman" w:eastAsia="Times New Roman" w:cs="Times New Roman"/>
        </w:rPr>
        <w:t>=2.06×10</w:t>
      </w:r>
      <w:r>
        <w:rPr>
          <w:rFonts w:ascii="Times New Roman" w:hAnsi="Times New Roman" w:eastAsia="Times New Roman" w:cs="Times New Roman"/>
          <w:vertAlign w:val="superscript"/>
        </w:rPr>
        <w:t>6</w:t>
      </w:r>
      <w:r>
        <w:rPr>
          <w:rFonts w:ascii="Times New Roman" w:hAnsi="Times New Roman" w:eastAsia="Times New Roman" w:cs="Times New Roman"/>
        </w:rPr>
        <w:t>N</w:t>
      </w:r>
    </w:p>
    <w:p w14:paraId="3B99C071">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潜水器受到海水的压强是</w:t>
      </w:r>
      <w:r>
        <w:rPr>
          <w:rFonts w:ascii="Times New Roman" w:hAnsi="Times New Roman" w:eastAsia="Times New Roman" w:cs="Times New Roman"/>
        </w:rPr>
        <w:t>1.03×10</w:t>
      </w:r>
      <w:r>
        <w:rPr>
          <w:rFonts w:ascii="Times New Roman" w:hAnsi="Times New Roman" w:eastAsia="Times New Roman" w:cs="Times New Roman"/>
          <w:vertAlign w:val="superscript"/>
        </w:rPr>
        <w:t>8</w:t>
      </w:r>
      <w:r>
        <w:rPr>
          <w:rFonts w:ascii="Times New Roman" w:hAnsi="Times New Roman" w:eastAsia="Times New Roman" w:cs="Times New Roman"/>
        </w:rPr>
        <w:t>Pa</w:t>
      </w:r>
      <w:r>
        <w:rPr>
          <w:rFonts w:ascii="宋体" w:hAnsi="宋体" w:eastAsia="宋体" w:cs="宋体"/>
        </w:rPr>
        <w:t>；</w:t>
      </w:r>
    </w:p>
    <w:p w14:paraId="52BFBDB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潜水器观察窗</w:t>
      </w:r>
      <w:r>
        <w:rPr>
          <w:rFonts w:ascii="Times New Roman" w:hAnsi="Times New Roman" w:eastAsia="Times New Roman" w:cs="Times New Roman"/>
        </w:rPr>
        <w:t>0.02m²</w:t>
      </w:r>
      <w:r>
        <w:rPr>
          <w:rFonts w:ascii="宋体" w:hAnsi="宋体" w:eastAsia="宋体" w:cs="宋体"/>
        </w:rPr>
        <w:t>面积上受到海水的压力是</w:t>
      </w:r>
      <w:r>
        <w:rPr>
          <w:rFonts w:ascii="Times New Roman" w:hAnsi="Times New Roman" w:eastAsia="Times New Roman" w:cs="Times New Roman"/>
        </w:rPr>
        <w:t>2.06×10</w:t>
      </w:r>
      <w:r>
        <w:rPr>
          <w:rFonts w:ascii="Times New Roman" w:hAnsi="Times New Roman" w:eastAsia="Times New Roman" w:cs="Times New Roman"/>
          <w:vertAlign w:val="superscript"/>
        </w:rPr>
        <w:t>6</w:t>
      </w:r>
      <w:r>
        <w:rPr>
          <w:rFonts w:ascii="Times New Roman" w:hAnsi="Times New Roman" w:eastAsia="Times New Roman" w:cs="Times New Roman"/>
        </w:rPr>
        <w:t>N</w:t>
      </w:r>
      <w:r>
        <w:rPr>
          <w:rFonts w:ascii="宋体" w:hAnsi="宋体" w:eastAsia="宋体" w:cs="宋体"/>
        </w:rPr>
        <w:t>。</w:t>
      </w:r>
    </w:p>
    <w:p w14:paraId="69CB6657">
      <w:pPr>
        <w:spacing w:line="360" w:lineRule="auto"/>
        <w:jc w:val="left"/>
        <w:textAlignment w:val="center"/>
        <w:rPr>
          <w:rFonts w:ascii="Times New Roman" w:hAnsi="Times New Roman" w:eastAsia="Times New Roman" w:cs="Times New Roman"/>
        </w:rPr>
      </w:pPr>
      <w:r>
        <w:t>3</w:t>
      </w:r>
      <w:r>
        <w:rPr>
          <w:rFonts w:hint="eastAsia"/>
          <w:lang w:val="en-US" w:eastAsia="zh-CN"/>
        </w:rPr>
        <w:t>8</w:t>
      </w:r>
      <w:r>
        <w:t>．</w:t>
      </w:r>
      <w:r>
        <w:rPr>
          <w:rFonts w:ascii="Times New Roman" w:hAnsi="Times New Roman" w:eastAsia="Times New Roman" w:cs="Times New Roman"/>
        </w:rPr>
        <w:t>(1)4N</w:t>
      </w:r>
      <w:r>
        <w:rPr>
          <w:rFonts w:ascii="宋体" w:hAnsi="宋体" w:eastAsia="宋体" w:cs="宋体"/>
        </w:rPr>
        <w:t>；</w:t>
      </w:r>
      <w:r>
        <w:rPr>
          <w:rFonts w:ascii="Times New Roman" w:hAnsi="Times New Roman" w:eastAsia="Times New Roman" w:cs="Times New Roman"/>
        </w:rPr>
        <w:t xml:space="preserve">(2) </w:t>
      </w:r>
      <w:r>
        <w:object>
          <v:shape id="_x0000_i1328" o:spt="75" alt="eqId2c478788cc11468f8455a26735eda813" type="#_x0000_t75" style="height:18pt;width:77.25pt;" o:ole="t" filled="f" o:preferrelative="t" stroked="f" coordsize="21600,21600">
            <v:path/>
            <v:fill on="f" focussize="0,0"/>
            <v:stroke on="f" joinstyle="miter"/>
            <v:imagedata r:id="rId655" o:title="eqId2c478788cc11468f8455a26735eda813"/>
            <o:lock v:ext="edit" aspectratio="t"/>
            <w10:wrap type="none"/>
            <w10:anchorlock/>
          </v:shape>
          <o:OLEObject Type="Embed" ProgID="Equation.DSMT4" ShapeID="_x0000_i1328" DrawAspect="Content" ObjectID="_1468076028" r:id="rId654">
            <o:LockedField>false</o:LockedField>
          </o:OLEObject>
        </w:object>
      </w:r>
      <w:r>
        <w:rPr>
          <w:rFonts w:ascii="宋体" w:hAnsi="宋体" w:eastAsia="宋体" w:cs="宋体"/>
        </w:rPr>
        <w:t>；</w:t>
      </w:r>
      <w:r>
        <w:rPr>
          <w:rFonts w:ascii="Times New Roman" w:hAnsi="Times New Roman" w:eastAsia="Times New Roman" w:cs="Times New Roman"/>
        </w:rPr>
        <w:t>(3)400Pa</w:t>
      </w:r>
    </w:p>
    <w:p w14:paraId="48BD64D5">
      <w:pPr>
        <w:spacing w:line="360" w:lineRule="auto"/>
        <w:jc w:val="left"/>
        <w:textAlignment w:val="center"/>
      </w:pPr>
      <w:r>
        <w:t>【解析】</w:t>
      </w:r>
    </w:p>
    <w:p w14:paraId="625F3E7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物体浸没在水中所受的浮力</w:t>
      </w:r>
    </w:p>
    <w:p w14:paraId="16725833">
      <w:pPr>
        <w:spacing w:line="360" w:lineRule="auto"/>
        <w:jc w:val="center"/>
        <w:textAlignment w:val="center"/>
        <w:rPr>
          <w:rFonts w:ascii="Times New Roman" w:hAnsi="Times New Roman" w:eastAsia="Times New Roman" w:cs="Times New Roman"/>
        </w:rPr>
      </w:pPr>
      <w:r>
        <w:object>
          <v:shape id="_x0000_i1329" o:spt="75" alt="eqIdb0750d9a3f9d48dab27d1eb4abf52799" type="#_x0000_t75" style="height:13.75pt;width:9.4pt;" o:ole="t" filled="f" o:preferrelative="t" stroked="f" coordsize="21600,21600">
            <v:path/>
            <v:fill on="f" focussize="0,0"/>
            <v:stroke on="f" joinstyle="miter"/>
            <v:imagedata r:id="rId657" o:title="eqIdb0750d9a3f9d48dab27d1eb4abf52799"/>
            <o:lock v:ext="edit" aspectratio="t"/>
            <w10:wrap type="none"/>
            <w10:anchorlock/>
          </v:shape>
          <o:OLEObject Type="Embed" ProgID="Equation.DSMT4" ShapeID="_x0000_i1329" DrawAspect="Content" ObjectID="_1468076029" r:id="rId656">
            <o:LockedField>false</o:LockedField>
          </o:OLEObject>
        </w:object>
      </w:r>
      <w:r>
        <w:rPr>
          <w:rFonts w:ascii="Times New Roman" w:hAnsi="Times New Roman" w:eastAsia="Times New Roman" w:cs="Times New Roman"/>
        </w:rPr>
        <w:t xml:space="preserve"> </w:t>
      </w:r>
      <w:r>
        <w:object>
          <v:shape id="_x0000_i1330" o:spt="75" alt="eqId8d22286c3f6b41659b763d27d5db21e8" type="#_x0000_t75" style="height:18pt;width:138.75pt;" o:ole="t" filled="f" o:preferrelative="t" stroked="f" coordsize="21600,21600">
            <v:path/>
            <v:fill on="f" focussize="0,0"/>
            <v:stroke on="f" joinstyle="miter"/>
            <v:imagedata r:id="rId659" o:title="eqId8d22286c3f6b41659b763d27d5db21e8"/>
            <o:lock v:ext="edit" aspectratio="t"/>
            <w10:wrap type="none"/>
            <w10:anchorlock/>
          </v:shape>
          <o:OLEObject Type="Embed" ProgID="Equation.DSMT4" ShapeID="_x0000_i1330" DrawAspect="Content" ObjectID="_1468076030" r:id="rId658">
            <o:LockedField>false</o:LockedField>
          </o:OLEObject>
        </w:object>
      </w:r>
      <w:r>
        <w:rPr>
          <w:rFonts w:ascii="Times New Roman" w:hAnsi="Times New Roman" w:eastAsia="Times New Roman" w:cs="Times New Roman"/>
        </w:rPr>
        <w:t xml:space="preserve"> </w:t>
      </w:r>
    </w:p>
    <w:p w14:paraId="0985765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物体的质量</w:t>
      </w:r>
    </w:p>
    <w:p w14:paraId="54D54110">
      <w:pPr>
        <w:spacing w:line="360" w:lineRule="auto"/>
        <w:jc w:val="center"/>
        <w:textAlignment w:val="center"/>
      </w:pPr>
      <w:r>
        <w:object>
          <v:shape id="_x0000_i1331" o:spt="75" alt="eqId69abf4c42aa7428e8ae6c30012f7328c" type="#_x0000_t75" style="height:32.85pt;width:118.1pt;" o:ole="t" filled="f" o:preferrelative="t" stroked="f" coordsize="21600,21600">
            <v:path/>
            <v:fill on="f" focussize="0,0"/>
            <v:stroke on="f" joinstyle="miter"/>
            <v:imagedata r:id="rId661" o:title="eqId69abf4c42aa7428e8ae6c30012f7328c"/>
            <o:lock v:ext="edit" aspectratio="t"/>
            <w10:wrap type="none"/>
            <w10:anchorlock/>
          </v:shape>
          <o:OLEObject Type="Embed" ProgID="Equation.DSMT4" ShapeID="_x0000_i1331" DrawAspect="Content" ObjectID="_1468076031" r:id="rId660">
            <o:LockedField>false</o:LockedField>
          </o:OLEObject>
        </w:object>
      </w:r>
    </w:p>
    <w:p w14:paraId="6E989F1D">
      <w:pPr>
        <w:spacing w:line="360" w:lineRule="auto"/>
        <w:jc w:val="left"/>
        <w:textAlignment w:val="center"/>
        <w:rPr>
          <w:rFonts w:ascii="宋体" w:hAnsi="宋体" w:eastAsia="宋体" w:cs="宋体"/>
        </w:rPr>
      </w:pPr>
      <w:r>
        <w:rPr>
          <w:rFonts w:ascii="宋体" w:hAnsi="宋体" w:eastAsia="宋体" w:cs="宋体"/>
        </w:rPr>
        <w:t>物体的体积</w:t>
      </w:r>
    </w:p>
    <w:p w14:paraId="2CF749EE">
      <w:pPr>
        <w:spacing w:line="360" w:lineRule="auto"/>
        <w:jc w:val="center"/>
        <w:textAlignment w:val="center"/>
        <w:rPr>
          <w:rFonts w:ascii="Times New Roman" w:hAnsi="Times New Roman" w:eastAsia="Times New Roman" w:cs="Times New Roman"/>
        </w:rPr>
      </w:pPr>
      <w:r>
        <w:object>
          <v:shape id="_x0000_i1332" o:spt="75" alt="eqId46640786914c4378a49b04001a279420" type="#_x0000_t75" style="height:36pt;width:220.5pt;" o:ole="t" filled="f" o:preferrelative="t" stroked="f" coordsize="21600,21600">
            <v:path/>
            <v:fill on="f" focussize="0,0"/>
            <v:stroke on="f" joinstyle="miter"/>
            <v:imagedata r:id="rId663" o:title="eqId46640786914c4378a49b04001a279420"/>
            <o:lock v:ext="edit" aspectratio="t"/>
            <w10:wrap type="none"/>
            <w10:anchorlock/>
          </v:shape>
          <o:OLEObject Type="Embed" ProgID="Equation.DSMT4" ShapeID="_x0000_i1332" DrawAspect="Content" ObjectID="_1468076032" r:id="rId662">
            <o:LockedField>false</o:LockedField>
          </o:OLEObject>
        </w:object>
      </w:r>
      <w:r>
        <w:rPr>
          <w:rFonts w:ascii="Times New Roman" w:hAnsi="Times New Roman" w:eastAsia="Times New Roman" w:cs="Times New Roman"/>
        </w:rPr>
        <w:t xml:space="preserve"> </w:t>
      </w:r>
    </w:p>
    <w:p w14:paraId="0FF19B06">
      <w:pPr>
        <w:spacing w:line="360" w:lineRule="auto"/>
        <w:jc w:val="left"/>
        <w:textAlignment w:val="center"/>
        <w:rPr>
          <w:rFonts w:ascii="宋体" w:hAnsi="宋体" w:eastAsia="宋体" w:cs="宋体"/>
        </w:rPr>
      </w:pPr>
      <w:r>
        <w:rPr>
          <w:rFonts w:ascii="宋体" w:hAnsi="宋体" w:eastAsia="宋体" w:cs="宋体"/>
        </w:rPr>
        <w:t>物体全部浸没，所以</w:t>
      </w:r>
      <w:r>
        <w:object>
          <v:shape id="_x0000_i1333" o:spt="75" alt="eqIdee42c3635e6f417ebe542d9196691a01" type="#_x0000_t75" style="height:18.95pt;width:37.95pt;" o:ole="t" filled="f" o:preferrelative="t" stroked="f" coordsize="21600,21600">
            <v:path/>
            <v:fill on="f" focussize="0,0"/>
            <v:stroke on="f" joinstyle="miter"/>
            <v:imagedata r:id="rId665" o:title="eqIdee42c3635e6f417ebe542d9196691a01"/>
            <o:lock v:ext="edit" aspectratio="t"/>
            <w10:wrap type="none"/>
            <w10:anchorlock/>
          </v:shape>
          <o:OLEObject Type="Embed" ProgID="Equation.DSMT4" ShapeID="_x0000_i1333" DrawAspect="Content" ObjectID="_1468076033" r:id="rId664">
            <o:LockedField>false</o:LockedField>
          </o:OLEObject>
        </w:object>
      </w:r>
      <w:r>
        <w:rPr>
          <w:rFonts w:ascii="宋体" w:hAnsi="宋体" w:eastAsia="宋体" w:cs="宋体"/>
        </w:rPr>
        <w:t>，则物体的密度</w:t>
      </w:r>
    </w:p>
    <w:p w14:paraId="46643258">
      <w:pPr>
        <w:spacing w:line="360" w:lineRule="auto"/>
        <w:jc w:val="center"/>
        <w:textAlignment w:val="center"/>
        <w:rPr>
          <w:rFonts w:ascii="Times New Roman" w:hAnsi="Times New Roman" w:eastAsia="Times New Roman" w:cs="Times New Roman"/>
        </w:rPr>
      </w:pPr>
      <w:r>
        <w:object>
          <v:shape id="_x0000_i1334" o:spt="75" alt="eqIdb0750d9a3f9d48dab27d1eb4abf52799" type="#_x0000_t75" style="height:13.75pt;width:9.4pt;" o:ole="t" filled="f" o:preferrelative="t" stroked="f" coordsize="21600,21600">
            <v:path/>
            <v:fill on="f" focussize="0,0"/>
            <v:stroke on="f" joinstyle="miter"/>
            <v:imagedata r:id="rId657" o:title="eqIdb0750d9a3f9d48dab27d1eb4abf52799"/>
            <o:lock v:ext="edit" aspectratio="t"/>
            <w10:wrap type="none"/>
            <w10:anchorlock/>
          </v:shape>
          <o:OLEObject Type="Embed" ProgID="Equation.DSMT4" ShapeID="_x0000_i1334" DrawAspect="Content" ObjectID="_1468076034" r:id="rId666">
            <o:LockedField>false</o:LockedField>
          </o:OLEObject>
        </w:object>
      </w:r>
      <w:r>
        <w:rPr>
          <w:rFonts w:ascii="Times New Roman" w:hAnsi="Times New Roman" w:eastAsia="Times New Roman" w:cs="Times New Roman"/>
        </w:rPr>
        <w:t xml:space="preserve"> </w:t>
      </w:r>
      <w:r>
        <w:object>
          <v:shape id="_x0000_i1335" o:spt="75" alt="eqId35f7b4c7217c4137a42b3542a5e9efd7" type="#_x0000_t75" style="height:35.25pt;width:180.75pt;" o:ole="t" filled="f" o:preferrelative="t" stroked="f" coordsize="21600,21600">
            <v:path/>
            <v:fill on="f" focussize="0,0"/>
            <v:stroke on="f" joinstyle="miter"/>
            <v:imagedata r:id="rId668" o:title="eqId35f7b4c7217c4137a42b3542a5e9efd7"/>
            <o:lock v:ext="edit" aspectratio="t"/>
            <w10:wrap type="none"/>
            <w10:anchorlock/>
          </v:shape>
          <o:OLEObject Type="Embed" ProgID="Equation.DSMT4" ShapeID="_x0000_i1335" DrawAspect="Content" ObjectID="_1468076035" r:id="rId667">
            <o:LockedField>false</o:LockedField>
          </o:OLEObject>
        </w:object>
      </w:r>
    </w:p>
    <w:p w14:paraId="320277E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物体浸没时，水增加的深度</w:t>
      </w:r>
    </w:p>
    <w:p w14:paraId="6E3718B2">
      <w:pPr>
        <w:spacing w:line="360" w:lineRule="auto"/>
        <w:jc w:val="center"/>
        <w:textAlignment w:val="center"/>
        <w:rPr>
          <w:rFonts w:ascii="Times New Roman" w:hAnsi="Times New Roman" w:eastAsia="Times New Roman" w:cs="Times New Roman"/>
        </w:rPr>
      </w:pPr>
      <w:r>
        <w:object>
          <v:shape id="_x0000_i1336" o:spt="75" alt="eqId0cc6fed457af4763a907c0b794bbe3d7" type="#_x0000_t75" style="height:33pt;width:137.25pt;" o:ole="t" filled="f" o:preferrelative="t" stroked="f" coordsize="21600,21600">
            <v:path/>
            <v:fill on="f" focussize="0,0"/>
            <v:stroke on="f" joinstyle="miter"/>
            <v:imagedata r:id="rId670" o:title="eqId0cc6fed457af4763a907c0b794bbe3d7"/>
            <o:lock v:ext="edit" aspectratio="t"/>
            <w10:wrap type="none"/>
            <w10:anchorlock/>
          </v:shape>
          <o:OLEObject Type="Embed" ProgID="Equation.DSMT4" ShapeID="_x0000_i1336" DrawAspect="Content" ObjectID="_1468076036" r:id="rId669">
            <o:LockedField>false</o:LockedField>
          </o:OLEObject>
        </w:object>
      </w:r>
      <w:r>
        <w:object>
          <v:shape id="_x0000_i1337" o:spt="75" alt="eqIdb0750d9a3f9d48dab27d1eb4abf52799" type="#_x0000_t75" style="height:13.75pt;width:9.4pt;" o:ole="t" filled="f" o:preferrelative="t" stroked="f" coordsize="21600,21600">
            <v:path/>
            <v:fill on="f" focussize="0,0"/>
            <v:stroke on="f" joinstyle="miter"/>
            <v:imagedata r:id="rId657" o:title="eqIdb0750d9a3f9d48dab27d1eb4abf52799"/>
            <o:lock v:ext="edit" aspectratio="t"/>
            <w10:wrap type="none"/>
            <w10:anchorlock/>
          </v:shape>
          <o:OLEObject Type="Embed" ProgID="Equation.DSMT4" ShapeID="_x0000_i1337" DrawAspect="Content" ObjectID="_1468076037" r:id="rId671">
            <o:LockedField>false</o:LockedField>
          </o:OLEObject>
        </w:object>
      </w:r>
      <w:r>
        <w:rPr>
          <w:rFonts w:ascii="Times New Roman" w:hAnsi="Times New Roman" w:eastAsia="Times New Roman" w:cs="Times New Roman"/>
        </w:rPr>
        <w:t xml:space="preserve"> </w:t>
      </w:r>
    </w:p>
    <w:p w14:paraId="4244AEAF">
      <w:pPr>
        <w:spacing w:line="360" w:lineRule="auto"/>
        <w:jc w:val="left"/>
        <w:textAlignment w:val="center"/>
        <w:rPr>
          <w:rFonts w:ascii="Times New Roman" w:hAnsi="Times New Roman" w:eastAsia="Times New Roman" w:cs="Times New Roman"/>
        </w:rPr>
      </w:pPr>
      <w:r>
        <w:rPr>
          <w:rFonts w:ascii="宋体" w:hAnsi="宋体" w:eastAsia="宋体" w:cs="宋体"/>
        </w:rPr>
        <w:t>水对容器底增加的压强</w:t>
      </w:r>
      <w:r>
        <w:rPr>
          <w:rFonts w:ascii="Times New Roman" w:hAnsi="Times New Roman" w:eastAsia="Times New Roman" w:cs="Times New Roman"/>
        </w:rPr>
        <w:t xml:space="preserve"> </w:t>
      </w:r>
    </w:p>
    <w:p w14:paraId="3AC774F0">
      <w:pPr>
        <w:spacing w:line="360" w:lineRule="auto"/>
        <w:jc w:val="center"/>
        <w:textAlignment w:val="center"/>
      </w:pPr>
      <w:r>
        <w:object>
          <v:shape id="_x0000_i1338" o:spt="75" alt="eqId9563330041a7421c8b3d60cbf35ca02c" type="#_x0000_t75" style="height:18pt;width:249pt;" o:ole="t" filled="f" o:preferrelative="t" stroked="f" coordsize="21600,21600">
            <v:path/>
            <v:fill on="f" focussize="0,0"/>
            <v:stroke on="f" joinstyle="miter"/>
            <v:imagedata r:id="rId673" o:title="eqId9563330041a7421c8b3d60cbf35ca02c"/>
            <o:lock v:ext="edit" aspectratio="t"/>
            <w10:wrap type="none"/>
            <w10:anchorlock/>
          </v:shape>
          <o:OLEObject Type="Embed" ProgID="Equation.DSMT4" ShapeID="_x0000_i1338" DrawAspect="Content" ObjectID="_1468076038" r:id="rId672">
            <o:LockedField>false</o:LockedField>
          </o:OLEObject>
        </w:object>
      </w:r>
    </w:p>
    <w:p w14:paraId="358C2FD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物体浸没在水中时受到的浮力是</w:t>
      </w:r>
      <w:r>
        <w:rPr>
          <w:rFonts w:ascii="Times New Roman" w:hAnsi="Times New Roman" w:eastAsia="Times New Roman" w:cs="Times New Roman"/>
        </w:rPr>
        <w:t>4N</w:t>
      </w:r>
      <w:r>
        <w:rPr>
          <w:rFonts w:ascii="宋体" w:hAnsi="宋体" w:eastAsia="宋体" w:cs="宋体"/>
        </w:rPr>
        <w:t>；</w:t>
      </w:r>
    </w:p>
    <w:p w14:paraId="76C6E5D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物体的密度是</w:t>
      </w:r>
      <w:r>
        <w:object>
          <v:shape id="_x0000_i1339" o:spt="75" alt="eqId2c478788cc11468f8455a26735eda813" type="#_x0000_t75" style="height:18pt;width:77.25pt;" o:ole="t" filled="f" o:preferrelative="t" stroked="f" coordsize="21600,21600">
            <v:path/>
            <v:fill on="f" focussize="0,0"/>
            <v:stroke on="f" joinstyle="miter"/>
            <v:imagedata r:id="rId655" o:title="eqId2c478788cc11468f8455a26735eda813"/>
            <o:lock v:ext="edit" aspectratio="t"/>
            <w10:wrap type="none"/>
            <w10:anchorlock/>
          </v:shape>
          <o:OLEObject Type="Embed" ProgID="Equation.DSMT4" ShapeID="_x0000_i1339" DrawAspect="Content" ObjectID="_1468076039" r:id="rId674">
            <o:LockedField>false</o:LockedField>
          </o:OLEObject>
        </w:object>
      </w:r>
      <w:r>
        <w:rPr>
          <w:rFonts w:ascii="宋体" w:hAnsi="宋体" w:eastAsia="宋体" w:cs="宋体"/>
        </w:rPr>
        <w:t>；</w:t>
      </w:r>
    </w:p>
    <w:p w14:paraId="5CECA2D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物体浸没后水对容器底增加的压强是</w:t>
      </w:r>
      <w:r>
        <w:rPr>
          <w:rFonts w:ascii="Times New Roman" w:hAnsi="Times New Roman" w:eastAsia="Times New Roman" w:cs="Times New Roman"/>
        </w:rPr>
        <w:t>400Pa</w:t>
      </w:r>
      <w:r>
        <w:rPr>
          <w:rFonts w:ascii="宋体" w:hAnsi="宋体" w:eastAsia="宋体" w:cs="宋体"/>
        </w:rPr>
        <w:t>。</w:t>
      </w:r>
    </w:p>
    <w:p w14:paraId="69950F6C">
      <w:pPr>
        <w:spacing w:line="360" w:lineRule="auto"/>
        <w:jc w:val="left"/>
        <w:textAlignment w:val="center"/>
        <w:rPr>
          <w:rFonts w:ascii="Times New Roman" w:hAnsi="Times New Roman" w:eastAsia="Times New Roman" w:cs="Times New Roman"/>
        </w:rPr>
      </w:pPr>
      <w:r>
        <w:rPr>
          <w:rFonts w:hint="eastAsia"/>
          <w:lang w:val="en-US" w:eastAsia="zh-CN"/>
        </w:rPr>
        <w:t>39</w:t>
      </w:r>
      <w:r>
        <w:t>．</w:t>
      </w:r>
      <w:r>
        <w:rPr>
          <w:rFonts w:ascii="Times New Roman" w:hAnsi="Times New Roman" w:eastAsia="Times New Roman" w:cs="Times New Roman"/>
        </w:rPr>
        <w:t>(1)1.8×10</w:t>
      </w:r>
      <w:r>
        <w:rPr>
          <w:rFonts w:ascii="Times New Roman" w:hAnsi="Times New Roman" w:eastAsia="Times New Roman" w:cs="Times New Roman"/>
          <w:vertAlign w:val="superscript"/>
        </w:rPr>
        <w:t>3</w:t>
      </w:r>
      <w:r>
        <w:rPr>
          <w:rFonts w:ascii="Times New Roman" w:hAnsi="Times New Roman" w:eastAsia="Times New Roman" w:cs="Times New Roman"/>
        </w:rPr>
        <w:t>N</w:t>
      </w:r>
      <w:r>
        <w:rPr>
          <w:rFonts w:ascii="宋体" w:hAnsi="宋体" w:eastAsia="宋体" w:cs="宋体"/>
        </w:rPr>
        <w:t>；</w:t>
      </w:r>
      <w:r>
        <w:rPr>
          <w:rFonts w:ascii="Times New Roman" w:hAnsi="Times New Roman" w:eastAsia="Times New Roman" w:cs="Times New Roman"/>
        </w:rPr>
        <w:t>(2)7.2×10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(3)800N</w:t>
      </w:r>
    </w:p>
    <w:p w14:paraId="223CF535">
      <w:pPr>
        <w:spacing w:line="360" w:lineRule="auto"/>
        <w:jc w:val="left"/>
        <w:textAlignment w:val="center"/>
      </w:pPr>
      <w:r>
        <w:t>【解析】</w:t>
      </w:r>
    </w:p>
    <w:p w14:paraId="71052BE7">
      <w:pPr>
        <w:spacing w:line="360" w:lineRule="auto"/>
        <w:jc w:val="left"/>
        <w:textAlignment w:val="center"/>
        <w:rPr>
          <w:rFonts w:ascii="宋体" w:hAnsi="宋体" w:eastAsia="宋体" w:cs="宋体"/>
        </w:rPr>
      </w:pPr>
      <w:r>
        <w:rPr>
          <w:rFonts w:ascii="宋体" w:hAnsi="宋体" w:eastAsia="宋体" w:cs="宋体"/>
        </w:rPr>
        <w:t>（1）石材的重力</w:t>
      </w:r>
    </w:p>
    <w:p w14:paraId="65ED3F31">
      <w:pPr>
        <w:spacing w:line="360" w:lineRule="auto"/>
        <w:ind w:left="360"/>
        <w:jc w:val="center"/>
        <w:textAlignment w:val="center"/>
      </w:pPr>
      <w:r>
        <w:object>
          <v:shape id="_x0000_i1340" o:spt="75" alt="eqId8a0e3ea2a2754277941f9c5fb91ec1ce" type="#_x0000_t75" style="height:18pt;width:217pt;" o:ole="t" filled="f" o:preferrelative="t" stroked="f" coordsize="21600,21600">
            <v:path/>
            <v:fill on="f" focussize="0,0"/>
            <v:stroke on="f" joinstyle="miter"/>
            <v:imagedata r:id="rId676" o:title="eqId8a0e3ea2a2754277941f9c5fb91ec1ce"/>
            <o:lock v:ext="edit" aspectratio="t"/>
            <w10:wrap type="none"/>
            <w10:anchorlock/>
          </v:shape>
          <o:OLEObject Type="Embed" ProgID="Equation.DSMT4" ShapeID="_x0000_i1340" DrawAspect="Content" ObjectID="_1468076040" r:id="rId675">
            <o:LockedField>false</o:LockedField>
          </o:OLEObject>
        </w:object>
      </w:r>
    </w:p>
    <w:p w14:paraId="78F244A1">
      <w:pPr>
        <w:spacing w:line="360" w:lineRule="auto"/>
        <w:jc w:val="left"/>
        <w:textAlignment w:val="center"/>
        <w:rPr>
          <w:rFonts w:ascii="宋体" w:hAnsi="宋体" w:eastAsia="宋体" w:cs="宋体"/>
        </w:rPr>
      </w:pPr>
      <w:r>
        <w:rPr>
          <w:rFonts w:ascii="宋体" w:hAnsi="宋体" w:eastAsia="宋体" w:cs="宋体"/>
        </w:rPr>
        <w:t>石材的阻力</w:t>
      </w:r>
    </w:p>
    <w:p w14:paraId="1D73FD51">
      <w:pPr>
        <w:spacing w:line="360" w:lineRule="auto"/>
        <w:jc w:val="center"/>
        <w:textAlignment w:val="center"/>
      </w:pPr>
      <w:r>
        <w:object>
          <v:shape id="_x0000_i1341" o:spt="75" alt="eqIdd3d10b53ec7c4d52bcf0629e82516edf" type="#_x0000_t75" style="height:18.75pt;width:186.75pt;" o:ole="t" filled="f" o:preferrelative="t" stroked="f" coordsize="21600,21600">
            <v:path/>
            <v:fill on="f" focussize="0,0"/>
            <v:stroke on="f" joinstyle="miter"/>
            <v:imagedata r:id="rId678" o:title="eqIdd3d10b53ec7c4d52bcf0629e82516edf"/>
            <o:lock v:ext="edit" aspectratio="t"/>
            <w10:wrap type="none"/>
            <w10:anchorlock/>
          </v:shape>
          <o:OLEObject Type="Embed" ProgID="Equation.DSMT4" ShapeID="_x0000_i1341" DrawAspect="Content" ObjectID="_1468076041" r:id="rId677">
            <o:LockedField>false</o:LockedField>
          </o:OLEObject>
        </w:object>
      </w:r>
    </w:p>
    <w:p w14:paraId="7F9B3436">
      <w:pPr>
        <w:spacing w:line="360" w:lineRule="auto"/>
        <w:jc w:val="left"/>
        <w:textAlignment w:val="center"/>
        <w:rPr>
          <w:rFonts w:ascii="宋体" w:hAnsi="宋体" w:eastAsia="宋体" w:cs="宋体"/>
        </w:rPr>
      </w:pPr>
      <w:r>
        <w:rPr>
          <w:rFonts w:ascii="宋体" w:hAnsi="宋体" w:eastAsia="宋体" w:cs="宋体"/>
        </w:rPr>
        <w:t>（2）由乙图知</w:t>
      </w:r>
    </w:p>
    <w:p w14:paraId="5F8FE262">
      <w:pPr>
        <w:spacing w:line="360" w:lineRule="auto"/>
        <w:ind w:left="360"/>
        <w:jc w:val="center"/>
        <w:textAlignment w:val="center"/>
        <w:rPr>
          <w:rFonts w:ascii="宋体" w:hAnsi="宋体" w:eastAsia="宋体" w:cs="宋体"/>
        </w:rPr>
      </w:pPr>
      <w:r>
        <w:object>
          <v:shape id="_x0000_i1342" o:spt="75" alt="eqId7af6c3e6173249ffba00e2b1e79ce929" type="#_x0000_t75" style="height:14.25pt;width:35.25pt;" o:ole="t" filled="f" o:preferrelative="t" stroked="f" coordsize="21600,21600">
            <v:path/>
            <v:fill on="f" focussize="0,0"/>
            <v:stroke on="f" joinstyle="miter"/>
            <v:imagedata r:id="rId680" o:title="eqId7af6c3e6173249ffba00e2b1e79ce929"/>
            <o:lock v:ext="edit" aspectratio="t"/>
            <w10:wrap type="none"/>
            <w10:anchorlock/>
          </v:shape>
          <o:OLEObject Type="Embed" ProgID="Equation.DSMT4" ShapeID="_x0000_i1342" DrawAspect="Content" ObjectID="_1468076042" r:id="rId679">
            <o:LockedField>false</o:LockedField>
          </o:OLEObject>
        </w:object>
      </w:r>
      <w:r>
        <w:rPr>
          <w:rFonts w:ascii="宋体" w:hAnsi="宋体" w:eastAsia="宋体" w:cs="宋体"/>
        </w:rPr>
        <w:t>，</w:t>
      </w:r>
      <w:r>
        <w:object>
          <v:shape id="_x0000_i1343" o:spt="75" alt="eqIdb3f11bab19ce4335b7b28bed391ed4a1" type="#_x0000_t75" style="height:14.25pt;width:44.25pt;" o:ole="t" filled="f" o:preferrelative="t" stroked="f" coordsize="21600,21600">
            <v:path/>
            <v:fill on="f" focussize="0,0"/>
            <v:stroke on="f" joinstyle="miter"/>
            <v:imagedata r:id="rId682" o:title="eqIdb3f11bab19ce4335b7b28bed391ed4a1"/>
            <o:lock v:ext="edit" aspectratio="t"/>
            <w10:wrap type="none"/>
            <w10:anchorlock/>
          </v:shape>
          <o:OLEObject Type="Embed" ProgID="Equation.DSMT4" ShapeID="_x0000_i1343" DrawAspect="Content" ObjectID="_1468076043" r:id="rId681">
            <o:LockedField>false</o:LockedField>
          </o:OLEObject>
        </w:object>
      </w:r>
    </w:p>
    <w:p w14:paraId="40F0E142">
      <w:pPr>
        <w:spacing w:line="360" w:lineRule="auto"/>
        <w:jc w:val="left"/>
        <w:textAlignment w:val="center"/>
        <w:rPr>
          <w:rFonts w:ascii="宋体" w:hAnsi="宋体" w:eastAsia="宋体" w:cs="宋体"/>
        </w:rPr>
      </w:pPr>
      <w:r>
        <w:rPr>
          <w:rFonts w:ascii="宋体" w:hAnsi="宋体" w:eastAsia="宋体" w:cs="宋体"/>
        </w:rPr>
        <w:t>石材运动的速度为</w:t>
      </w:r>
    </w:p>
    <w:p w14:paraId="33BAEADF">
      <w:pPr>
        <w:spacing w:line="360" w:lineRule="auto"/>
        <w:jc w:val="center"/>
        <w:textAlignment w:val="center"/>
      </w:pPr>
      <w:r>
        <w:object>
          <v:shape id="_x0000_i1344" o:spt="75" alt="eqIdc40aefc2a8c34dc3990e151f00f000a8" type="#_x0000_t75" style="height:30.75pt;width:105.75pt;" o:ole="t" filled="f" o:preferrelative="t" stroked="f" coordsize="21600,21600">
            <v:path/>
            <v:fill on="f" focussize="0,0"/>
            <v:stroke on="f" joinstyle="miter"/>
            <v:imagedata r:id="rId684" o:title="eqIdc40aefc2a8c34dc3990e151f00f000a8"/>
            <o:lock v:ext="edit" aspectratio="t"/>
            <w10:wrap type="none"/>
            <w10:anchorlock/>
          </v:shape>
          <o:OLEObject Type="Embed" ProgID="Equation.DSMT4" ShapeID="_x0000_i1344" DrawAspect="Content" ObjectID="_1468076044" r:id="rId683">
            <o:LockedField>false</o:LockedField>
          </o:OLEObject>
        </w:object>
      </w:r>
    </w:p>
    <w:p w14:paraId="370CB2A6">
      <w:pPr>
        <w:spacing w:line="360" w:lineRule="auto"/>
        <w:jc w:val="left"/>
        <w:textAlignment w:val="center"/>
        <w:rPr>
          <w:rFonts w:ascii="宋体" w:hAnsi="宋体" w:eastAsia="宋体" w:cs="宋体"/>
        </w:rPr>
      </w:pPr>
      <w:r>
        <w:rPr>
          <w:rFonts w:ascii="宋体" w:hAnsi="宋体" w:eastAsia="宋体" w:cs="宋体"/>
        </w:rPr>
        <w:t>石材移动</w:t>
      </w:r>
    </w:p>
    <w:p w14:paraId="0822CE6C">
      <w:pPr>
        <w:spacing w:line="360" w:lineRule="auto"/>
        <w:jc w:val="center"/>
        <w:textAlignment w:val="center"/>
      </w:pPr>
      <w:r>
        <w:object>
          <v:shape id="_x0000_i1345" o:spt="75" alt="eqId961e6102d86d44cb84ee9cbf48b61f92" type="#_x0000_t75" style="height:18pt;width:35.25pt;" o:ole="t" filled="f" o:preferrelative="t" stroked="f" coordsize="21600,21600">
            <v:path/>
            <v:fill on="f" focussize="0,0"/>
            <v:stroke on="f" joinstyle="miter"/>
            <v:imagedata r:id="rId686" o:title="eqId961e6102d86d44cb84ee9cbf48b61f92"/>
            <o:lock v:ext="edit" aspectratio="t"/>
            <w10:wrap type="none"/>
            <w10:anchorlock/>
          </v:shape>
          <o:OLEObject Type="Embed" ProgID="Equation.DSMT4" ShapeID="_x0000_i1345" DrawAspect="Content" ObjectID="_1468076045" r:id="rId685">
            <o:LockedField>false</o:LockedField>
          </o:OLEObject>
        </w:object>
      </w:r>
    </w:p>
    <w:p w14:paraId="38EDB73F">
      <w:pPr>
        <w:spacing w:line="360" w:lineRule="auto"/>
        <w:jc w:val="left"/>
        <w:textAlignment w:val="center"/>
        <w:rPr>
          <w:rFonts w:ascii="宋体" w:hAnsi="宋体" w:eastAsia="宋体" w:cs="宋体"/>
        </w:rPr>
      </w:pPr>
      <w:r>
        <w:rPr>
          <w:rFonts w:ascii="宋体" w:hAnsi="宋体" w:eastAsia="宋体" w:cs="宋体"/>
        </w:rPr>
        <w:t>过程中，石材运动的距离</w:t>
      </w:r>
    </w:p>
    <w:p w14:paraId="1457231D">
      <w:pPr>
        <w:spacing w:line="360" w:lineRule="auto"/>
        <w:jc w:val="center"/>
        <w:textAlignment w:val="center"/>
      </w:pPr>
      <w:r>
        <w:object>
          <v:shape id="_x0000_i1346" o:spt="75" alt="eqId14f39cdb17714d74890dad3992dd4c05" type="#_x0000_t75" style="height:18pt;width:135pt;" o:ole="t" filled="f" o:preferrelative="t" stroked="f" coordsize="21600,21600">
            <v:path/>
            <v:fill on="f" focussize="0,0"/>
            <v:stroke on="f" joinstyle="miter"/>
            <v:imagedata r:id="rId688" o:title="eqId14f39cdb17714d74890dad3992dd4c05"/>
            <o:lock v:ext="edit" aspectratio="t"/>
            <w10:wrap type="none"/>
            <w10:anchorlock/>
          </v:shape>
          <o:OLEObject Type="Embed" ProgID="Equation.DSMT4" ShapeID="_x0000_i1346" DrawAspect="Content" ObjectID="_1468076046" r:id="rId687">
            <o:LockedField>false</o:LockedField>
          </o:OLEObject>
        </w:object>
      </w:r>
    </w:p>
    <w:p w14:paraId="2E8F341B">
      <w:pPr>
        <w:spacing w:line="360" w:lineRule="auto"/>
        <w:jc w:val="left"/>
        <w:textAlignment w:val="center"/>
        <w:rPr>
          <w:rFonts w:ascii="宋体" w:hAnsi="宋体" w:eastAsia="宋体" w:cs="宋体"/>
        </w:rPr>
      </w:pPr>
      <w:r>
        <w:rPr>
          <w:rFonts w:ascii="宋体" w:hAnsi="宋体" w:eastAsia="宋体" w:cs="宋体"/>
        </w:rPr>
        <w:t>石材在水平面上做匀速直线运动，所以</w:t>
      </w:r>
    </w:p>
    <w:p w14:paraId="61DD953E">
      <w:pPr>
        <w:spacing w:line="360" w:lineRule="auto"/>
        <w:jc w:val="center"/>
        <w:textAlignment w:val="center"/>
      </w:pPr>
      <w:r>
        <w:object>
          <v:shape id="_x0000_i1347" o:spt="75" alt="eqIda02e831534d14c8cb7ab48db074a213f" type="#_x0000_t75" style="height:19pt;width:100pt;" o:ole="t" filled="f" o:preferrelative="t" stroked="f" coordsize="21600,21600">
            <v:path/>
            <v:fill on="f" focussize="0,0"/>
            <v:stroke on="f" joinstyle="miter"/>
            <v:imagedata r:id="rId690" o:title="eqIda02e831534d14c8cb7ab48db074a213f"/>
            <o:lock v:ext="edit" aspectratio="t"/>
            <w10:wrap type="none"/>
            <w10:anchorlock/>
          </v:shape>
          <o:OLEObject Type="Embed" ProgID="Equation.DSMT4" ShapeID="_x0000_i1347" DrawAspect="Content" ObjectID="_1468076047" r:id="rId689">
            <o:LockedField>false</o:LockedField>
          </o:OLEObject>
        </w:object>
      </w:r>
    </w:p>
    <w:p w14:paraId="6ACB93A4">
      <w:pPr>
        <w:spacing w:line="360" w:lineRule="auto"/>
        <w:jc w:val="left"/>
        <w:textAlignment w:val="center"/>
        <w:rPr>
          <w:rFonts w:ascii="宋体" w:hAnsi="宋体" w:eastAsia="宋体" w:cs="宋体"/>
        </w:rPr>
      </w:pPr>
      <w:r>
        <w:rPr>
          <w:rFonts w:ascii="宋体" w:hAnsi="宋体" w:eastAsia="宋体" w:cs="宋体"/>
        </w:rPr>
        <w:t>在石材移动</w:t>
      </w:r>
      <w:r>
        <w:object>
          <v:shape id="_x0000_i1348" o:spt="75" alt="eqId3039c6da25ff4ad6a7a4234919050a5a" type="#_x0000_t75" style="height:14pt;width:21pt;" o:ole="t" filled="f" o:preferrelative="t" stroked="f" coordsize="21600,21600">
            <v:path/>
            <v:fill on="f" focussize="0,0"/>
            <v:stroke on="f" joinstyle="miter"/>
            <v:imagedata r:id="rId97" o:title="eqId3039c6da25ff4ad6a7a4234919050a5a"/>
            <o:lock v:ext="edit" aspectratio="t"/>
            <w10:wrap type="none"/>
            <w10:anchorlock/>
          </v:shape>
          <o:OLEObject Type="Embed" ProgID="Equation.DSMT4" ShapeID="_x0000_i1348" DrawAspect="Content" ObjectID="_1468076048" r:id="rId691">
            <o:LockedField>false</o:LockedField>
          </o:OLEObject>
        </w:object>
      </w:r>
      <w:r>
        <w:rPr>
          <w:rFonts w:ascii="宋体" w:hAnsi="宋体" w:eastAsia="宋体" w:cs="宋体"/>
        </w:rPr>
        <w:t>过程中，工人做的有用功</w:t>
      </w:r>
    </w:p>
    <w:p w14:paraId="2EBDFC99">
      <w:pPr>
        <w:spacing w:line="360" w:lineRule="auto"/>
        <w:jc w:val="center"/>
        <w:textAlignment w:val="center"/>
      </w:pPr>
      <w:r>
        <w:object>
          <v:shape id="_x0000_i1349" o:spt="75" alt="eqId74419a2f74354cb2b47f9dca44b98b30" type="#_x0000_t75" style="height:20.25pt;width:179.25pt;" o:ole="t" filled="f" o:preferrelative="t" stroked="f" coordsize="21600,21600">
            <v:path/>
            <v:fill on="f" focussize="0,0"/>
            <v:stroke on="f" joinstyle="miter"/>
            <v:imagedata r:id="rId693" o:title="eqId74419a2f74354cb2b47f9dca44b98b30"/>
            <o:lock v:ext="edit" aspectratio="t"/>
            <w10:wrap type="none"/>
            <w10:anchorlock/>
          </v:shape>
          <o:OLEObject Type="Embed" ProgID="Equation.DSMT4" ShapeID="_x0000_i1349" DrawAspect="Content" ObjectID="_1468076049" r:id="rId692">
            <o:LockedField>false</o:LockedField>
          </o:OLEObject>
        </w:object>
      </w:r>
    </w:p>
    <w:p w14:paraId="4EB5B53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350" o:spt="75" alt="eqIdbc1dda3083de4ff5b175aeb7f6815fbe" type="#_x0000_t75" style="height:36pt;width:77.25pt;" o:ole="t" filled="f" o:preferrelative="t" stroked="f" coordsize="21600,21600">
            <v:path/>
            <v:fill on="f" focussize="0,0"/>
            <v:stroke on="f" joinstyle="miter"/>
            <v:imagedata r:id="rId695" o:title="eqIdbc1dda3083de4ff5b175aeb7f6815fbe"/>
            <o:lock v:ext="edit" aspectratio="t"/>
            <w10:wrap type="none"/>
            <w10:anchorlock/>
          </v:shape>
          <o:OLEObject Type="Embed" ProgID="Equation.DSMT4" ShapeID="_x0000_i1350" DrawAspect="Content" ObjectID="_1468076050" r:id="rId694">
            <o:LockedField>false</o:LockedField>
          </o:OLEObject>
        </w:object>
      </w:r>
      <w:r>
        <w:rPr>
          <w:rFonts w:ascii="宋体" w:hAnsi="宋体" w:eastAsia="宋体" w:cs="宋体"/>
        </w:rPr>
        <w:t>得，工人做的总功</w:t>
      </w:r>
    </w:p>
    <w:p w14:paraId="0EA914F1">
      <w:pPr>
        <w:spacing w:line="360" w:lineRule="auto"/>
        <w:jc w:val="center"/>
        <w:textAlignment w:val="center"/>
      </w:pPr>
      <w:r>
        <w:object>
          <v:shape id="_x0000_i1351" o:spt="75" alt="eqIde704c7d396af4b858d7949076acd87e9" type="#_x0000_t75" style="height:35.5pt;width:165pt;" o:ole="t" filled="f" o:preferrelative="t" stroked="f" coordsize="21600,21600">
            <v:path/>
            <v:fill on="f" focussize="0,0"/>
            <v:stroke on="f" joinstyle="miter"/>
            <v:imagedata r:id="rId697" o:title="eqIde704c7d396af4b858d7949076acd87e9"/>
            <o:lock v:ext="edit" aspectratio="t"/>
            <w10:wrap type="none"/>
            <w10:anchorlock/>
          </v:shape>
          <o:OLEObject Type="Embed" ProgID="Equation.DSMT4" ShapeID="_x0000_i1351" DrawAspect="Content" ObjectID="_1468076051" r:id="rId696">
            <o:LockedField>false</o:LockedField>
          </o:OLEObject>
        </w:object>
      </w:r>
    </w:p>
    <w:p w14:paraId="17A2BF03">
      <w:pPr>
        <w:spacing w:line="360" w:lineRule="auto"/>
        <w:jc w:val="left"/>
        <w:textAlignment w:val="center"/>
        <w:rPr>
          <w:rFonts w:ascii="宋体" w:hAnsi="宋体" w:eastAsia="宋体" w:cs="宋体"/>
        </w:rPr>
      </w:pPr>
      <w:r>
        <w:rPr>
          <w:rFonts w:ascii="宋体" w:hAnsi="宋体" w:eastAsia="宋体" w:cs="宋体"/>
        </w:rPr>
        <w:t>由分析知，绳子段数</w:t>
      </w:r>
    </w:p>
    <w:p w14:paraId="3BE27776">
      <w:pPr>
        <w:spacing w:line="360" w:lineRule="auto"/>
        <w:jc w:val="center"/>
        <w:textAlignment w:val="center"/>
      </w:pPr>
      <w:r>
        <w:object>
          <v:shape id="_x0000_i1352" o:spt="75" alt="eqId95d55329c7c74167bd7af00ff42ec3b2" type="#_x0000_t75" style="height:14.25pt;width:27pt;" o:ole="t" filled="f" o:preferrelative="t" stroked="f" coordsize="21600,21600">
            <v:path/>
            <v:fill on="f" focussize="0,0"/>
            <v:stroke on="f" joinstyle="miter"/>
            <v:imagedata r:id="rId699" o:title="eqId95d55329c7c74167bd7af00ff42ec3b2"/>
            <o:lock v:ext="edit" aspectratio="t"/>
            <w10:wrap type="none"/>
            <w10:anchorlock/>
          </v:shape>
          <o:OLEObject Type="Embed" ProgID="Equation.DSMT4" ShapeID="_x0000_i1352" DrawAspect="Content" ObjectID="_1468076052" r:id="rId698">
            <o:LockedField>false</o:LockedField>
          </o:OLEObject>
        </w:object>
      </w:r>
    </w:p>
    <w:p w14:paraId="023B9FDD">
      <w:pPr>
        <w:spacing w:line="360" w:lineRule="auto"/>
        <w:jc w:val="left"/>
        <w:textAlignment w:val="center"/>
        <w:rPr>
          <w:rFonts w:ascii="宋体" w:hAnsi="宋体" w:eastAsia="宋体" w:cs="宋体"/>
        </w:rPr>
      </w:pPr>
      <w:r>
        <w:rPr>
          <w:rFonts w:ascii="宋体" w:hAnsi="宋体" w:eastAsia="宋体" w:cs="宋体"/>
        </w:rPr>
        <w:t>绳子自由端移动的距离</w:t>
      </w:r>
    </w:p>
    <w:p w14:paraId="381C257E">
      <w:pPr>
        <w:spacing w:line="360" w:lineRule="auto"/>
        <w:jc w:val="center"/>
        <w:textAlignment w:val="center"/>
      </w:pPr>
      <w:r>
        <w:object>
          <v:shape id="_x0000_i1353" o:spt="75" alt="eqId41578004a72245cf8f0be833927b4557" type="#_x0000_t75" style="height:18pt;width:117.75pt;" o:ole="t" filled="f" o:preferrelative="t" stroked="f" coordsize="21600,21600">
            <v:path/>
            <v:fill on="f" focussize="0,0"/>
            <v:stroke on="f" joinstyle="miter"/>
            <v:imagedata r:id="rId701" o:title="eqId41578004a72245cf8f0be833927b4557"/>
            <o:lock v:ext="edit" aspectratio="t"/>
            <w10:wrap type="none"/>
            <w10:anchorlock/>
          </v:shape>
          <o:OLEObject Type="Embed" ProgID="Equation.DSMT4" ShapeID="_x0000_i1353" DrawAspect="Content" ObjectID="_1468076053" r:id="rId700">
            <o:LockedField>false</o:LockedField>
          </o:OLEObject>
        </w:object>
      </w:r>
    </w:p>
    <w:p w14:paraId="5436990A">
      <w:pPr>
        <w:spacing w:line="360" w:lineRule="auto"/>
        <w:jc w:val="left"/>
        <w:textAlignment w:val="center"/>
        <w:rPr>
          <w:rFonts w:ascii="Times New Roman" w:hAnsi="Times New Roman" w:eastAsia="Times New Roman" w:cs="Times New Roman"/>
          <w:i/>
        </w:rPr>
      </w:pPr>
      <w:r>
        <w:rPr>
          <w:rFonts w:ascii="宋体" w:hAnsi="宋体" w:eastAsia="宋体" w:cs="宋体"/>
        </w:rPr>
        <w:t>由</w:t>
      </w:r>
      <w:r>
        <w:object>
          <v:shape id="_x0000_i1354" o:spt="75" alt="eqId2754f74dfdef49fc834012d323a7603b" type="#_x0000_t75" style="height:13.8pt;width:39.15pt;" o:ole="t" filled="f" o:preferrelative="t" stroked="f" coordsize="21600,21600">
            <v:path/>
            <v:fill on="f" focussize="0,0"/>
            <v:stroke on="f" joinstyle="miter"/>
            <v:imagedata r:id="rId243" o:title="eqId2754f74dfdef49fc834012d323a7603b"/>
            <o:lock v:ext="edit" aspectratio="t"/>
            <w10:wrap type="none"/>
            <w10:anchorlock/>
          </v:shape>
          <o:OLEObject Type="Embed" ProgID="Equation.DSMT4" ShapeID="_x0000_i1354" DrawAspect="Content" ObjectID="_1468076054" r:id="rId702">
            <o:LockedField>false</o:LockedField>
          </o:OLEObject>
        </w:object>
      </w:r>
      <w:r>
        <w:rPr>
          <w:rFonts w:ascii="宋体" w:hAnsi="宋体" w:eastAsia="宋体" w:cs="宋体"/>
        </w:rPr>
        <w:t>得，工人作用在绳子自由端的拉力</w:t>
      </w:r>
      <w:r>
        <w:rPr>
          <w:rFonts w:ascii="Times New Roman" w:hAnsi="Times New Roman" w:eastAsia="Times New Roman" w:cs="Times New Roman"/>
          <w:i/>
        </w:rPr>
        <w:t>F</w:t>
      </w:r>
    </w:p>
    <w:p w14:paraId="11F82CA9">
      <w:pPr>
        <w:spacing w:line="360" w:lineRule="auto"/>
        <w:jc w:val="center"/>
        <w:textAlignment w:val="center"/>
      </w:pPr>
      <w:r>
        <w:object>
          <v:shape id="_x0000_i1355" o:spt="75" alt="eqId33b53eab397b41f0b6dce613a66d3154" type="#_x0000_t75" style="height:37pt;width:139.5pt;" o:ole="t" filled="f" o:preferrelative="t" stroked="f" coordsize="21600,21600">
            <v:path/>
            <v:fill on="f" focussize="0,0"/>
            <v:stroke on="f" joinstyle="miter"/>
            <v:imagedata r:id="rId704" o:title="eqId33b53eab397b41f0b6dce613a66d3154"/>
            <o:lock v:ext="edit" aspectratio="t"/>
            <w10:wrap type="none"/>
            <w10:anchorlock/>
          </v:shape>
          <o:OLEObject Type="Embed" ProgID="Equation.DSMT4" ShapeID="_x0000_i1355" DrawAspect="Content" ObjectID="_1468076055" r:id="rId703">
            <o:LockedField>false</o:LockedField>
          </o:OLEObject>
        </w:object>
      </w:r>
    </w:p>
    <w:p w14:paraId="0D7786F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石材受到的阻力为</w:t>
      </w:r>
      <w:r>
        <w:rPr>
          <w:rFonts w:ascii="Times New Roman" w:hAnsi="Times New Roman" w:eastAsia="Times New Roman" w:cs="Times New Roman"/>
        </w:rPr>
        <w:t>1.8×10</w:t>
      </w:r>
      <w:r>
        <w:rPr>
          <w:rFonts w:ascii="Times New Roman" w:hAnsi="Times New Roman" w:eastAsia="Times New Roman" w:cs="Times New Roman"/>
          <w:vertAlign w:val="superscript"/>
        </w:rPr>
        <w:t>3</w:t>
      </w:r>
      <w:r>
        <w:rPr>
          <w:rFonts w:ascii="Times New Roman" w:hAnsi="Times New Roman" w:eastAsia="Times New Roman" w:cs="Times New Roman"/>
        </w:rPr>
        <w:t>N</w:t>
      </w:r>
      <w:r>
        <w:rPr>
          <w:rFonts w:ascii="宋体" w:hAnsi="宋体" w:eastAsia="宋体" w:cs="宋体"/>
        </w:rPr>
        <w:t>；</w:t>
      </w:r>
    </w:p>
    <w:p w14:paraId="33A1718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在石材移动</w:t>
      </w:r>
      <w:r>
        <w:object>
          <v:shape id="_x0000_i1356" o:spt="75" alt="eqId3039c6da25ff4ad6a7a4234919050a5a" type="#_x0000_t75" style="height:14pt;width:21pt;" o:ole="t" filled="f" o:preferrelative="t" stroked="f" coordsize="21600,21600">
            <v:path/>
            <v:fill on="f" focussize="0,0"/>
            <v:stroke on="f" joinstyle="miter"/>
            <v:imagedata r:id="rId97" o:title="eqId3039c6da25ff4ad6a7a4234919050a5a"/>
            <o:lock v:ext="edit" aspectratio="t"/>
            <w10:wrap type="none"/>
            <w10:anchorlock/>
          </v:shape>
          <o:OLEObject Type="Embed" ProgID="Equation.DSMT4" ShapeID="_x0000_i1356" DrawAspect="Content" ObjectID="_1468076056" r:id="rId705">
            <o:LockedField>false</o:LockedField>
          </o:OLEObject>
        </w:object>
      </w:r>
      <w:r>
        <w:rPr>
          <w:rFonts w:ascii="宋体" w:hAnsi="宋体" w:eastAsia="宋体" w:cs="宋体"/>
        </w:rPr>
        <w:t>过程中，工人做的有用功为</w:t>
      </w:r>
      <w:r>
        <w:rPr>
          <w:rFonts w:ascii="Times New Roman" w:hAnsi="Times New Roman" w:eastAsia="Times New Roman" w:cs="Times New Roman"/>
        </w:rPr>
        <w:t>7.2×10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p>
    <w:p w14:paraId="475CDE2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在石材移动</w:t>
      </w:r>
      <w:r>
        <w:object>
          <v:shape id="_x0000_i1357" o:spt="75" alt="eqId3039c6da25ff4ad6a7a4234919050a5a" type="#_x0000_t75" style="height:14pt;width:21pt;" o:ole="t" filled="f" o:preferrelative="t" stroked="f" coordsize="21600,21600">
            <v:path/>
            <v:fill on="f" focussize="0,0"/>
            <v:stroke on="f" joinstyle="miter"/>
            <v:imagedata r:id="rId97" o:title="eqId3039c6da25ff4ad6a7a4234919050a5a"/>
            <o:lock v:ext="edit" aspectratio="t"/>
            <w10:wrap type="none"/>
            <w10:anchorlock/>
          </v:shape>
          <o:OLEObject Type="Embed" ProgID="Equation.DSMT4" ShapeID="_x0000_i1357" DrawAspect="Content" ObjectID="_1468076057" r:id="rId706">
            <o:LockedField>false</o:LockedField>
          </o:OLEObject>
        </w:object>
      </w:r>
      <w:r>
        <w:rPr>
          <w:rFonts w:ascii="宋体" w:hAnsi="宋体" w:eastAsia="宋体" w:cs="宋体"/>
        </w:rPr>
        <w:t>过程中，工人作用在绳子自由端的拉力</w:t>
      </w:r>
      <w:r>
        <w:rPr>
          <w:rFonts w:ascii="Times New Roman" w:hAnsi="Times New Roman" w:eastAsia="Times New Roman" w:cs="Times New Roman"/>
          <w:i/>
        </w:rPr>
        <w:t>F</w:t>
      </w:r>
      <w:r>
        <w:rPr>
          <w:rFonts w:ascii="宋体" w:hAnsi="宋体" w:eastAsia="宋体" w:cs="宋体"/>
        </w:rPr>
        <w:t>为</w:t>
      </w:r>
      <w:r>
        <w:rPr>
          <w:rFonts w:ascii="Times New Roman" w:hAnsi="Times New Roman" w:eastAsia="Times New Roman" w:cs="Times New Roman"/>
        </w:rPr>
        <w:t>800N</w:t>
      </w:r>
      <w:r>
        <w:rPr>
          <w:rFonts w:ascii="宋体" w:hAnsi="宋体" w:eastAsia="宋体" w:cs="宋体"/>
        </w:rPr>
        <w:t>。</w:t>
      </w:r>
    </w:p>
    <w:p w14:paraId="331C8F79">
      <w:pPr>
        <w:spacing w:line="360" w:lineRule="auto"/>
        <w:jc w:val="left"/>
        <w:textAlignment w:val="center"/>
        <w:rPr>
          <w:rFonts w:ascii="Times New Roman" w:hAnsi="Times New Roman" w:eastAsia="Times New Roman" w:cs="Times New Roman"/>
        </w:rPr>
      </w:pPr>
      <w:r>
        <w:t>4</w:t>
      </w:r>
      <w:r>
        <w:rPr>
          <w:rFonts w:hint="eastAsia"/>
          <w:lang w:val="en-US" w:eastAsia="zh-CN"/>
        </w:rPr>
        <w:t>0</w:t>
      </w:r>
      <w:r>
        <w:t>．</w:t>
      </w:r>
      <w:r>
        <w:rPr>
          <w:rFonts w:ascii="Times New Roman" w:hAnsi="Times New Roman" w:eastAsia="Times New Roman" w:cs="Times New Roman"/>
        </w:rPr>
        <w:t>(1)0.4m/s</w:t>
      </w:r>
      <w:r>
        <w:rPr>
          <w:rFonts w:ascii="宋体" w:hAnsi="宋体" w:eastAsia="宋体" w:cs="宋体"/>
        </w:rPr>
        <w:t>；</w:t>
      </w:r>
      <w:r>
        <w:rPr>
          <w:rFonts w:ascii="Times New Roman" w:hAnsi="Times New Roman" w:eastAsia="Times New Roman" w:cs="Times New Roman"/>
        </w:rPr>
        <w:t>(2)320W</w:t>
      </w:r>
      <w:r>
        <w:rPr>
          <w:rFonts w:ascii="宋体" w:hAnsi="宋体" w:eastAsia="宋体" w:cs="宋体"/>
        </w:rPr>
        <w:t>；</w:t>
      </w:r>
      <w:r>
        <w:rPr>
          <w:rFonts w:ascii="Times New Roman" w:hAnsi="Times New Roman" w:eastAsia="Times New Roman" w:cs="Times New Roman"/>
        </w:rPr>
        <w:t>(3)97.5%</w:t>
      </w:r>
      <w:r>
        <w:rPr>
          <w:rFonts w:ascii="宋体" w:hAnsi="宋体" w:eastAsia="宋体" w:cs="宋体"/>
        </w:rPr>
        <w:t>；</w:t>
      </w:r>
      <w:r>
        <w:rPr>
          <w:rFonts w:ascii="Times New Roman" w:hAnsi="Times New Roman" w:eastAsia="Times New Roman" w:cs="Times New Roman"/>
        </w:rPr>
        <w:t>(4)20N</w:t>
      </w:r>
    </w:p>
    <w:p w14:paraId="0AE95D0E">
      <w:pPr>
        <w:spacing w:line="360" w:lineRule="auto"/>
        <w:jc w:val="left"/>
        <w:textAlignment w:val="center"/>
      </w:pPr>
      <w:r>
        <w:t>【解析】</w:t>
      </w:r>
    </w:p>
    <w:p w14:paraId="79F251B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人移动的距离</w:t>
      </w:r>
      <w:r>
        <w:object>
          <v:shape id="_x0000_i1358" o:spt="75" alt="eqIdec99f31bc42c41fa8af5f4dc57bf22d6" type="#_x0000_t75" style="height:18pt;width:39pt;" o:ole="t" filled="f" o:preferrelative="t" stroked="f" coordsize="21600,21600">
            <v:path/>
            <v:fill on="f" focussize="0,0"/>
            <v:stroke on="f" joinstyle="miter"/>
            <v:imagedata r:id="rId708" o:title="eqIdec99f31bc42c41fa8af5f4dc57bf22d6"/>
            <o:lock v:ext="edit" aspectratio="t"/>
            <w10:wrap type="none"/>
            <w10:anchorlock/>
          </v:shape>
          <o:OLEObject Type="Embed" ProgID="Equation.DSMT4" ShapeID="_x0000_i1358" DrawAspect="Content" ObjectID="_1468076058" r:id="rId707">
            <o:LockedField>false</o:LockedField>
          </o:OLEObject>
        </w:object>
      </w:r>
      <w:r>
        <w:rPr>
          <w:rFonts w:ascii="宋体" w:hAnsi="宋体" w:eastAsia="宋体" w:cs="宋体"/>
        </w:rPr>
        <w:t>，所用的时间</w:t>
      </w:r>
      <w:r>
        <w:object>
          <v:shape id="_x0000_i1359" o:spt="75" alt="eqIda9c07ac94bfc451da8a80db4d9da58e6" type="#_x0000_t75" style="height:14.25pt;width:30pt;" o:ole="t" filled="f" o:preferrelative="t" stroked="f" coordsize="21600,21600">
            <v:path/>
            <v:fill on="f" focussize="0,0"/>
            <v:stroke on="f" joinstyle="miter"/>
            <v:imagedata r:id="rId710" o:title="eqIda9c07ac94bfc451da8a80db4d9da58e6"/>
            <o:lock v:ext="edit" aspectratio="t"/>
            <w10:wrap type="none"/>
            <w10:anchorlock/>
          </v:shape>
          <o:OLEObject Type="Embed" ProgID="Equation.DSMT4" ShapeID="_x0000_i1359" DrawAspect="Content" ObjectID="_1468076059" r:id="rId709">
            <o:LockedField>false</o:LockedField>
          </o:OLEObject>
        </w:object>
      </w:r>
      <w:r>
        <w:rPr>
          <w:rFonts w:ascii="宋体" w:hAnsi="宋体" w:eastAsia="宋体" w:cs="宋体"/>
        </w:rPr>
        <w:t>，人移动的速度</w:t>
      </w:r>
    </w:p>
    <w:p w14:paraId="52EAD957">
      <w:pPr>
        <w:spacing w:line="360" w:lineRule="auto"/>
        <w:jc w:val="center"/>
        <w:textAlignment w:val="center"/>
      </w:pPr>
      <w:r>
        <w:object>
          <v:shape id="_x0000_i1360" o:spt="75" alt="eqIdd9f51bb252a8472bbc46f4a4fbc38935" type="#_x0000_t75" style="height:32.25pt;width:117pt;" o:ole="t" filled="f" o:preferrelative="t" stroked="f" coordsize="21600,21600">
            <v:path/>
            <v:fill on="f" focussize="0,0"/>
            <v:stroke on="f" joinstyle="miter"/>
            <v:imagedata r:id="rId712" o:title="eqIdd9f51bb252a8472bbc46f4a4fbc38935"/>
            <o:lock v:ext="edit" aspectratio="t"/>
            <w10:wrap type="none"/>
            <w10:anchorlock/>
          </v:shape>
          <o:OLEObject Type="Embed" ProgID="Equation.DSMT4" ShapeID="_x0000_i1360" DrawAspect="Content" ObjectID="_1468076060" r:id="rId711">
            <o:LockedField>false</o:LockedField>
          </o:OLEObject>
        </w:object>
      </w:r>
    </w:p>
    <w:p w14:paraId="130E4550">
      <w:pPr>
        <w:spacing w:line="360" w:lineRule="auto"/>
        <w:jc w:val="left"/>
        <w:textAlignment w:val="center"/>
        <w:rPr>
          <w:rFonts w:ascii="宋体" w:hAnsi="宋体" w:eastAsia="宋体" w:cs="宋体"/>
        </w:rPr>
      </w:pPr>
      <w:r>
        <w:rPr>
          <w:rFonts w:ascii="宋体" w:hAnsi="宋体" w:eastAsia="宋体" w:cs="宋体"/>
        </w:rPr>
        <w:t>物体移动的速度</w:t>
      </w:r>
    </w:p>
    <w:p w14:paraId="5A02259A">
      <w:pPr>
        <w:spacing w:line="360" w:lineRule="auto"/>
        <w:jc w:val="center"/>
        <w:textAlignment w:val="center"/>
        <w:rPr>
          <w:rFonts w:ascii="Times New Roman" w:hAnsi="Times New Roman" w:eastAsia="Times New Roman" w:cs="Times New Roman"/>
        </w:rPr>
      </w:pPr>
      <w:r>
        <w:object>
          <v:shape id="_x0000_i1361" o:spt="75" alt="eqIdeca01ecf47e94b33b4ba5962c642e436" type="#_x0000_t75" style="height:5.25pt;width:14.25pt;" o:ole="t" filled="f" o:preferrelative="t" stroked="f" coordsize="21600,21600">
            <v:path/>
            <v:fill on="f" focussize="0,0"/>
            <v:stroke on="f" joinstyle="miter"/>
            <v:imagedata r:id="rId714" o:title="eqIdeca01ecf47e94b33b4ba5962c642e436"/>
            <o:lock v:ext="edit" aspectratio="t"/>
            <w10:wrap type="none"/>
            <w10:anchorlock/>
          </v:shape>
          <o:OLEObject Type="Embed" ProgID="Equation.DSMT4" ShapeID="_x0000_i1361" DrawAspect="Content" ObjectID="_1468076061" r:id="rId713">
            <o:LockedField>false</o:LockedField>
          </o:OLEObject>
        </w:object>
      </w:r>
      <w:r>
        <w:rPr>
          <w:rFonts w:ascii="Times New Roman" w:hAnsi="Times New Roman" w:eastAsia="Times New Roman" w:cs="Times New Roman"/>
        </w:rPr>
        <w:t xml:space="preserve"> </w:t>
      </w:r>
      <w:r>
        <w:object>
          <v:shape id="_x0000_i1362" o:spt="75" alt="eqIdb0750d9a3f9d48dab27d1eb4abf52799" type="#_x0000_t75" style="height:13.75pt;width:9.4pt;" o:ole="t" filled="f" o:preferrelative="t" stroked="f" coordsize="21600,21600">
            <v:path/>
            <v:fill on="f" focussize="0,0"/>
            <v:stroke on="f" joinstyle="miter"/>
            <v:imagedata r:id="rId657" o:title="eqIdb0750d9a3f9d48dab27d1eb4abf52799"/>
            <o:lock v:ext="edit" aspectratio="t"/>
            <w10:wrap type="none"/>
            <w10:anchorlock/>
          </v:shape>
          <o:OLEObject Type="Embed" ProgID="Equation.DSMT4" ShapeID="_x0000_i1362" DrawAspect="Content" ObjectID="_1468076062" r:id="rId715">
            <o:LockedField>false</o:LockedField>
          </o:OLEObject>
        </w:object>
      </w:r>
      <w:r>
        <w:rPr>
          <w:rFonts w:ascii="Times New Roman" w:hAnsi="Times New Roman" w:eastAsia="Times New Roman" w:cs="Times New Roman"/>
        </w:rPr>
        <w:t xml:space="preserve"> </w:t>
      </w:r>
      <w:r>
        <w:object>
          <v:shape id="_x0000_i1363" o:spt="75" alt="eqIdf70f3d92a1664f8eb71ab975de0c6597" type="#_x0000_t75" style="height:30.75pt;width:155.25pt;" o:ole="t" filled="f" o:preferrelative="t" stroked="f" coordsize="21600,21600">
            <v:path/>
            <v:fill on="f" focussize="0,0"/>
            <v:stroke on="f" joinstyle="miter"/>
            <v:imagedata r:id="rId717" o:title="eqIdf70f3d92a1664f8eb71ab975de0c6597"/>
            <o:lock v:ext="edit" aspectratio="t"/>
            <w10:wrap type="none"/>
            <w10:anchorlock/>
          </v:shape>
          <o:OLEObject Type="Embed" ProgID="Equation.DSMT4" ShapeID="_x0000_i1363" DrawAspect="Content" ObjectID="_1468076063" r:id="rId716">
            <o:LockedField>false</o:LockedField>
          </o:OLEObject>
        </w:object>
      </w:r>
    </w:p>
    <w:p w14:paraId="0F49398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拉力做的功</w:t>
      </w:r>
    </w:p>
    <w:p w14:paraId="73903457">
      <w:pPr>
        <w:spacing w:line="360" w:lineRule="auto"/>
        <w:jc w:val="center"/>
        <w:textAlignment w:val="center"/>
      </w:pPr>
      <w:r>
        <w:object>
          <v:shape id="_x0000_i1364" o:spt="75" alt="eqId33c382b1791945efbdf7cc781b1330ca" type="#_x0000_t75" style="height:18pt;width:138.75pt;" o:ole="t" filled="f" o:preferrelative="t" stroked="f" coordsize="21600,21600">
            <v:path/>
            <v:fill on="f" focussize="0,0"/>
            <v:stroke on="f" joinstyle="miter"/>
            <v:imagedata r:id="rId719" o:title="eqId33c382b1791945efbdf7cc781b1330ca"/>
            <o:lock v:ext="edit" aspectratio="t"/>
            <w10:wrap type="none"/>
            <w10:anchorlock/>
          </v:shape>
          <o:OLEObject Type="Embed" ProgID="Equation.DSMT4" ShapeID="_x0000_i1364" DrawAspect="Content" ObjectID="_1468076064" r:id="rId718">
            <o:LockedField>false</o:LockedField>
          </o:OLEObject>
        </w:object>
      </w:r>
    </w:p>
    <w:p w14:paraId="524BCB87">
      <w:pPr>
        <w:spacing w:line="360" w:lineRule="auto"/>
        <w:jc w:val="left"/>
        <w:textAlignment w:val="center"/>
        <w:rPr>
          <w:rFonts w:ascii="宋体" w:hAnsi="宋体" w:eastAsia="宋体" w:cs="宋体"/>
        </w:rPr>
      </w:pPr>
      <w:r>
        <w:rPr>
          <w:rFonts w:ascii="宋体" w:hAnsi="宋体" w:eastAsia="宋体" w:cs="宋体"/>
        </w:rPr>
        <w:t>拉力的功率</w:t>
      </w:r>
    </w:p>
    <w:p w14:paraId="0587C5E0">
      <w:pPr>
        <w:spacing w:line="360" w:lineRule="auto"/>
        <w:jc w:val="center"/>
        <w:textAlignment w:val="center"/>
      </w:pPr>
      <w:r>
        <w:object>
          <v:shape id="_x0000_i1365" o:spt="75" alt="eqIdc29a676245854186a03e98f032ba4499" type="#_x0000_t75" style="height:32.25pt;width:120.75pt;" o:ole="t" filled="f" o:preferrelative="t" stroked="f" coordsize="21600,21600">
            <v:path/>
            <v:fill on="f" focussize="0,0"/>
            <v:stroke on="f" joinstyle="miter"/>
            <v:imagedata r:id="rId721" o:title="eqIdc29a676245854186a03e98f032ba4499"/>
            <o:lock v:ext="edit" aspectratio="t"/>
            <w10:wrap type="none"/>
            <w10:anchorlock/>
          </v:shape>
          <o:OLEObject Type="Embed" ProgID="Equation.DSMT4" ShapeID="_x0000_i1365" DrawAspect="Content" ObjectID="_1468076065" r:id="rId720">
            <o:LockedField>false</o:LockedField>
          </o:OLEObject>
        </w:object>
      </w:r>
    </w:p>
    <w:p w14:paraId="2C43F33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物体上升的高度</w:t>
      </w:r>
    </w:p>
    <w:p w14:paraId="1F6D040B">
      <w:pPr>
        <w:spacing w:line="360" w:lineRule="auto"/>
        <w:jc w:val="center"/>
        <w:textAlignment w:val="center"/>
      </w:pPr>
      <w:r>
        <w:object>
          <v:shape id="_x0000_i1366" o:spt="75" alt="eqIda506e20a8a094186808f8a4f3964ef35" type="#_x0000_t75" style="height:30.75pt;width:107.25pt;" o:ole="t" filled="f" o:preferrelative="t" stroked="f" coordsize="21600,21600">
            <v:path/>
            <v:fill on="f" focussize="0,0"/>
            <v:stroke on="f" joinstyle="miter"/>
            <v:imagedata r:id="rId723" o:title="eqIda506e20a8a094186808f8a4f3964ef35"/>
            <o:lock v:ext="edit" aspectratio="t"/>
            <w10:wrap type="none"/>
            <w10:anchorlock/>
          </v:shape>
          <o:OLEObject Type="Embed" ProgID="Equation.DSMT4" ShapeID="_x0000_i1366" DrawAspect="Content" ObjectID="_1468076066" r:id="rId722">
            <o:LockedField>false</o:LockedField>
          </o:OLEObject>
        </w:object>
      </w:r>
    </w:p>
    <w:p w14:paraId="2C723930">
      <w:pPr>
        <w:spacing w:line="360" w:lineRule="auto"/>
        <w:jc w:val="left"/>
        <w:textAlignment w:val="center"/>
        <w:rPr>
          <w:rFonts w:ascii="宋体" w:hAnsi="宋体" w:eastAsia="宋体" w:cs="宋体"/>
        </w:rPr>
      </w:pPr>
      <w:r>
        <w:rPr>
          <w:rFonts w:ascii="宋体" w:hAnsi="宋体" w:eastAsia="宋体" w:cs="宋体"/>
        </w:rPr>
        <w:t>该装置的机械效率</w:t>
      </w:r>
    </w:p>
    <w:p w14:paraId="1E419233">
      <w:pPr>
        <w:spacing w:line="360" w:lineRule="auto"/>
        <w:jc w:val="center"/>
        <w:textAlignment w:val="center"/>
      </w:pPr>
      <w:r>
        <w:object>
          <v:shape id="_x0000_i1367" o:spt="75" alt="eqIdbe54753e846e4422a16b7b44a8f9dbaf" type="#_x0000_t75" style="height:36pt;width:263.25pt;" o:ole="t" filled="f" o:preferrelative="t" stroked="f" coordsize="21600,21600">
            <v:path/>
            <v:fill on="f" focussize="0,0"/>
            <v:stroke on="f" joinstyle="miter"/>
            <v:imagedata r:id="rId725" o:title="eqIdbe54753e846e4422a16b7b44a8f9dbaf"/>
            <o:lock v:ext="edit" aspectratio="t"/>
            <w10:wrap type="none"/>
            <w10:anchorlock/>
          </v:shape>
          <o:OLEObject Type="Embed" ProgID="Equation.DSMT4" ShapeID="_x0000_i1367" DrawAspect="Content" ObjectID="_1468076067" r:id="rId724">
            <o:LockedField>false</o:LockedField>
          </o:OLEObject>
        </w:object>
      </w:r>
    </w:p>
    <w:p w14:paraId="5A405DF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动滑轮的重力</w:t>
      </w:r>
    </w:p>
    <w:p w14:paraId="1C55DEC3">
      <w:pPr>
        <w:spacing w:line="360" w:lineRule="auto"/>
        <w:jc w:val="center"/>
        <w:textAlignment w:val="center"/>
      </w:pPr>
      <w:r>
        <w:object>
          <v:shape id="_x0000_i1368" o:spt="75" alt="eqIdd72193295eac4055ab0135a7369867ff" type="#_x0000_t75" style="height:18.75pt;width:177pt;" o:ole="t" filled="f" o:preferrelative="t" stroked="f" coordsize="21600,21600">
            <v:path/>
            <v:fill on="f" focussize="0,0"/>
            <v:stroke on="f" joinstyle="miter"/>
            <v:imagedata r:id="rId727" o:title="eqIdd72193295eac4055ab0135a7369867ff"/>
            <o:lock v:ext="edit" aspectratio="t"/>
            <w10:wrap type="none"/>
            <w10:anchorlock/>
          </v:shape>
          <o:OLEObject Type="Embed" ProgID="Equation.DSMT4" ShapeID="_x0000_i1368" DrawAspect="Content" ObjectID="_1468076068" r:id="rId726">
            <o:LockedField>false</o:LockedField>
          </o:OLEObject>
        </w:object>
      </w:r>
    </w:p>
    <w:p w14:paraId="1AC836C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物体移动的速度是</w:t>
      </w:r>
      <w:r>
        <w:rPr>
          <w:rFonts w:ascii="Times New Roman" w:hAnsi="Times New Roman" w:eastAsia="Times New Roman" w:cs="Times New Roman"/>
        </w:rPr>
        <w:t>0.4m/s</w:t>
      </w:r>
      <w:r>
        <w:rPr>
          <w:rFonts w:ascii="宋体" w:hAnsi="宋体" w:eastAsia="宋体" w:cs="宋体"/>
        </w:rPr>
        <w:t>；</w:t>
      </w:r>
    </w:p>
    <w:p w14:paraId="4880E13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拉力的功率是</w:t>
      </w:r>
      <w:r>
        <w:rPr>
          <w:rFonts w:ascii="Times New Roman" w:hAnsi="Times New Roman" w:eastAsia="Times New Roman" w:cs="Times New Roman"/>
        </w:rPr>
        <w:t>320W</w:t>
      </w:r>
      <w:r>
        <w:rPr>
          <w:rFonts w:ascii="宋体" w:hAnsi="宋体" w:eastAsia="宋体" w:cs="宋体"/>
        </w:rPr>
        <w:t>；</w:t>
      </w:r>
    </w:p>
    <w:p w14:paraId="74991E4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该装置的机械效率是</w:t>
      </w:r>
      <w:r>
        <w:rPr>
          <w:rFonts w:ascii="Times New Roman" w:hAnsi="Times New Roman" w:eastAsia="Times New Roman" w:cs="Times New Roman"/>
        </w:rPr>
        <w:t>97.5%</w:t>
      </w:r>
      <w:r>
        <w:rPr>
          <w:rFonts w:ascii="宋体" w:hAnsi="宋体" w:eastAsia="宋体" w:cs="宋体"/>
        </w:rPr>
        <w:t>；</w:t>
      </w:r>
    </w:p>
    <w:p w14:paraId="0A4012FD">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动滑轮的重力是</w:t>
      </w:r>
      <w:r>
        <w:rPr>
          <w:rFonts w:ascii="Times New Roman" w:hAnsi="Times New Roman" w:eastAsia="Times New Roman" w:cs="Times New Roman"/>
        </w:rPr>
        <w:t>20N</w:t>
      </w:r>
      <w:r>
        <w:rPr>
          <w:rFonts w:ascii="宋体" w:hAnsi="宋体" w:eastAsia="宋体" w:cs="宋体"/>
        </w:rPr>
        <w:t>。</w:t>
      </w:r>
    </w:p>
    <w:p w14:paraId="2E1CB895">
      <w:pPr>
        <w:spacing w:line="360" w:lineRule="auto"/>
        <w:jc w:val="left"/>
        <w:textAlignment w:val="center"/>
        <w:rPr>
          <w:rFonts w:ascii="Times New Roman" w:hAnsi="Times New Roman" w:eastAsia="Times New Roman" w:cs="Times New Roman"/>
        </w:rPr>
      </w:pPr>
      <w:r>
        <w:t>4</w:t>
      </w:r>
      <w:r>
        <w:rPr>
          <w:rFonts w:hint="eastAsia"/>
          <w:lang w:val="en-US" w:eastAsia="zh-CN"/>
        </w:rPr>
        <w:t>1</w:t>
      </w:r>
      <w:r>
        <w:t>．</w:t>
      </w:r>
      <w:r>
        <w:rPr>
          <w:rFonts w:ascii="Times New Roman" w:hAnsi="Times New Roman" w:eastAsia="Times New Roman" w:cs="Times New Roman"/>
        </w:rPr>
        <w:t>(1)3km</w:t>
      </w:r>
      <w:r>
        <w:rPr>
          <w:rFonts w:ascii="宋体" w:hAnsi="宋体" w:eastAsia="宋体" w:cs="宋体"/>
        </w:rPr>
        <w:t>；</w:t>
      </w:r>
      <w:r>
        <w:rPr>
          <w:rFonts w:ascii="Times New Roman" w:hAnsi="Times New Roman" w:eastAsia="Times New Roman" w:cs="Times New Roman"/>
        </w:rPr>
        <w:t>(2)1×10</w:t>
      </w:r>
      <w:r>
        <w:rPr>
          <w:rFonts w:ascii="Times New Roman" w:hAnsi="Times New Roman" w:eastAsia="Times New Roman" w:cs="Times New Roman"/>
          <w:vertAlign w:val="superscript"/>
        </w:rPr>
        <w:t>6</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(3)250W</w:t>
      </w:r>
    </w:p>
    <w:p w14:paraId="1A23CE81">
      <w:pPr>
        <w:spacing w:line="360" w:lineRule="auto"/>
        <w:jc w:val="left"/>
        <w:textAlignment w:val="center"/>
      </w:pPr>
      <w:r>
        <w:t>【解析】</w:t>
      </w:r>
    </w:p>
    <w:p w14:paraId="14CF452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小林家到市民广场的距离</w:t>
      </w:r>
    </w:p>
    <w:p w14:paraId="680DA09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rPr>
        <w:t>=</w:t>
      </w:r>
      <w:r>
        <w:rPr>
          <w:rFonts w:ascii="Times New Roman" w:hAnsi="Times New Roman" w:eastAsia="Times New Roman" w:cs="Times New Roman"/>
          <w:i/>
        </w:rPr>
        <w:t>vt</w:t>
      </w:r>
      <w:r>
        <w:rPr>
          <w:rFonts w:ascii="Times New Roman" w:hAnsi="Times New Roman" w:eastAsia="Times New Roman" w:cs="Times New Roman"/>
        </w:rPr>
        <w:t>=12km/h×</w:t>
      </w:r>
      <w:r>
        <w:object>
          <v:shape id="_x0000_i1369" o:spt="75" alt="eqIde2c6db845be94a71954674731c7545d5" type="#_x0000_t75" style="height:30.75pt;width:24.75pt;" o:ole="t" filled="f" o:preferrelative="t" stroked="f" coordsize="21600,21600">
            <v:path/>
            <v:fill on="f" focussize="0,0"/>
            <v:stroke on="f" joinstyle="miter"/>
            <v:imagedata r:id="rId729" o:title="eqIde2c6db845be94a71954674731c7545d5"/>
            <o:lock v:ext="edit" aspectratio="t"/>
            <w10:wrap type="none"/>
            <w10:anchorlock/>
          </v:shape>
          <o:OLEObject Type="Embed" ProgID="Equation.DSMT4" ShapeID="_x0000_i1369" DrawAspect="Content" ObjectID="_1468076069" r:id="rId728">
            <o:LockedField>false</o:LockedField>
          </o:OLEObject>
        </w:object>
      </w:r>
      <w:r>
        <w:rPr>
          <w:rFonts w:ascii="Times New Roman" w:hAnsi="Times New Roman" w:eastAsia="Times New Roman" w:cs="Times New Roman"/>
        </w:rPr>
        <w:t>=3km</w:t>
      </w:r>
    </w:p>
    <w:p w14:paraId="3D95CD7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车对地面的压力</w:t>
      </w:r>
    </w:p>
    <w:p w14:paraId="41DB7CC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m</w:t>
      </w:r>
      <w:r>
        <w:rPr>
          <w:rFonts w:ascii="宋体" w:hAnsi="宋体" w:eastAsia="宋体" w:cs="宋体"/>
          <w:vertAlign w:val="subscript"/>
        </w:rPr>
        <w:t>人</w:t>
      </w:r>
      <w:r>
        <w:rPr>
          <w:rFonts w:ascii="Times New Roman" w:hAnsi="Times New Roman" w:eastAsia="Times New Roman" w:cs="Times New Roman"/>
        </w:rPr>
        <w:t>+</w:t>
      </w:r>
      <w:r>
        <w:rPr>
          <w:rFonts w:ascii="Times New Roman" w:hAnsi="Times New Roman" w:eastAsia="Times New Roman" w:cs="Times New Roman"/>
          <w:i/>
        </w:rPr>
        <w:t>m</w:t>
      </w:r>
      <w:r>
        <w:rPr>
          <w:rFonts w:ascii="宋体" w:hAnsi="宋体" w:eastAsia="宋体" w:cs="宋体"/>
          <w:vertAlign w:val="subscript"/>
        </w:rPr>
        <w:t>车</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=(40kg+10kg)×10N/kg=500N</w:t>
      </w:r>
    </w:p>
    <w:p w14:paraId="3CCDE2E0">
      <w:pPr>
        <w:spacing w:line="360" w:lineRule="auto"/>
        <w:jc w:val="left"/>
        <w:textAlignment w:val="center"/>
        <w:rPr>
          <w:rFonts w:ascii="宋体" w:hAnsi="宋体" w:eastAsia="宋体" w:cs="宋体"/>
        </w:rPr>
      </w:pPr>
      <w:r>
        <w:rPr>
          <w:rFonts w:ascii="宋体" w:hAnsi="宋体" w:eastAsia="宋体" w:cs="宋体"/>
        </w:rPr>
        <w:t>车对水平地面的压强</w:t>
      </w:r>
    </w:p>
    <w:p w14:paraId="740B96FA">
      <w:pPr>
        <w:spacing w:line="360" w:lineRule="auto"/>
        <w:jc w:val="center"/>
        <w:textAlignment w:val="center"/>
      </w:pPr>
      <w:r>
        <w:object>
          <v:shape id="_x0000_i1370" o:spt="75" alt="eqIda035575ae886446d8656ae2a9922c8c5" type="#_x0000_t75" style="height:31pt;width:146.2pt;" o:ole="t" filled="f" o:preferrelative="t" stroked="f" coordsize="21600,21600">
            <v:path/>
            <v:fill on="f" focussize="0,0"/>
            <v:stroke on="f" joinstyle="miter"/>
            <v:imagedata r:id="rId731" o:title="eqIda035575ae886446d8656ae2a9922c8c5"/>
            <o:lock v:ext="edit" aspectratio="t"/>
            <w10:wrap type="none"/>
            <w10:anchorlock/>
          </v:shape>
          <o:OLEObject Type="Embed" ProgID="Equation.DSMT4" ShapeID="_x0000_i1370" DrawAspect="Content" ObjectID="_1468076070" r:id="rId730">
            <o:LockedField>false</o:LockedField>
          </o:OLEObject>
        </w:object>
      </w:r>
    </w:p>
    <w:p w14:paraId="5FFCBC3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平衡车的最大速度</w:t>
      </w:r>
    </w:p>
    <w:p w14:paraId="5705D47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rPr>
        <w:t>=18km/h=5m/s</w:t>
      </w:r>
    </w:p>
    <w:p w14:paraId="5FF23C59">
      <w:pPr>
        <w:spacing w:line="360" w:lineRule="auto"/>
        <w:jc w:val="left"/>
        <w:textAlignment w:val="center"/>
        <w:rPr>
          <w:rFonts w:ascii="宋体" w:hAnsi="宋体" w:eastAsia="宋体" w:cs="宋体"/>
        </w:rPr>
      </w:pPr>
      <w:r>
        <w:rPr>
          <w:rFonts w:ascii="宋体" w:hAnsi="宋体" w:eastAsia="宋体" w:cs="宋体"/>
        </w:rPr>
        <w:t>因平衡车的最大速度匀速直线行驶时处于平衡状态，平衡车的动力和所受的阻力是一对平衡力，所以，平衡车的动力</w:t>
      </w:r>
    </w:p>
    <w:p w14:paraId="5F243A5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=0.1</w:t>
      </w:r>
      <w:r>
        <w:rPr>
          <w:rFonts w:ascii="Times New Roman" w:hAnsi="Times New Roman" w:eastAsia="Times New Roman" w:cs="Times New Roman"/>
          <w:i/>
        </w:rPr>
        <w:t>G</w:t>
      </w:r>
      <w:r>
        <w:rPr>
          <w:rFonts w:ascii="宋体" w:hAnsi="宋体" w:eastAsia="宋体" w:cs="宋体"/>
          <w:vertAlign w:val="subscript"/>
        </w:rPr>
        <w:t>总</w:t>
      </w:r>
      <w:r>
        <w:rPr>
          <w:rFonts w:ascii="Times New Roman" w:hAnsi="Times New Roman" w:eastAsia="Times New Roman" w:cs="Times New Roman"/>
        </w:rPr>
        <w:t>=0.1×500N=50N</w:t>
      </w:r>
    </w:p>
    <w:p w14:paraId="48B0FE67">
      <w:pPr>
        <w:spacing w:line="360" w:lineRule="auto"/>
        <w:jc w:val="left"/>
        <w:textAlignment w:val="center"/>
        <w:rPr>
          <w:rFonts w:ascii="宋体" w:hAnsi="宋体" w:eastAsia="宋体" w:cs="宋体"/>
        </w:rPr>
      </w:pPr>
      <w:r>
        <w:rPr>
          <w:rFonts w:ascii="宋体" w:hAnsi="宋体" w:eastAsia="宋体" w:cs="宋体"/>
        </w:rPr>
        <w:t>平衡车动力的功率</w:t>
      </w:r>
    </w:p>
    <w:p w14:paraId="74BCC01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371" o:spt="75" alt="eqId79d4573cef9c4c6db123f9061b7e07bc" type="#_x0000_t75" style="height:31pt;width:72.85pt;" o:ole="t" filled="f" o:preferrelative="t" stroked="f" coordsize="21600,21600">
            <v:path/>
            <v:fill on="f" focussize="0,0"/>
            <v:stroke on="f" joinstyle="miter"/>
            <v:imagedata r:id="rId733" o:title="eqId79d4573cef9c4c6db123f9061b7e07bc"/>
            <o:lock v:ext="edit" aspectratio="t"/>
            <w10:wrap type="none"/>
            <w10:anchorlock/>
          </v:shape>
          <o:OLEObject Type="Embed" ProgID="Equation.DSMT4" ShapeID="_x0000_i1371" DrawAspect="Content" ObjectID="_1468076071" r:id="rId732">
            <o:LockedField>false</o:LockedField>
          </o:OLEObject>
        </w:object>
      </w:r>
      <w:r>
        <w:rPr>
          <w:rFonts w:ascii="Times New Roman" w:hAnsi="Times New Roman" w:eastAsia="Times New Roman" w:cs="Times New Roman"/>
        </w:rPr>
        <w:t>=50N×5m/s=250W</w:t>
      </w:r>
    </w:p>
    <w:p w14:paraId="60383B9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小林家到市民广场的距离是</w:t>
      </w:r>
      <w:r>
        <w:rPr>
          <w:rFonts w:ascii="Times New Roman" w:hAnsi="Times New Roman" w:eastAsia="Times New Roman" w:cs="Times New Roman"/>
        </w:rPr>
        <w:t>3km</w:t>
      </w:r>
      <w:r>
        <w:rPr>
          <w:rFonts w:ascii="宋体" w:hAnsi="宋体" w:eastAsia="宋体" w:cs="宋体"/>
        </w:rPr>
        <w:t>；</w:t>
      </w:r>
    </w:p>
    <w:p w14:paraId="727463B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小林在市民广场水平路面上骑行时，车对地面的压强是</w:t>
      </w:r>
      <w:r>
        <w:rPr>
          <w:rFonts w:ascii="Times New Roman" w:hAnsi="Times New Roman" w:eastAsia="Times New Roman" w:cs="Times New Roman"/>
        </w:rPr>
        <w:t>1×10</w:t>
      </w:r>
      <w:r>
        <w:rPr>
          <w:rFonts w:ascii="Times New Roman" w:hAnsi="Times New Roman" w:eastAsia="Times New Roman" w:cs="Times New Roman"/>
          <w:vertAlign w:val="superscript"/>
        </w:rPr>
        <w:t>6</w:t>
      </w:r>
      <w:r>
        <w:rPr>
          <w:rFonts w:ascii="Times New Roman" w:hAnsi="Times New Roman" w:eastAsia="Times New Roman" w:cs="Times New Roman"/>
        </w:rPr>
        <w:t>Pa</w:t>
      </w:r>
      <w:r>
        <w:rPr>
          <w:rFonts w:ascii="宋体" w:hAnsi="宋体" w:eastAsia="宋体" w:cs="宋体"/>
        </w:rPr>
        <w:t>；</w:t>
      </w:r>
    </w:p>
    <w:p w14:paraId="2950CFC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平衡车动力的功率是</w:t>
      </w:r>
      <w:r>
        <w:rPr>
          <w:rFonts w:ascii="Times New Roman" w:hAnsi="Times New Roman" w:eastAsia="Times New Roman" w:cs="Times New Roman"/>
        </w:rPr>
        <w:t>250W</w:t>
      </w:r>
      <w:r>
        <w:rPr>
          <w:rFonts w:ascii="宋体" w:hAnsi="宋体" w:eastAsia="宋体" w:cs="宋体"/>
        </w:rPr>
        <w:t>。</w:t>
      </w:r>
    </w:p>
    <w:p w14:paraId="326FE1F5">
      <w:pPr>
        <w:spacing w:line="360" w:lineRule="auto"/>
        <w:jc w:val="left"/>
        <w:textAlignment w:val="center"/>
        <w:rPr>
          <w:rFonts w:ascii="宋体" w:hAnsi="宋体" w:eastAsia="宋体" w:cs="宋体"/>
        </w:rPr>
      </w:pPr>
      <w:r>
        <w:t>4</w:t>
      </w:r>
      <w:r>
        <w:rPr>
          <w:rFonts w:hint="eastAsia"/>
          <w:lang w:val="en-US" w:eastAsia="zh-CN"/>
        </w:rPr>
        <w:t>2.</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object>
          <v:shape id="_x0000_i1372" o:spt="75" alt="eqId74f8319c87f44d3a9bc4a9ecc840f77b" type="#_x0000_t75" style="height:15.75pt;width:44.25pt;" o:ole="t" filled="f" o:preferrelative="t" stroked="f" coordsize="21600,21600">
            <v:path/>
            <v:fill on="f" focussize="0,0"/>
            <v:stroke on="f" joinstyle="miter"/>
            <v:imagedata r:id="rId735" o:title="eqId74f8319c87f44d3a9bc4a9ecc840f77b"/>
            <o:lock v:ext="edit" aspectratio="t"/>
            <w10:wrap type="none"/>
            <w10:anchorlock/>
          </v:shape>
          <o:OLEObject Type="Embed" ProgID="Equation.DSMT4" ShapeID="_x0000_i1372" DrawAspect="Content" ObjectID="_1468076072" r:id="rId734">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1×10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object>
          <v:shape id="_x0000_i1373" o:spt="75" alt="eqId1e6dea77b3b44b5a8b4181928a6b1e4f" type="#_x0000_t75" style="height:14.25pt;width:24.75pt;" o:ole="t" filled="f" o:preferrelative="t" stroked="f" coordsize="21600,21600">
            <v:path/>
            <v:fill on="f" focussize="0,0"/>
            <v:stroke on="f" joinstyle="miter"/>
            <v:imagedata r:id="rId737" o:title="eqId1e6dea77b3b44b5a8b4181928a6b1e4f"/>
            <o:lock v:ext="edit" aspectratio="t"/>
            <w10:wrap type="none"/>
            <w10:anchorlock/>
          </v:shape>
          <o:OLEObject Type="Embed" ProgID="Equation.DSMT4" ShapeID="_x0000_i1373" DrawAspect="Content" ObjectID="_1468076073" r:id="rId736">
            <o:LockedField>false</o:LockedField>
          </o:OLEObject>
        </w:object>
      </w:r>
      <w:r>
        <w:rPr>
          <w:rFonts w:ascii="宋体" w:hAnsi="宋体" w:eastAsia="宋体" w:cs="宋体"/>
        </w:rPr>
        <w:t>；（</w:t>
      </w:r>
      <w:r>
        <w:rPr>
          <w:rFonts w:ascii="Times New Roman" w:hAnsi="Times New Roman" w:eastAsia="Times New Roman" w:cs="Times New Roman"/>
        </w:rPr>
        <w:t>4</w:t>
      </w:r>
      <w:r>
        <w:rPr>
          <w:rFonts w:ascii="宋体" w:hAnsi="宋体" w:eastAsia="宋体" w:cs="宋体"/>
        </w:rPr>
        <w:t>）増大；矿石露出水面之后和露出水面之前相比，在提升相同高度的情况下，有用功增大，额外功不变，有用功占总功的比例增大，所以滑轮组的机械效率増大</w:t>
      </w:r>
    </w:p>
    <w:p w14:paraId="733E8350">
      <w:pPr>
        <w:spacing w:line="360" w:lineRule="auto"/>
        <w:jc w:val="left"/>
        <w:textAlignment w:val="center"/>
      </w:pPr>
      <w:r>
        <w:t>【解析】</w:t>
      </w:r>
    </w:p>
    <w:p w14:paraId="44C30B4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矿石质量，由</w:t>
      </w:r>
      <w:r>
        <w:object>
          <v:shape id="_x0000_i1374" o:spt="75" alt="eqId68e21b93e1664677baa5a683165d8aad" type="#_x0000_t75" style="height:31.05pt;width:34.1pt;" o:ole="t" filled="f" o:preferrelative="t" stroked="f" coordsize="21600,21600">
            <v:path/>
            <v:fill on="f" focussize="0,0"/>
            <v:stroke on="f" joinstyle="miter"/>
            <v:imagedata r:id="rId333" o:title="eqId68e21b93e1664677baa5a683165d8aad"/>
            <o:lock v:ext="edit" aspectratio="t"/>
            <w10:wrap type="none"/>
            <w10:anchorlock/>
          </v:shape>
          <o:OLEObject Type="Embed" ProgID="Equation.DSMT4" ShapeID="_x0000_i1374" DrawAspect="Content" ObjectID="_1468076074" r:id="rId738">
            <o:LockedField>false</o:LockedField>
          </o:OLEObject>
        </w:object>
      </w:r>
      <w:r>
        <w:rPr>
          <w:rFonts w:ascii="宋体" w:hAnsi="宋体" w:eastAsia="宋体" w:cs="宋体"/>
        </w:rPr>
        <w:t>得</w:t>
      </w:r>
    </w:p>
    <w:p w14:paraId="32F7760D">
      <w:pPr>
        <w:spacing w:line="360" w:lineRule="auto"/>
        <w:jc w:val="center"/>
        <w:textAlignment w:val="center"/>
      </w:pPr>
      <w:r>
        <w:object>
          <v:shape id="_x0000_i1375" o:spt="75" alt="eqId93992a0e560840e7941659fb1bdc2b5a" type="#_x0000_t75" style="height:20.25pt;width:207.75pt;" o:ole="t" filled="f" o:preferrelative="t" stroked="f" coordsize="21600,21600">
            <v:path/>
            <v:fill on="f" focussize="0,0"/>
            <v:stroke on="f" joinstyle="miter"/>
            <v:imagedata r:id="rId740" o:title="eqId93992a0e560840e7941659fb1bdc2b5a"/>
            <o:lock v:ext="edit" aspectratio="t"/>
            <w10:wrap type="none"/>
            <w10:anchorlock/>
          </v:shape>
          <o:OLEObject Type="Embed" ProgID="Equation.DSMT4" ShapeID="_x0000_i1375" DrawAspect="Content" ObjectID="_1468076075" r:id="rId739">
            <o:LockedField>false</o:LockedField>
          </o:OLEObject>
        </w:object>
      </w:r>
    </w:p>
    <w:p w14:paraId="40901DA6">
      <w:pPr>
        <w:spacing w:line="360" w:lineRule="auto"/>
        <w:jc w:val="left"/>
        <w:textAlignment w:val="center"/>
        <w:rPr>
          <w:rFonts w:ascii="宋体" w:hAnsi="宋体" w:eastAsia="宋体" w:cs="宋体"/>
        </w:rPr>
      </w:pPr>
      <w:r>
        <w:rPr>
          <w:rFonts w:ascii="宋体" w:hAnsi="宋体" w:eastAsia="宋体" w:cs="宋体"/>
        </w:rPr>
        <w:t>矿石重力</w:t>
      </w:r>
    </w:p>
    <w:p w14:paraId="01007EDA">
      <w:pPr>
        <w:spacing w:line="360" w:lineRule="auto"/>
        <w:jc w:val="center"/>
        <w:textAlignment w:val="center"/>
      </w:pPr>
      <w:r>
        <w:object>
          <v:shape id="_x0000_i1376" o:spt="75" alt="eqId6d5138e13bbc485685826f15c333aa6a" type="#_x0000_t75" style="height:18pt;width:192pt;" o:ole="t" filled="f" o:preferrelative="t" stroked="f" coordsize="21600,21600">
            <v:path/>
            <v:fill on="f" focussize="0,0"/>
            <v:stroke on="f" joinstyle="miter"/>
            <v:imagedata r:id="rId742" o:title="eqId6d5138e13bbc485685826f15c333aa6a"/>
            <o:lock v:ext="edit" aspectratio="t"/>
            <w10:wrap type="none"/>
            <w10:anchorlock/>
          </v:shape>
          <o:OLEObject Type="Embed" ProgID="Equation.DSMT4" ShapeID="_x0000_i1376" DrawAspect="Content" ObjectID="_1468076076" r:id="rId741">
            <o:LockedField>false</o:LockedField>
          </o:OLEObject>
        </w:object>
      </w:r>
    </w:p>
    <w:p w14:paraId="286EE90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因为矿石浸没在水中，所以</w:t>
      </w:r>
    </w:p>
    <w:p w14:paraId="49F67CCC">
      <w:pPr>
        <w:spacing w:line="360" w:lineRule="auto"/>
        <w:jc w:val="center"/>
        <w:textAlignment w:val="center"/>
      </w:pPr>
      <w:r>
        <w:object>
          <v:shape id="_x0000_i1377" o:spt="75" alt="eqId3be91925a61b48b3b9cfffc915aa1df7" type="#_x0000_t75" style="height:20.25pt;width:66.75pt;" o:ole="t" filled="f" o:preferrelative="t" stroked="f" coordsize="21600,21600">
            <v:path/>
            <v:fill on="f" focussize="0,0"/>
            <v:stroke on="f" joinstyle="miter"/>
            <v:imagedata r:id="rId744" o:title="eqId3be91925a61b48b3b9cfffc915aa1df7"/>
            <o:lock v:ext="edit" aspectratio="t"/>
            <w10:wrap type="none"/>
            <w10:anchorlock/>
          </v:shape>
          <o:OLEObject Type="Embed" ProgID="Equation.DSMT4" ShapeID="_x0000_i1377" DrawAspect="Content" ObjectID="_1468076077" r:id="rId743">
            <o:LockedField>false</o:LockedField>
          </o:OLEObject>
        </w:object>
      </w:r>
    </w:p>
    <w:p w14:paraId="21432509">
      <w:pPr>
        <w:spacing w:line="360" w:lineRule="auto"/>
        <w:jc w:val="left"/>
        <w:textAlignment w:val="center"/>
        <w:rPr>
          <w:rFonts w:ascii="宋体" w:hAnsi="宋体" w:eastAsia="宋体" w:cs="宋体"/>
        </w:rPr>
      </w:pPr>
      <w:r>
        <w:rPr>
          <w:rFonts w:ascii="宋体" w:hAnsi="宋体" w:eastAsia="宋体" w:cs="宋体"/>
        </w:rPr>
        <w:t>由阿基米德原理，可知矿石受到的浮力</w:t>
      </w:r>
    </w:p>
    <w:p w14:paraId="56B7CCB0">
      <w:pPr>
        <w:spacing w:line="360" w:lineRule="auto"/>
        <w:jc w:val="center"/>
        <w:textAlignment w:val="center"/>
      </w:pPr>
      <w:r>
        <w:object>
          <v:shape id="_x0000_i1378" o:spt="75" alt="eqId3fa201d457e044b181645d254d870d4f" type="#_x0000_t75" style="height:20.25pt;width:288pt;" o:ole="t" filled="f" o:preferrelative="t" stroked="f" coordsize="21600,21600">
            <v:path/>
            <v:fill on="f" focussize="0,0"/>
            <v:stroke on="f" joinstyle="miter"/>
            <v:imagedata r:id="rId746" o:title="eqId3fa201d457e044b181645d254d870d4f"/>
            <o:lock v:ext="edit" aspectratio="t"/>
            <w10:wrap type="none"/>
            <w10:anchorlock/>
          </v:shape>
          <o:OLEObject Type="Embed" ProgID="Equation.DSMT4" ShapeID="_x0000_i1378" DrawAspect="Content" ObjectID="_1468076078" r:id="rId745">
            <o:LockedField>false</o:LockedField>
          </o:OLEObject>
        </w:object>
      </w:r>
    </w:p>
    <w:p w14:paraId="34D9A87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解法一：由</w:t>
      </w:r>
      <w:r>
        <w:object>
          <v:shape id="_x0000_i1379" o:spt="75" alt="eqId2d71115de1a94c7080e6df8569fd9581" type="#_x0000_t75" style="height:12pt;width:23.25pt;" o:ole="t" filled="f" o:preferrelative="t" stroked="f" coordsize="21600,21600">
            <v:path/>
            <v:fill on="f" focussize="0,0"/>
            <v:stroke on="f" joinstyle="miter"/>
            <v:imagedata r:id="rId118" o:title="eqId2d71115de1a94c7080e6df8569fd9581"/>
            <o:lock v:ext="edit" aspectratio="t"/>
            <w10:wrap type="none"/>
            <w10:anchorlock/>
          </v:shape>
          <o:OLEObject Type="Embed" ProgID="Equation.DSMT4" ShapeID="_x0000_i1379" DrawAspect="Content" ObjectID="_1468076079" r:id="rId747">
            <o:LockedField>false</o:LockedField>
          </o:OLEObject>
        </w:object>
      </w:r>
      <w:r>
        <w:rPr>
          <w:rFonts w:ascii="宋体" w:hAnsi="宋体" w:eastAsia="宋体" w:cs="宋体"/>
        </w:rPr>
        <w:t>图像可知，矿石匀速上升的速度</w:t>
      </w:r>
    </w:p>
    <w:p w14:paraId="7BEB71C0">
      <w:pPr>
        <w:spacing w:line="360" w:lineRule="auto"/>
        <w:jc w:val="center"/>
        <w:textAlignment w:val="center"/>
      </w:pPr>
      <w:r>
        <w:object>
          <v:shape id="_x0000_i1380" o:spt="75" alt="eqIdb9eb59deaa4b493b9634af6f80def396" type="#_x0000_t75" style="height:30.75pt;width:117.75pt;" o:ole="t" filled="f" o:preferrelative="t" stroked="f" coordsize="21600,21600">
            <v:path/>
            <v:fill on="f" focussize="0,0"/>
            <v:stroke on="f" joinstyle="miter"/>
            <v:imagedata r:id="rId749" o:title="eqIdb9eb59deaa4b493b9634af6f80def396"/>
            <o:lock v:ext="edit" aspectratio="t"/>
            <w10:wrap type="none"/>
            <w10:anchorlock/>
          </v:shape>
          <o:OLEObject Type="Embed" ProgID="Equation.DSMT4" ShapeID="_x0000_i1380" DrawAspect="Content" ObjectID="_1468076080" r:id="rId748">
            <o:LockedField>false</o:LockedField>
          </o:OLEObject>
        </w:object>
      </w:r>
    </w:p>
    <w:p w14:paraId="3D17C5FE">
      <w:pPr>
        <w:spacing w:line="360" w:lineRule="auto"/>
        <w:jc w:val="left"/>
        <w:textAlignment w:val="center"/>
        <w:rPr>
          <w:rFonts w:ascii="宋体" w:hAnsi="宋体" w:eastAsia="宋体" w:cs="宋体"/>
        </w:rPr>
      </w:pPr>
      <w:r>
        <w:rPr>
          <w:rFonts w:ascii="宋体" w:hAnsi="宋体" w:eastAsia="宋体" w:cs="宋体"/>
        </w:rPr>
        <w:t>滑轮组提升矿石的有用功率</w:t>
      </w:r>
    </w:p>
    <w:p w14:paraId="0B8D4439">
      <w:pPr>
        <w:spacing w:line="360" w:lineRule="auto"/>
        <w:jc w:val="center"/>
        <w:textAlignment w:val="center"/>
      </w:pPr>
      <w:r>
        <w:object>
          <v:shape id="_x0000_i1381" o:spt="75" alt="eqIdcc4a212f9de64c7a94c495d4eea7c2a8" type="#_x0000_t75" style="height:20.25pt;width:330pt;" o:ole="t" filled="f" o:preferrelative="t" stroked="f" coordsize="21600,21600">
            <v:path/>
            <v:fill on="f" focussize="0,0"/>
            <v:stroke on="f" joinstyle="miter"/>
            <v:imagedata r:id="rId751" o:title="eqIdcc4a212f9de64c7a94c495d4eea7c2a8"/>
            <o:lock v:ext="edit" aspectratio="t"/>
            <w10:wrap type="none"/>
            <w10:anchorlock/>
          </v:shape>
          <o:OLEObject Type="Embed" ProgID="Equation.DSMT4" ShapeID="_x0000_i1381" DrawAspect="Content" ObjectID="_1468076081" r:id="rId750">
            <o:LockedField>false</o:LockedField>
          </o:OLEObject>
        </w:object>
      </w:r>
    </w:p>
    <w:p w14:paraId="21623BC9">
      <w:pPr>
        <w:spacing w:line="360" w:lineRule="auto"/>
        <w:jc w:val="left"/>
        <w:textAlignment w:val="center"/>
        <w:rPr>
          <w:rFonts w:ascii="宋体" w:hAnsi="宋体" w:eastAsia="宋体" w:cs="宋体"/>
        </w:rPr>
      </w:pPr>
      <w:r>
        <w:rPr>
          <w:rFonts w:ascii="宋体" w:hAnsi="宋体" w:eastAsia="宋体" w:cs="宋体"/>
        </w:rPr>
        <w:t>滑轮组的机械效率</w:t>
      </w:r>
    </w:p>
    <w:p w14:paraId="020892CC">
      <w:pPr>
        <w:spacing w:line="360" w:lineRule="auto"/>
        <w:jc w:val="center"/>
        <w:textAlignment w:val="center"/>
      </w:pPr>
      <w:r>
        <w:object>
          <v:shape id="_x0000_i1382" o:spt="75" alt="eqIdd5359eee80164e32acc0e551118b63b7" type="#_x0000_t75" style="height:36.75pt;width:282pt;" o:ole="t" filled="f" o:preferrelative="t" stroked="f" coordsize="21600,21600">
            <v:path/>
            <v:fill on="f" focussize="0,0"/>
            <v:stroke on="f" joinstyle="miter"/>
            <v:imagedata r:id="rId753" o:title="eqIdd5359eee80164e32acc0e551118b63b7"/>
            <o:lock v:ext="edit" aspectratio="t"/>
            <w10:wrap type="none"/>
            <w10:anchorlock/>
          </v:shape>
          <o:OLEObject Type="Embed" ProgID="Equation.DSMT4" ShapeID="_x0000_i1382" DrawAspect="Content" ObjectID="_1468076082" r:id="rId752">
            <o:LockedField>false</o:LockedField>
          </o:OLEObject>
        </w:object>
      </w:r>
    </w:p>
    <w:p w14:paraId="18F80568">
      <w:pPr>
        <w:spacing w:line="360" w:lineRule="auto"/>
        <w:jc w:val="left"/>
        <w:textAlignment w:val="center"/>
        <w:rPr>
          <w:rFonts w:ascii="宋体" w:hAnsi="宋体" w:eastAsia="宋体" w:cs="宋体"/>
        </w:rPr>
      </w:pPr>
      <w:r>
        <w:rPr>
          <w:rFonts w:ascii="宋体" w:hAnsi="宋体" w:eastAsia="宋体" w:cs="宋体"/>
        </w:rPr>
        <w:t>解法二：由图像可知物体在</w:t>
      </w:r>
      <w:r>
        <w:rPr>
          <w:rFonts w:ascii="Times New Roman" w:hAnsi="Times New Roman" w:eastAsia="Times New Roman" w:cs="Times New Roman"/>
        </w:rPr>
        <w:t>10</w:t>
      </w:r>
      <w:r>
        <w:rPr>
          <w:rFonts w:ascii="宋体" w:hAnsi="宋体" w:eastAsia="宋体" w:cs="宋体"/>
        </w:rPr>
        <w:t>秒内运动的距离为</w:t>
      </w:r>
      <w:r>
        <w:rPr>
          <w:rFonts w:ascii="Times New Roman" w:hAnsi="Times New Roman" w:eastAsia="Times New Roman" w:cs="Times New Roman"/>
        </w:rPr>
        <w:t>1m</w:t>
      </w:r>
      <w:r>
        <w:rPr>
          <w:rFonts w:ascii="宋体" w:hAnsi="宋体" w:eastAsia="宋体" w:cs="宋体"/>
        </w:rPr>
        <w:t>，则</w:t>
      </w:r>
    </w:p>
    <w:p w14:paraId="7E13BE7F">
      <w:pPr>
        <w:spacing w:line="360" w:lineRule="auto"/>
        <w:jc w:val="center"/>
        <w:textAlignment w:val="center"/>
      </w:pPr>
      <w:r>
        <w:object>
          <v:shape id="_x0000_i1383" o:spt="75" alt="eqId482344314e074d56aca20c5c6a0e3889" type="#_x0000_t75" style="height:21.75pt;width:279.75pt;" o:ole="t" filled="f" o:preferrelative="t" stroked="f" coordsize="21600,21600">
            <v:path/>
            <v:fill on="f" focussize="0,0"/>
            <v:stroke on="f" joinstyle="miter"/>
            <v:imagedata r:id="rId755" o:title="eqId482344314e074d56aca20c5c6a0e3889"/>
            <o:lock v:ext="edit" aspectratio="t"/>
            <w10:wrap type="none"/>
            <w10:anchorlock/>
          </v:shape>
          <o:OLEObject Type="Embed" ProgID="Equation.DSMT4" ShapeID="_x0000_i1383" DrawAspect="Content" ObjectID="_1468076083" r:id="rId754">
            <o:LockedField>false</o:LockedField>
          </o:OLEObject>
        </w:object>
      </w:r>
    </w:p>
    <w:p w14:paraId="24237521">
      <w:pPr>
        <w:spacing w:line="360" w:lineRule="auto"/>
        <w:jc w:val="center"/>
        <w:textAlignment w:val="center"/>
      </w:pPr>
      <w:r>
        <w:object>
          <v:shape id="_x0000_i1384" o:spt="75" alt="eqId71a169a04d034b06a9c5c6389ece2aff" type="#_x0000_t75" style="height:18.75pt;width:189pt;" o:ole="t" filled="f" o:preferrelative="t" stroked="f" coordsize="21600,21600">
            <v:path/>
            <v:fill on="f" focussize="0,0"/>
            <v:stroke on="f" joinstyle="miter"/>
            <v:imagedata r:id="rId757" o:title="eqId71a169a04d034b06a9c5c6389ece2aff"/>
            <o:lock v:ext="edit" aspectratio="t"/>
            <w10:wrap type="none"/>
            <w10:anchorlock/>
          </v:shape>
          <o:OLEObject Type="Embed" ProgID="Equation.DSMT4" ShapeID="_x0000_i1384" DrawAspect="Content" ObjectID="_1468076084" r:id="rId756">
            <o:LockedField>false</o:LockedField>
          </o:OLEObject>
        </w:object>
      </w:r>
    </w:p>
    <w:p w14:paraId="36185059">
      <w:pPr>
        <w:spacing w:line="360" w:lineRule="auto"/>
        <w:jc w:val="left"/>
        <w:textAlignment w:val="center"/>
        <w:rPr>
          <w:rFonts w:ascii="宋体" w:hAnsi="宋体" w:eastAsia="宋体" w:cs="宋体"/>
        </w:rPr>
      </w:pPr>
      <w:r>
        <w:rPr>
          <w:rFonts w:ascii="宋体" w:hAnsi="宋体" w:eastAsia="宋体" w:cs="宋体"/>
        </w:rPr>
        <w:t>滑轮组的机械效率</w:t>
      </w:r>
    </w:p>
    <w:p w14:paraId="2C5CE7D6">
      <w:pPr>
        <w:spacing w:line="360" w:lineRule="auto"/>
        <w:jc w:val="center"/>
        <w:textAlignment w:val="center"/>
      </w:pPr>
      <w:r>
        <w:object>
          <v:shape id="_x0000_i1385" o:spt="75" alt="eqId97aa487f23164924be7d190ac25b9bcc" type="#_x0000_t75" style="height:36.75pt;width:209.25pt;" o:ole="t" filled="f" o:preferrelative="t" stroked="f" coordsize="21600,21600">
            <v:path/>
            <v:fill on="f" focussize="0,0"/>
            <v:stroke on="f" joinstyle="miter"/>
            <v:imagedata r:id="rId759" o:title="eqId97aa487f23164924be7d190ac25b9bcc"/>
            <o:lock v:ext="edit" aspectratio="t"/>
            <w10:wrap type="none"/>
            <w10:anchorlock/>
          </v:shape>
          <o:OLEObject Type="Embed" ProgID="Equation.DSMT4" ShapeID="_x0000_i1385" DrawAspect="Content" ObjectID="_1468076085" r:id="rId758">
            <o:LockedField>false</o:LockedField>
          </o:OLEObject>
        </w:object>
      </w:r>
    </w:p>
    <w:p w14:paraId="4AE589F3">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増大；矿石露出水面之后和露出水面之前相比，在提升相同高度的情况下，有用功增大，额外功不变，有用功占总功的比例增大，所以滑轮组的机械效率増大｡</w:t>
      </w:r>
    </w:p>
    <w:p w14:paraId="4995BF6D">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矿石的重力是</w:t>
      </w:r>
      <w:r>
        <w:object>
          <v:shape id="_x0000_i1386" o:spt="75" alt="eqId74f8319c87f44d3a9bc4a9ecc840f77b" type="#_x0000_t75" style="height:15.75pt;width:44.25pt;" o:ole="t" filled="f" o:preferrelative="t" stroked="f" coordsize="21600,21600">
            <v:path/>
            <v:fill on="f" focussize="0,0"/>
            <v:stroke on="f" joinstyle="miter"/>
            <v:imagedata r:id="rId735" o:title="eqId74f8319c87f44d3a9bc4a9ecc840f77b"/>
            <o:lock v:ext="edit" aspectratio="t"/>
            <w10:wrap type="none"/>
            <w10:anchorlock/>
          </v:shape>
          <o:OLEObject Type="Embed" ProgID="Equation.DSMT4" ShapeID="_x0000_i1386" DrawAspect="Content" ObjectID="_1468076086" r:id="rId760">
            <o:LockedField>false</o:LockedField>
          </o:OLEObject>
        </w:object>
      </w:r>
      <w:r>
        <w:rPr>
          <w:rFonts w:ascii="宋体" w:hAnsi="宋体" w:eastAsia="宋体" w:cs="宋体"/>
        </w:rPr>
        <w:t>；</w:t>
      </w:r>
    </w:p>
    <w:p w14:paraId="45D6CC5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矿石浸没在水中受到的浮力是</w:t>
      </w:r>
      <w:r>
        <w:rPr>
          <w:rFonts w:ascii="Times New Roman" w:hAnsi="Times New Roman" w:eastAsia="Times New Roman" w:cs="Times New Roman"/>
        </w:rPr>
        <w:t>1×10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w:t>
      </w:r>
    </w:p>
    <w:p w14:paraId="18414D7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滑轮组的机械效率是</w:t>
      </w:r>
      <w:r>
        <w:object>
          <v:shape id="_x0000_i1387" o:spt="75" alt="eqId1e6dea77b3b44b5a8b4181928a6b1e4f" type="#_x0000_t75" style="height:14.25pt;width:24.75pt;" o:ole="t" filled="f" o:preferrelative="t" stroked="f" coordsize="21600,21600">
            <v:path/>
            <v:fill on="f" focussize="0,0"/>
            <v:stroke on="f" joinstyle="miter"/>
            <v:imagedata r:id="rId737" o:title="eqId1e6dea77b3b44b5a8b4181928a6b1e4f"/>
            <o:lock v:ext="edit" aspectratio="t"/>
            <w10:wrap type="none"/>
            <w10:anchorlock/>
          </v:shape>
          <o:OLEObject Type="Embed" ProgID="Equation.DSMT4" ShapeID="_x0000_i1387" DrawAspect="Content" ObjectID="_1468076087" r:id="rId761">
            <o:LockedField>false</o:LockedField>
          </o:OLEObject>
        </w:object>
      </w:r>
      <w:r>
        <w:rPr>
          <w:rFonts w:ascii="宋体" w:hAnsi="宋体" w:eastAsia="宋体" w:cs="宋体"/>
        </w:rPr>
        <w:t>；</w:t>
      </w:r>
    </w:p>
    <w:p w14:paraId="1C24744F">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如果不计绳重及绳子与滑轮间的摩擦，矿石露出水面后与露出水面前相比，滑轮组机械效率会増大，因为矿石露出水面之后和露出水面之前相比，在提升相同高度的情况下，有用功增大，额外功不变，有用功占总功的比例增大，所以滑轮组的机械效率増大。</w:t>
      </w:r>
    </w:p>
    <w:p w14:paraId="1E4498AE">
      <w:pPr>
        <w:spacing w:line="360" w:lineRule="auto"/>
        <w:jc w:val="left"/>
        <w:textAlignment w:val="center"/>
        <w:rPr>
          <w:rFonts w:ascii="Times New Roman" w:hAnsi="Times New Roman" w:eastAsia="Times New Roman" w:cs="Times New Roman"/>
        </w:rPr>
      </w:pPr>
      <w:r>
        <w:t>4</w:t>
      </w:r>
      <w:r>
        <w:rPr>
          <w:rFonts w:hint="eastAsia"/>
          <w:lang w:val="en-US" w:eastAsia="zh-CN"/>
        </w:rPr>
        <w:t>3</w:t>
      </w:r>
      <w:r>
        <w:t>．</w:t>
      </w:r>
      <w:r>
        <w:rPr>
          <w:rFonts w:ascii="Times New Roman" w:hAnsi="Times New Roman" w:eastAsia="Times New Roman" w:cs="Times New Roman"/>
        </w:rPr>
        <w:t xml:space="preserve">(1) </w:t>
      </w:r>
      <w:r>
        <w:rPr>
          <w:rFonts w:ascii="宋体" w:hAnsi="宋体" w:eastAsia="宋体" w:cs="宋体"/>
        </w:rPr>
        <w:t>1.436×10</w:t>
      </w:r>
      <w:r>
        <w:rPr>
          <w:rFonts w:ascii="宋体" w:hAnsi="宋体" w:eastAsia="宋体" w:cs="宋体"/>
          <w:vertAlign w:val="superscript"/>
        </w:rPr>
        <w:t>-3</w:t>
      </w:r>
      <w:r>
        <w:rPr>
          <w:rFonts w:ascii="宋体" w:hAnsi="宋体" w:eastAsia="宋体" w:cs="宋体"/>
        </w:rPr>
        <w:t>m</w:t>
      </w:r>
      <w:r>
        <w:rPr>
          <w:rFonts w:ascii="Times New Roman" w:hAnsi="Times New Roman" w:eastAsia="Times New Roman" w:cs="Times New Roman"/>
          <w:vertAlign w:val="superscript"/>
        </w:rPr>
        <w:t>3</w:t>
      </w:r>
      <w:r>
        <w:rPr>
          <w:rFonts w:ascii="Times New Roman" w:hAnsi="Times New Roman" w:eastAsia="Times New Roman" w:cs="Times New Roman"/>
        </w:rPr>
        <w:t xml:space="preserve"> </w:t>
      </w:r>
      <w:r>
        <w:rPr>
          <w:rFonts w:ascii="宋体" w:hAnsi="宋体" w:eastAsia="宋体" w:cs="宋体"/>
        </w:rPr>
        <w:t>；</w:t>
      </w:r>
      <w:r>
        <w:rPr>
          <w:rFonts w:ascii="Times New Roman" w:hAnsi="Times New Roman" w:eastAsia="Times New Roman" w:cs="Times New Roman"/>
        </w:rPr>
        <w:t>700Pa</w:t>
      </w:r>
      <w:r>
        <w:rPr>
          <w:rFonts w:ascii="宋体" w:hAnsi="宋体" w:eastAsia="宋体" w:cs="宋体"/>
        </w:rPr>
        <w:t>；</w:t>
      </w:r>
      <w:r>
        <w:rPr>
          <w:rFonts w:ascii="Times New Roman" w:hAnsi="Times New Roman" w:eastAsia="Times New Roman" w:cs="Times New Roman"/>
        </w:rPr>
        <w:t>(2) 0.90×10</w:t>
      </w:r>
      <w:r>
        <w:rPr>
          <w:rFonts w:ascii="Times New Roman" w:hAnsi="Times New Roman" w:eastAsia="Times New Roman" w:cs="Times New Roman"/>
          <w:vertAlign w:val="superscript"/>
        </w:rPr>
        <w:t>3</w:t>
      </w:r>
      <w:r>
        <w:rPr>
          <w:rFonts w:ascii="Times New Roman" w:hAnsi="Times New Roman" w:eastAsia="Times New Roman" w:cs="Times New Roman"/>
        </w:rPr>
        <w:t xml:space="preserve"> 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(3) 1.1×10</w:t>
      </w:r>
      <w:r>
        <w:rPr>
          <w:rFonts w:ascii="Times New Roman" w:hAnsi="Times New Roman" w:eastAsia="Times New Roman" w:cs="Times New Roman"/>
          <w:vertAlign w:val="superscript"/>
        </w:rPr>
        <w:t>3</w:t>
      </w:r>
      <w:r>
        <w:rPr>
          <w:rFonts w:ascii="Times New Roman" w:hAnsi="Times New Roman" w:eastAsia="Times New Roman" w:cs="Times New Roman"/>
        </w:rPr>
        <w:t xml:space="preserve"> Pa</w:t>
      </w:r>
    </w:p>
    <w:p w14:paraId="4DC03B24">
      <w:pPr>
        <w:spacing w:line="360" w:lineRule="auto"/>
        <w:jc w:val="left"/>
        <w:textAlignment w:val="center"/>
      </w:pPr>
      <w:r>
        <w:t>【解析】</w:t>
      </w:r>
    </w:p>
    <w:p w14:paraId="3EC7B3D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根据题意知道，当水深</w:t>
      </w:r>
      <w:r>
        <w:rPr>
          <w:rFonts w:ascii="Times New Roman" w:hAnsi="Times New Roman" w:eastAsia="Times New Roman" w:cs="Times New Roman"/>
          <w:i/>
        </w:rPr>
        <w:t>h</w:t>
      </w:r>
      <w:r>
        <w:rPr>
          <w:rFonts w:ascii="Times New Roman" w:hAnsi="Times New Roman" w:eastAsia="Times New Roman" w:cs="Times New Roman"/>
          <w:vertAlign w:val="subscript"/>
        </w:rPr>
        <w:t>1</w:t>
      </w:r>
      <w:r>
        <w:rPr>
          <w:rFonts w:ascii="Times New Roman" w:hAnsi="Times New Roman" w:eastAsia="Times New Roman" w:cs="Times New Roman"/>
        </w:rPr>
        <w:t>=7cm</w:t>
      </w:r>
      <w:r>
        <w:rPr>
          <w:rFonts w:ascii="宋体" w:hAnsi="宋体" w:eastAsia="宋体" w:cs="宋体"/>
        </w:rPr>
        <w:t>时，球刚好有一半体积浸入水中，即</w:t>
      </w:r>
    </w:p>
    <w:p w14:paraId="31D3164D">
      <w:pPr>
        <w:spacing w:line="360" w:lineRule="auto"/>
        <w:jc w:val="center"/>
        <w:textAlignment w:val="center"/>
      </w:pPr>
      <w:r>
        <w:object>
          <v:shape id="_x0000_i1388" o:spt="75" alt="eqId6c8c1858afb541cdae33cbc31222b6c0" type="#_x0000_t75" style="height:30.75pt;width:42pt;" o:ole="t" filled="f" o:preferrelative="t" stroked="f" coordsize="21600,21600">
            <v:path/>
            <v:fill on="f" focussize="0,0"/>
            <v:stroke on="f" joinstyle="miter"/>
            <v:imagedata r:id="rId763" o:title="eqId6c8c1858afb541cdae33cbc31222b6c0"/>
            <o:lock v:ext="edit" aspectratio="t"/>
            <w10:wrap type="none"/>
            <w10:anchorlock/>
          </v:shape>
          <o:OLEObject Type="Embed" ProgID="Equation.DSMT4" ShapeID="_x0000_i1388" DrawAspect="Content" ObjectID="_1468076088" r:id="rId762">
            <o:LockedField>false</o:LockedField>
          </o:OLEObject>
        </w:object>
      </w:r>
    </w:p>
    <w:p w14:paraId="55EE831E">
      <w:pPr>
        <w:spacing w:line="360" w:lineRule="auto"/>
        <w:jc w:val="left"/>
        <w:textAlignment w:val="center"/>
        <w:rPr>
          <w:rFonts w:ascii="宋体" w:hAnsi="宋体" w:eastAsia="宋体" w:cs="宋体"/>
        </w:rPr>
      </w:pPr>
      <w:r>
        <w:rPr>
          <w:rFonts w:ascii="宋体" w:hAnsi="宋体" w:eastAsia="宋体" w:cs="宋体"/>
        </w:rPr>
        <w:t>由图知道，此时受到的浮力</w:t>
      </w:r>
      <w:r>
        <w:rPr>
          <w:rFonts w:ascii="Times New Roman" w:hAnsi="Times New Roman" w:eastAsia="Times New Roman" w:cs="Times New Roman"/>
          <w:i/>
        </w:rPr>
        <w:t>F</w:t>
      </w:r>
      <w:r>
        <w:rPr>
          <w:rFonts w:ascii="Times New Roman" w:hAnsi="Times New Roman" w:eastAsia="Times New Roman" w:cs="Times New Roman"/>
          <w:vertAlign w:val="subscript"/>
        </w:rPr>
        <w:t>1</w:t>
      </w:r>
      <w:r>
        <w:rPr>
          <w:rFonts w:ascii="Times New Roman" w:hAnsi="Times New Roman" w:eastAsia="Times New Roman" w:cs="Times New Roman"/>
        </w:rPr>
        <w:t>=7.18N</w:t>
      </w:r>
      <w:r>
        <w:rPr>
          <w:rFonts w:ascii="宋体" w:hAnsi="宋体" w:eastAsia="宋体" w:cs="宋体"/>
        </w:rPr>
        <w:t>，根据阿基米德原理知道</w:t>
      </w:r>
    </w:p>
    <w:p w14:paraId="0ED054E8">
      <w:pPr>
        <w:spacing w:line="360" w:lineRule="auto"/>
        <w:jc w:val="center"/>
        <w:textAlignment w:val="center"/>
      </w:pPr>
      <w:r>
        <w:object>
          <v:shape id="_x0000_i1389" o:spt="75" alt="eqIdc8739d1a7ffe4ae9b9423ffb40b5638b" type="#_x0000_t75" style="height:30.75pt;width:108.75pt;" o:ole="t" filled="f" o:preferrelative="t" stroked="f" coordsize="21600,21600">
            <v:path/>
            <v:fill on="f" focussize="0,0"/>
            <v:stroke on="f" joinstyle="miter"/>
            <v:imagedata r:id="rId765" o:title="eqIdc8739d1a7ffe4ae9b9423ffb40b5638b"/>
            <o:lock v:ext="edit" aspectratio="t"/>
            <w10:wrap type="none"/>
            <w10:anchorlock/>
          </v:shape>
          <o:OLEObject Type="Embed" ProgID="Equation.DSMT4" ShapeID="_x0000_i1389" DrawAspect="Content" ObjectID="_1468076089" r:id="rId764">
            <o:LockedField>false</o:LockedField>
          </o:OLEObject>
        </w:object>
      </w:r>
    </w:p>
    <w:p w14:paraId="7C15DD30">
      <w:pPr>
        <w:spacing w:line="360" w:lineRule="auto"/>
        <w:jc w:val="left"/>
        <w:textAlignment w:val="center"/>
        <w:rPr>
          <w:rFonts w:ascii="宋体" w:hAnsi="宋体" w:eastAsia="宋体" w:cs="宋体"/>
        </w:rPr>
      </w:pPr>
      <w:r>
        <w:rPr>
          <w:rFonts w:ascii="宋体" w:hAnsi="宋体" w:eastAsia="宋体" w:cs="宋体"/>
        </w:rPr>
        <w:t>实心球的体积</w:t>
      </w:r>
    </w:p>
    <w:p w14:paraId="20866B9F">
      <w:pPr>
        <w:spacing w:line="360" w:lineRule="auto"/>
        <w:jc w:val="center"/>
        <w:textAlignment w:val="center"/>
      </w:pPr>
      <w:r>
        <w:object>
          <v:shape id="_x0000_i1390" o:spt="75" alt="eqIdba3c9f31295f483a8369cba34472500c" type="#_x0000_t75" style="height:35.25pt;width:243pt;" o:ole="t" filled="f" o:preferrelative="t" stroked="f" coordsize="21600,21600">
            <v:path/>
            <v:fill on="f" focussize="0,0"/>
            <v:stroke on="f" joinstyle="miter"/>
            <v:imagedata r:id="rId767" o:title="eqIdba3c9f31295f483a8369cba34472500c"/>
            <o:lock v:ext="edit" aspectratio="t"/>
            <w10:wrap type="none"/>
            <w10:anchorlock/>
          </v:shape>
          <o:OLEObject Type="Embed" ProgID="Equation.DSMT4" ShapeID="_x0000_i1390" DrawAspect="Content" ObjectID="_1468076090" r:id="rId766">
            <o:LockedField>false</o:LockedField>
          </o:OLEObject>
        </w:object>
      </w:r>
    </w:p>
    <w:p w14:paraId="50C8058F">
      <w:pPr>
        <w:spacing w:line="360" w:lineRule="auto"/>
        <w:jc w:val="left"/>
        <w:textAlignment w:val="center"/>
        <w:rPr>
          <w:rFonts w:ascii="宋体" w:hAnsi="宋体" w:eastAsia="宋体" w:cs="宋体"/>
        </w:rPr>
      </w:pPr>
      <w:r>
        <w:rPr>
          <w:rFonts w:ascii="宋体" w:hAnsi="宋体" w:eastAsia="宋体" w:cs="宋体"/>
        </w:rPr>
        <w:t>故水深</w:t>
      </w:r>
      <w:r>
        <w:rPr>
          <w:rFonts w:ascii="Times New Roman" w:hAnsi="Times New Roman" w:eastAsia="Times New Roman" w:cs="Times New Roman"/>
        </w:rPr>
        <w:t>7cm</w:t>
      </w:r>
      <w:r>
        <w:rPr>
          <w:rFonts w:ascii="宋体" w:hAnsi="宋体" w:eastAsia="宋体" w:cs="宋体"/>
        </w:rPr>
        <w:t>时水槽底部受到的压强</w:t>
      </w:r>
    </w:p>
    <w:p w14:paraId="4A0F7A9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rPr>
        <w:t xml:space="preserve"> </w:t>
      </w:r>
      <w:r>
        <w:rPr>
          <w:rFonts w:ascii="Times New Roman" w:hAnsi="Times New Roman" w:eastAsia="Times New Roman" w:cs="Times New Roman"/>
          <w:i/>
        </w:rPr>
        <w:t>gh</w:t>
      </w:r>
      <w:r>
        <w:rPr>
          <w:rFonts w:ascii="Times New Roman" w:hAnsi="Times New Roman" w:eastAsia="Times New Roman" w:cs="Times New Roman"/>
          <w:vertAlign w:val="subscript"/>
        </w:rPr>
        <w:t>1</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w:t>
      </w:r>
      <w:r>
        <w:rPr>
          <w:rFonts w:ascii="Times New Roman" w:hAnsi="Times New Roman" w:eastAsia="Times New Roman" w:cs="Times New Roman"/>
        </w:rPr>
        <w:t>0.07m=700Pa</w:t>
      </w:r>
    </w:p>
    <w:p w14:paraId="287254F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由于水深</w:t>
      </w:r>
      <w:r>
        <w:rPr>
          <w:rFonts w:ascii="Times New Roman" w:hAnsi="Times New Roman" w:eastAsia="Times New Roman" w:cs="Times New Roman"/>
          <w:i/>
        </w:rPr>
        <w:t>h</w:t>
      </w:r>
      <w:r>
        <w:rPr>
          <w:rFonts w:ascii="Times New Roman" w:hAnsi="Times New Roman" w:eastAsia="Times New Roman" w:cs="Times New Roman"/>
          <w:vertAlign w:val="subscript"/>
        </w:rPr>
        <w:t>1</w:t>
      </w:r>
      <w:r>
        <w:rPr>
          <w:rFonts w:ascii="Times New Roman" w:hAnsi="Times New Roman" w:eastAsia="Times New Roman" w:cs="Times New Roman"/>
        </w:rPr>
        <w:t>=7cm</w:t>
      </w:r>
      <w:r>
        <w:rPr>
          <w:rFonts w:ascii="宋体" w:hAnsi="宋体" w:eastAsia="宋体" w:cs="宋体"/>
        </w:rPr>
        <w:t>时，球刚好有一半体积浸入水中，由图知道，当水深</w:t>
      </w:r>
      <w:r>
        <w:rPr>
          <w:rFonts w:ascii="Times New Roman" w:hAnsi="Times New Roman" w:eastAsia="Times New Roman" w:cs="Times New Roman"/>
          <w:i/>
        </w:rPr>
        <w:t>h</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10cm</w:t>
      </w:r>
      <w:r>
        <w:rPr>
          <w:rFonts w:ascii="宋体" w:hAnsi="宋体" w:eastAsia="宋体" w:cs="宋体"/>
        </w:rPr>
        <w:t>时，球受到的浮力开始保持不变，由于</w:t>
      </w:r>
      <w:r>
        <w:rPr>
          <w:rFonts w:ascii="Times New Roman" w:hAnsi="Times New Roman" w:eastAsia="Times New Roman" w:cs="Times New Roman"/>
        </w:rPr>
        <w:t>10cm</w:t>
      </w:r>
      <w:r>
        <w:rPr>
          <w:rFonts w:ascii="宋体" w:hAnsi="宋体" w:eastAsia="宋体" w:cs="宋体"/>
        </w:rPr>
        <w:t>＜</w:t>
      </w:r>
      <w:r>
        <w:rPr>
          <w:rFonts w:ascii="Times New Roman" w:hAnsi="Times New Roman" w:eastAsia="Times New Roman" w:cs="Times New Roman"/>
        </w:rPr>
        <w:t>2</w:t>
      </w:r>
      <w:r>
        <w:rPr>
          <w:rFonts w:ascii="Times New Roman" w:hAnsi="Times New Roman" w:eastAsia="Times New Roman" w:cs="Times New Roman"/>
          <w:i/>
        </w:rPr>
        <w:t>h</w:t>
      </w:r>
      <w:r>
        <w:rPr>
          <w:rFonts w:ascii="Times New Roman" w:hAnsi="Times New Roman" w:eastAsia="Times New Roman" w:cs="Times New Roman"/>
          <w:vertAlign w:val="subscript"/>
        </w:rPr>
        <w:t>1</w:t>
      </w:r>
      <w:r>
        <w:rPr>
          <w:rFonts w:ascii="Times New Roman" w:hAnsi="Times New Roman" w:eastAsia="Times New Roman" w:cs="Times New Roman"/>
        </w:rPr>
        <w:t>=14cm</w:t>
      </w:r>
      <w:r>
        <w:rPr>
          <w:rFonts w:ascii="宋体" w:hAnsi="宋体" w:eastAsia="宋体" w:cs="宋体"/>
        </w:rPr>
        <w:t>，所以，此时小球不再沉在容器底部，而是处于漂浮状态，由漂浮的特点及图乙知道</w:t>
      </w:r>
    </w:p>
    <w:p w14:paraId="4E549C0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G=F</w:t>
      </w:r>
      <w:r>
        <w:rPr>
          <w:rFonts w:ascii="宋体" w:hAnsi="宋体" w:eastAsia="宋体" w:cs="宋体"/>
          <w:vertAlign w:val="subscript"/>
        </w:rPr>
        <w:t>浮</w:t>
      </w:r>
      <w:r>
        <w:rPr>
          <w:rFonts w:ascii="Times New Roman" w:hAnsi="Times New Roman" w:eastAsia="Times New Roman" w:cs="Times New Roman"/>
          <w:vertAlign w:val="subscript"/>
        </w:rPr>
        <w:t>2</w:t>
      </w:r>
      <w:r>
        <w:rPr>
          <w:rFonts w:ascii="Times New Roman" w:hAnsi="Times New Roman" w:eastAsia="Times New Roman" w:cs="Times New Roman"/>
        </w:rPr>
        <w:t>=12.92N</w:t>
      </w:r>
    </w:p>
    <w:p w14:paraId="45E539CE">
      <w:pPr>
        <w:spacing w:line="360" w:lineRule="auto"/>
        <w:jc w:val="left"/>
        <w:textAlignment w:val="center"/>
        <w:rPr>
          <w:rFonts w:ascii="宋体" w:hAnsi="宋体" w:eastAsia="宋体" w:cs="宋体"/>
        </w:rPr>
      </w:pPr>
      <w:r>
        <w:rPr>
          <w:rFonts w:ascii="宋体" w:hAnsi="宋体" w:eastAsia="宋体" w:cs="宋体"/>
        </w:rPr>
        <w:t>实心球的密度</w:t>
      </w:r>
    </w:p>
    <w:p w14:paraId="1C28E7DC">
      <w:pPr>
        <w:spacing w:line="360" w:lineRule="auto"/>
        <w:jc w:val="center"/>
        <w:textAlignment w:val="center"/>
      </w:pPr>
      <w:r>
        <w:object>
          <v:shape id="_x0000_i1391" o:spt="75" alt="eqId0af7e72be6fe45c69e07ed8817c1417c" type="#_x0000_t75" style="height:33pt;width:267.75pt;" o:ole="t" filled="f" o:preferrelative="t" stroked="f" coordsize="21600,21600">
            <v:path/>
            <v:fill on="f" focussize="0,0"/>
            <v:stroke on="f" joinstyle="miter"/>
            <v:imagedata r:id="rId769" o:title="eqId0af7e72be6fe45c69e07ed8817c1417c"/>
            <o:lock v:ext="edit" aspectratio="t"/>
            <w10:wrap type="none"/>
            <w10:anchorlock/>
          </v:shape>
          <o:OLEObject Type="Embed" ProgID="Equation.DSMT4" ShapeID="_x0000_i1391" DrawAspect="Content" ObjectID="_1468076091" r:id="rId768">
            <o:LockedField>false</o:LockedField>
          </o:OLEObject>
        </w:object>
      </w:r>
    </w:p>
    <w:p w14:paraId="39F61F9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由图知道，当水深刚好等于</w:t>
      </w:r>
      <w:r>
        <w:rPr>
          <w:rFonts w:ascii="Times New Roman" w:hAnsi="Times New Roman" w:eastAsia="Times New Roman" w:cs="Times New Roman"/>
        </w:rPr>
        <w:t>10cm</w:t>
      </w:r>
      <w:r>
        <w:rPr>
          <w:rFonts w:ascii="宋体" w:hAnsi="宋体" w:eastAsia="宋体" w:cs="宋体"/>
        </w:rPr>
        <w:t>时，浮力不变，说明此时实心球刚好离开水槽底部，</w:t>
      </w:r>
    </w:p>
    <w:p w14:paraId="42886FC5">
      <w:pPr>
        <w:spacing w:line="360" w:lineRule="auto"/>
        <w:jc w:val="left"/>
        <w:textAlignment w:val="center"/>
        <w:rPr>
          <w:rFonts w:ascii="宋体" w:hAnsi="宋体" w:eastAsia="宋体" w:cs="宋体"/>
        </w:rPr>
      </w:pPr>
      <w:r>
        <w:rPr>
          <w:rFonts w:ascii="宋体" w:hAnsi="宋体" w:eastAsia="宋体" w:cs="宋体"/>
        </w:rPr>
        <w:t>这时水对容器底部产生的压强</w:t>
      </w:r>
    </w:p>
    <w:p w14:paraId="2D08CD6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rPr>
        <w:t xml:space="preserve"> </w:t>
      </w:r>
      <w:r>
        <w:rPr>
          <w:rFonts w:ascii="Times New Roman" w:hAnsi="Times New Roman" w:eastAsia="Times New Roman" w:cs="Times New Roman"/>
          <w:i/>
        </w:rPr>
        <w:t>gh</w:t>
      </w:r>
      <w:r>
        <w:rPr>
          <w:rFonts w:ascii="Times New Roman" w:hAnsi="Times New Roman" w:eastAsia="Times New Roman" w:cs="Times New Roman"/>
          <w:vertAlign w:val="subscript"/>
        </w:rPr>
        <w:t xml:space="preserve">2 </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w:t>
      </w:r>
      <w:r>
        <w:rPr>
          <w:rFonts w:ascii="Times New Roman" w:hAnsi="Times New Roman" w:eastAsia="Times New Roman" w:cs="Times New Roman"/>
        </w:rPr>
        <w:t>0.1m=1000Pa</w:t>
      </w:r>
    </w:p>
    <w:p w14:paraId="79B11B7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宋体" w:hAnsi="宋体" w:eastAsia="宋体" w:cs="宋体"/>
          <w:vertAlign w:val="subscript"/>
        </w:rPr>
        <w:t>槽</w:t>
      </w:r>
      <w:r>
        <w:rPr>
          <w:rFonts w:ascii="Times New Roman" w:hAnsi="Times New Roman" w:eastAsia="Times New Roman" w:cs="Times New Roman"/>
        </w:rPr>
        <w:t xml:space="preserve"> =</w:t>
      </w:r>
      <w:r>
        <w:rPr>
          <w:rFonts w:ascii="Times New Roman" w:hAnsi="Times New Roman" w:eastAsia="Times New Roman" w:cs="Times New Roman"/>
          <w:i/>
        </w:rPr>
        <w:t>m</w:t>
      </w:r>
      <w:r>
        <w:rPr>
          <w:rFonts w:ascii="宋体" w:hAnsi="宋体" w:eastAsia="宋体" w:cs="宋体"/>
          <w:vertAlign w:val="subscript"/>
        </w:rPr>
        <w:t>槽</w:t>
      </w:r>
      <w:r>
        <w:rPr>
          <w:rFonts w:ascii="Times New Roman" w:hAnsi="Times New Roman" w:eastAsia="Times New Roman" w:cs="Times New Roman"/>
        </w:rPr>
        <w:t xml:space="preserve"> </w:t>
      </w:r>
      <w:r>
        <w:rPr>
          <w:rFonts w:ascii="Times New Roman" w:hAnsi="Times New Roman" w:eastAsia="Times New Roman" w:cs="Times New Roman"/>
          <w:i/>
        </w:rPr>
        <w:t>g</w:t>
      </w:r>
      <w:r>
        <w:rPr>
          <w:rFonts w:ascii="Times New Roman" w:hAnsi="Times New Roman" w:eastAsia="Times New Roman" w:cs="Times New Roman"/>
        </w:rPr>
        <w:t>=2.5kg</w:t>
      </w:r>
      <w:r>
        <w:rPr>
          <w:rFonts w:ascii="宋体" w:hAnsi="宋体" w:eastAsia="宋体" w:cs="宋体"/>
        </w:rPr>
        <w:t>×</w:t>
      </w:r>
      <w:r>
        <w:rPr>
          <w:rFonts w:ascii="Times New Roman" w:hAnsi="Times New Roman" w:eastAsia="Times New Roman" w:cs="Times New Roman"/>
        </w:rPr>
        <w:t>10N/kg=25N</w:t>
      </w:r>
    </w:p>
    <w:p w14:paraId="6E333796">
      <w:pPr>
        <w:spacing w:line="360" w:lineRule="auto"/>
        <w:jc w:val="left"/>
        <w:textAlignment w:val="center"/>
        <w:rPr>
          <w:rFonts w:ascii="宋体" w:hAnsi="宋体" w:eastAsia="宋体" w:cs="宋体"/>
        </w:rPr>
      </w:pPr>
      <w:r>
        <w:rPr>
          <w:rFonts w:ascii="宋体" w:hAnsi="宋体" w:eastAsia="宋体" w:cs="宋体"/>
        </w:rPr>
        <w:t>容器的底面积</w:t>
      </w:r>
    </w:p>
    <w:p w14:paraId="13F6DD1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rPr>
        <w:t>=0.5m</w:t>
      </w:r>
      <w:r>
        <w:rPr>
          <w:rFonts w:ascii="宋体" w:hAnsi="宋体" w:eastAsia="宋体" w:cs="宋体"/>
        </w:rPr>
        <w:t>×</w:t>
      </w:r>
      <w:r>
        <w:rPr>
          <w:rFonts w:ascii="Times New Roman" w:hAnsi="Times New Roman" w:eastAsia="Times New Roman" w:cs="Times New Roman"/>
        </w:rPr>
        <w:t>0.5m=0.25m</w:t>
      </w:r>
      <w:r>
        <w:rPr>
          <w:rFonts w:ascii="Times New Roman" w:hAnsi="Times New Roman" w:eastAsia="Times New Roman" w:cs="Times New Roman"/>
          <w:vertAlign w:val="superscript"/>
        </w:rPr>
        <w:t>2</w:t>
      </w:r>
    </w:p>
    <w:p w14:paraId="1BF35170">
      <w:pPr>
        <w:spacing w:line="360" w:lineRule="auto"/>
        <w:jc w:val="left"/>
        <w:textAlignment w:val="center"/>
        <w:rPr>
          <w:rFonts w:ascii="宋体" w:hAnsi="宋体" w:eastAsia="宋体" w:cs="宋体"/>
        </w:rPr>
      </w:pPr>
      <w:r>
        <w:rPr>
          <w:rFonts w:ascii="宋体" w:hAnsi="宋体" w:eastAsia="宋体" w:cs="宋体"/>
        </w:rPr>
        <w:t>水对容器底部产生的压力</w:t>
      </w:r>
    </w:p>
    <w:p w14:paraId="121DB5B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水</w:t>
      </w:r>
      <w:r>
        <w:rPr>
          <w:rFonts w:ascii="Times New Roman" w:hAnsi="Times New Roman" w:eastAsia="Times New Roman" w:cs="Times New Roman"/>
        </w:rPr>
        <w:t xml:space="preserve"> =</w:t>
      </w: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Times New Roman" w:hAnsi="Times New Roman" w:eastAsia="Times New Roman" w:cs="Times New Roman"/>
          <w:i/>
        </w:rPr>
        <w:t>S</w:t>
      </w:r>
      <w:r>
        <w:rPr>
          <w:rFonts w:ascii="Times New Roman" w:hAnsi="Times New Roman" w:eastAsia="Times New Roman" w:cs="Times New Roman"/>
        </w:rPr>
        <w:t>=1000Pa</w:t>
      </w:r>
      <w:r>
        <w:rPr>
          <w:rFonts w:ascii="宋体" w:hAnsi="宋体" w:eastAsia="宋体" w:cs="宋体"/>
        </w:rPr>
        <w:t>×</w:t>
      </w:r>
      <w:r>
        <w:rPr>
          <w:rFonts w:ascii="Times New Roman" w:hAnsi="Times New Roman" w:eastAsia="Times New Roman" w:cs="Times New Roman"/>
        </w:rPr>
        <w:t>0.25m</w:t>
      </w:r>
      <w:r>
        <w:rPr>
          <w:rFonts w:ascii="Times New Roman" w:hAnsi="Times New Roman" w:eastAsia="Times New Roman" w:cs="Times New Roman"/>
          <w:vertAlign w:val="superscript"/>
        </w:rPr>
        <w:t>2</w:t>
      </w:r>
      <w:r>
        <w:rPr>
          <w:rFonts w:ascii="Times New Roman" w:hAnsi="Times New Roman" w:eastAsia="Times New Roman" w:cs="Times New Roman"/>
        </w:rPr>
        <w:t>=250N</w:t>
      </w:r>
    </w:p>
    <w:p w14:paraId="3E2C2D60">
      <w:pPr>
        <w:spacing w:line="360" w:lineRule="auto"/>
        <w:jc w:val="left"/>
        <w:textAlignment w:val="center"/>
        <w:rPr>
          <w:rFonts w:ascii="宋体" w:hAnsi="宋体" w:eastAsia="宋体" w:cs="宋体"/>
        </w:rPr>
      </w:pPr>
      <w:r>
        <w:rPr>
          <w:rFonts w:ascii="宋体" w:hAnsi="宋体" w:eastAsia="宋体" w:cs="宋体"/>
        </w:rPr>
        <w:t>以水槽为研究对象，其受到水的压力、重力及支持面对其的支持力，根据力的平衡</w:t>
      </w:r>
    </w:p>
    <w:p w14:paraId="7EB68DA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支</w:t>
      </w:r>
      <w:r>
        <w:rPr>
          <w:rFonts w:ascii="Times New Roman" w:hAnsi="Times New Roman" w:eastAsia="Times New Roman" w:cs="Times New Roman"/>
        </w:rPr>
        <w:t xml:space="preserve"> =</w:t>
      </w:r>
      <w:r>
        <w:rPr>
          <w:rFonts w:ascii="Times New Roman" w:hAnsi="Times New Roman" w:eastAsia="Times New Roman" w:cs="Times New Roman"/>
          <w:i/>
        </w:rPr>
        <w:t>F</w:t>
      </w:r>
      <w:r>
        <w:rPr>
          <w:rFonts w:ascii="宋体" w:hAnsi="宋体" w:eastAsia="宋体" w:cs="宋体"/>
          <w:vertAlign w:val="subscript"/>
        </w:rPr>
        <w:t>压</w:t>
      </w:r>
      <w:r>
        <w:rPr>
          <w:rFonts w:ascii="Times New Roman" w:hAnsi="Times New Roman" w:eastAsia="Times New Roman" w:cs="Times New Roman"/>
        </w:rPr>
        <w:t xml:space="preserve"> +</w:t>
      </w:r>
      <w:r>
        <w:rPr>
          <w:rFonts w:ascii="Times New Roman" w:hAnsi="Times New Roman" w:eastAsia="Times New Roman" w:cs="Times New Roman"/>
          <w:i/>
        </w:rPr>
        <w:t>G</w:t>
      </w:r>
      <w:r>
        <w:rPr>
          <w:rFonts w:ascii="宋体" w:hAnsi="宋体" w:eastAsia="宋体" w:cs="宋体"/>
          <w:vertAlign w:val="subscript"/>
        </w:rPr>
        <w:t>槽</w:t>
      </w:r>
      <w:r>
        <w:rPr>
          <w:rFonts w:ascii="Times New Roman" w:hAnsi="Times New Roman" w:eastAsia="Times New Roman" w:cs="Times New Roman"/>
        </w:rPr>
        <w:t xml:space="preserve"> =250N+25N=275N</w:t>
      </w:r>
    </w:p>
    <w:p w14:paraId="351C49F6">
      <w:pPr>
        <w:spacing w:line="360" w:lineRule="auto"/>
        <w:jc w:val="left"/>
        <w:textAlignment w:val="center"/>
        <w:rPr>
          <w:rFonts w:ascii="宋体" w:hAnsi="宋体" w:eastAsia="宋体" w:cs="宋体"/>
        </w:rPr>
      </w:pPr>
      <w:r>
        <w:rPr>
          <w:rFonts w:ascii="宋体" w:hAnsi="宋体" w:eastAsia="宋体" w:cs="宋体"/>
        </w:rPr>
        <w:t>由力的相互性知道，水槽对水平桌面的压力为</w:t>
      </w:r>
    </w:p>
    <w:p w14:paraId="6F66E9F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压</w:t>
      </w:r>
      <w:r>
        <w:rPr>
          <w:rFonts w:ascii="Times New Roman" w:hAnsi="Times New Roman" w:eastAsia="Times New Roman" w:cs="Times New Roman"/>
        </w:rPr>
        <w:t xml:space="preserve"> =275N</w:t>
      </w:r>
    </w:p>
    <w:p w14:paraId="6AFC7E26">
      <w:pPr>
        <w:spacing w:line="360" w:lineRule="auto"/>
        <w:jc w:val="left"/>
        <w:textAlignment w:val="center"/>
        <w:rPr>
          <w:rFonts w:ascii="宋体" w:hAnsi="宋体" w:eastAsia="宋体" w:cs="宋体"/>
        </w:rPr>
      </w:pPr>
      <w:r>
        <w:rPr>
          <w:rFonts w:ascii="宋体" w:hAnsi="宋体" w:eastAsia="宋体" w:cs="宋体"/>
        </w:rPr>
        <w:t>实心球刚好离开水槽底部时水槽对水平桌面的压强</w:t>
      </w:r>
    </w:p>
    <w:p w14:paraId="73FB6C41">
      <w:pPr>
        <w:spacing w:line="360" w:lineRule="auto"/>
        <w:jc w:val="center"/>
        <w:textAlignment w:val="center"/>
      </w:pPr>
      <w:r>
        <w:object>
          <v:shape id="_x0000_i1392" o:spt="75" alt="eqId9c2c9b75b5294c1c9a9bff86b3aea63c" type="#_x0000_t75" style="height:32.25pt;width:150.75pt;" o:ole="t" filled="f" o:preferrelative="t" stroked="f" coordsize="21600,21600">
            <v:path/>
            <v:fill on="f" focussize="0,0"/>
            <v:stroke on="f" joinstyle="miter"/>
            <v:imagedata r:id="rId771" o:title="eqId9c2c9b75b5294c1c9a9bff86b3aea63c"/>
            <o:lock v:ext="edit" aspectratio="t"/>
            <w10:wrap type="none"/>
            <w10:anchorlock/>
          </v:shape>
          <o:OLEObject Type="Embed" ProgID="Equation.DSMT4" ShapeID="_x0000_i1392" DrawAspect="Content" ObjectID="_1468076092" r:id="rId770">
            <o:LockedField>false</o:LockedField>
          </o:OLEObject>
        </w:object>
      </w:r>
    </w:p>
    <w:p w14:paraId="779854F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实心球的体积和水深</w:t>
      </w:r>
      <w:r>
        <w:rPr>
          <w:rFonts w:ascii="Times New Roman" w:hAnsi="Times New Roman" w:eastAsia="Times New Roman" w:cs="Times New Roman"/>
        </w:rPr>
        <w:t>7cm</w:t>
      </w:r>
      <w:r>
        <w:rPr>
          <w:rFonts w:ascii="宋体" w:hAnsi="宋体" w:eastAsia="宋体" w:cs="宋体"/>
        </w:rPr>
        <w:t>时水槽底部受到的压强是</w:t>
      </w:r>
      <w:r>
        <w:rPr>
          <w:rFonts w:ascii="Times New Roman" w:hAnsi="Times New Roman" w:eastAsia="Times New Roman" w:cs="Times New Roman"/>
        </w:rPr>
        <w:t>700Pa</w:t>
      </w:r>
      <w:r>
        <w:rPr>
          <w:rFonts w:ascii="宋体" w:hAnsi="宋体" w:eastAsia="宋体" w:cs="宋体"/>
        </w:rPr>
        <w:t>；</w:t>
      </w:r>
    </w:p>
    <w:p w14:paraId="448ED80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实心球的密度是</w:t>
      </w:r>
      <w:r>
        <w:rPr>
          <w:rFonts w:ascii="Times New Roman" w:hAnsi="Times New Roman" w:eastAsia="Times New Roman" w:cs="Times New Roman"/>
        </w:rPr>
        <w:t>0.90×10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7BD1100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实心球刚好离开水槽底部时水槽对水平桌面的压强是</w:t>
      </w:r>
      <w:r>
        <w:rPr>
          <w:rFonts w:ascii="Times New Roman" w:hAnsi="Times New Roman" w:eastAsia="Times New Roman" w:cs="Times New Roman"/>
        </w:rPr>
        <w:t>1.1×10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p>
    <w:p w14:paraId="256F3A8C">
      <w:pPr>
        <w:spacing w:line="360" w:lineRule="auto"/>
        <w:jc w:val="left"/>
        <w:textAlignment w:val="center"/>
        <w:rPr>
          <w:rFonts w:ascii="Times New Roman" w:hAnsi="Times New Roman" w:eastAsia="Times New Roman" w:cs="Times New Roman"/>
        </w:rPr>
      </w:pPr>
      <w:r>
        <w:t>4</w:t>
      </w:r>
      <w:r>
        <w:rPr>
          <w:rFonts w:hint="eastAsia"/>
          <w:lang w:val="en-US" w:eastAsia="zh-CN"/>
        </w:rPr>
        <w:t>4</w:t>
      </w:r>
      <w:r>
        <w:t>．</w:t>
      </w:r>
      <w:r>
        <w:rPr>
          <w:rFonts w:ascii="Times New Roman" w:hAnsi="Times New Roman" w:eastAsia="Times New Roman" w:cs="Times New Roman"/>
        </w:rPr>
        <w:t>(1)1.3</w:t>
      </w:r>
      <w:r>
        <w:rPr>
          <w:rFonts w:ascii="Cambria Math" w:hAnsi="Cambria Math" w:eastAsia="Cambria Math" w:cs="Cambria Math"/>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(2)2.8N</w:t>
      </w:r>
      <w:r>
        <w:rPr>
          <w:rFonts w:ascii="宋体" w:hAnsi="宋体" w:eastAsia="宋体" w:cs="宋体"/>
        </w:rPr>
        <w:t>，</w:t>
      </w:r>
      <w:r>
        <w:rPr>
          <w:rFonts w:ascii="Times New Roman" w:hAnsi="Times New Roman" w:eastAsia="Times New Roman" w:cs="Times New Roman"/>
        </w:rPr>
        <w:t>3.5×10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5C4EDEE8">
      <w:pPr>
        <w:spacing w:line="360" w:lineRule="auto"/>
        <w:jc w:val="left"/>
        <w:textAlignment w:val="center"/>
      </w:pPr>
      <w:r>
        <w:t>【解析】</w:t>
      </w:r>
    </w:p>
    <w:p w14:paraId="4D47A38C">
      <w:pPr>
        <w:spacing w:line="360" w:lineRule="auto"/>
        <w:jc w:val="left"/>
        <w:textAlignment w:val="center"/>
        <w:rPr>
          <w:rFonts w:ascii="宋体" w:hAnsi="宋体" w:eastAsia="宋体" w:cs="宋体"/>
        </w:rPr>
      </w:pPr>
      <w:r>
        <w:rPr>
          <w:rFonts w:ascii="宋体" w:hAnsi="宋体" w:eastAsia="宋体" w:cs="宋体"/>
        </w:rPr>
        <w:t>由图得，倒立时，水的深度</w:t>
      </w:r>
    </w:p>
    <w:p w14:paraId="660E3CDD">
      <w:pPr>
        <w:spacing w:line="360" w:lineRule="auto"/>
        <w:jc w:val="center"/>
        <w:textAlignment w:val="center"/>
      </w:pPr>
      <w:r>
        <w:object>
          <v:shape id="_x0000_i1393" o:spt="75" alt="eqId25af29a5a7174609a22af39cc89de8fb" type="#_x0000_t75" style="height:18pt;width:87.75pt;" o:ole="t" filled="f" o:preferrelative="t" stroked="f" coordsize="21600,21600">
            <v:path/>
            <v:fill on="f" focussize="0,0"/>
            <v:stroke on="f" joinstyle="miter"/>
            <v:imagedata r:id="rId773" o:title="eqId25af29a5a7174609a22af39cc89de8fb"/>
            <o:lock v:ext="edit" aspectratio="t"/>
            <w10:wrap type="none"/>
            <w10:anchorlock/>
          </v:shape>
          <o:OLEObject Type="Embed" ProgID="Equation.DSMT4" ShapeID="_x0000_i1393" DrawAspect="Content" ObjectID="_1468076093" r:id="rId772">
            <o:LockedField>false</o:LockedField>
          </o:OLEObject>
        </w:object>
      </w:r>
    </w:p>
    <w:p w14:paraId="0110E35E">
      <w:pPr>
        <w:spacing w:line="360" w:lineRule="auto"/>
        <w:jc w:val="left"/>
        <w:textAlignment w:val="center"/>
        <w:rPr>
          <w:rFonts w:ascii="宋体" w:hAnsi="宋体" w:eastAsia="宋体" w:cs="宋体"/>
        </w:rPr>
      </w:pPr>
      <w:r>
        <w:rPr>
          <w:rFonts w:ascii="宋体" w:hAnsi="宋体" w:eastAsia="宋体" w:cs="宋体"/>
        </w:rPr>
        <w:t>倒立放置时瓶盖所受水的压强</w:t>
      </w:r>
    </w:p>
    <w:p w14:paraId="1BF1C84B">
      <w:pPr>
        <w:spacing w:line="360" w:lineRule="auto"/>
        <w:jc w:val="center"/>
        <w:textAlignment w:val="center"/>
      </w:pPr>
      <w:r>
        <w:object>
          <v:shape id="_x0000_i1394" o:spt="75" alt="eqId8d1d679fad0d44baa5d8bae54c1ed944" type="#_x0000_t75" style="height:18.75pt;width:261.75pt;" o:ole="t" filled="f" o:preferrelative="t" stroked="f" coordsize="21600,21600">
            <v:path/>
            <v:fill on="f" focussize="0,0"/>
            <v:stroke on="f" joinstyle="miter"/>
            <v:imagedata r:id="rId775" o:title="eqId8d1d679fad0d44baa5d8bae54c1ed944"/>
            <o:lock v:ext="edit" aspectratio="t"/>
            <w10:wrap type="none"/>
            <w10:anchorlock/>
          </v:shape>
          <o:OLEObject Type="Embed" ProgID="Equation.DSMT4" ShapeID="_x0000_i1394" DrawAspect="Content" ObjectID="_1468076094" r:id="rId774">
            <o:LockedField>false</o:LockedField>
          </o:OLEObject>
        </w:object>
      </w:r>
    </w:p>
    <w:p w14:paraId="6DB8EC3E">
      <w:pPr>
        <w:spacing w:line="360" w:lineRule="auto"/>
        <w:jc w:val="left"/>
        <w:textAlignment w:val="center"/>
        <w:rPr>
          <w:rFonts w:ascii="宋体" w:hAnsi="宋体" w:eastAsia="宋体" w:cs="宋体"/>
        </w:rPr>
      </w:pPr>
      <w:r>
        <w:rPr>
          <w:rFonts w:ascii="宋体" w:hAnsi="宋体" w:eastAsia="宋体" w:cs="宋体"/>
        </w:rPr>
        <w:t>正放时瓶中水的高度</w:t>
      </w:r>
    </w:p>
    <w:p w14:paraId="48415857">
      <w:pPr>
        <w:spacing w:line="360" w:lineRule="auto"/>
        <w:jc w:val="center"/>
        <w:textAlignment w:val="center"/>
      </w:pPr>
      <w:r>
        <w:object>
          <v:shape id="_x0000_i1395" o:spt="75" alt="eqId64b71db19da3416a8b23986c528317db" type="#_x0000_t75" style="height:18pt;width:81pt;" o:ole="t" filled="f" o:preferrelative="t" stroked="f" coordsize="21600,21600">
            <v:path/>
            <v:fill on="f" focussize="0,0"/>
            <v:stroke on="f" joinstyle="miter"/>
            <v:imagedata r:id="rId777" o:title="eqId64b71db19da3416a8b23986c528317db"/>
            <o:lock v:ext="edit" aspectratio="t"/>
            <w10:wrap type="none"/>
            <w10:anchorlock/>
          </v:shape>
          <o:OLEObject Type="Embed" ProgID="Equation.DSMT4" ShapeID="_x0000_i1395" DrawAspect="Content" ObjectID="_1468076095" r:id="rId776">
            <o:LockedField>false</o:LockedField>
          </o:OLEObject>
        </w:object>
      </w:r>
    </w:p>
    <w:p w14:paraId="6FB7C18B">
      <w:pPr>
        <w:spacing w:line="360" w:lineRule="auto"/>
        <w:jc w:val="left"/>
        <w:textAlignment w:val="center"/>
        <w:rPr>
          <w:rFonts w:ascii="宋体" w:hAnsi="宋体" w:eastAsia="宋体" w:cs="宋体"/>
        </w:rPr>
      </w:pPr>
      <w:r>
        <w:rPr>
          <w:rFonts w:ascii="宋体" w:hAnsi="宋体" w:eastAsia="宋体" w:cs="宋体"/>
        </w:rPr>
        <w:t>瓶中水的体积</w:t>
      </w:r>
    </w:p>
    <w:p w14:paraId="29FA6A73">
      <w:pPr>
        <w:spacing w:line="360" w:lineRule="auto"/>
        <w:jc w:val="center"/>
        <w:textAlignment w:val="center"/>
      </w:pPr>
      <w:r>
        <w:object>
          <v:shape id="_x0000_i1396" o:spt="75" alt="eqId00d0b2cc2b2a424a96d7077ea31053ea" type="#_x0000_t75" style="height:18.75pt;width:194.25pt;" o:ole="t" filled="f" o:preferrelative="t" stroked="f" coordsize="21600,21600">
            <v:path/>
            <v:fill on="f" focussize="0,0"/>
            <v:stroke on="f" joinstyle="miter"/>
            <v:imagedata r:id="rId779" o:title="eqId00d0b2cc2b2a424a96d7077ea31053ea"/>
            <o:lock v:ext="edit" aspectratio="t"/>
            <w10:wrap type="none"/>
            <w10:anchorlock/>
          </v:shape>
          <o:OLEObject Type="Embed" ProgID="Equation.DSMT4" ShapeID="_x0000_i1396" DrawAspect="Content" ObjectID="_1468076096" r:id="rId778">
            <o:LockedField>false</o:LockedField>
          </o:OLEObject>
        </w:object>
      </w:r>
    </w:p>
    <w:p w14:paraId="58D2FBE0">
      <w:pPr>
        <w:spacing w:line="360" w:lineRule="auto"/>
        <w:jc w:val="left"/>
        <w:textAlignment w:val="center"/>
        <w:rPr>
          <w:rFonts w:ascii="宋体" w:hAnsi="宋体" w:eastAsia="宋体" w:cs="宋体"/>
        </w:rPr>
      </w:pPr>
      <w:r>
        <w:rPr>
          <w:rFonts w:ascii="宋体" w:hAnsi="宋体" w:eastAsia="宋体" w:cs="宋体"/>
        </w:rPr>
        <w:t>瓶中水的质量</w:t>
      </w:r>
    </w:p>
    <w:p w14:paraId="0B60614E">
      <w:pPr>
        <w:spacing w:line="360" w:lineRule="auto"/>
        <w:jc w:val="center"/>
        <w:textAlignment w:val="center"/>
      </w:pPr>
      <w:r>
        <w:object>
          <v:shape id="_x0000_i1397" o:spt="75" alt="eqId215143eb624846d8823dc4164225c8de" type="#_x0000_t75" style="height:18pt;width:219pt;" o:ole="t" filled="f" o:preferrelative="t" stroked="f" coordsize="21600,21600">
            <v:path/>
            <v:fill on="f" focussize="0,0"/>
            <v:stroke on="f" joinstyle="miter"/>
            <v:imagedata r:id="rId781" o:title="eqId215143eb624846d8823dc4164225c8de"/>
            <o:lock v:ext="edit" aspectratio="t"/>
            <w10:wrap type="none"/>
            <w10:anchorlock/>
          </v:shape>
          <o:OLEObject Type="Embed" ProgID="Equation.DSMT4" ShapeID="_x0000_i1397" DrawAspect="Content" ObjectID="_1468076097" r:id="rId780">
            <o:LockedField>false</o:LockedField>
          </o:OLEObject>
        </w:object>
      </w:r>
    </w:p>
    <w:p w14:paraId="67E23F8C">
      <w:pPr>
        <w:spacing w:line="360" w:lineRule="auto"/>
        <w:jc w:val="left"/>
        <w:textAlignment w:val="center"/>
        <w:rPr>
          <w:rFonts w:ascii="宋体" w:hAnsi="宋体" w:eastAsia="宋体" w:cs="宋体"/>
        </w:rPr>
      </w:pPr>
      <w:r>
        <w:rPr>
          <w:rFonts w:ascii="宋体" w:hAnsi="宋体" w:eastAsia="宋体" w:cs="宋体"/>
        </w:rPr>
        <w:t>瓶中水的重力</w:t>
      </w:r>
    </w:p>
    <w:p w14:paraId="74F44298">
      <w:pPr>
        <w:spacing w:line="360" w:lineRule="auto"/>
        <w:jc w:val="center"/>
        <w:textAlignment w:val="center"/>
      </w:pPr>
      <w:r>
        <w:object>
          <v:shape id="_x0000_i1398" o:spt="75" alt="eqId4b810bc56e15470cbf61989c466cc1f5" type="#_x0000_t75" style="height:15.75pt;width:158.25pt;" o:ole="t" filled="f" o:preferrelative="t" stroked="f" coordsize="21600,21600">
            <v:path/>
            <v:fill on="f" focussize="0,0"/>
            <v:stroke on="f" joinstyle="miter"/>
            <v:imagedata r:id="rId783" o:title="eqId4b810bc56e15470cbf61989c466cc1f5"/>
            <o:lock v:ext="edit" aspectratio="t"/>
            <w10:wrap type="none"/>
            <w10:anchorlock/>
          </v:shape>
          <o:OLEObject Type="Embed" ProgID="Equation.DSMT4" ShapeID="_x0000_i1398" DrawAspect="Content" ObjectID="_1468076098" r:id="rId782">
            <o:LockedField>false</o:LockedField>
          </o:OLEObject>
        </w:object>
      </w:r>
    </w:p>
    <w:p w14:paraId="46E48006">
      <w:pPr>
        <w:spacing w:line="360" w:lineRule="auto"/>
        <w:jc w:val="left"/>
        <w:textAlignment w:val="center"/>
        <w:rPr>
          <w:rFonts w:ascii="宋体" w:hAnsi="宋体" w:eastAsia="宋体" w:cs="宋体"/>
        </w:rPr>
      </w:pPr>
      <w:r>
        <w:rPr>
          <w:rFonts w:ascii="宋体" w:hAnsi="宋体" w:eastAsia="宋体" w:cs="宋体"/>
        </w:rPr>
        <w:t>因为放在水平桌面上，瓶重不计，所以倒立放置时矿泉水瓶对桌面的压力</w:t>
      </w:r>
    </w:p>
    <w:p w14:paraId="006ED05A">
      <w:pPr>
        <w:spacing w:line="360" w:lineRule="auto"/>
        <w:jc w:val="center"/>
        <w:textAlignment w:val="center"/>
      </w:pPr>
      <w:r>
        <w:object>
          <v:shape id="_x0000_i1399" o:spt="75" alt="eqId345014ab369a49d88f91e45f4b053ece" type="#_x0000_t75" style="height:14.25pt;width:69.75pt;" o:ole="t" filled="f" o:preferrelative="t" stroked="f" coordsize="21600,21600">
            <v:path/>
            <v:fill on="f" focussize="0,0"/>
            <v:stroke on="f" joinstyle="miter"/>
            <v:imagedata r:id="rId785" o:title="eqId345014ab369a49d88f91e45f4b053ece"/>
            <o:lock v:ext="edit" aspectratio="t"/>
            <w10:wrap type="none"/>
            <w10:anchorlock/>
          </v:shape>
          <o:OLEObject Type="Embed" ProgID="Equation.DSMT4" ShapeID="_x0000_i1399" DrawAspect="Content" ObjectID="_1468076099" r:id="rId784">
            <o:LockedField>false</o:LockedField>
          </o:OLEObject>
        </w:object>
      </w:r>
    </w:p>
    <w:p w14:paraId="02FC35B5">
      <w:pPr>
        <w:spacing w:line="360" w:lineRule="auto"/>
        <w:jc w:val="left"/>
        <w:textAlignment w:val="center"/>
        <w:rPr>
          <w:rFonts w:ascii="宋体" w:hAnsi="宋体" w:eastAsia="宋体" w:cs="宋体"/>
        </w:rPr>
      </w:pPr>
      <w:r>
        <w:rPr>
          <w:rFonts w:ascii="宋体" w:hAnsi="宋体" w:eastAsia="宋体" w:cs="宋体"/>
        </w:rPr>
        <w:t>倒立放置时矿泉水瓶对桌面的压强</w:t>
      </w:r>
    </w:p>
    <w:p w14:paraId="33AB9506">
      <w:pPr>
        <w:spacing w:line="360" w:lineRule="auto"/>
        <w:jc w:val="center"/>
        <w:textAlignment w:val="center"/>
      </w:pPr>
      <w:r>
        <w:object>
          <v:shape id="_x0000_i1400" o:spt="75" alt="eqId45fb30de99ab46ebab20228c2a5b48a0" type="#_x0000_t75" style="height:30.75pt;width:156pt;" o:ole="t" filled="f" o:preferrelative="t" stroked="f" coordsize="21600,21600">
            <v:path/>
            <v:fill on="f" focussize="0,0"/>
            <v:stroke on="f" joinstyle="miter"/>
            <v:imagedata r:id="rId787" o:title="eqId45fb30de99ab46ebab20228c2a5b48a0"/>
            <o:lock v:ext="edit" aspectratio="t"/>
            <w10:wrap type="none"/>
            <w10:anchorlock/>
          </v:shape>
          <o:OLEObject Type="Embed" ProgID="Equation.DSMT4" ShapeID="_x0000_i1400" DrawAspect="Content" ObjectID="_1468076100" r:id="rId786">
            <o:LockedField>false</o:LockedField>
          </o:OLEObject>
        </w:object>
      </w:r>
    </w:p>
    <w:p w14:paraId="63ACADF1">
      <w:pPr>
        <w:spacing w:line="360" w:lineRule="auto"/>
        <w:jc w:val="left"/>
        <w:textAlignment w:val="center"/>
      </w:pPr>
      <w:r>
        <w:t>答：(1)倒立放置时瓶盖所受水的压强1.3×10</w:t>
      </w:r>
      <w:r>
        <w:rPr>
          <w:vertAlign w:val="superscript"/>
        </w:rPr>
        <w:t>3</w:t>
      </w:r>
      <w:r>
        <w:t>Pa；</w:t>
      </w:r>
    </w:p>
    <w:p w14:paraId="01AD3F31">
      <w:pPr>
        <w:spacing w:line="360" w:lineRule="auto"/>
        <w:jc w:val="left"/>
        <w:textAlignment w:val="center"/>
      </w:pPr>
      <w:r>
        <w:t>(2)倒立放置时矿泉水瓶对桌面的压力和压强分别是2.8N、3.5×10</w:t>
      </w:r>
      <w:r>
        <w:rPr>
          <w:vertAlign w:val="superscript"/>
        </w:rPr>
        <w:t>3</w:t>
      </w:r>
      <w:r>
        <w:t>Pa。</w:t>
      </w:r>
    </w:p>
    <w:p w14:paraId="5044C010">
      <w:pPr>
        <w:spacing w:line="360" w:lineRule="auto"/>
        <w:jc w:val="left"/>
        <w:textAlignment w:val="center"/>
        <w:rPr>
          <w:rFonts w:ascii="Times New Roman" w:hAnsi="Times New Roman" w:eastAsia="Times New Roman" w:cs="Times New Roman"/>
        </w:rPr>
      </w:pPr>
      <w:r>
        <w:t>4</w:t>
      </w:r>
      <w:r>
        <w:rPr>
          <w:rFonts w:hint="eastAsia"/>
          <w:lang w:val="en-US" w:eastAsia="zh-CN"/>
        </w:rPr>
        <w:t>5</w:t>
      </w:r>
      <w:r>
        <w:t>．</w:t>
      </w:r>
      <w:r>
        <w:rPr>
          <w:rFonts w:ascii="Times New Roman" w:hAnsi="Times New Roman" w:eastAsia="Times New Roman" w:cs="Times New Roman"/>
        </w:rPr>
        <w:t>(1)750Pa</w:t>
      </w:r>
      <w:r>
        <w:rPr>
          <w:rFonts w:ascii="宋体" w:hAnsi="宋体" w:eastAsia="宋体" w:cs="宋体"/>
        </w:rPr>
        <w:t>；</w:t>
      </w:r>
      <w:r>
        <w:rPr>
          <w:rFonts w:ascii="Times New Roman" w:hAnsi="Times New Roman" w:eastAsia="Times New Roman" w:cs="Times New Roman"/>
        </w:rPr>
        <w:t>(2)</w:t>
      </w:r>
      <w:r>
        <w:object>
          <v:shape id="_x0000_i1401" o:spt="75" alt="eqIdabc8e29c92794f7fadec73fca360d74b" type="#_x0000_t75" style="height:16pt;width:49pt;" o:ole="t" filled="f" o:preferrelative="t" stroked="f" coordsize="21600,21600">
            <v:path/>
            <v:fill on="f" focussize="0,0"/>
            <v:stroke on="f" joinstyle="miter"/>
            <v:imagedata r:id="rId789" o:title="eqIdabc8e29c92794f7fadec73fca360d74b"/>
            <o:lock v:ext="edit" aspectratio="t"/>
            <w10:wrap type="none"/>
            <w10:anchorlock/>
          </v:shape>
          <o:OLEObject Type="Embed" ProgID="Equation.DSMT4" ShapeID="_x0000_i1401" DrawAspect="Content" ObjectID="_1468076101" r:id="rId788">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402" o:spt="75" alt="eqId87c66cbd83cc47a8ba34e31211ce8cbc" type="#_x0000_t75" style="height:15.75pt;width:44.25pt;" o:ole="t" filled="f" o:preferrelative="t" stroked="f" coordsize="21600,21600">
            <v:path/>
            <v:fill on="f" focussize="0,0"/>
            <v:stroke on="f" joinstyle="miter"/>
            <v:imagedata r:id="rId791" o:title="eqId87c66cbd83cc47a8ba34e31211ce8cbc"/>
            <o:lock v:ext="edit" aspectratio="t"/>
            <w10:wrap type="none"/>
            <w10:anchorlock/>
          </v:shape>
          <o:OLEObject Type="Embed" ProgID="Equation.DSMT4" ShapeID="_x0000_i1402" DrawAspect="Content" ObjectID="_1468076102" r:id="rId790">
            <o:LockedField>false</o:LockedField>
          </o:OLEObject>
        </w:object>
      </w:r>
    </w:p>
    <w:p w14:paraId="6F6CD3AF">
      <w:pPr>
        <w:spacing w:line="360" w:lineRule="auto"/>
        <w:jc w:val="left"/>
        <w:textAlignment w:val="center"/>
      </w:pPr>
      <w:r>
        <w:t>【解析】</w:t>
      </w:r>
    </w:p>
    <w:p w14:paraId="30F7981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起吊前厢式板房对地面的压强</w:t>
      </w:r>
    </w:p>
    <w:p w14:paraId="1EADBC41">
      <w:pPr>
        <w:spacing w:line="360" w:lineRule="auto"/>
        <w:jc w:val="center"/>
        <w:textAlignment w:val="center"/>
      </w:pPr>
      <w:r>
        <w:object>
          <v:shape id="_x0000_i1403" o:spt="75" alt="eqIdddffee5800464dc2b2c8721650167f21" type="#_x0000_t75" style="height:33pt;width:162pt;" o:ole="t" filled="f" o:preferrelative="t" stroked="f" coordsize="21600,21600">
            <v:path/>
            <v:fill on="f" focussize="0,0"/>
            <v:stroke on="f" joinstyle="miter"/>
            <v:imagedata r:id="rId793" o:title="eqIdddffee5800464dc2b2c8721650167f21"/>
            <o:lock v:ext="edit" aspectratio="t"/>
            <w10:wrap type="none"/>
            <w10:anchorlock/>
          </v:shape>
          <o:OLEObject Type="Embed" ProgID="Equation.DSMT4" ShapeID="_x0000_i1403" DrawAspect="Content" ObjectID="_1468076103" r:id="rId792">
            <o:LockedField>false</o:LockedField>
          </o:OLEObject>
        </w:object>
      </w:r>
    </w:p>
    <w:p w14:paraId="6A81306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钢丝绳自由端的拉力做功</w:t>
      </w:r>
    </w:p>
    <w:p w14:paraId="017F0FA0">
      <w:pPr>
        <w:spacing w:line="360" w:lineRule="auto"/>
        <w:jc w:val="center"/>
        <w:textAlignment w:val="center"/>
      </w:pPr>
      <w:r>
        <w:object>
          <v:shape id="_x0000_i1404" o:spt="75" alt="eqId3a4da041262f410ba5df46f76a00a859" type="#_x0000_t75" style="height:15.75pt;width:183.75pt;" o:ole="t" filled="f" o:preferrelative="t" stroked="f" coordsize="21600,21600">
            <v:path/>
            <v:fill on="f" focussize="0,0"/>
            <v:stroke on="f" joinstyle="miter"/>
            <v:imagedata r:id="rId795" o:title="eqId3a4da041262f410ba5df46f76a00a859"/>
            <o:lock v:ext="edit" aspectratio="t"/>
            <w10:wrap type="none"/>
            <w10:anchorlock/>
          </v:shape>
          <o:OLEObject Type="Embed" ProgID="Equation.DSMT4" ShapeID="_x0000_i1404" DrawAspect="Content" ObjectID="_1468076104" r:id="rId794">
            <o:LockedField>false</o:LockedField>
          </o:OLEObject>
        </w:object>
      </w:r>
    </w:p>
    <w:p w14:paraId="72317A4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钢丝绳自由端的拉力</w:t>
      </w:r>
    </w:p>
    <w:p w14:paraId="4900045C">
      <w:pPr>
        <w:spacing w:line="360" w:lineRule="auto"/>
        <w:jc w:val="center"/>
        <w:textAlignment w:val="center"/>
      </w:pPr>
      <w:r>
        <w:object>
          <v:shape id="_x0000_i1405" o:spt="75" alt="eqId11cda97df5944198a3246357777781ea" type="#_x0000_t75" style="height:33pt;width:149.25pt;" o:ole="t" filled="f" o:preferrelative="t" stroked="f" coordsize="21600,21600">
            <v:path/>
            <v:fill on="f" focussize="0,0"/>
            <v:stroke on="f" joinstyle="miter"/>
            <v:imagedata r:id="rId797" o:title="eqId11cda97df5944198a3246357777781ea"/>
            <o:lock v:ext="edit" aspectratio="t"/>
            <w10:wrap type="none"/>
            <w10:anchorlock/>
          </v:shape>
          <o:OLEObject Type="Embed" ProgID="Equation.DSMT4" ShapeID="_x0000_i1405" DrawAspect="Content" ObjectID="_1468076105" r:id="rId796">
            <o:LockedField>false</o:LockedField>
          </o:OLEObject>
        </w:object>
      </w:r>
    </w:p>
    <w:p w14:paraId="158300F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起吊前厢式板房对地面的压强是</w:t>
      </w:r>
      <w:r>
        <w:rPr>
          <w:rFonts w:ascii="Times New Roman" w:hAnsi="Times New Roman" w:eastAsia="Times New Roman" w:cs="Times New Roman"/>
        </w:rPr>
        <w:t>750Pa</w:t>
      </w:r>
      <w:r>
        <w:rPr>
          <w:rFonts w:ascii="宋体" w:hAnsi="宋体" w:eastAsia="宋体" w:cs="宋体"/>
        </w:rPr>
        <w:t>；</w:t>
      </w:r>
    </w:p>
    <w:p w14:paraId="3386966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钢丝绳自由端的拉力做功是</w:t>
      </w:r>
      <w:r>
        <w:object>
          <v:shape id="_x0000_i1406" o:spt="75" alt="eqIdabc8e29c92794f7fadec73fca360d74b" type="#_x0000_t75" style="height:16pt;width:49pt;" o:ole="t" filled="f" o:preferrelative="t" stroked="f" coordsize="21600,21600">
            <v:path/>
            <v:fill on="f" focussize="0,0"/>
            <v:stroke on="f" joinstyle="miter"/>
            <v:imagedata r:id="rId789" o:title="eqIdabc8e29c92794f7fadec73fca360d74b"/>
            <o:lock v:ext="edit" aspectratio="t"/>
            <w10:wrap type="none"/>
            <w10:anchorlock/>
          </v:shape>
          <o:OLEObject Type="Embed" ProgID="Equation.DSMT4" ShapeID="_x0000_i1406" DrawAspect="Content" ObjectID="_1468076106" r:id="rId798">
            <o:LockedField>false</o:LockedField>
          </o:OLEObject>
        </w:object>
      </w:r>
      <w:r>
        <w:rPr>
          <w:rFonts w:ascii="宋体" w:hAnsi="宋体" w:eastAsia="宋体" w:cs="宋体"/>
        </w:rPr>
        <w:t>；</w:t>
      </w:r>
    </w:p>
    <w:p w14:paraId="0CCB130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钢丝绳自由端的拉力为</w:t>
      </w:r>
      <w:r>
        <w:object>
          <v:shape id="_x0000_i1407" o:spt="75" alt="eqId87c66cbd83cc47a8ba34e31211ce8cbc" type="#_x0000_t75" style="height:15.75pt;width:44.25pt;" o:ole="t" filled="f" o:preferrelative="t" stroked="f" coordsize="21600,21600">
            <v:path/>
            <v:fill on="f" focussize="0,0"/>
            <v:stroke on="f" joinstyle="miter"/>
            <v:imagedata r:id="rId791" o:title="eqId87c66cbd83cc47a8ba34e31211ce8cbc"/>
            <o:lock v:ext="edit" aspectratio="t"/>
            <w10:wrap type="none"/>
            <w10:anchorlock/>
          </v:shape>
          <o:OLEObject Type="Embed" ProgID="Equation.DSMT4" ShapeID="_x0000_i1407" DrawAspect="Content" ObjectID="_1468076107" r:id="rId799">
            <o:LockedField>false</o:LockedField>
          </o:OLEObject>
        </w:object>
      </w:r>
      <w:r>
        <w:rPr>
          <w:rFonts w:ascii="宋体" w:hAnsi="宋体" w:eastAsia="宋体" w:cs="宋体"/>
        </w:rPr>
        <w:t>。</w:t>
      </w:r>
    </w:p>
    <w:p w14:paraId="177BC8FA">
      <w:pPr>
        <w:spacing w:line="360" w:lineRule="auto"/>
        <w:jc w:val="left"/>
        <w:textAlignment w:val="center"/>
        <w:rPr>
          <w:rFonts w:ascii="Times New Roman" w:hAnsi="Times New Roman" w:eastAsia="Times New Roman" w:cs="Times New Roman"/>
        </w:rPr>
      </w:pPr>
      <w:r>
        <w:t>4</w:t>
      </w:r>
      <w:r>
        <w:rPr>
          <w:rFonts w:hint="eastAsia"/>
          <w:lang w:val="en-US" w:eastAsia="zh-CN"/>
        </w:rPr>
        <w:t>6</w:t>
      </w:r>
      <w:r>
        <w:t>．</w:t>
      </w:r>
      <w:r>
        <w:rPr>
          <w:rFonts w:ascii="Times New Roman" w:hAnsi="Times New Roman" w:eastAsia="Times New Roman" w:cs="Times New Roman"/>
        </w:rPr>
        <w:t>(1)8N</w:t>
      </w:r>
      <w:r>
        <w:rPr>
          <w:rFonts w:ascii="宋体" w:hAnsi="宋体" w:eastAsia="宋体" w:cs="宋体"/>
        </w:rPr>
        <w:t>；</w:t>
      </w:r>
      <w:r>
        <w:rPr>
          <w:rFonts w:ascii="Times New Roman" w:hAnsi="Times New Roman" w:eastAsia="Times New Roman" w:cs="Times New Roman"/>
        </w:rPr>
        <w:t>(2)1.5×10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(3)300Pa</w:t>
      </w:r>
    </w:p>
    <w:p w14:paraId="61F392D2">
      <w:pPr>
        <w:spacing w:line="360" w:lineRule="auto"/>
        <w:jc w:val="left"/>
        <w:textAlignment w:val="center"/>
      </w:pPr>
      <w:r>
        <w:t>【解析】</w:t>
      </w:r>
    </w:p>
    <w:p w14:paraId="34AC189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分析图象数据可知，物体</w:t>
      </w:r>
      <w:r>
        <w:rPr>
          <w:rFonts w:ascii="Times New Roman" w:hAnsi="Times New Roman" w:eastAsia="Times New Roman" w:cs="Times New Roman"/>
        </w:rPr>
        <w:t>A</w:t>
      </w:r>
      <w:r>
        <w:rPr>
          <w:rFonts w:ascii="宋体" w:hAnsi="宋体" w:eastAsia="宋体" w:cs="宋体"/>
        </w:rPr>
        <w:t>处于浸没时，弹簧测力计的示数为</w:t>
      </w:r>
      <w:r>
        <w:rPr>
          <w:rFonts w:ascii="Times New Roman" w:hAnsi="Times New Roman" w:eastAsia="Times New Roman" w:cs="Times New Roman"/>
        </w:rPr>
        <w:t>4N</w:t>
      </w:r>
      <w:r>
        <w:rPr>
          <w:rFonts w:ascii="宋体" w:hAnsi="宋体" w:eastAsia="宋体" w:cs="宋体"/>
        </w:rPr>
        <w:t>，物体离开水面后弹簧测力计的示数不变，为</w:t>
      </w:r>
      <w:r>
        <w:rPr>
          <w:rFonts w:ascii="Times New Roman" w:hAnsi="Times New Roman" w:eastAsia="Times New Roman" w:cs="Times New Roman"/>
        </w:rPr>
        <w:t>12N</w:t>
      </w:r>
      <w:r>
        <w:rPr>
          <w:rFonts w:ascii="宋体" w:hAnsi="宋体" w:eastAsia="宋体" w:cs="宋体"/>
        </w:rPr>
        <w:t>，则物体重力</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rPr>
        <w:t>12N</w:t>
      </w:r>
      <w:r>
        <w:rPr>
          <w:rFonts w:ascii="宋体" w:hAnsi="宋体" w:eastAsia="宋体" w:cs="宋体"/>
        </w:rPr>
        <w:t>；所以，物体浸没在水中所受的浮力</w:t>
      </w:r>
    </w:p>
    <w:p w14:paraId="543823A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i/>
        </w:rPr>
        <w:t>F</w:t>
      </w:r>
      <w:r>
        <w:rPr>
          <w:rFonts w:ascii="宋体" w:hAnsi="宋体" w:eastAsia="宋体" w:cs="宋体"/>
        </w:rPr>
        <w:t>＝</w:t>
      </w:r>
      <w:r>
        <w:rPr>
          <w:rFonts w:ascii="Times New Roman" w:hAnsi="Times New Roman" w:eastAsia="Times New Roman" w:cs="Times New Roman"/>
        </w:rPr>
        <w:t>12N</w:t>
      </w:r>
      <w:r>
        <w:rPr>
          <w:rFonts w:ascii="宋体" w:hAnsi="宋体" w:eastAsia="宋体" w:cs="宋体"/>
        </w:rPr>
        <w:t>﹣</w:t>
      </w:r>
      <w:r>
        <w:rPr>
          <w:rFonts w:ascii="Times New Roman" w:hAnsi="Times New Roman" w:eastAsia="Times New Roman" w:cs="Times New Roman"/>
        </w:rPr>
        <w:t>4N</w:t>
      </w:r>
      <w:r>
        <w:rPr>
          <w:rFonts w:ascii="宋体" w:hAnsi="宋体" w:eastAsia="宋体" w:cs="宋体"/>
        </w:rPr>
        <w:t>＝</w:t>
      </w:r>
      <w:r>
        <w:rPr>
          <w:rFonts w:ascii="Times New Roman" w:hAnsi="Times New Roman" w:eastAsia="Times New Roman" w:cs="Times New Roman"/>
        </w:rPr>
        <w:t>8N</w:t>
      </w:r>
    </w:p>
    <w:p w14:paraId="74DAC18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液</w:t>
      </w:r>
      <w:r>
        <w:rPr>
          <w:rFonts w:ascii="Times New Roman" w:hAnsi="Times New Roman" w:eastAsia="Times New Roman" w:cs="Times New Roman"/>
          <w:i/>
        </w:rPr>
        <w:t>gV</w:t>
      </w:r>
      <w:r>
        <w:rPr>
          <w:rFonts w:ascii="宋体" w:hAnsi="宋体" w:eastAsia="宋体" w:cs="宋体"/>
          <w:vertAlign w:val="subscript"/>
        </w:rPr>
        <w:t>排</w:t>
      </w:r>
      <w:r>
        <w:rPr>
          <w:rFonts w:ascii="宋体" w:hAnsi="宋体" w:eastAsia="宋体" w:cs="宋体"/>
        </w:rPr>
        <w:t>可得，物体的体积</w:t>
      </w:r>
    </w:p>
    <w:p w14:paraId="19E280E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rPr>
        <w:t>＝</w:t>
      </w:r>
      <w:r>
        <w:rPr>
          <w:rFonts w:ascii="Times New Roman" w:hAnsi="Times New Roman" w:eastAsia="Times New Roman" w:cs="Times New Roman"/>
          <w:i/>
        </w:rPr>
        <w:t>V</w:t>
      </w:r>
      <w:r>
        <w:rPr>
          <w:rFonts w:ascii="宋体" w:hAnsi="宋体" w:eastAsia="宋体" w:cs="宋体"/>
          <w:vertAlign w:val="subscript"/>
        </w:rPr>
        <w:t>排</w:t>
      </w:r>
      <w:r>
        <w:rPr>
          <w:rFonts w:ascii="宋体" w:hAnsi="宋体" w:eastAsia="宋体" w:cs="宋体"/>
        </w:rPr>
        <w:t>＝</w:t>
      </w:r>
      <w:r>
        <w:object>
          <v:shape id="_x0000_i1408" o:spt="75" alt="eqId950cbb8aa7eb4e6fa20ac2ce547b4052" type="#_x0000_t75" style="height:36pt;width:141.5pt;" o:ole="t" filled="f" o:preferrelative="t" stroked="f" coordsize="21600,21600">
            <v:path/>
            <v:fill on="f" focussize="0,0"/>
            <v:stroke on="f" joinstyle="miter"/>
            <v:imagedata r:id="rId801" o:title="eqId950cbb8aa7eb4e6fa20ac2ce547b4052"/>
            <o:lock v:ext="edit" aspectratio="t"/>
            <w10:wrap type="none"/>
            <w10:anchorlock/>
          </v:shape>
          <o:OLEObject Type="Embed" ProgID="Equation.DSMT4" ShapeID="_x0000_i1408" DrawAspect="Content" ObjectID="_1468076108" r:id="rId800">
            <o:LockedField>false</o:LockedField>
          </o:OLEObject>
        </w:object>
      </w:r>
      <w:r>
        <w:rPr>
          <w:rFonts w:ascii="宋体" w:hAnsi="宋体" w:eastAsia="宋体" w:cs="宋体"/>
        </w:rPr>
        <w:t>＝</w:t>
      </w:r>
      <w:r>
        <w:rPr>
          <w:rFonts w:ascii="Times New Roman" w:hAnsi="Times New Roman" w:eastAsia="Times New Roman" w:cs="Times New Roman"/>
        </w:rPr>
        <w:t>8×10</w:t>
      </w:r>
      <w:r>
        <w:rPr>
          <w:rFonts w:ascii="宋体" w:hAnsi="宋体" w:eastAsia="宋体" w:cs="宋体"/>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0D4DB815">
      <w:pPr>
        <w:spacing w:line="360" w:lineRule="auto"/>
        <w:jc w:val="left"/>
        <w:textAlignment w:val="center"/>
        <w:rPr>
          <w:rFonts w:ascii="宋体" w:hAnsi="宋体" w:eastAsia="宋体" w:cs="宋体"/>
        </w:rPr>
      </w:pPr>
      <w:r>
        <w:rPr>
          <w:rFonts w:ascii="宋体" w:hAnsi="宋体" w:eastAsia="宋体" w:cs="宋体"/>
        </w:rPr>
        <w:t>物体质量</w:t>
      </w:r>
    </w:p>
    <w:p w14:paraId="634240A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宋体" w:hAnsi="宋体" w:eastAsia="宋体" w:cs="宋体"/>
        </w:rPr>
        <w:t>＝</w:t>
      </w:r>
      <w:r>
        <w:object>
          <v:shape id="_x0000_i1409" o:spt="75" alt="eqId5fb7a773eeba4cafa871af65a1efcf25" type="#_x0000_t75" style="height:33.2pt;width:64.05pt;" o:ole="t" filled="f" o:preferrelative="t" stroked="f" coordsize="21600,21600">
            <v:path/>
            <v:fill on="f" focussize="0,0"/>
            <v:stroke on="f" joinstyle="miter"/>
            <v:imagedata r:id="rId803" o:title="eqId5fb7a773eeba4cafa871af65a1efcf25"/>
            <o:lock v:ext="edit" aspectratio="t"/>
            <w10:wrap type="none"/>
            <w10:anchorlock/>
          </v:shape>
          <o:OLEObject Type="Embed" ProgID="Equation.DSMT4" ShapeID="_x0000_i1409" DrawAspect="Content" ObjectID="_1468076109" r:id="rId802">
            <o:LockedField>false</o:LockedField>
          </o:OLEObject>
        </w:object>
      </w:r>
      <w:r>
        <w:rPr>
          <w:rFonts w:ascii="宋体" w:hAnsi="宋体" w:eastAsia="宋体" w:cs="宋体"/>
        </w:rPr>
        <w:t>＝</w:t>
      </w:r>
      <w:r>
        <w:rPr>
          <w:rFonts w:ascii="Times New Roman" w:hAnsi="Times New Roman" w:eastAsia="Times New Roman" w:cs="Times New Roman"/>
        </w:rPr>
        <w:t>1.2kg</w:t>
      </w:r>
    </w:p>
    <w:p w14:paraId="2906CBB8">
      <w:pPr>
        <w:spacing w:line="360" w:lineRule="auto"/>
        <w:jc w:val="left"/>
        <w:textAlignment w:val="center"/>
        <w:rPr>
          <w:rFonts w:ascii="宋体" w:hAnsi="宋体" w:eastAsia="宋体" w:cs="宋体"/>
        </w:rPr>
      </w:pPr>
      <w:r>
        <w:rPr>
          <w:rFonts w:ascii="宋体" w:hAnsi="宋体" w:eastAsia="宋体" w:cs="宋体"/>
        </w:rPr>
        <w:t>则物体的密度</w:t>
      </w:r>
    </w:p>
    <w:p w14:paraId="4353D80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ρ</w:t>
      </w:r>
      <w:r>
        <w:rPr>
          <w:rFonts w:ascii="宋体" w:hAnsi="宋体" w:eastAsia="宋体" w:cs="宋体"/>
        </w:rPr>
        <w:t>＝</w:t>
      </w:r>
      <w:r>
        <w:object>
          <v:shape id="_x0000_i1410" o:spt="75" alt="eqId3416f96e08484957a99eeec9866ad285" type="#_x0000_t75" style="height:30.9pt;width:75.25pt;" o:ole="t" filled="f" o:preferrelative="t" stroked="f" coordsize="21600,21600">
            <v:path/>
            <v:fill on="f" focussize="0,0"/>
            <v:stroke on="f" joinstyle="miter"/>
            <v:imagedata r:id="rId805" o:title="eqId3416f96e08484957a99eeec9866ad285"/>
            <o:lock v:ext="edit" aspectratio="t"/>
            <w10:wrap type="none"/>
            <w10:anchorlock/>
          </v:shape>
          <o:OLEObject Type="Embed" ProgID="Equation.DSMT4" ShapeID="_x0000_i1410" DrawAspect="Content" ObjectID="_1468076110" r:id="rId804">
            <o:LockedField>false</o:LockedField>
          </o:OLEObject>
        </w:object>
      </w:r>
      <w:r>
        <w:rPr>
          <w:rFonts w:ascii="宋体" w:hAnsi="宋体" w:eastAsia="宋体" w:cs="宋体"/>
        </w:rPr>
        <w:t>＝</w:t>
      </w:r>
      <w:r>
        <w:rPr>
          <w:rFonts w:ascii="Times New Roman" w:hAnsi="Times New Roman" w:eastAsia="Times New Roman" w:cs="Times New Roman"/>
        </w:rPr>
        <w:t>1.5×10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p>
    <w:p w14:paraId="410DD9D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由于圆柱形容器中水的深度不变，由图象数据可知：物体的高度</w:t>
      </w:r>
    </w:p>
    <w:p w14:paraId="473F207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L</w:t>
      </w:r>
      <w:r>
        <w:rPr>
          <w:rFonts w:ascii="宋体" w:hAnsi="宋体" w:eastAsia="宋体" w:cs="宋体"/>
        </w:rPr>
        <w:t>＝</w:t>
      </w:r>
      <w:r>
        <w:rPr>
          <w:rFonts w:ascii="Times New Roman" w:hAnsi="Times New Roman" w:eastAsia="Times New Roman" w:cs="Times New Roman"/>
        </w:rPr>
        <w:t>8cm</w:t>
      </w:r>
      <w:r>
        <w:rPr>
          <w:rFonts w:ascii="宋体" w:hAnsi="宋体" w:eastAsia="宋体" w:cs="宋体"/>
        </w:rPr>
        <w:t>﹣</w:t>
      </w:r>
      <w:r>
        <w:rPr>
          <w:rFonts w:ascii="Times New Roman" w:hAnsi="Times New Roman" w:eastAsia="Times New Roman" w:cs="Times New Roman"/>
        </w:rPr>
        <w:t>5cm</w:t>
      </w:r>
      <w:r>
        <w:rPr>
          <w:rFonts w:ascii="宋体" w:hAnsi="宋体" w:eastAsia="宋体" w:cs="宋体"/>
        </w:rPr>
        <w:t>＝</w:t>
      </w:r>
      <w:r>
        <w:rPr>
          <w:rFonts w:ascii="Times New Roman" w:hAnsi="Times New Roman" w:eastAsia="Times New Roman" w:cs="Times New Roman"/>
        </w:rPr>
        <w:t>3cm</w:t>
      </w:r>
      <w:r>
        <w:rPr>
          <w:rFonts w:ascii="宋体" w:hAnsi="宋体" w:eastAsia="宋体" w:cs="宋体"/>
        </w:rPr>
        <w:t>＝</w:t>
      </w:r>
      <w:r>
        <w:rPr>
          <w:rFonts w:ascii="Times New Roman" w:hAnsi="Times New Roman" w:eastAsia="Times New Roman" w:cs="Times New Roman"/>
        </w:rPr>
        <w:t>0.03m</w:t>
      </w:r>
    </w:p>
    <w:p w14:paraId="036C902D">
      <w:pPr>
        <w:spacing w:line="360" w:lineRule="auto"/>
        <w:jc w:val="left"/>
        <w:textAlignment w:val="center"/>
        <w:rPr>
          <w:rFonts w:ascii="宋体" w:hAnsi="宋体" w:eastAsia="宋体" w:cs="宋体"/>
        </w:rPr>
      </w:pPr>
      <w:r>
        <w:rPr>
          <w:rFonts w:ascii="宋体" w:hAnsi="宋体" w:eastAsia="宋体" w:cs="宋体"/>
        </w:rPr>
        <w:t>则物体上表面刚出水面时下表面所处的深度</w:t>
      </w:r>
    </w:p>
    <w:p w14:paraId="05AAE99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h</w:t>
      </w:r>
      <w:r>
        <w:rPr>
          <w:rFonts w:ascii="宋体" w:hAnsi="宋体" w:eastAsia="宋体" w:cs="宋体"/>
        </w:rPr>
        <w:t>＝</w:t>
      </w:r>
      <w:r>
        <w:rPr>
          <w:rFonts w:ascii="Times New Roman" w:hAnsi="Times New Roman" w:eastAsia="Times New Roman" w:cs="Times New Roman"/>
          <w:i/>
        </w:rPr>
        <w:t>L</w:t>
      </w:r>
      <w:r>
        <w:rPr>
          <w:rFonts w:ascii="宋体" w:hAnsi="宋体" w:eastAsia="宋体" w:cs="宋体"/>
        </w:rPr>
        <w:t>＝</w:t>
      </w:r>
      <w:r>
        <w:rPr>
          <w:rFonts w:ascii="Times New Roman" w:hAnsi="Times New Roman" w:eastAsia="Times New Roman" w:cs="Times New Roman"/>
        </w:rPr>
        <w:t>0.03m</w:t>
      </w:r>
    </w:p>
    <w:p w14:paraId="59063A1D">
      <w:pPr>
        <w:spacing w:line="360" w:lineRule="auto"/>
        <w:jc w:val="left"/>
        <w:textAlignment w:val="center"/>
        <w:rPr>
          <w:rFonts w:ascii="宋体" w:hAnsi="宋体" w:eastAsia="宋体" w:cs="宋体"/>
        </w:rPr>
      </w:pPr>
      <w:r>
        <w:rPr>
          <w:rFonts w:ascii="宋体" w:hAnsi="宋体" w:eastAsia="宋体" w:cs="宋体"/>
        </w:rPr>
        <w:t>所以水对下表面的压强为</w:t>
      </w:r>
    </w:p>
    <w:p w14:paraId="5E6CC60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gh</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×10N/kg×0.03m</w:t>
      </w:r>
      <w:r>
        <w:rPr>
          <w:rFonts w:ascii="宋体" w:hAnsi="宋体" w:eastAsia="宋体" w:cs="宋体"/>
        </w:rPr>
        <w:t>＝</w:t>
      </w:r>
      <w:r>
        <w:rPr>
          <w:rFonts w:ascii="Times New Roman" w:hAnsi="Times New Roman" w:eastAsia="Times New Roman" w:cs="Times New Roman"/>
        </w:rPr>
        <w:t>300Pa</w:t>
      </w:r>
    </w:p>
    <w:p w14:paraId="777587E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物体浸没在水中所受的浮力为</w:t>
      </w:r>
      <w:r>
        <w:rPr>
          <w:rFonts w:ascii="Times New Roman" w:hAnsi="Times New Roman" w:eastAsia="Times New Roman" w:cs="Times New Roman"/>
        </w:rPr>
        <w:t>8N</w:t>
      </w:r>
      <w:r>
        <w:rPr>
          <w:rFonts w:ascii="宋体" w:hAnsi="宋体" w:eastAsia="宋体" w:cs="宋体"/>
        </w:rPr>
        <w:t>；</w:t>
      </w:r>
    </w:p>
    <w:p w14:paraId="7B0E50E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物体的密度为</w:t>
      </w:r>
      <w:r>
        <w:rPr>
          <w:rFonts w:ascii="Times New Roman" w:hAnsi="Times New Roman" w:eastAsia="Times New Roman" w:cs="Times New Roman"/>
        </w:rPr>
        <w:t>1.5×10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31FD1A9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物体上表面刚出水面时，水对下表面产生的压强为</w:t>
      </w:r>
      <w:r>
        <w:rPr>
          <w:rFonts w:ascii="Times New Roman" w:hAnsi="Times New Roman" w:eastAsia="Times New Roman" w:cs="Times New Roman"/>
        </w:rPr>
        <w:t>300Pa</w:t>
      </w:r>
      <w:r>
        <w:rPr>
          <w:rFonts w:ascii="宋体" w:hAnsi="宋体" w:eastAsia="宋体" w:cs="宋体"/>
        </w:rPr>
        <w:t>。</w:t>
      </w:r>
    </w:p>
    <w:p w14:paraId="62C1671D">
      <w:pPr>
        <w:spacing w:line="360" w:lineRule="auto"/>
        <w:jc w:val="left"/>
        <w:textAlignment w:val="center"/>
        <w:rPr>
          <w:rFonts w:ascii="Times New Roman" w:hAnsi="Times New Roman" w:eastAsia="Times New Roman" w:cs="Times New Roman"/>
        </w:rPr>
      </w:pPr>
      <w:r>
        <w:t>4</w:t>
      </w:r>
      <w:r>
        <w:rPr>
          <w:rFonts w:hint="eastAsia"/>
          <w:lang w:val="en-US" w:eastAsia="zh-CN"/>
        </w:rPr>
        <w:t>7</w:t>
      </w:r>
      <w:r>
        <w:t>．</w:t>
      </w:r>
      <w:r>
        <w:rPr>
          <w:rFonts w:ascii="Times New Roman" w:hAnsi="Times New Roman" w:eastAsia="Times New Roman" w:cs="Times New Roman"/>
        </w:rPr>
        <w:t>(1)2.5×10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(2)300Pa</w:t>
      </w:r>
      <w:r>
        <w:rPr>
          <w:rFonts w:ascii="宋体" w:hAnsi="宋体" w:eastAsia="宋体" w:cs="宋体"/>
        </w:rPr>
        <w:t>；</w:t>
      </w:r>
      <w:r>
        <w:rPr>
          <w:rFonts w:ascii="Times New Roman" w:hAnsi="Times New Roman" w:eastAsia="Times New Roman" w:cs="Times New Roman"/>
        </w:rPr>
        <w:t>(3)3N</w:t>
      </w:r>
    </w:p>
    <w:p w14:paraId="222F134F">
      <w:pPr>
        <w:spacing w:line="360" w:lineRule="auto"/>
        <w:jc w:val="left"/>
        <w:textAlignment w:val="center"/>
      </w:pPr>
      <w:r>
        <w:t>【解析】</w:t>
      </w:r>
    </w:p>
    <w:p w14:paraId="09D25F4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金属瓢漂浮时排开水的体积</w:t>
      </w:r>
    </w:p>
    <w:p w14:paraId="633EF0A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vertAlign w:val="subscript"/>
        </w:rPr>
        <w:t>排</w:t>
      </w:r>
      <w:r>
        <w:rPr>
          <w:rFonts w:ascii="宋体" w:hAnsi="宋体" w:eastAsia="宋体" w:cs="宋体"/>
        </w:rPr>
        <w:t>＝</w:t>
      </w:r>
      <w:r>
        <w:rPr>
          <w:rFonts w:ascii="Times New Roman" w:hAnsi="Times New Roman" w:eastAsia="Times New Roman" w:cs="Times New Roman"/>
          <w:i/>
        </w:rPr>
        <w:t>Sh</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100cm</w:t>
      </w:r>
      <w:r>
        <w:rPr>
          <w:rFonts w:ascii="Times New Roman" w:hAnsi="Times New Roman" w:eastAsia="Times New Roman" w:cs="Times New Roman"/>
          <w:vertAlign w:val="superscript"/>
        </w:rPr>
        <w:t>2</w:t>
      </w:r>
      <w:r>
        <w:rPr>
          <w:rFonts w:ascii="Times New Roman" w:hAnsi="Times New Roman" w:eastAsia="Times New Roman" w:cs="Times New Roman"/>
        </w:rPr>
        <w:t>×5cm</w:t>
      </w:r>
      <w:r>
        <w:rPr>
          <w:rFonts w:ascii="宋体" w:hAnsi="宋体" w:eastAsia="宋体" w:cs="宋体"/>
        </w:rPr>
        <w:t>＝</w:t>
      </w:r>
      <w:r>
        <w:rPr>
          <w:rFonts w:ascii="Times New Roman" w:hAnsi="Times New Roman" w:eastAsia="Times New Roman" w:cs="Times New Roman"/>
        </w:rPr>
        <w:t>500cm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5×10</w:t>
      </w:r>
      <w:r>
        <w:rPr>
          <w:rFonts w:ascii="宋体" w:hAnsi="宋体" w:eastAsia="宋体" w:cs="宋体"/>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7ABC365D">
      <w:pPr>
        <w:spacing w:line="360" w:lineRule="auto"/>
        <w:jc w:val="left"/>
        <w:textAlignment w:val="center"/>
        <w:rPr>
          <w:rFonts w:ascii="宋体" w:hAnsi="宋体" w:eastAsia="宋体" w:cs="宋体"/>
        </w:rPr>
      </w:pPr>
      <w:r>
        <w:rPr>
          <w:rFonts w:ascii="宋体" w:hAnsi="宋体" w:eastAsia="宋体" w:cs="宋体"/>
        </w:rPr>
        <w:t>金属瓢受到的浮力</w:t>
      </w:r>
    </w:p>
    <w:p w14:paraId="1B60CDC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gV</w:t>
      </w:r>
      <w:r>
        <w:rPr>
          <w:rFonts w:ascii="宋体" w:hAnsi="宋体" w:eastAsia="宋体" w:cs="宋体"/>
          <w:vertAlign w:val="subscript"/>
        </w:rPr>
        <w:t>排</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×10N/kg×5×10</w:t>
      </w:r>
      <w:r>
        <w:rPr>
          <w:rFonts w:ascii="宋体" w:hAnsi="宋体" w:eastAsia="宋体" w:cs="宋体"/>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5N</w:t>
      </w:r>
    </w:p>
    <w:p w14:paraId="2880F840">
      <w:pPr>
        <w:spacing w:line="360" w:lineRule="auto"/>
        <w:jc w:val="left"/>
        <w:textAlignment w:val="center"/>
        <w:rPr>
          <w:rFonts w:ascii="宋体" w:hAnsi="宋体" w:eastAsia="宋体" w:cs="宋体"/>
        </w:rPr>
      </w:pPr>
      <w:r>
        <w:rPr>
          <w:rFonts w:ascii="宋体" w:hAnsi="宋体" w:eastAsia="宋体" w:cs="宋体"/>
        </w:rPr>
        <w:t>因金属瓢漂浮时受到的浮力和自身的重力相等，所以，金属瓢的重力</w:t>
      </w:r>
    </w:p>
    <w:p w14:paraId="0FA31D0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rPr>
        <w:t>5N</w:t>
      </w:r>
    </w:p>
    <w:p w14:paraId="59854A84">
      <w:pPr>
        <w:spacing w:line="360" w:lineRule="auto"/>
        <w:jc w:val="left"/>
        <w:textAlignment w:val="center"/>
        <w:rPr>
          <w:rFonts w:ascii="宋体" w:hAnsi="宋体" w:eastAsia="宋体" w:cs="宋体"/>
        </w:rPr>
      </w:pPr>
      <w:r>
        <w:rPr>
          <w:rFonts w:ascii="宋体" w:hAnsi="宋体" w:eastAsia="宋体" w:cs="宋体"/>
        </w:rPr>
        <w:t>金属瓢的质量</w:t>
      </w:r>
    </w:p>
    <w:p w14:paraId="1AAD058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宋体" w:hAnsi="宋体" w:eastAsia="宋体" w:cs="宋体"/>
        </w:rPr>
        <w:t>＝</w:t>
      </w:r>
      <w:r>
        <w:object>
          <v:shape id="_x0000_i1411" o:spt="75" alt="eqId273903412cc84c468982e8c31bbc49d6" type="#_x0000_t75" style="height:33.3pt;width:63.95pt;" o:ole="t" filled="f" o:preferrelative="t" stroked="f" coordsize="21600,21600">
            <v:path/>
            <v:fill on="f" focussize="0,0"/>
            <v:stroke on="f" joinstyle="miter"/>
            <v:imagedata r:id="rId807" o:title="eqId273903412cc84c468982e8c31bbc49d6"/>
            <o:lock v:ext="edit" aspectratio="t"/>
            <w10:wrap type="none"/>
            <w10:anchorlock/>
          </v:shape>
          <o:OLEObject Type="Embed" ProgID="Equation.DSMT4" ShapeID="_x0000_i1411" DrawAspect="Content" ObjectID="_1468076111" r:id="rId806">
            <o:LockedField>false</o:LockedField>
          </o:OLEObject>
        </w:object>
      </w:r>
      <w:r>
        <w:rPr>
          <w:rFonts w:ascii="宋体" w:hAnsi="宋体" w:eastAsia="宋体" w:cs="宋体"/>
        </w:rPr>
        <w:t>＝</w:t>
      </w:r>
      <w:r>
        <w:rPr>
          <w:rFonts w:ascii="Times New Roman" w:hAnsi="Times New Roman" w:eastAsia="Times New Roman" w:cs="Times New Roman"/>
        </w:rPr>
        <w:t>0.5kg</w:t>
      </w:r>
    </w:p>
    <w:p w14:paraId="5EB825C6">
      <w:pPr>
        <w:spacing w:line="360" w:lineRule="auto"/>
        <w:jc w:val="left"/>
        <w:textAlignment w:val="center"/>
        <w:rPr>
          <w:rFonts w:ascii="宋体" w:hAnsi="宋体" w:eastAsia="宋体" w:cs="宋体"/>
        </w:rPr>
      </w:pPr>
      <w:r>
        <w:rPr>
          <w:rFonts w:ascii="宋体" w:hAnsi="宋体" w:eastAsia="宋体" w:cs="宋体"/>
        </w:rPr>
        <w:t>因金属瓢沉底时排开水的体积和自身的体积相等，所以，金属瓢的体积</w:t>
      </w:r>
    </w:p>
    <w:p w14:paraId="2B6AF8C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rPr>
        <w:t>＝</w:t>
      </w:r>
      <w:r>
        <w:rPr>
          <w:rFonts w:ascii="Times New Roman" w:hAnsi="Times New Roman" w:eastAsia="Times New Roman" w:cs="Times New Roman"/>
          <w:i/>
        </w:rPr>
        <w:t>V</w:t>
      </w:r>
      <w:r>
        <w:rPr>
          <w:rFonts w:ascii="宋体" w:hAnsi="宋体" w:eastAsia="宋体" w:cs="宋体"/>
          <w:vertAlign w:val="subscript"/>
        </w:rPr>
        <w:t>排</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i/>
        </w:rPr>
        <w:t>Sh</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100cm</w:t>
      </w:r>
      <w:r>
        <w:rPr>
          <w:rFonts w:ascii="Times New Roman" w:hAnsi="Times New Roman" w:eastAsia="Times New Roman" w:cs="Times New Roman"/>
          <w:vertAlign w:val="superscript"/>
        </w:rPr>
        <w:t>2</w:t>
      </w:r>
      <w:r>
        <w:rPr>
          <w:rFonts w:ascii="Times New Roman" w:hAnsi="Times New Roman" w:eastAsia="Times New Roman" w:cs="Times New Roman"/>
        </w:rPr>
        <w:t>×2cm</w:t>
      </w:r>
      <w:r>
        <w:rPr>
          <w:rFonts w:ascii="宋体" w:hAnsi="宋体" w:eastAsia="宋体" w:cs="宋体"/>
        </w:rPr>
        <w:t>＝</w:t>
      </w:r>
      <w:r>
        <w:rPr>
          <w:rFonts w:ascii="Times New Roman" w:hAnsi="Times New Roman" w:eastAsia="Times New Roman" w:cs="Times New Roman"/>
        </w:rPr>
        <w:t>200cm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2×10</w:t>
      </w:r>
      <w:r>
        <w:rPr>
          <w:rFonts w:ascii="宋体" w:hAnsi="宋体" w:eastAsia="宋体" w:cs="宋体"/>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7D7A94D4">
      <w:pPr>
        <w:spacing w:line="360" w:lineRule="auto"/>
        <w:jc w:val="left"/>
        <w:textAlignment w:val="center"/>
        <w:rPr>
          <w:rFonts w:ascii="宋体" w:hAnsi="宋体" w:eastAsia="宋体" w:cs="宋体"/>
        </w:rPr>
      </w:pPr>
      <w:r>
        <w:rPr>
          <w:rFonts w:ascii="宋体" w:hAnsi="宋体" w:eastAsia="宋体" w:cs="宋体"/>
        </w:rPr>
        <w:t>金属瓢的密度</w:t>
      </w:r>
    </w:p>
    <w:p w14:paraId="7F7161E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ρ</w:t>
      </w:r>
      <w:r>
        <w:rPr>
          <w:rFonts w:ascii="宋体" w:hAnsi="宋体" w:eastAsia="宋体" w:cs="宋体"/>
        </w:rPr>
        <w:t>＝</w:t>
      </w:r>
      <w:r>
        <w:object>
          <v:shape id="_x0000_i1412" o:spt="75" alt="eqIde50561a5bee7454f932727642efafa77" type="#_x0000_t75" style="height:30.9pt;width:76.15pt;" o:ole="t" filled="f" o:preferrelative="t" stroked="f" coordsize="21600,21600">
            <v:path/>
            <v:fill on="f" focussize="0,0"/>
            <v:stroke on="f" joinstyle="miter"/>
            <v:imagedata r:id="rId809" o:title="eqIde50561a5bee7454f932727642efafa77"/>
            <o:lock v:ext="edit" aspectratio="t"/>
            <w10:wrap type="none"/>
            <w10:anchorlock/>
          </v:shape>
          <o:OLEObject Type="Embed" ProgID="Equation.DSMT4" ShapeID="_x0000_i1412" DrawAspect="Content" ObjectID="_1468076112" r:id="rId808">
            <o:LockedField>false</o:LockedField>
          </o:OLEObject>
        </w:object>
      </w:r>
      <w:r>
        <w:rPr>
          <w:rFonts w:ascii="宋体" w:hAnsi="宋体" w:eastAsia="宋体" w:cs="宋体"/>
        </w:rPr>
        <w:t>＝</w:t>
      </w:r>
      <w:r>
        <w:rPr>
          <w:rFonts w:ascii="Times New Roman" w:hAnsi="Times New Roman" w:eastAsia="Times New Roman" w:cs="Times New Roman"/>
        </w:rPr>
        <w:t>2.5×10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p>
    <w:p w14:paraId="47B28F8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金属瓢漂浮在水面和沉入水底时，容器内水深度下降的高度</w:t>
      </w:r>
    </w:p>
    <w:p w14:paraId="08BBCC0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h</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i/>
        </w:rPr>
        <w:t>h</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h</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5cm</w:t>
      </w:r>
      <w:r>
        <w:rPr>
          <w:rFonts w:ascii="宋体" w:hAnsi="宋体" w:eastAsia="宋体" w:cs="宋体"/>
        </w:rPr>
        <w:t>﹣</w:t>
      </w:r>
      <w:r>
        <w:rPr>
          <w:rFonts w:ascii="Times New Roman" w:hAnsi="Times New Roman" w:eastAsia="Times New Roman" w:cs="Times New Roman"/>
        </w:rPr>
        <w:t>2cm</w:t>
      </w:r>
      <w:r>
        <w:rPr>
          <w:rFonts w:ascii="宋体" w:hAnsi="宋体" w:eastAsia="宋体" w:cs="宋体"/>
        </w:rPr>
        <w:t>＝</w:t>
      </w:r>
      <w:r>
        <w:rPr>
          <w:rFonts w:ascii="Times New Roman" w:hAnsi="Times New Roman" w:eastAsia="Times New Roman" w:cs="Times New Roman"/>
        </w:rPr>
        <w:t>3cm</w:t>
      </w:r>
      <w:r>
        <w:rPr>
          <w:rFonts w:ascii="宋体" w:hAnsi="宋体" w:eastAsia="宋体" w:cs="宋体"/>
        </w:rPr>
        <w:t>＝</w:t>
      </w:r>
      <w:r>
        <w:rPr>
          <w:rFonts w:ascii="Times New Roman" w:hAnsi="Times New Roman" w:eastAsia="Times New Roman" w:cs="Times New Roman"/>
        </w:rPr>
        <w:t>0.03m</w:t>
      </w:r>
    </w:p>
    <w:p w14:paraId="6ADF32FF">
      <w:pPr>
        <w:spacing w:line="360" w:lineRule="auto"/>
        <w:jc w:val="left"/>
        <w:textAlignment w:val="center"/>
        <w:rPr>
          <w:rFonts w:ascii="宋体" w:hAnsi="宋体" w:eastAsia="宋体" w:cs="宋体"/>
        </w:rPr>
      </w:pPr>
      <w:r>
        <w:rPr>
          <w:rFonts w:ascii="宋体" w:hAnsi="宋体" w:eastAsia="宋体" w:cs="宋体"/>
        </w:rPr>
        <w:t>水对容器底部的压强变化了</w:t>
      </w:r>
    </w:p>
    <w:p w14:paraId="76D119E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Δ</w:t>
      </w:r>
      <w:r>
        <w:rPr>
          <w:rFonts w:ascii="Times New Roman" w:hAnsi="Times New Roman" w:eastAsia="Times New Roman" w:cs="Times New Roman"/>
          <w:i/>
        </w:rPr>
        <w:t>p</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gh</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×10N/kg×0.03m</w:t>
      </w:r>
      <w:r>
        <w:rPr>
          <w:rFonts w:ascii="宋体" w:hAnsi="宋体" w:eastAsia="宋体" w:cs="宋体"/>
        </w:rPr>
        <w:t>＝</w:t>
      </w:r>
      <w:r>
        <w:rPr>
          <w:rFonts w:ascii="Times New Roman" w:hAnsi="Times New Roman" w:eastAsia="Times New Roman" w:cs="Times New Roman"/>
        </w:rPr>
        <w:t>300Pa</w:t>
      </w:r>
    </w:p>
    <w:p w14:paraId="3D06A69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金属瓢静止在容器底部时，受到的浮力</w:t>
      </w:r>
    </w:p>
    <w:p w14:paraId="2DFE298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gV</w:t>
      </w:r>
      <w:r>
        <w:rPr>
          <w:rFonts w:ascii="宋体" w:hAnsi="宋体" w:eastAsia="宋体" w:cs="宋体"/>
          <w:vertAlign w:val="subscript"/>
        </w:rPr>
        <w:t>排</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×10N/kg×2×10</w:t>
      </w:r>
      <w:r>
        <w:rPr>
          <w:rFonts w:ascii="宋体" w:hAnsi="宋体" w:eastAsia="宋体" w:cs="宋体"/>
          <w:vertAlign w:val="superscript"/>
        </w:rPr>
        <w:t>﹣</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2N</w:t>
      </w:r>
    </w:p>
    <w:p w14:paraId="7EDD79CB">
      <w:pPr>
        <w:spacing w:line="360" w:lineRule="auto"/>
        <w:jc w:val="left"/>
        <w:textAlignment w:val="center"/>
        <w:rPr>
          <w:rFonts w:ascii="宋体" w:hAnsi="宋体" w:eastAsia="宋体" w:cs="宋体"/>
        </w:rPr>
      </w:pPr>
      <w:r>
        <w:rPr>
          <w:rFonts w:ascii="宋体" w:hAnsi="宋体" w:eastAsia="宋体" w:cs="宋体"/>
        </w:rPr>
        <w:t>对金属瓢受力分析可知，受到竖直向上的支持力和浮力、竖直向下的重力作用，由金属瓢受到的合力为零可得</w:t>
      </w:r>
    </w:p>
    <w:p w14:paraId="4B940D27">
      <w:pPr>
        <w:spacing w:line="360" w:lineRule="auto"/>
        <w:jc w:val="center"/>
        <w:textAlignment w:val="center"/>
        <w:rPr>
          <w:rFonts w:ascii="Times New Roman" w:hAnsi="Times New Roman" w:eastAsia="Times New Roman" w:cs="Times New Roman"/>
          <w:i/>
        </w:rPr>
      </w:pPr>
      <w:r>
        <w:rPr>
          <w:rFonts w:ascii="Times New Roman" w:hAnsi="Times New Roman" w:eastAsia="Times New Roman" w:cs="Times New Roman"/>
          <w:i/>
        </w:rPr>
        <w:t>F</w:t>
      </w:r>
      <w:r>
        <w:rPr>
          <w:rFonts w:ascii="宋体" w:hAnsi="宋体" w:eastAsia="宋体" w:cs="宋体"/>
          <w:vertAlign w:val="subscript"/>
        </w:rPr>
        <w:t>支持</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i/>
        </w:rPr>
        <w:t>G</w:t>
      </w:r>
    </w:p>
    <w:p w14:paraId="432B736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支持</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5N</w:t>
      </w:r>
      <w:r>
        <w:rPr>
          <w:rFonts w:ascii="宋体" w:hAnsi="宋体" w:eastAsia="宋体" w:cs="宋体"/>
        </w:rPr>
        <w:t>﹣</w:t>
      </w:r>
      <w:r>
        <w:rPr>
          <w:rFonts w:ascii="Times New Roman" w:hAnsi="Times New Roman" w:eastAsia="Times New Roman" w:cs="Times New Roman"/>
        </w:rPr>
        <w:t>2N</w:t>
      </w:r>
      <w:r>
        <w:rPr>
          <w:rFonts w:ascii="宋体" w:hAnsi="宋体" w:eastAsia="宋体" w:cs="宋体"/>
        </w:rPr>
        <w:t>＝</w:t>
      </w:r>
      <w:r>
        <w:rPr>
          <w:rFonts w:ascii="Times New Roman" w:hAnsi="Times New Roman" w:eastAsia="Times New Roman" w:cs="Times New Roman"/>
        </w:rPr>
        <w:t>3N</w:t>
      </w:r>
    </w:p>
    <w:p w14:paraId="00AFD49A">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金属瓢的密度是</w:t>
      </w:r>
      <w:r>
        <w:rPr>
          <w:rFonts w:ascii="Times New Roman" w:hAnsi="Times New Roman" w:eastAsia="Times New Roman" w:cs="Times New Roman"/>
        </w:rPr>
        <w:t>2.5×10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67E8872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金属瓢漂浮在水面和沉入水底，水对容器底部的压强变化了</w:t>
      </w:r>
      <w:r>
        <w:rPr>
          <w:rFonts w:ascii="Times New Roman" w:hAnsi="Times New Roman" w:eastAsia="Times New Roman" w:cs="Times New Roman"/>
        </w:rPr>
        <w:t>300Pa</w:t>
      </w:r>
      <w:r>
        <w:rPr>
          <w:rFonts w:ascii="宋体" w:hAnsi="宋体" w:eastAsia="宋体" w:cs="宋体"/>
        </w:rPr>
        <w:t>；</w:t>
      </w:r>
    </w:p>
    <w:p w14:paraId="580821D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金属瓢静止在容器底部时，容器对金属瓢的支持力是</w:t>
      </w:r>
      <w:r>
        <w:rPr>
          <w:rFonts w:ascii="Times New Roman" w:hAnsi="Times New Roman" w:eastAsia="Times New Roman" w:cs="Times New Roman"/>
        </w:rPr>
        <w:t>3N</w:t>
      </w:r>
      <w:r>
        <w:rPr>
          <w:rFonts w:ascii="宋体" w:hAnsi="宋体" w:eastAsia="宋体" w:cs="宋体"/>
        </w:rPr>
        <w:t>。</w:t>
      </w:r>
    </w:p>
    <w:p w14:paraId="584A3C38">
      <w:pPr>
        <w:spacing w:line="360" w:lineRule="auto"/>
        <w:jc w:val="left"/>
        <w:textAlignment w:val="center"/>
        <w:rPr>
          <w:rFonts w:ascii="Times New Roman" w:hAnsi="Times New Roman" w:eastAsia="Times New Roman" w:cs="Times New Roman"/>
        </w:rPr>
      </w:pPr>
      <w:r>
        <w:t>4</w:t>
      </w:r>
      <w:r>
        <w:rPr>
          <w:rFonts w:hint="eastAsia"/>
          <w:lang w:val="en-US" w:eastAsia="zh-CN"/>
        </w:rPr>
        <w:t>8</w:t>
      </w:r>
      <w:r>
        <w:t>．</w:t>
      </w:r>
      <w:r>
        <w:rPr>
          <w:rFonts w:ascii="Times New Roman" w:hAnsi="Times New Roman" w:eastAsia="Times New Roman" w:cs="Times New Roman"/>
        </w:rPr>
        <w:t>(1) 2.75m/s</w:t>
      </w:r>
      <w:r>
        <w:rPr>
          <w:rFonts w:ascii="宋体" w:hAnsi="宋体" w:eastAsia="宋体" w:cs="宋体"/>
        </w:rPr>
        <w:t>；</w:t>
      </w:r>
      <w:r>
        <w:rPr>
          <w:rFonts w:ascii="Times New Roman" w:hAnsi="Times New Roman" w:eastAsia="Times New Roman" w:cs="Times New Roman"/>
        </w:rPr>
        <w:t>(2) 1.2×10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(3) 1.8×10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29683BA3">
      <w:pPr>
        <w:spacing w:line="360" w:lineRule="auto"/>
        <w:jc w:val="left"/>
        <w:textAlignment w:val="center"/>
      </w:pPr>
      <w:r>
        <w:t>【解析】</w:t>
      </w:r>
    </w:p>
    <w:p w14:paraId="281386F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由题意可知，该电梯运行高度</w:t>
      </w:r>
      <w:r>
        <w:rPr>
          <w:rFonts w:ascii="Times New Roman" w:hAnsi="Times New Roman" w:eastAsia="Times New Roman" w:cs="Times New Roman"/>
          <w:i/>
        </w:rPr>
        <w:t>h</w:t>
      </w:r>
      <w:r>
        <w:rPr>
          <w:rFonts w:ascii="宋体" w:hAnsi="宋体" w:eastAsia="宋体" w:cs="宋体"/>
        </w:rPr>
        <w:t>＝</w:t>
      </w:r>
      <w:r>
        <w:rPr>
          <w:rFonts w:ascii="Times New Roman" w:hAnsi="Times New Roman" w:eastAsia="Times New Roman" w:cs="Times New Roman"/>
        </w:rPr>
        <w:t>330m</w:t>
      </w:r>
      <w:r>
        <w:rPr>
          <w:rFonts w:ascii="宋体" w:hAnsi="宋体" w:eastAsia="宋体" w:cs="宋体"/>
        </w:rPr>
        <w:t>，由图乙可知，电梯运行的总时间</w:t>
      </w:r>
      <w:r>
        <w:rPr>
          <w:rFonts w:ascii="Times New Roman" w:hAnsi="Times New Roman" w:eastAsia="Times New Roman" w:cs="Times New Roman"/>
          <w:i/>
        </w:rPr>
        <w:t>t</w:t>
      </w:r>
      <w:r>
        <w:rPr>
          <w:rFonts w:ascii="宋体" w:hAnsi="宋体" w:eastAsia="宋体" w:cs="宋体"/>
        </w:rPr>
        <w:t>＝</w:t>
      </w:r>
      <w:r>
        <w:rPr>
          <w:rFonts w:ascii="Times New Roman" w:hAnsi="Times New Roman" w:eastAsia="Times New Roman" w:cs="Times New Roman"/>
        </w:rPr>
        <w:t>120s</w:t>
      </w:r>
      <w:r>
        <w:rPr>
          <w:rFonts w:ascii="宋体" w:hAnsi="宋体" w:eastAsia="宋体" w:cs="宋体"/>
        </w:rPr>
        <w:t>，“百龙天梯”向上运行时全程的平均速度</w:t>
      </w:r>
    </w:p>
    <w:p w14:paraId="73DF1B1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rPr>
        <w:t>=</w:t>
      </w:r>
      <w:r>
        <w:object>
          <v:shape id="_x0000_i1413" o:spt="75" alt="eqId631327bb3c5043ac8bfd7c15b699d1e3" type="#_x0000_t75" style="height:30.9pt;width:53.1pt;" o:ole="t" filled="f" o:preferrelative="t" stroked="f" coordsize="21600,21600">
            <v:path/>
            <v:fill on="f" focussize="0,0"/>
            <v:stroke on="f" joinstyle="miter"/>
            <v:imagedata r:id="rId811" o:title="eqId631327bb3c5043ac8bfd7c15b699d1e3"/>
            <o:lock v:ext="edit" aspectratio="t"/>
            <w10:wrap type="none"/>
            <w10:anchorlock/>
          </v:shape>
          <o:OLEObject Type="Embed" ProgID="Equation.DSMT4" ShapeID="_x0000_i1413" DrawAspect="Content" ObjectID="_1468076113" r:id="rId810">
            <o:LockedField>false</o:LockedField>
          </o:OLEObject>
        </w:object>
      </w:r>
      <w:r>
        <w:rPr>
          <w:rFonts w:ascii="Times New Roman" w:hAnsi="Times New Roman" w:eastAsia="Times New Roman" w:cs="Times New Roman"/>
        </w:rPr>
        <w:t>=2.75m/s</w:t>
      </w:r>
    </w:p>
    <w:p w14:paraId="70B4768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当电梯匀速运行时，双脚站立的小明对电梯的压力</w:t>
      </w:r>
    </w:p>
    <w:p w14:paraId="57AAF99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w:t>
      </w:r>
      <w:r>
        <w:rPr>
          <w:rFonts w:ascii="Times New Roman" w:hAnsi="Times New Roman" w:eastAsia="Times New Roman" w:cs="Times New Roman"/>
          <w:i/>
        </w:rPr>
        <w:t>mg</w:t>
      </w:r>
      <w:r>
        <w:rPr>
          <w:rFonts w:ascii="宋体" w:hAnsi="宋体" w:eastAsia="宋体" w:cs="宋体"/>
        </w:rPr>
        <w:t>＝</w:t>
      </w:r>
      <w:r>
        <w:rPr>
          <w:rFonts w:ascii="Times New Roman" w:hAnsi="Times New Roman" w:eastAsia="Times New Roman" w:cs="Times New Roman"/>
        </w:rPr>
        <w:t>60kg×10N/kg</w:t>
      </w:r>
      <w:r>
        <w:rPr>
          <w:rFonts w:ascii="宋体" w:hAnsi="宋体" w:eastAsia="宋体" w:cs="宋体"/>
        </w:rPr>
        <w:t>＝</w:t>
      </w:r>
      <w:r>
        <w:rPr>
          <w:rFonts w:ascii="Times New Roman" w:hAnsi="Times New Roman" w:eastAsia="Times New Roman" w:cs="Times New Roman"/>
        </w:rPr>
        <w:t>600N</w:t>
      </w:r>
    </w:p>
    <w:p w14:paraId="70EAD879">
      <w:pPr>
        <w:spacing w:line="360" w:lineRule="auto"/>
        <w:jc w:val="left"/>
        <w:textAlignment w:val="center"/>
        <w:rPr>
          <w:rFonts w:ascii="宋体" w:hAnsi="宋体" w:eastAsia="宋体" w:cs="宋体"/>
        </w:rPr>
      </w:pPr>
      <w:r>
        <w:rPr>
          <w:rFonts w:ascii="宋体" w:hAnsi="宋体" w:eastAsia="宋体" w:cs="宋体"/>
        </w:rPr>
        <w:t>受力面积</w:t>
      </w:r>
    </w:p>
    <w:p w14:paraId="4A76A46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宋体" w:hAnsi="宋体" w:eastAsia="宋体" w:cs="宋体"/>
        </w:rPr>
        <w:t>＝</w:t>
      </w:r>
      <w:r>
        <w:rPr>
          <w:rFonts w:ascii="Times New Roman" w:hAnsi="Times New Roman" w:eastAsia="Times New Roman" w:cs="Times New Roman"/>
        </w:rPr>
        <w:t>2×250cm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rPr>
        <w:t>500cm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rPr>
        <w:t>0.05m</w:t>
      </w:r>
      <w:r>
        <w:rPr>
          <w:rFonts w:ascii="Times New Roman" w:hAnsi="Times New Roman" w:eastAsia="Times New Roman" w:cs="Times New Roman"/>
          <w:vertAlign w:val="superscript"/>
        </w:rPr>
        <w:t>2</w:t>
      </w:r>
    </w:p>
    <w:p w14:paraId="6BD04250">
      <w:pPr>
        <w:spacing w:line="360" w:lineRule="auto"/>
        <w:jc w:val="left"/>
        <w:textAlignment w:val="center"/>
        <w:rPr>
          <w:rFonts w:ascii="宋体" w:hAnsi="宋体" w:eastAsia="宋体" w:cs="宋体"/>
        </w:rPr>
      </w:pPr>
      <w:r>
        <w:rPr>
          <w:rFonts w:ascii="宋体" w:hAnsi="宋体" w:eastAsia="宋体" w:cs="宋体"/>
        </w:rPr>
        <w:t>对电梯的压强</w:t>
      </w:r>
    </w:p>
    <w:p w14:paraId="4A203B2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414" o:spt="75" alt="eqIdcd5599c6158145a88e96aba2773187dc" type="#_x0000_t75" style="height:30.9pt;width:64.15pt;" o:ole="t" filled="f" o:preferrelative="t" stroked="f" coordsize="21600,21600">
            <v:path/>
            <v:fill on="f" focussize="0,0"/>
            <v:stroke on="f" joinstyle="miter"/>
            <v:imagedata r:id="rId813" o:title="eqIdcd5599c6158145a88e96aba2773187dc"/>
            <o:lock v:ext="edit" aspectratio="t"/>
            <w10:wrap type="none"/>
            <w10:anchorlock/>
          </v:shape>
          <o:OLEObject Type="Embed" ProgID="Equation.DSMT4" ShapeID="_x0000_i1414" DrawAspect="Content" ObjectID="_1468076114" r:id="rId812">
            <o:LockedField>false</o:LockedField>
          </o:OLEObject>
        </w:object>
      </w:r>
      <w:r>
        <w:rPr>
          <w:rFonts w:ascii="Times New Roman" w:hAnsi="Times New Roman" w:eastAsia="Times New Roman" w:cs="Times New Roman"/>
        </w:rPr>
        <w:t>=1.2×10</w:t>
      </w:r>
      <w:r>
        <w:rPr>
          <w:rFonts w:ascii="Times New Roman" w:hAnsi="Times New Roman" w:eastAsia="Times New Roman" w:cs="Times New Roman"/>
          <w:vertAlign w:val="superscript"/>
        </w:rPr>
        <w:t>4</w:t>
      </w:r>
      <w:r>
        <w:rPr>
          <w:rFonts w:ascii="Times New Roman" w:hAnsi="Times New Roman" w:eastAsia="Times New Roman" w:cs="Times New Roman"/>
        </w:rPr>
        <w:t>Pa</w:t>
      </w:r>
    </w:p>
    <w:p w14:paraId="24B4E65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由图乙可知，向上匀速运行的速度</w:t>
      </w:r>
      <w:r>
        <w:rPr>
          <w:rFonts w:ascii="Times New Roman" w:hAnsi="Times New Roman" w:eastAsia="Times New Roman" w:cs="Times New Roman"/>
          <w:i/>
        </w:rPr>
        <w:t>v</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3m/s</w:t>
      </w:r>
      <w:r>
        <w:rPr>
          <w:rFonts w:ascii="宋体" w:hAnsi="宋体" w:eastAsia="宋体" w:cs="宋体"/>
        </w:rPr>
        <w:t>，运行的时间</w:t>
      </w:r>
      <w:r>
        <w:rPr>
          <w:rFonts w:ascii="Times New Roman" w:hAnsi="Times New Roman" w:eastAsia="Times New Roman" w:cs="Times New Roman"/>
          <w:i/>
        </w:rPr>
        <w:t>t</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100s</w:t>
      </w:r>
      <w:r>
        <w:rPr>
          <w:rFonts w:ascii="宋体" w:hAnsi="宋体" w:eastAsia="宋体" w:cs="宋体"/>
        </w:rPr>
        <w:t>，电梯运行的高度</w:t>
      </w:r>
    </w:p>
    <w:p w14:paraId="0A2B059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h</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i/>
        </w:rPr>
        <w:t>v</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3m/s×100s</w:t>
      </w:r>
      <w:r>
        <w:rPr>
          <w:rFonts w:ascii="宋体" w:hAnsi="宋体" w:eastAsia="宋体" w:cs="宋体"/>
        </w:rPr>
        <w:t>＝</w:t>
      </w:r>
      <w:r>
        <w:rPr>
          <w:rFonts w:ascii="Times New Roman" w:hAnsi="Times New Roman" w:eastAsia="Times New Roman" w:cs="Times New Roman"/>
        </w:rPr>
        <w:t>300m</w:t>
      </w:r>
    </w:p>
    <w:p w14:paraId="73DDA6DC">
      <w:pPr>
        <w:spacing w:line="360" w:lineRule="auto"/>
        <w:jc w:val="left"/>
        <w:textAlignment w:val="center"/>
        <w:rPr>
          <w:rFonts w:ascii="宋体" w:hAnsi="宋体" w:eastAsia="宋体" w:cs="宋体"/>
        </w:rPr>
      </w:pPr>
      <w:r>
        <w:rPr>
          <w:rFonts w:ascii="宋体" w:hAnsi="宋体" w:eastAsia="宋体" w:cs="宋体"/>
        </w:rPr>
        <w:t>电梯对小明做的功</w:t>
      </w:r>
    </w:p>
    <w:p w14:paraId="22F44E9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rPr>
        <w:t>＝</w:t>
      </w:r>
      <w:r>
        <w:rPr>
          <w:rFonts w:ascii="Times New Roman" w:hAnsi="Times New Roman" w:eastAsia="Times New Roman" w:cs="Times New Roman"/>
          <w:i/>
        </w:rPr>
        <w:t>Gh</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600N×300m</w:t>
      </w:r>
      <w:r>
        <w:rPr>
          <w:rFonts w:ascii="宋体" w:hAnsi="宋体" w:eastAsia="宋体" w:cs="宋体"/>
        </w:rPr>
        <w:t>＝</w:t>
      </w:r>
      <w:r>
        <w:rPr>
          <w:rFonts w:ascii="Times New Roman" w:hAnsi="Times New Roman" w:eastAsia="Times New Roman" w:cs="Times New Roman"/>
        </w:rPr>
        <w:t>1.8×10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2D23662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“百龙天梯”向上运行时全程的平均速度为</w:t>
      </w:r>
      <w:r>
        <w:rPr>
          <w:rFonts w:ascii="Times New Roman" w:hAnsi="Times New Roman" w:eastAsia="Times New Roman" w:cs="Times New Roman"/>
        </w:rPr>
        <w:t>2.75m/s</w:t>
      </w:r>
      <w:r>
        <w:rPr>
          <w:rFonts w:ascii="宋体" w:hAnsi="宋体" w:eastAsia="宋体" w:cs="宋体"/>
        </w:rPr>
        <w:t>；</w:t>
      </w:r>
    </w:p>
    <w:p w14:paraId="56F7170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当电梯匀速运行时，双脚站立的小明对电梯的压强为</w:t>
      </w:r>
      <w:r>
        <w:rPr>
          <w:rFonts w:ascii="Times New Roman" w:hAnsi="Times New Roman" w:eastAsia="Times New Roman" w:cs="Times New Roman"/>
        </w:rPr>
        <w:t>1.2×10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p>
    <w:p w14:paraId="0D1F27C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向上匀速运行的过程中，电梯对小明做的功为</w:t>
      </w:r>
      <w:r>
        <w:rPr>
          <w:rFonts w:ascii="Times New Roman" w:hAnsi="Times New Roman" w:eastAsia="Times New Roman" w:cs="Times New Roman"/>
        </w:rPr>
        <w:t>1.8×10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7D2BB2D8">
      <w:pPr>
        <w:spacing w:line="360" w:lineRule="auto"/>
        <w:jc w:val="left"/>
        <w:textAlignment w:val="center"/>
        <w:rPr>
          <w:rFonts w:ascii="Times New Roman" w:hAnsi="Times New Roman" w:eastAsia="Times New Roman" w:cs="Times New Roman"/>
        </w:rPr>
      </w:pPr>
      <w:r>
        <w:rPr>
          <w:rFonts w:hint="eastAsia"/>
          <w:lang w:val="en-US" w:eastAsia="zh-CN"/>
        </w:rPr>
        <w:t>49</w:t>
      </w:r>
      <w:r>
        <w:t>．</w:t>
      </w:r>
      <w:r>
        <w:rPr>
          <w:rFonts w:ascii="Times New Roman" w:hAnsi="Times New Roman" w:eastAsia="Times New Roman" w:cs="Times New Roman"/>
        </w:rPr>
        <w:t>(1)180s</w:t>
      </w:r>
      <w:r>
        <w:rPr>
          <w:rFonts w:ascii="宋体" w:hAnsi="宋体" w:eastAsia="宋体" w:cs="宋体"/>
        </w:rPr>
        <w:t>；(2)</w:t>
      </w:r>
      <w:r>
        <w:rPr>
          <w:rFonts w:ascii="Times New Roman" w:hAnsi="Times New Roman" w:eastAsia="Times New Roman" w:cs="Times New Roman"/>
        </w:rPr>
        <w:t xml:space="preserve"> </w:t>
      </w:r>
      <w:r>
        <w:object>
          <v:shape id="_x0000_i1415" o:spt="75" alt="eqId1ece637810e5491db5da7087f29f4a57" type="#_x0000_t75" style="height:15.9pt;width:43.95pt;" o:ole="t" filled="f" o:preferrelative="t" stroked="f" coordsize="21600,21600">
            <v:path/>
            <v:fill on="f" focussize="0,0"/>
            <v:stroke on="f" joinstyle="miter"/>
            <v:imagedata r:id="rId815" o:title="eqId1ece637810e5491db5da7087f29f4a57"/>
            <o:lock v:ext="edit" aspectratio="t"/>
            <w10:wrap type="none"/>
            <w10:anchorlock/>
          </v:shape>
          <o:OLEObject Type="Embed" ProgID="Equation.DSMT4" ShapeID="_x0000_i1415" DrawAspect="Content" ObjectID="_1468076115" r:id="rId814">
            <o:LockedField>false</o:LockedField>
          </o:OLEObject>
        </w:object>
      </w:r>
      <w:r>
        <w:rPr>
          <w:rFonts w:ascii="宋体" w:hAnsi="宋体" w:eastAsia="宋体" w:cs="宋体"/>
        </w:rPr>
        <w:t>；(3)</w:t>
      </w:r>
      <w:r>
        <w:rPr>
          <w:rFonts w:ascii="Times New Roman" w:hAnsi="Times New Roman" w:eastAsia="Times New Roman" w:cs="Times New Roman"/>
        </w:rPr>
        <w:t xml:space="preserve"> </w:t>
      </w:r>
      <w:r>
        <w:object>
          <v:shape id="_x0000_i1416" o:spt="75" alt="eqId162b874cf7564b4582d7c6c6cffff145" type="#_x0000_t75" style="height:15pt;width:48pt;" o:ole="t" filled="f" o:preferrelative="t" stroked="f" coordsize="21600,21600">
            <v:path/>
            <v:fill on="f" focussize="0,0"/>
            <v:stroke on="f" joinstyle="miter"/>
            <v:imagedata r:id="rId817" o:title="eqId162b874cf7564b4582d7c6c6cffff145"/>
            <o:lock v:ext="edit" aspectratio="t"/>
            <w10:wrap type="none"/>
            <w10:anchorlock/>
          </v:shape>
          <o:OLEObject Type="Embed" ProgID="Equation.DSMT4" ShapeID="_x0000_i1416" DrawAspect="Content" ObjectID="_1468076116" r:id="rId816">
            <o:LockedField>false</o:LockedField>
          </o:OLEObject>
        </w:object>
      </w:r>
    </w:p>
    <w:p w14:paraId="4BB4E417">
      <w:pPr>
        <w:spacing w:line="360" w:lineRule="auto"/>
        <w:jc w:val="left"/>
        <w:textAlignment w:val="center"/>
      </w:pPr>
      <w:r>
        <w:t>【解析】</w:t>
      </w:r>
    </w:p>
    <w:p w14:paraId="56BFE73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知道路程和时间，根据</w:t>
      </w:r>
      <w:r>
        <w:object>
          <v:shape id="_x0000_i1417"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417" DrawAspect="Content" ObjectID="_1468076117" r:id="rId818">
            <o:LockedField>false</o:LockedField>
          </o:OLEObject>
        </w:object>
      </w:r>
      <w:r>
        <w:rPr>
          <w:rFonts w:ascii="宋体" w:hAnsi="宋体" w:eastAsia="宋体" w:cs="宋体"/>
        </w:rPr>
        <w:t>求出货车行驶所用的时间；</w:t>
      </w:r>
    </w:p>
    <w:p w14:paraId="6A7A176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r>
        <w:object>
          <v:shape id="_x0000_i1418" o:spt="75" alt="eqIde2f53b0590474e12ad16f6957aeeec96" type="#_x0000_t75" style="height:15.75pt;width:39.75pt;" o:ole="t" filled="f" o:preferrelative="t" stroked="f" coordsize="21600,21600">
            <v:path/>
            <v:fill on="f" focussize="0,0"/>
            <v:stroke on="f" joinstyle="miter"/>
            <v:imagedata r:id="rId820" o:title="eqIde2f53b0590474e12ad16f6957aeeec96"/>
            <o:lock v:ext="edit" aspectratio="t"/>
            <w10:wrap type="none"/>
            <w10:anchorlock/>
          </v:shape>
          <o:OLEObject Type="Embed" ProgID="Equation.DSMT4" ShapeID="_x0000_i1418" DrawAspect="Content" ObjectID="_1468076118" r:id="rId819">
            <o:LockedField>false</o:LockedField>
          </o:OLEObject>
        </w:object>
      </w:r>
      <w:r>
        <w:rPr>
          <w:rFonts w:ascii="宋体" w:hAnsi="宋体" w:eastAsia="宋体" w:cs="宋体"/>
        </w:rPr>
        <w:t>求出重力的大小；</w:t>
      </w:r>
    </w:p>
    <w:p w14:paraId="6228C6D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根据</w:t>
      </w:r>
      <w:r>
        <w:object>
          <v:shape id="_x0000_i1419" o:spt="75" alt="eqId2754f74dfdef49fc834012d323a7603b" type="#_x0000_t75" style="height:13.8pt;width:39.15pt;" o:ole="t" filled="f" o:preferrelative="t" stroked="f" coordsize="21600,21600">
            <v:path/>
            <v:fill on="f" focussize="0,0"/>
            <v:stroke on="f" joinstyle="miter"/>
            <v:imagedata r:id="rId243" o:title="eqId2754f74dfdef49fc834012d323a7603b"/>
            <o:lock v:ext="edit" aspectratio="t"/>
            <w10:wrap type="none"/>
            <w10:anchorlock/>
          </v:shape>
          <o:OLEObject Type="Embed" ProgID="Equation.DSMT4" ShapeID="_x0000_i1419" DrawAspect="Content" ObjectID="_1468076119" r:id="rId821">
            <o:LockedField>false</o:LockedField>
          </o:OLEObject>
        </w:object>
      </w:r>
      <w:r>
        <w:rPr>
          <w:rFonts w:ascii="宋体" w:hAnsi="宋体" w:eastAsia="宋体" w:cs="宋体"/>
        </w:rPr>
        <w:t>求出牵引力所做的功。</w:t>
      </w:r>
    </w:p>
    <w:p w14:paraId="4E033132">
      <w:pPr>
        <w:spacing w:line="360" w:lineRule="auto"/>
        <w:jc w:val="left"/>
        <w:textAlignment w:val="center"/>
      </w:pPr>
      <w:r>
        <w:t>【详解】</w:t>
      </w:r>
    </w:p>
    <w:p w14:paraId="6FC17BB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w:t>
      </w:r>
      <w:r>
        <w:object>
          <v:shape id="_x0000_i1420"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420" DrawAspect="Content" ObjectID="_1468076120" r:id="rId822">
            <o:LockedField>false</o:LockedField>
          </o:OLEObject>
        </w:object>
      </w:r>
      <w:r>
        <w:rPr>
          <w:rFonts w:ascii="宋体" w:hAnsi="宋体" w:eastAsia="宋体" w:cs="宋体"/>
        </w:rPr>
        <w:t>可得，货车行驶所用的时间为：</w:t>
      </w:r>
    </w:p>
    <w:p w14:paraId="6274F256">
      <w:pPr>
        <w:spacing w:line="360" w:lineRule="auto"/>
        <w:jc w:val="center"/>
        <w:textAlignment w:val="center"/>
      </w:pPr>
      <w:r>
        <w:object>
          <v:shape id="_x0000_i1421" o:spt="75" alt="eqIdfc02570a9969473d83432fc50b733a47" type="#_x0000_t75" style="height:27.75pt;width:95.25pt;" o:ole="t" filled="f" o:preferrelative="t" stroked="f" coordsize="21600,21600">
            <v:path/>
            <v:fill on="f" focussize="0,0"/>
            <v:stroke on="f" joinstyle="miter"/>
            <v:imagedata r:id="rId824" o:title="eqIdfc02570a9969473d83432fc50b733a47"/>
            <o:lock v:ext="edit" aspectratio="t"/>
            <w10:wrap type="none"/>
            <w10:anchorlock/>
          </v:shape>
          <o:OLEObject Type="Embed" ProgID="Equation.DSMT4" ShapeID="_x0000_i1421" DrawAspect="Content" ObjectID="_1468076121" r:id="rId823">
            <o:LockedField>false</o:LockedField>
          </o:OLEObject>
        </w:object>
      </w:r>
    </w:p>
    <w:p w14:paraId="5A85AF7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当该车满载货物时，总质量为</w:t>
      </w:r>
      <w:r>
        <w:object>
          <v:shape id="_x0000_i1422" o:spt="75" alt="eqIde515c97b22ad497cb71d5ad560cb9d17" type="#_x0000_t75" style="height:19.15pt;width:52pt;" o:ole="t" filled="f" o:preferrelative="t" stroked="f" coordsize="21600,21600">
            <v:path/>
            <v:fill on="f" focussize="0,0"/>
            <v:stroke on="f" joinstyle="miter"/>
            <v:imagedata r:id="rId127" o:title="eqIde515c97b22ad497cb71d5ad560cb9d17"/>
            <o:lock v:ext="edit" aspectratio="t"/>
            <w10:wrap type="none"/>
            <w10:anchorlock/>
          </v:shape>
          <o:OLEObject Type="Embed" ProgID="Equation.DSMT4" ShapeID="_x0000_i1422" DrawAspect="Content" ObjectID="_1468076122" r:id="rId825">
            <o:LockedField>false</o:LockedField>
          </o:OLEObject>
        </w:object>
      </w:r>
      <w:r>
        <w:rPr>
          <w:rFonts w:ascii="宋体" w:hAnsi="宋体" w:eastAsia="宋体" w:cs="宋体"/>
        </w:rPr>
        <w:t>，受到的重力为：</w:t>
      </w:r>
    </w:p>
    <w:p w14:paraId="3C00DF3E">
      <w:pPr>
        <w:spacing w:line="360" w:lineRule="auto"/>
        <w:jc w:val="center"/>
        <w:textAlignment w:val="center"/>
        <w:rPr>
          <w:rFonts w:ascii="宋体" w:hAnsi="宋体" w:eastAsia="宋体" w:cs="宋体"/>
        </w:rPr>
      </w:pPr>
      <w:r>
        <w:object>
          <v:shape id="_x0000_i1423" o:spt="75" alt="eqId86a77068f8d84fefa0a4c3cae222a2f2" type="#_x0000_t75" style="height:18pt;width:192.75pt;" o:ole="t" filled="f" o:preferrelative="t" stroked="f" coordsize="21600,21600">
            <v:path/>
            <v:fill on="f" focussize="0,0"/>
            <v:stroke on="f" joinstyle="miter"/>
            <v:imagedata r:id="rId827" o:title="eqId86a77068f8d84fefa0a4c3cae222a2f2"/>
            <o:lock v:ext="edit" aspectratio="t"/>
            <w10:wrap type="none"/>
            <w10:anchorlock/>
          </v:shape>
          <o:OLEObject Type="Embed" ProgID="Equation.DSMT4" ShapeID="_x0000_i1423" DrawAspect="Content" ObjectID="_1468076123" r:id="rId826">
            <o:LockedField>false</o:LockedField>
          </o:OLEObject>
        </w:object>
      </w:r>
      <w:r>
        <w:rPr>
          <w:rFonts w:ascii="宋体" w:hAnsi="宋体" w:eastAsia="宋体" w:cs="宋体"/>
        </w:rPr>
        <w:t>；</w:t>
      </w:r>
    </w:p>
    <w:p w14:paraId="6200105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牵引力所做的功为：</w:t>
      </w:r>
    </w:p>
    <w:p w14:paraId="5A8E49FE">
      <w:pPr>
        <w:spacing w:line="360" w:lineRule="auto"/>
        <w:jc w:val="center"/>
        <w:textAlignment w:val="center"/>
        <w:rPr>
          <w:rFonts w:ascii="宋体" w:hAnsi="宋体" w:eastAsia="宋体" w:cs="宋体"/>
        </w:rPr>
      </w:pPr>
      <w:r>
        <w:object>
          <v:shape id="_x0000_i1424" o:spt="75" alt="eqId15609fe18f524eeba2a03d4762bd0909" type="#_x0000_t75" style="height:15pt;width:174pt;" o:ole="t" filled="f" o:preferrelative="t" stroked="f" coordsize="21600,21600">
            <v:path/>
            <v:fill on="f" focussize="0,0"/>
            <v:stroke on="f" joinstyle="miter"/>
            <v:imagedata r:id="rId829" o:title="eqId15609fe18f524eeba2a03d4762bd0909"/>
            <o:lock v:ext="edit" aspectratio="t"/>
            <w10:wrap type="none"/>
            <w10:anchorlock/>
          </v:shape>
          <o:OLEObject Type="Embed" ProgID="Equation.DSMT4" ShapeID="_x0000_i1424" DrawAspect="Content" ObjectID="_1468076124" r:id="rId828">
            <o:LockedField>false</o:LockedField>
          </o:OLEObject>
        </w:object>
      </w:r>
      <w:r>
        <w:rPr>
          <w:rFonts w:ascii="宋体" w:hAnsi="宋体" w:eastAsia="宋体" w:cs="宋体"/>
        </w:rPr>
        <w:t>。</w:t>
      </w:r>
    </w:p>
    <w:p w14:paraId="69706B76">
      <w:pPr>
        <w:spacing w:line="360" w:lineRule="auto"/>
        <w:jc w:val="left"/>
        <w:textAlignment w:val="center"/>
        <w:rPr>
          <w:rFonts w:ascii="宋体" w:hAnsi="宋体" w:eastAsia="宋体" w:cs="宋体"/>
        </w:rPr>
      </w:pPr>
      <w:r>
        <w:rPr>
          <w:rFonts w:ascii="Times New Roman" w:hAnsi="Times New Roman" w:eastAsia="Times New Roman" w:cs="Times New Roman"/>
        </w:rPr>
        <w:t>答</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货车行驶所用的时间是</w:t>
      </w:r>
      <w:r>
        <w:object>
          <v:shape id="_x0000_i1425" o:spt="75" alt="eqId63d4bc04a78d42aeb637be1134efcefc" type="#_x0000_t75" style="height:14.25pt;width:24.75pt;" o:ole="t" filled="f" o:preferrelative="t" stroked="f" coordsize="21600,21600">
            <v:path/>
            <v:fill on="f" focussize="0,0"/>
            <v:stroke on="f" joinstyle="miter"/>
            <v:imagedata r:id="rId831" o:title="eqId63d4bc04a78d42aeb637be1134efcefc"/>
            <o:lock v:ext="edit" aspectratio="t"/>
            <w10:wrap type="none"/>
            <w10:anchorlock/>
          </v:shape>
          <o:OLEObject Type="Embed" ProgID="Equation.DSMT4" ShapeID="_x0000_i1425" DrawAspect="Content" ObjectID="_1468076125" r:id="rId830">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该车满载货物时，所受到的重力是</w:t>
      </w:r>
      <w:r>
        <w:object>
          <v:shape id="_x0000_i1426" o:spt="75" alt="eqId1ece637810e5491db5da7087f29f4a57" type="#_x0000_t75" style="height:15.9pt;width:43.95pt;" o:ole="t" filled="f" o:preferrelative="t" stroked="f" coordsize="21600,21600">
            <v:path/>
            <v:fill on="f" focussize="0,0"/>
            <v:stroke on="f" joinstyle="miter"/>
            <v:imagedata r:id="rId815" o:title="eqId1ece637810e5491db5da7087f29f4a57"/>
            <o:lock v:ext="edit" aspectratio="t"/>
            <w10:wrap type="none"/>
            <w10:anchorlock/>
          </v:shape>
          <o:OLEObject Type="Embed" ProgID="Equation.DSMT4" ShapeID="_x0000_i1426" DrawAspect="Content" ObjectID="_1468076126" r:id="rId832">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牵引力所做的功是</w:t>
      </w:r>
      <w:r>
        <w:object>
          <v:shape id="_x0000_i1427" o:spt="75" alt="eqId162b874cf7564b4582d7c6c6cffff145" type="#_x0000_t75" style="height:15pt;width:48pt;" o:ole="t" filled="f" o:preferrelative="t" stroked="f" coordsize="21600,21600">
            <v:path/>
            <v:fill on="f" focussize="0,0"/>
            <v:stroke on="f" joinstyle="miter"/>
            <v:imagedata r:id="rId817" o:title="eqId162b874cf7564b4582d7c6c6cffff145"/>
            <o:lock v:ext="edit" aspectratio="t"/>
            <w10:wrap type="none"/>
            <w10:anchorlock/>
          </v:shape>
          <o:OLEObject Type="Embed" ProgID="Equation.DSMT4" ShapeID="_x0000_i1427" DrawAspect="Content" ObjectID="_1468076127" r:id="rId833">
            <o:LockedField>false</o:LockedField>
          </o:OLEObject>
        </w:object>
      </w:r>
      <w:r>
        <w:rPr>
          <w:rFonts w:ascii="宋体" w:hAnsi="宋体" w:eastAsia="宋体" w:cs="宋体"/>
        </w:rPr>
        <w:t>。</w:t>
      </w:r>
    </w:p>
    <w:p w14:paraId="3FC6E6FA">
      <w:pPr>
        <w:spacing w:line="360" w:lineRule="auto"/>
        <w:jc w:val="left"/>
        <w:textAlignment w:val="center"/>
      </w:pPr>
      <w:r>
        <w:t>【点睛】</w:t>
      </w:r>
    </w:p>
    <w:p w14:paraId="37796040">
      <w:pPr>
        <w:spacing w:line="360" w:lineRule="auto"/>
        <w:jc w:val="left"/>
        <w:textAlignment w:val="center"/>
        <w:rPr>
          <w:rFonts w:ascii="宋体" w:hAnsi="宋体" w:eastAsia="宋体" w:cs="宋体"/>
        </w:rPr>
      </w:pPr>
      <w:r>
        <w:rPr>
          <w:rFonts w:ascii="宋体" w:hAnsi="宋体" w:eastAsia="宋体" w:cs="宋体"/>
        </w:rPr>
        <w:t>本题考查了速度、重力、功的计算公式的应用，属于简单的计算题。</w:t>
      </w:r>
    </w:p>
    <w:p w14:paraId="52D0CA32">
      <w:pPr>
        <w:spacing w:line="360" w:lineRule="auto"/>
        <w:jc w:val="left"/>
        <w:textAlignment w:val="center"/>
        <w:rPr>
          <w:rFonts w:ascii="Times New Roman" w:hAnsi="Times New Roman" w:eastAsia="Times New Roman" w:cs="Times New Roman"/>
        </w:rPr>
      </w:pPr>
      <w:r>
        <w:t>5</w:t>
      </w:r>
      <w:r>
        <w:rPr>
          <w:rFonts w:hint="eastAsia"/>
          <w:lang w:val="en-US" w:eastAsia="zh-CN"/>
        </w:rPr>
        <w:t>0</w:t>
      </w:r>
      <w:r>
        <w:t>．</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1N</w:t>
      </w:r>
      <w:r>
        <w:rPr>
          <w:rFonts w:ascii="宋体" w:hAnsi="宋体" w:eastAsia="宋体" w:cs="宋体"/>
        </w:rPr>
        <w:t>，</w:t>
      </w:r>
      <w:r>
        <w:rPr>
          <w:rFonts w:ascii="Times New Roman" w:hAnsi="Times New Roman" w:eastAsia="Times New Roman" w:cs="Times New Roman"/>
        </w:rPr>
        <w:t>1000Pa</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2000Pa</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0.5N</w:t>
      </w:r>
    </w:p>
    <w:p w14:paraId="2EA1B6E4">
      <w:pPr>
        <w:spacing w:line="360" w:lineRule="auto"/>
        <w:jc w:val="left"/>
        <w:textAlignment w:val="center"/>
      </w:pPr>
      <w:r>
        <w:t>【解析】</w:t>
      </w:r>
    </w:p>
    <w:p w14:paraId="1B076F5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橡皮泥的重力为</w:t>
      </w:r>
    </w:p>
    <w:p w14:paraId="21BEC6B6">
      <w:pPr>
        <w:spacing w:line="360" w:lineRule="auto"/>
        <w:jc w:val="center"/>
        <w:textAlignment w:val="center"/>
      </w:pPr>
      <w:r>
        <w:object>
          <v:shape id="_x0000_i1428" o:spt="75" alt="eqId9bb977204b2f4a6aadda8d73c496cac2" type="#_x0000_t75" style="height:15.75pt;width:144pt;" o:ole="t" filled="f" o:preferrelative="t" stroked="f" coordsize="21600,21600">
            <v:path/>
            <v:fill on="f" focussize="0,0"/>
            <v:stroke on="f" joinstyle="miter"/>
            <v:imagedata r:id="rId835" o:title="eqId9bb977204b2f4a6aadda8d73c496cac2"/>
            <o:lock v:ext="edit" aspectratio="t"/>
            <w10:wrap type="none"/>
            <w10:anchorlock/>
          </v:shape>
          <o:OLEObject Type="Embed" ProgID="Equation.DSMT4" ShapeID="_x0000_i1428" DrawAspect="Content" ObjectID="_1468076128" r:id="rId834">
            <o:LockedField>false</o:LockedField>
          </o:OLEObject>
        </w:object>
      </w:r>
    </w:p>
    <w:p w14:paraId="2BC383B8">
      <w:pPr>
        <w:spacing w:line="360" w:lineRule="auto"/>
        <w:jc w:val="left"/>
        <w:textAlignment w:val="center"/>
        <w:rPr>
          <w:rFonts w:ascii="宋体" w:hAnsi="宋体" w:eastAsia="宋体" w:cs="宋体"/>
        </w:rPr>
      </w:pPr>
      <w:r>
        <w:rPr>
          <w:rFonts w:ascii="宋体" w:hAnsi="宋体" w:eastAsia="宋体" w:cs="宋体"/>
        </w:rPr>
        <w:t>橡皮泥对桌面的压强为</w:t>
      </w:r>
    </w:p>
    <w:p w14:paraId="44B7C8C0">
      <w:pPr>
        <w:spacing w:line="360" w:lineRule="auto"/>
        <w:jc w:val="center"/>
        <w:textAlignment w:val="center"/>
      </w:pPr>
      <w:r>
        <w:object>
          <v:shape id="_x0000_i1429" o:spt="75" alt="eqIdf6ebb6b63536471b871cf0a8ef99ad4b" type="#_x0000_t75" style="height:30.75pt;width:162.75pt;" o:ole="t" filled="f" o:preferrelative="t" stroked="f" coordsize="21600,21600">
            <v:path/>
            <v:fill on="f" focussize="0,0"/>
            <v:stroke on="f" joinstyle="miter"/>
            <v:imagedata r:id="rId837" o:title="eqIdf6ebb6b63536471b871cf0a8ef99ad4b"/>
            <o:lock v:ext="edit" aspectratio="t"/>
            <w10:wrap type="none"/>
            <w10:anchorlock/>
          </v:shape>
          <o:OLEObject Type="Embed" ProgID="Equation.DSMT4" ShapeID="_x0000_i1429" DrawAspect="Content" ObjectID="_1468076129" r:id="rId836">
            <o:LockedField>false</o:LockedField>
          </o:OLEObject>
        </w:object>
      </w:r>
    </w:p>
    <w:p w14:paraId="756E59C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水槽底部所受水的压强为</w:t>
      </w:r>
    </w:p>
    <w:p w14:paraId="09BB20E3">
      <w:pPr>
        <w:spacing w:line="360" w:lineRule="auto"/>
        <w:jc w:val="center"/>
        <w:textAlignment w:val="center"/>
      </w:pPr>
      <w:r>
        <w:object>
          <v:shape id="_x0000_i1430" o:spt="75" alt="eqId1df837e3e28445ecb3849b3c31c209ff" type="#_x0000_t75" style="height:20.25pt;width:258.75pt;" o:ole="t" filled="f" o:preferrelative="t" stroked="f" coordsize="21600,21600">
            <v:path/>
            <v:fill on="f" focussize="0,0"/>
            <v:stroke on="f" joinstyle="miter"/>
            <v:imagedata r:id="rId839" o:title="eqId1df837e3e28445ecb3849b3c31c209ff"/>
            <o:lock v:ext="edit" aspectratio="t"/>
            <w10:wrap type="none"/>
            <w10:anchorlock/>
          </v:shape>
          <o:OLEObject Type="Embed" ProgID="Equation.DSMT4" ShapeID="_x0000_i1430" DrawAspect="Content" ObjectID="_1468076130" r:id="rId838">
            <o:LockedField>false</o:LockedField>
          </o:OLEObject>
        </w:object>
      </w:r>
    </w:p>
    <w:p w14:paraId="3AA5137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橡皮泥的体积</w:t>
      </w:r>
    </w:p>
    <w:p w14:paraId="483900BB">
      <w:pPr>
        <w:spacing w:line="360" w:lineRule="auto"/>
        <w:jc w:val="center"/>
        <w:textAlignment w:val="center"/>
      </w:pPr>
      <w:r>
        <w:object>
          <v:shape id="_x0000_i1431" o:spt="75" alt="eqIdcb954db643e7452f986af297279ba262" type="#_x0000_t75" style="height:15.75pt;width:200.25pt;" o:ole="t" filled="f" o:preferrelative="t" stroked="f" coordsize="21600,21600">
            <v:path/>
            <v:fill on="f" focussize="0,0"/>
            <v:stroke on="f" joinstyle="miter"/>
            <v:imagedata r:id="rId841" o:title="eqIdcb954db643e7452f986af297279ba262"/>
            <o:lock v:ext="edit" aspectratio="t"/>
            <w10:wrap type="none"/>
            <w10:anchorlock/>
          </v:shape>
          <o:OLEObject Type="Embed" ProgID="Equation.DSMT4" ShapeID="_x0000_i1431" DrawAspect="Content" ObjectID="_1468076131" r:id="rId840">
            <o:LockedField>false</o:LockedField>
          </o:OLEObject>
        </w:object>
      </w:r>
    </w:p>
    <w:p w14:paraId="7E7C9F97">
      <w:pPr>
        <w:spacing w:line="360" w:lineRule="auto"/>
        <w:jc w:val="left"/>
        <w:textAlignment w:val="center"/>
        <w:rPr>
          <w:rFonts w:ascii="宋体" w:hAnsi="宋体" w:eastAsia="宋体" w:cs="宋体"/>
        </w:rPr>
      </w:pPr>
      <w:r>
        <w:rPr>
          <w:rFonts w:ascii="宋体" w:hAnsi="宋体" w:eastAsia="宋体" w:cs="宋体"/>
        </w:rPr>
        <w:t>橡皮泥的密度</w:t>
      </w:r>
    </w:p>
    <w:p w14:paraId="5FBA6236">
      <w:pPr>
        <w:spacing w:line="360" w:lineRule="auto"/>
        <w:jc w:val="center"/>
        <w:textAlignment w:val="center"/>
      </w:pPr>
      <w:r>
        <w:object>
          <v:shape id="_x0000_i1432" o:spt="75" alt="eqIdb71ce8a87e6c41ab8b2cd60d380d99f2" type="#_x0000_t75" style="height:30.75pt;width:222.75pt;" o:ole="t" filled="f" o:preferrelative="t" stroked="f" coordsize="21600,21600">
            <v:path/>
            <v:fill on="f" focussize="0,0"/>
            <v:stroke on="f" joinstyle="miter"/>
            <v:imagedata r:id="rId843" o:title="eqIdb71ce8a87e6c41ab8b2cd60d380d99f2"/>
            <o:lock v:ext="edit" aspectratio="t"/>
            <w10:wrap type="none"/>
            <w10:anchorlock/>
          </v:shape>
          <o:OLEObject Type="Embed" ProgID="Equation.DSMT4" ShapeID="_x0000_i1432" DrawAspect="Content" ObjectID="_1468076132" r:id="rId842">
            <o:LockedField>false</o:LockedField>
          </o:OLEObject>
        </w:object>
      </w:r>
    </w:p>
    <w:p w14:paraId="410723E0">
      <w:pPr>
        <w:spacing w:line="360" w:lineRule="auto"/>
        <w:jc w:val="left"/>
        <w:textAlignment w:val="center"/>
        <w:rPr>
          <w:rFonts w:ascii="宋体" w:hAnsi="宋体" w:eastAsia="宋体" w:cs="宋体"/>
        </w:rPr>
      </w:pPr>
      <w:r>
        <w:rPr>
          <w:rFonts w:ascii="宋体" w:hAnsi="宋体" w:eastAsia="宋体" w:cs="宋体"/>
        </w:rPr>
        <w:t>橡皮泥的密度大于水的密度，则橡皮泥在水中是下沉的；根据阿基米德原理可知，橡皮泥受到的浮力为</w:t>
      </w:r>
    </w:p>
    <w:p w14:paraId="53663444">
      <w:pPr>
        <w:spacing w:line="360" w:lineRule="auto"/>
        <w:jc w:val="center"/>
        <w:textAlignment w:val="center"/>
      </w:pPr>
      <w:r>
        <w:object>
          <v:shape id="_x0000_i1433" o:spt="75" alt="eqId16684e0d9c414983976620265477b2ee" type="#_x0000_t75" style="height:20.25pt;width:273.75pt;" o:ole="t" filled="f" o:preferrelative="t" stroked="f" coordsize="21600,21600">
            <v:path/>
            <v:fill on="f" focussize="0,0"/>
            <v:stroke on="f" joinstyle="miter"/>
            <v:imagedata r:id="rId845" o:title="eqId16684e0d9c414983976620265477b2ee"/>
            <o:lock v:ext="edit" aspectratio="t"/>
            <w10:wrap type="none"/>
            <w10:anchorlock/>
          </v:shape>
          <o:OLEObject Type="Embed" ProgID="Equation.DSMT4" ShapeID="_x0000_i1433" DrawAspect="Content" ObjectID="_1468076133" r:id="rId844">
            <o:LockedField>false</o:LockedField>
          </o:OLEObject>
        </w:object>
      </w:r>
    </w:p>
    <w:p w14:paraId="24051A8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橡皮泥的重力</w:t>
      </w:r>
      <w:r>
        <w:rPr>
          <w:rFonts w:ascii="Times New Roman" w:hAnsi="Times New Roman" w:eastAsia="Times New Roman" w:cs="Times New Roman"/>
          <w:i/>
        </w:rPr>
        <w:t>G</w:t>
      </w:r>
      <w:r>
        <w:rPr>
          <w:rFonts w:ascii="宋体" w:hAnsi="宋体" w:eastAsia="宋体" w:cs="宋体"/>
        </w:rPr>
        <w:t>为</w:t>
      </w:r>
      <w:r>
        <w:rPr>
          <w:rFonts w:ascii="Times New Roman" w:hAnsi="Times New Roman" w:eastAsia="Times New Roman" w:cs="Times New Roman"/>
        </w:rPr>
        <w:t>1N</w:t>
      </w:r>
      <w:r>
        <w:rPr>
          <w:rFonts w:ascii="宋体" w:hAnsi="宋体" w:eastAsia="宋体" w:cs="宋体"/>
        </w:rPr>
        <w:t>；橡皮泥对桌面的压强</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为</w:t>
      </w:r>
      <w:r>
        <w:rPr>
          <w:rFonts w:ascii="Times New Roman" w:hAnsi="Times New Roman" w:eastAsia="Times New Roman" w:cs="Times New Roman"/>
        </w:rPr>
        <w:t>1000Pa</w:t>
      </w:r>
      <w:r>
        <w:rPr>
          <w:rFonts w:ascii="宋体" w:hAnsi="宋体" w:eastAsia="宋体" w:cs="宋体"/>
        </w:rPr>
        <w:t>；</w:t>
      </w:r>
    </w:p>
    <w:p w14:paraId="49C926D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水槽底部所受水的压强</w:t>
      </w: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宋体" w:hAnsi="宋体" w:eastAsia="宋体" w:cs="宋体"/>
        </w:rPr>
        <w:t>为</w:t>
      </w:r>
      <w:r>
        <w:rPr>
          <w:rFonts w:ascii="Times New Roman" w:hAnsi="Times New Roman" w:eastAsia="Times New Roman" w:cs="Times New Roman"/>
        </w:rPr>
        <w:t>2000Pa</w:t>
      </w:r>
      <w:r>
        <w:rPr>
          <w:rFonts w:ascii="宋体" w:hAnsi="宋体" w:eastAsia="宋体" w:cs="宋体"/>
        </w:rPr>
        <w:t>；</w:t>
      </w:r>
    </w:p>
    <w:p w14:paraId="351BDD6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将橡皮泥放入水槽内，求橡皮泥静止时所受的浮力</w:t>
      </w: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为</w:t>
      </w:r>
      <w:r>
        <w:rPr>
          <w:rFonts w:ascii="Times New Roman" w:hAnsi="Times New Roman" w:eastAsia="Times New Roman" w:cs="Times New Roman"/>
        </w:rPr>
        <w:t>0.5N</w:t>
      </w:r>
      <w:r>
        <w:rPr>
          <w:rFonts w:ascii="宋体" w:hAnsi="宋体" w:eastAsia="宋体" w:cs="宋体"/>
        </w:rPr>
        <w:t>。</w:t>
      </w:r>
    </w:p>
    <w:p w14:paraId="58C526B4">
      <w:pPr>
        <w:spacing w:line="360" w:lineRule="auto"/>
        <w:jc w:val="left"/>
        <w:textAlignment w:val="center"/>
        <w:rPr>
          <w:rFonts w:ascii="Times New Roman" w:hAnsi="Times New Roman" w:eastAsia="Times New Roman" w:cs="Times New Roman"/>
        </w:rPr>
      </w:pPr>
      <w:r>
        <w:t>5</w:t>
      </w:r>
      <w:r>
        <w:rPr>
          <w:rFonts w:hint="eastAsia"/>
          <w:lang w:val="en-US" w:eastAsia="zh-CN"/>
        </w:rPr>
        <w:t>1</w:t>
      </w:r>
      <w:r>
        <w:t>．</w:t>
      </w:r>
      <w:r>
        <w:rPr>
          <w:rFonts w:ascii="Times New Roman" w:hAnsi="Times New Roman" w:eastAsia="Times New Roman" w:cs="Times New Roman"/>
        </w:rPr>
        <w:t>200J</w:t>
      </w:r>
      <w:r>
        <w:rPr>
          <w:rFonts w:ascii="宋体" w:hAnsi="宋体" w:eastAsia="宋体" w:cs="宋体"/>
        </w:rPr>
        <w:t>，</w:t>
      </w:r>
      <w:r>
        <w:rPr>
          <w:rFonts w:ascii="Times New Roman" w:hAnsi="Times New Roman" w:eastAsia="Times New Roman" w:cs="Times New Roman"/>
        </w:rPr>
        <w:t>20W</w:t>
      </w:r>
    </w:p>
    <w:p w14:paraId="062FCA97">
      <w:pPr>
        <w:spacing w:line="360" w:lineRule="auto"/>
        <w:jc w:val="left"/>
        <w:textAlignment w:val="center"/>
      </w:pPr>
      <w:r>
        <w:t>【解析】</w:t>
      </w:r>
    </w:p>
    <w:p w14:paraId="36866D07">
      <w:pPr>
        <w:spacing w:line="360" w:lineRule="auto"/>
        <w:jc w:val="left"/>
        <w:textAlignment w:val="center"/>
        <w:rPr>
          <w:rFonts w:ascii="宋体" w:hAnsi="宋体" w:eastAsia="宋体" w:cs="宋体"/>
        </w:rPr>
      </w:pPr>
      <w:r>
        <w:rPr>
          <w:rFonts w:ascii="宋体" w:hAnsi="宋体" w:eastAsia="宋体" w:cs="宋体"/>
        </w:rPr>
        <w:t>拉力所做的功为</w:t>
      </w:r>
    </w:p>
    <w:p w14:paraId="7BDBF43C">
      <w:pPr>
        <w:spacing w:line="360" w:lineRule="auto"/>
        <w:jc w:val="center"/>
        <w:textAlignment w:val="center"/>
        <w:rPr>
          <w:rFonts w:ascii="宋体" w:hAnsi="宋体" w:eastAsia="宋体" w:cs="宋体"/>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Fs</w:t>
      </w:r>
      <w:r>
        <w:rPr>
          <w:rFonts w:ascii="Times New Roman" w:hAnsi="Times New Roman" w:eastAsia="Times New Roman" w:cs="Times New Roman"/>
        </w:rPr>
        <w:t>= 10</w:t>
      </w:r>
      <w:r>
        <w:rPr>
          <w:rFonts w:ascii="宋体" w:hAnsi="宋体" w:eastAsia="宋体" w:cs="宋体"/>
        </w:rPr>
        <w:t>牛</w:t>
      </w:r>
      <w:r>
        <w:rPr>
          <w:rFonts w:ascii="Times New Roman" w:hAnsi="Times New Roman" w:eastAsia="Times New Roman" w:cs="Times New Roman"/>
        </w:rPr>
        <w:t>×20</w:t>
      </w:r>
      <w:r>
        <w:rPr>
          <w:rFonts w:ascii="宋体" w:hAnsi="宋体" w:eastAsia="宋体" w:cs="宋体"/>
        </w:rPr>
        <w:t>米</w:t>
      </w:r>
      <w:r>
        <w:rPr>
          <w:rFonts w:ascii="Times New Roman" w:hAnsi="Times New Roman" w:eastAsia="Times New Roman" w:cs="Times New Roman"/>
        </w:rPr>
        <w:t>= 200</w:t>
      </w:r>
      <w:r>
        <w:rPr>
          <w:rFonts w:ascii="宋体" w:hAnsi="宋体" w:eastAsia="宋体" w:cs="宋体"/>
        </w:rPr>
        <w:t>焦</w:t>
      </w:r>
    </w:p>
    <w:p w14:paraId="7BD48EBA">
      <w:pPr>
        <w:spacing w:line="360" w:lineRule="auto"/>
        <w:jc w:val="left"/>
        <w:textAlignment w:val="center"/>
        <w:rPr>
          <w:rFonts w:ascii="宋体" w:hAnsi="宋体" w:eastAsia="宋体" w:cs="宋体"/>
        </w:rPr>
      </w:pPr>
      <w:r>
        <w:rPr>
          <w:rFonts w:ascii="宋体" w:hAnsi="宋体" w:eastAsia="宋体" w:cs="宋体"/>
        </w:rPr>
        <w:t>功率为</w:t>
      </w:r>
    </w:p>
    <w:p w14:paraId="71EE3F43">
      <w:pPr>
        <w:spacing w:line="360" w:lineRule="auto"/>
        <w:jc w:val="center"/>
        <w:textAlignment w:val="center"/>
      </w:pPr>
      <w:r>
        <w:object>
          <v:shape id="_x0000_i1434" o:spt="75" alt="eqId1081298eb3b542eb936fc7a82b55ed14" type="#_x0000_t75" style="height:33pt;width:127pt;" o:ole="t" filled="f" o:preferrelative="t" stroked="f" coordsize="21600,21600">
            <v:path/>
            <v:fill on="f" focussize="0,0"/>
            <v:stroke on="f" joinstyle="miter"/>
            <v:imagedata r:id="rId847" o:title="eqId1081298eb3b542eb936fc7a82b55ed14"/>
            <o:lock v:ext="edit" aspectratio="t"/>
            <w10:wrap type="none"/>
            <w10:anchorlock/>
          </v:shape>
          <o:OLEObject Type="Embed" ProgID="Equation.DSMT4" ShapeID="_x0000_i1434" DrawAspect="Content" ObjectID="_1468076134" r:id="rId846">
            <o:LockedField>false</o:LockedField>
          </o:OLEObject>
        </w:object>
      </w:r>
    </w:p>
    <w:p w14:paraId="5462843C">
      <w:pPr>
        <w:spacing w:line="360" w:lineRule="auto"/>
        <w:jc w:val="left"/>
        <w:textAlignment w:val="center"/>
        <w:rPr>
          <w:rFonts w:ascii="Times New Roman" w:hAnsi="Times New Roman" w:eastAsia="Times New Roman" w:cs="Times New Roman"/>
        </w:rPr>
      </w:pPr>
      <w:r>
        <w:t>5</w:t>
      </w:r>
      <w:r>
        <w:rPr>
          <w:rFonts w:hint="eastAsia"/>
          <w:lang w:val="en-US" w:eastAsia="zh-CN"/>
        </w:rPr>
        <w:t>2</w:t>
      </w:r>
      <w:r>
        <w:t>．</w:t>
      </w:r>
      <w:r>
        <w:rPr>
          <w:rFonts w:ascii="Times New Roman" w:hAnsi="Times New Roman" w:eastAsia="Times New Roman" w:cs="Times New Roman"/>
        </w:rPr>
        <w:t>(1) 1.46×10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w:t>
      </w:r>
      <w:r>
        <w:rPr>
          <w:rFonts w:ascii="Times New Roman" w:hAnsi="Times New Roman" w:eastAsia="Times New Roman" w:cs="Times New Roman"/>
        </w:rPr>
        <w:t>(2) 1.46m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(3)4×10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2D7E2BDD">
      <w:pPr>
        <w:spacing w:line="360" w:lineRule="auto"/>
        <w:jc w:val="left"/>
        <w:textAlignment w:val="center"/>
      </w:pPr>
      <w:r>
        <w:t>【解析】</w:t>
      </w:r>
    </w:p>
    <w:p w14:paraId="25FF5D6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赛龙舟和队员的总质量</w:t>
      </w:r>
    </w:p>
    <w:p w14:paraId="1AD6F401">
      <w:pPr>
        <w:spacing w:line="360" w:lineRule="auto"/>
        <w:jc w:val="center"/>
        <w:textAlignment w:val="center"/>
      </w:pPr>
      <w:r>
        <w:object>
          <v:shape id="_x0000_i1435" o:spt="75" alt="eqId932ccf6102744b00938bd28cf85b62ab" type="#_x0000_t75" style="height:18.75pt;width:213pt;" o:ole="t" filled="f" o:preferrelative="t" stroked="f" coordsize="21600,21600">
            <v:path/>
            <v:fill on="f" focussize="0,0"/>
            <v:stroke on="f" joinstyle="miter"/>
            <v:imagedata r:id="rId849" o:title="eqId932ccf6102744b00938bd28cf85b62ab"/>
            <o:lock v:ext="edit" aspectratio="t"/>
            <w10:wrap type="none"/>
            <w10:anchorlock/>
          </v:shape>
          <o:OLEObject Type="Embed" ProgID="Equation.DSMT4" ShapeID="_x0000_i1435" DrawAspect="Content" ObjectID="_1468076135" r:id="rId848">
            <o:LockedField>false</o:LockedField>
          </o:OLEObject>
        </w:object>
      </w:r>
    </w:p>
    <w:p w14:paraId="2F357512">
      <w:pPr>
        <w:spacing w:line="360" w:lineRule="auto"/>
        <w:jc w:val="left"/>
        <w:textAlignment w:val="center"/>
        <w:rPr>
          <w:rFonts w:ascii="宋体" w:hAnsi="宋体" w:eastAsia="宋体" w:cs="宋体"/>
        </w:rPr>
      </w:pPr>
      <w:r>
        <w:rPr>
          <w:rFonts w:ascii="宋体" w:hAnsi="宋体" w:eastAsia="宋体" w:cs="宋体"/>
        </w:rPr>
        <w:t>载人龙舟的总重</w:t>
      </w:r>
    </w:p>
    <w:p w14:paraId="091E380E">
      <w:pPr>
        <w:spacing w:line="360" w:lineRule="auto"/>
        <w:jc w:val="center"/>
        <w:textAlignment w:val="center"/>
      </w:pPr>
      <w:r>
        <w:object>
          <v:shape id="_x0000_i1436" o:spt="75" alt="eqIda42bd958665646dfb2282354b11b24f5" type="#_x0000_t75" style="height:18.75pt;width:206.25pt;" o:ole="t" filled="f" o:preferrelative="t" stroked="f" coordsize="21600,21600">
            <v:path/>
            <v:fill on="f" focussize="0,0"/>
            <v:stroke on="f" joinstyle="miter"/>
            <v:imagedata r:id="rId851" o:title="eqIda42bd958665646dfb2282354b11b24f5"/>
            <o:lock v:ext="edit" aspectratio="t"/>
            <w10:wrap type="none"/>
            <w10:anchorlock/>
          </v:shape>
          <o:OLEObject Type="Embed" ProgID="Equation.DSMT4" ShapeID="_x0000_i1436" DrawAspect="Content" ObjectID="_1468076136" r:id="rId850">
            <o:LockedField>false</o:LockedField>
          </o:OLEObject>
        </w:object>
      </w:r>
    </w:p>
    <w:p w14:paraId="1BD97E8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载人龙舟漂浮，受到的浮力</w:t>
      </w:r>
    </w:p>
    <w:p w14:paraId="7735BEB6">
      <w:pPr>
        <w:spacing w:line="360" w:lineRule="auto"/>
        <w:jc w:val="center"/>
        <w:textAlignment w:val="center"/>
      </w:pPr>
      <w:r>
        <w:object>
          <v:shape id="_x0000_i1437" o:spt="75" alt="eqId9ffa09c4d9b74d5aa250da568089becf" type="#_x0000_t75" style="height:18.75pt;width:113.25pt;" o:ole="t" filled="f" o:preferrelative="t" stroked="f" coordsize="21600,21600">
            <v:path/>
            <v:fill on="f" focussize="0,0"/>
            <v:stroke on="f" joinstyle="miter"/>
            <v:imagedata r:id="rId853" o:title="eqId9ffa09c4d9b74d5aa250da568089becf"/>
            <o:lock v:ext="edit" aspectratio="t"/>
            <w10:wrap type="none"/>
            <w10:anchorlock/>
          </v:shape>
          <o:OLEObject Type="Embed" ProgID="Equation.DSMT4" ShapeID="_x0000_i1437" DrawAspect="Content" ObjectID="_1468076137" r:id="rId852">
            <o:LockedField>false</o:LockedField>
          </o:OLEObject>
        </w:object>
      </w:r>
    </w:p>
    <w:p w14:paraId="7FC946A2">
      <w:pPr>
        <w:spacing w:line="360" w:lineRule="auto"/>
        <w:jc w:val="left"/>
        <w:textAlignment w:val="center"/>
        <w:rPr>
          <w:rFonts w:ascii="宋体" w:hAnsi="宋体" w:eastAsia="宋体" w:cs="宋体"/>
        </w:rPr>
      </w:pPr>
      <w:r>
        <w:rPr>
          <w:rFonts w:ascii="宋体" w:hAnsi="宋体" w:eastAsia="宋体" w:cs="宋体"/>
        </w:rPr>
        <w:t>由阿基米德原理</w:t>
      </w: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rPr>
        <w:t>V</w:t>
      </w:r>
      <w:r>
        <w:rPr>
          <w:rFonts w:ascii="宋体" w:hAnsi="宋体" w:eastAsia="宋体" w:cs="宋体"/>
          <w:vertAlign w:val="subscript"/>
        </w:rPr>
        <w:t>排</w:t>
      </w:r>
      <w:r>
        <w:rPr>
          <w:rFonts w:ascii="Times New Roman" w:hAnsi="Times New Roman" w:eastAsia="Times New Roman" w:cs="Times New Roman"/>
        </w:rPr>
        <w:t>g</w:t>
      </w:r>
      <w:r>
        <w:rPr>
          <w:rFonts w:ascii="宋体" w:hAnsi="宋体" w:eastAsia="宋体" w:cs="宋体"/>
        </w:rPr>
        <w:t>得排开水的体积</w:t>
      </w:r>
    </w:p>
    <w:p w14:paraId="6F27051F">
      <w:pPr>
        <w:spacing w:line="360" w:lineRule="auto"/>
        <w:jc w:val="center"/>
        <w:textAlignment w:val="center"/>
      </w:pPr>
      <w:r>
        <w:object>
          <v:shape id="_x0000_i1438" o:spt="75" alt="eqId62ee50955693486cbb907a130bb0b755" type="#_x0000_t75" style="height:36.75pt;width:230.25pt;" o:ole="t" filled="f" o:preferrelative="t" stroked="f" coordsize="21600,21600">
            <v:path/>
            <v:fill on="f" focussize="0,0"/>
            <v:stroke on="f" joinstyle="miter"/>
            <v:imagedata r:id="rId855" o:title="eqId62ee50955693486cbb907a130bb0b755"/>
            <o:lock v:ext="edit" aspectratio="t"/>
            <w10:wrap type="none"/>
            <w10:anchorlock/>
          </v:shape>
          <o:OLEObject Type="Embed" ProgID="Equation.DSMT4" ShapeID="_x0000_i1438" DrawAspect="Content" ObjectID="_1468076138" r:id="rId854">
            <o:LockedField>false</o:LockedField>
          </o:OLEObject>
        </w:object>
      </w:r>
    </w:p>
    <w:p w14:paraId="4CBE548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冲锋舟底部</w:t>
      </w:r>
      <w:r>
        <w:rPr>
          <w:rFonts w:ascii="Times New Roman" w:hAnsi="Times New Roman" w:eastAsia="Times New Roman" w:cs="Times New Roman"/>
        </w:rPr>
        <w:t>0.4m</w:t>
      </w:r>
      <w:r>
        <w:rPr>
          <w:rFonts w:ascii="宋体" w:hAnsi="宋体" w:eastAsia="宋体" w:cs="宋体"/>
        </w:rPr>
        <w:t>深处所受水的压强</w:t>
      </w:r>
    </w:p>
    <w:p w14:paraId="383B9541">
      <w:pPr>
        <w:spacing w:line="360" w:lineRule="auto"/>
        <w:jc w:val="center"/>
        <w:textAlignment w:val="center"/>
      </w:pPr>
      <w:r>
        <w:object>
          <v:shape id="_x0000_i1439" o:spt="75" alt="eqIde42ce4cb65784a14b6c1171644b58a6a" type="#_x0000_t75" style="height:18pt;width:264pt;" o:ole="t" filled="f" o:preferrelative="t" stroked="f" coordsize="21600,21600">
            <v:path/>
            <v:fill on="f" focussize="0,0"/>
            <v:stroke on="f" joinstyle="miter"/>
            <v:imagedata r:id="rId857" o:title="eqIde42ce4cb65784a14b6c1171644b58a6a"/>
            <o:lock v:ext="edit" aspectratio="t"/>
            <w10:wrap type="none"/>
            <w10:anchorlock/>
          </v:shape>
          <o:OLEObject Type="Embed" ProgID="Equation.DSMT4" ShapeID="_x0000_i1439" DrawAspect="Content" ObjectID="_1468076139" r:id="rId856">
            <o:LockedField>false</o:LockedField>
          </o:OLEObject>
        </w:object>
      </w:r>
    </w:p>
    <w:p w14:paraId="215BCAA3">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载人龙舟的总重是</w:t>
      </w:r>
      <w:r>
        <w:rPr>
          <w:rFonts w:ascii="Times New Roman" w:hAnsi="Times New Roman" w:eastAsia="Times New Roman" w:cs="Times New Roman"/>
        </w:rPr>
        <w:t>1.46×10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w:t>
      </w:r>
    </w:p>
    <w:p w14:paraId="2C92BF6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龙舟排开水的体积是</w:t>
      </w:r>
      <w:r>
        <w:rPr>
          <w:rFonts w:ascii="Times New Roman" w:hAnsi="Times New Roman" w:eastAsia="Times New Roman" w:cs="Times New Roman"/>
        </w:rPr>
        <w:t>1.46m</w:t>
      </w:r>
      <w:r>
        <w:rPr>
          <w:rFonts w:ascii="Times New Roman" w:hAnsi="Times New Roman" w:eastAsia="Times New Roman" w:cs="Times New Roman"/>
          <w:vertAlign w:val="superscript"/>
        </w:rPr>
        <w:t>3</w:t>
      </w:r>
      <w:r>
        <w:rPr>
          <w:rFonts w:ascii="宋体" w:hAnsi="宋体" w:eastAsia="宋体" w:cs="宋体"/>
        </w:rPr>
        <w:t>；</w:t>
      </w:r>
    </w:p>
    <w:p w14:paraId="378B0F3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龙舟底部位于水下</w:t>
      </w:r>
      <w:r>
        <w:rPr>
          <w:rFonts w:ascii="Times New Roman" w:hAnsi="Times New Roman" w:eastAsia="Times New Roman" w:cs="Times New Roman"/>
        </w:rPr>
        <w:t>0.4m</w:t>
      </w:r>
      <w:r>
        <w:rPr>
          <w:rFonts w:ascii="宋体" w:hAnsi="宋体" w:eastAsia="宋体" w:cs="宋体"/>
        </w:rPr>
        <w:t>处时船底受到水的心压强是</w:t>
      </w:r>
      <w:r>
        <w:rPr>
          <w:rFonts w:ascii="Times New Roman" w:hAnsi="Times New Roman" w:eastAsia="Times New Roman" w:cs="Times New Roman"/>
        </w:rPr>
        <w:t>4×10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p>
    <w:p w14:paraId="71AB0224">
      <w:pPr>
        <w:spacing w:line="360" w:lineRule="auto"/>
        <w:jc w:val="left"/>
        <w:textAlignment w:val="center"/>
        <w:rPr>
          <w:rFonts w:ascii="宋体" w:hAnsi="宋体" w:eastAsia="宋体" w:cs="宋体"/>
        </w:rPr>
      </w:pPr>
      <w:r>
        <w:t>5</w:t>
      </w:r>
      <w:r>
        <w:rPr>
          <w:rFonts w:hint="eastAsia"/>
          <w:lang w:val="en-US" w:eastAsia="zh-CN"/>
        </w:rPr>
        <w:t>3</w:t>
      </w:r>
      <w:r>
        <w:t>．</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object>
          <v:shape id="_x0000_i1440" o:spt="75" alt="eqId0f4041f4e1a84e59878c8daab160c6d9" type="#_x0000_t75" style="height:14.25pt;width:33pt;" o:ole="t" filled="f" o:preferrelative="t" stroked="f" coordsize="21600,21600">
            <v:path/>
            <v:fill on="f" focussize="0,0"/>
            <v:stroke on="f" joinstyle="miter"/>
            <v:imagedata r:id="rId859" o:title="eqId0f4041f4e1a84e59878c8daab160c6d9"/>
            <o:lock v:ext="edit" aspectratio="t"/>
            <w10:wrap type="none"/>
            <w10:anchorlock/>
          </v:shape>
          <o:OLEObject Type="Embed" ProgID="Equation.DSMT4" ShapeID="_x0000_i1440" DrawAspect="Content" ObjectID="_1468076140" r:id="rId858">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object>
          <v:shape id="_x0000_i1441" o:spt="75" alt="eqId360a081f0a7344a18757cd6de7e098da" type="#_x0000_t75" style="height:14pt;width:26.5pt;" o:ole="t" filled="f" o:preferrelative="t" stroked="f" coordsize="21600,21600">
            <v:path/>
            <v:fill on="f" focussize="0,0"/>
            <v:stroke on="f" joinstyle="miter"/>
            <v:imagedata r:id="rId861" o:title="eqId360a081f0a7344a18757cd6de7e098da"/>
            <o:lock v:ext="edit" aspectratio="t"/>
            <w10:wrap type="none"/>
            <w10:anchorlock/>
          </v:shape>
          <o:OLEObject Type="Embed" ProgID="Equation.DSMT4" ShapeID="_x0000_i1441" DrawAspect="Content" ObjectID="_1468076141" r:id="rId860">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object>
          <v:shape id="_x0000_i1442" o:spt="75" alt="eqIdcfd04a51aa114c3cbdbe788954f9e966" type="#_x0000_t75" style="height:14.5pt;width:26.5pt;" o:ole="t" filled="f" o:preferrelative="t" stroked="f" coordsize="21600,21600">
            <v:path/>
            <v:fill on="f" focussize="0,0"/>
            <v:stroke on="f" joinstyle="miter"/>
            <v:imagedata r:id="rId863" o:title="eqIdcfd04a51aa114c3cbdbe788954f9e966"/>
            <o:lock v:ext="edit" aspectratio="t"/>
            <w10:wrap type="none"/>
            <w10:anchorlock/>
          </v:shape>
          <o:OLEObject Type="Embed" ProgID="Equation.DSMT4" ShapeID="_x0000_i1442" DrawAspect="Content" ObjectID="_1468076142" r:id="rId862">
            <o:LockedField>false</o:LockedField>
          </o:OLEObject>
        </w:object>
      </w:r>
    </w:p>
    <w:p w14:paraId="761E2C97">
      <w:pPr>
        <w:spacing w:line="360" w:lineRule="auto"/>
        <w:jc w:val="left"/>
        <w:textAlignment w:val="center"/>
      </w:pPr>
      <w:r>
        <w:t>【解析】</w:t>
      </w:r>
    </w:p>
    <w:p w14:paraId="0608652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由图知，</w:t>
      </w:r>
      <w:r>
        <w:object>
          <v:shape id="_x0000_i1443" o:spt="75" alt="eqId95d55329c7c74167bd7af00ff42ec3b2" type="#_x0000_t75" style="height:14.25pt;width:27pt;" o:ole="t" filled="f" o:preferrelative="t" stroked="f" coordsize="21600,21600">
            <v:path/>
            <v:fill on="f" focussize="0,0"/>
            <v:stroke on="f" joinstyle="miter"/>
            <v:imagedata r:id="rId699" o:title="eqId95d55329c7c74167bd7af00ff42ec3b2"/>
            <o:lock v:ext="edit" aspectratio="t"/>
            <w10:wrap type="none"/>
            <w10:anchorlock/>
          </v:shape>
          <o:OLEObject Type="Embed" ProgID="Equation.DSMT4" ShapeID="_x0000_i1443" DrawAspect="Content" ObjectID="_1468076143" r:id="rId864">
            <o:LockedField>false</o:LockedField>
          </o:OLEObject>
        </w:object>
      </w:r>
      <w:r>
        <w:rPr>
          <w:rFonts w:ascii="宋体" w:hAnsi="宋体" w:eastAsia="宋体" w:cs="宋体"/>
        </w:rPr>
        <w:t>，则绳子自由端移动的距离</w:t>
      </w:r>
    </w:p>
    <w:p w14:paraId="1DA52A9B">
      <w:pPr>
        <w:spacing w:line="360" w:lineRule="auto"/>
        <w:jc w:val="center"/>
        <w:textAlignment w:val="center"/>
      </w:pPr>
      <w:r>
        <w:object>
          <v:shape id="_x0000_i1444" o:spt="75" alt="eqIde36bff97a78842a69e3402da569a902d" type="#_x0000_t75" style="height:14.25pt;width:108pt;" o:ole="t" filled="f" o:preferrelative="t" stroked="f" coordsize="21600,21600">
            <v:path/>
            <v:fill on="f" focussize="0,0"/>
            <v:stroke on="f" joinstyle="miter"/>
            <v:imagedata r:id="rId866" o:title="eqIde36bff97a78842a69e3402da569a902d"/>
            <o:lock v:ext="edit" aspectratio="t"/>
            <w10:wrap type="none"/>
            <w10:anchorlock/>
          </v:shape>
          <o:OLEObject Type="Embed" ProgID="Equation.DSMT4" ShapeID="_x0000_i1444" DrawAspect="Content" ObjectID="_1468076144" r:id="rId865">
            <o:LockedField>false</o:LockedField>
          </o:OLEObject>
        </w:object>
      </w:r>
    </w:p>
    <w:p w14:paraId="1528173B">
      <w:pPr>
        <w:spacing w:line="360" w:lineRule="auto"/>
        <w:jc w:val="left"/>
        <w:textAlignment w:val="center"/>
        <w:rPr>
          <w:rFonts w:ascii="宋体" w:hAnsi="宋体" w:eastAsia="宋体" w:cs="宋体"/>
        </w:rPr>
      </w:pPr>
      <w:r>
        <w:rPr>
          <w:rFonts w:ascii="宋体" w:hAnsi="宋体" w:eastAsia="宋体" w:cs="宋体"/>
        </w:rPr>
        <w:t>拉力做的功</w:t>
      </w:r>
    </w:p>
    <w:p w14:paraId="41C22DA2">
      <w:pPr>
        <w:spacing w:line="360" w:lineRule="auto"/>
        <w:jc w:val="center"/>
        <w:textAlignment w:val="center"/>
      </w:pPr>
      <w:r>
        <w:object>
          <v:shape id="_x0000_i1445" o:spt="75" alt="eqId3fd70358467047d982cfa3732168bd2f" type="#_x0000_t75" style="height:18pt;width:150pt;" o:ole="t" filled="f" o:preferrelative="t" stroked="f" coordsize="21600,21600">
            <v:path/>
            <v:fill on="f" focussize="0,0"/>
            <v:stroke on="f" joinstyle="miter"/>
            <v:imagedata r:id="rId868" o:title="eqId3fd70358467047d982cfa3732168bd2f"/>
            <o:lock v:ext="edit" aspectratio="t"/>
            <w10:wrap type="none"/>
            <w10:anchorlock/>
          </v:shape>
          <o:OLEObject Type="Embed" ProgID="Equation.DSMT4" ShapeID="_x0000_i1445" DrawAspect="Content" ObjectID="_1468076145" r:id="rId867">
            <o:LockedField>false</o:LockedField>
          </o:OLEObject>
        </w:object>
      </w:r>
    </w:p>
    <w:p w14:paraId="4FBE6DEF">
      <w:pPr>
        <w:spacing w:line="360" w:lineRule="auto"/>
        <w:jc w:val="left"/>
        <w:textAlignment w:val="center"/>
        <w:rPr>
          <w:rFonts w:ascii="宋体" w:hAnsi="宋体" w:eastAsia="宋体" w:cs="宋体"/>
        </w:rPr>
      </w:pPr>
      <w:r>
        <w:rPr>
          <w:rFonts w:ascii="宋体" w:hAnsi="宋体" w:eastAsia="宋体" w:cs="宋体"/>
        </w:rPr>
        <w:t>则施加拉力的功率</w:t>
      </w:r>
    </w:p>
    <w:p w14:paraId="47E7FD8A">
      <w:pPr>
        <w:spacing w:line="360" w:lineRule="auto"/>
        <w:jc w:val="center"/>
        <w:textAlignment w:val="center"/>
      </w:pPr>
      <w:r>
        <w:object>
          <v:shape id="_x0000_i1446" o:spt="75" alt="eqIdef29ef30020546a8a510d7b68dbdd33b" type="#_x0000_t75" style="height:30.75pt;width:117pt;" o:ole="t" filled="f" o:preferrelative="t" stroked="f" coordsize="21600,21600">
            <v:path/>
            <v:fill on="f" focussize="0,0"/>
            <v:stroke on="f" joinstyle="miter"/>
            <v:imagedata r:id="rId870" o:title="eqIdef29ef30020546a8a510d7b68dbdd33b"/>
            <o:lock v:ext="edit" aspectratio="t"/>
            <w10:wrap type="none"/>
            <w10:anchorlock/>
          </v:shape>
          <o:OLEObject Type="Embed" ProgID="Equation.DSMT4" ShapeID="_x0000_i1446" DrawAspect="Content" ObjectID="_1468076146" r:id="rId869">
            <o:LockedField>false</o:LockedField>
          </o:OLEObject>
        </w:object>
      </w:r>
    </w:p>
    <w:p w14:paraId="7076254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有用功</w:t>
      </w:r>
    </w:p>
    <w:p w14:paraId="6CBD5726">
      <w:pPr>
        <w:spacing w:line="360" w:lineRule="auto"/>
        <w:jc w:val="center"/>
        <w:textAlignment w:val="center"/>
      </w:pPr>
      <w:r>
        <w:object>
          <v:shape id="_x0000_i1447" o:spt="75" alt="eqId7150526a92d142d7820a20e9bd2c7598" type="#_x0000_t75" style="height:18.75pt;width:156.75pt;" o:ole="t" filled="f" o:preferrelative="t" stroked="f" coordsize="21600,21600">
            <v:path/>
            <v:fill on="f" focussize="0,0"/>
            <v:stroke on="f" joinstyle="miter"/>
            <v:imagedata r:id="rId872" o:title="eqId7150526a92d142d7820a20e9bd2c7598"/>
            <o:lock v:ext="edit" aspectratio="t"/>
            <w10:wrap type="none"/>
            <w10:anchorlock/>
          </v:shape>
          <o:OLEObject Type="Embed" ProgID="Equation.DSMT4" ShapeID="_x0000_i1447" DrawAspect="Content" ObjectID="_1468076147" r:id="rId871">
            <o:LockedField>false</o:LockedField>
          </o:OLEObject>
        </w:object>
      </w:r>
    </w:p>
    <w:p w14:paraId="1F00608A">
      <w:pPr>
        <w:spacing w:line="360" w:lineRule="auto"/>
        <w:jc w:val="left"/>
        <w:textAlignment w:val="center"/>
        <w:rPr>
          <w:rFonts w:ascii="宋体" w:hAnsi="宋体" w:eastAsia="宋体" w:cs="宋体"/>
        </w:rPr>
      </w:pPr>
      <w:r>
        <w:rPr>
          <w:rFonts w:ascii="宋体" w:hAnsi="宋体" w:eastAsia="宋体" w:cs="宋体"/>
        </w:rPr>
        <w:t>机械效率</w:t>
      </w:r>
    </w:p>
    <w:p w14:paraId="4D63D409">
      <w:pPr>
        <w:spacing w:line="360" w:lineRule="auto"/>
        <w:jc w:val="center"/>
        <w:textAlignment w:val="center"/>
      </w:pPr>
      <w:r>
        <w:object>
          <v:shape id="_x0000_i1448" o:spt="75" alt="eqIde95829cef6804ea7aeb77244d5f26ab9" type="#_x0000_t75" style="height:36pt;width:192pt;" o:ole="t" filled="f" o:preferrelative="t" stroked="f" coordsize="21600,21600">
            <v:path/>
            <v:fill on="f" focussize="0,0"/>
            <v:stroke on="f" joinstyle="miter"/>
            <v:imagedata r:id="rId874" o:title="eqIde95829cef6804ea7aeb77244d5f26ab9"/>
            <o:lock v:ext="edit" aspectratio="t"/>
            <w10:wrap type="none"/>
            <w10:anchorlock/>
          </v:shape>
          <o:OLEObject Type="Embed" ProgID="Equation.DSMT4" ShapeID="_x0000_i1448" DrawAspect="Content" ObjectID="_1468076148" r:id="rId873">
            <o:LockedField>false</o:LockedField>
          </o:OLEObject>
        </w:object>
      </w:r>
    </w:p>
    <w:p w14:paraId="22D9263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449" o:spt="75" alt="eqId6da4d808bc2c489cb47e10ada58f5772" type="#_x0000_t75" style="height:30.95pt;width:79.1pt;" o:ole="t" filled="f" o:preferrelative="t" stroked="f" coordsize="21600,21600">
            <v:path/>
            <v:fill on="f" focussize="0,0"/>
            <v:stroke on="f" joinstyle="miter"/>
            <v:imagedata r:id="rId876" o:title="eqId6da4d808bc2c489cb47e10ada58f5772"/>
            <o:lock v:ext="edit" aspectratio="t"/>
            <w10:wrap type="none"/>
            <w10:anchorlock/>
          </v:shape>
          <o:OLEObject Type="Embed" ProgID="Equation.DSMT4" ShapeID="_x0000_i1449" DrawAspect="Content" ObjectID="_1468076149" r:id="rId875">
            <o:LockedField>false</o:LockedField>
          </o:OLEObject>
        </w:object>
      </w:r>
      <w:r>
        <w:rPr>
          <w:rFonts w:ascii="宋体" w:hAnsi="宋体" w:eastAsia="宋体" w:cs="宋体"/>
        </w:rPr>
        <w:t>可得，动滑轮的重力</w:t>
      </w:r>
    </w:p>
    <w:p w14:paraId="2FAE69E4">
      <w:pPr>
        <w:spacing w:line="360" w:lineRule="auto"/>
        <w:jc w:val="center"/>
        <w:textAlignment w:val="center"/>
      </w:pPr>
      <w:r>
        <w:object>
          <v:shape id="_x0000_i1450" o:spt="75" alt="eqId6525b7b41fb444b1933937f73fe6af92" type="#_x0000_t75" style="height:18.75pt;width:183pt;" o:ole="t" filled="f" o:preferrelative="t" stroked="f" coordsize="21600,21600">
            <v:path/>
            <v:fill on="f" focussize="0,0"/>
            <v:stroke on="f" joinstyle="miter"/>
            <v:imagedata r:id="rId878" o:title="eqId6525b7b41fb444b1933937f73fe6af92"/>
            <o:lock v:ext="edit" aspectratio="t"/>
            <w10:wrap type="none"/>
            <w10:anchorlock/>
          </v:shape>
          <o:OLEObject Type="Embed" ProgID="Equation.DSMT4" ShapeID="_x0000_i1450" DrawAspect="Content" ObjectID="_1468076150" r:id="rId877">
            <o:LockedField>false</o:LockedField>
          </o:OLEObject>
        </w:object>
      </w:r>
    </w:p>
    <w:p w14:paraId="27964FC9">
      <w:pPr>
        <w:spacing w:line="360" w:lineRule="auto"/>
        <w:jc w:val="left"/>
        <w:textAlignment w:val="center"/>
        <w:rPr>
          <w:rFonts w:ascii="宋体" w:hAnsi="宋体" w:eastAsia="宋体" w:cs="宋体"/>
        </w:rPr>
      </w:pPr>
      <w:r>
        <w:rPr>
          <w:rFonts w:ascii="宋体" w:hAnsi="宋体" w:eastAsia="宋体" w:cs="宋体"/>
        </w:rPr>
        <w:t>由</w:t>
      </w:r>
      <w:r>
        <w:object>
          <v:shape id="_x0000_i1451" o:spt="75" alt="eqId6da4d808bc2c489cb47e10ada58f5772" type="#_x0000_t75" style="height:30.95pt;width:79.1pt;" o:ole="t" filled="f" o:preferrelative="t" stroked="f" coordsize="21600,21600">
            <v:path/>
            <v:fill on="f" focussize="0,0"/>
            <v:stroke on="f" joinstyle="miter"/>
            <v:imagedata r:id="rId876" o:title="eqId6da4d808bc2c489cb47e10ada58f5772"/>
            <o:lock v:ext="edit" aspectratio="t"/>
            <w10:wrap type="none"/>
            <w10:anchorlock/>
          </v:shape>
          <o:OLEObject Type="Embed" ProgID="Equation.DSMT4" ShapeID="_x0000_i1451" DrawAspect="Content" ObjectID="_1468076151" r:id="rId879">
            <o:LockedField>false</o:LockedField>
          </o:OLEObject>
        </w:object>
      </w:r>
      <w:r>
        <w:rPr>
          <w:rFonts w:ascii="宋体" w:hAnsi="宋体" w:eastAsia="宋体" w:cs="宋体"/>
        </w:rPr>
        <w:t>可得，最大物重</w:t>
      </w:r>
    </w:p>
    <w:p w14:paraId="05B97B35">
      <w:pPr>
        <w:spacing w:line="360" w:lineRule="auto"/>
        <w:jc w:val="center"/>
        <w:textAlignment w:val="center"/>
      </w:pPr>
      <w:r>
        <w:object>
          <v:shape id="_x0000_i1452" o:spt="75" alt="eqId495cbea877fa4d77814e292bacbaf0d2" type="#_x0000_t75" style="height:18.75pt;width:188.25pt;" o:ole="t" filled="f" o:preferrelative="t" stroked="f" coordsize="21600,21600">
            <v:path/>
            <v:fill on="f" focussize="0,0"/>
            <v:stroke on="f" joinstyle="miter"/>
            <v:imagedata r:id="rId881" o:title="eqId495cbea877fa4d77814e292bacbaf0d2"/>
            <o:lock v:ext="edit" aspectratio="t"/>
            <w10:wrap type="none"/>
            <w10:anchorlock/>
          </v:shape>
          <o:OLEObject Type="Embed" ProgID="Equation.DSMT4" ShapeID="_x0000_i1452" DrawAspect="Content" ObjectID="_1468076152" r:id="rId880">
            <o:LockedField>false</o:LockedField>
          </o:OLEObject>
        </w:object>
      </w:r>
    </w:p>
    <w:p w14:paraId="7A29CB88">
      <w:pPr>
        <w:spacing w:line="360" w:lineRule="auto"/>
        <w:jc w:val="left"/>
        <w:textAlignment w:val="center"/>
        <w:rPr>
          <w:rFonts w:ascii="宋体" w:hAnsi="宋体" w:eastAsia="宋体" w:cs="宋体"/>
        </w:rPr>
      </w:pPr>
      <w:r>
        <w:rPr>
          <w:rFonts w:ascii="宋体" w:hAnsi="宋体" w:eastAsia="宋体" w:cs="宋体"/>
        </w:rPr>
        <w:t>此滑轮组的最大机械效率</w:t>
      </w:r>
    </w:p>
    <w:p w14:paraId="5BA10B90">
      <w:pPr>
        <w:spacing w:line="360" w:lineRule="auto"/>
        <w:jc w:val="center"/>
        <w:textAlignment w:val="center"/>
      </w:pPr>
      <w:r>
        <w:object>
          <v:shape id="_x0000_i1453" o:spt="75" alt="eqId00a2de37625a4c5885342f923f86887f" type="#_x0000_t75" style="height:36pt;width:201pt;" o:ole="t" filled="f" o:preferrelative="t" stroked="f" coordsize="21600,21600">
            <v:path/>
            <v:fill on="f" focussize="0,0"/>
            <v:stroke on="f" joinstyle="miter"/>
            <v:imagedata r:id="rId883" o:title="eqId00a2de37625a4c5885342f923f86887f"/>
            <o:lock v:ext="edit" aspectratio="t"/>
            <w10:wrap type="none"/>
            <w10:anchorlock/>
          </v:shape>
          <o:OLEObject Type="Embed" ProgID="Equation.DSMT4" ShapeID="_x0000_i1453" DrawAspect="Content" ObjectID="_1468076153" r:id="rId882">
            <o:LockedField>false</o:LockedField>
          </o:OLEObject>
        </w:object>
      </w:r>
    </w:p>
    <w:p w14:paraId="685DC78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拉力的功率是</w:t>
      </w:r>
      <w:r>
        <w:object>
          <v:shape id="_x0000_i1454" o:spt="75" alt="eqId0f4041f4e1a84e59878c8daab160c6d9" type="#_x0000_t75" style="height:14.25pt;width:33pt;" o:ole="t" filled="f" o:preferrelative="t" stroked="f" coordsize="21600,21600">
            <v:path/>
            <v:fill on="f" focussize="0,0"/>
            <v:stroke on="f" joinstyle="miter"/>
            <v:imagedata r:id="rId859" o:title="eqId0f4041f4e1a84e59878c8daab160c6d9"/>
            <o:lock v:ext="edit" aspectratio="t"/>
            <w10:wrap type="none"/>
            <w10:anchorlock/>
          </v:shape>
          <o:OLEObject Type="Embed" ProgID="Equation.DSMT4" ShapeID="_x0000_i1454" DrawAspect="Content" ObjectID="_1468076154" r:id="rId884">
            <o:LockedField>false</o:LockedField>
          </o:OLEObject>
        </w:object>
      </w:r>
      <w:r>
        <w:rPr>
          <w:rFonts w:ascii="宋体" w:hAnsi="宋体" w:eastAsia="宋体" w:cs="宋体"/>
        </w:rPr>
        <w:t>；</w:t>
      </w:r>
    </w:p>
    <w:p w14:paraId="25D3DD3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提升</w:t>
      </w:r>
      <w:r>
        <w:object>
          <v:shape id="_x0000_i1455" o:spt="75" alt="eqIdd9d366b578e9487d9aebd40a1a57db12" type="#_x0000_t75" style="height:14.25pt;width:30.75pt;" o:ole="t" filled="f" o:preferrelative="t" stroked="f" coordsize="21600,21600">
            <v:path/>
            <v:fill on="f" focussize="0,0"/>
            <v:stroke on="f" joinstyle="miter"/>
            <v:imagedata r:id="rId153" o:title="eqIdd9d366b578e9487d9aebd40a1a57db12"/>
            <o:lock v:ext="edit" aspectratio="t"/>
            <w10:wrap type="none"/>
            <w10:anchorlock/>
          </v:shape>
          <o:OLEObject Type="Embed" ProgID="Equation.DSMT4" ShapeID="_x0000_i1455" DrawAspect="Content" ObjectID="_1468076155" r:id="rId885">
            <o:LockedField>false</o:LockedField>
          </o:OLEObject>
        </w:object>
      </w:r>
      <w:r>
        <w:rPr>
          <w:rFonts w:ascii="宋体" w:hAnsi="宋体" w:eastAsia="宋体" w:cs="宋体"/>
        </w:rPr>
        <w:t>材料时，此滑轮组的机械效率是</w:t>
      </w:r>
      <w:r>
        <w:object>
          <v:shape id="_x0000_i1456" o:spt="75" alt="eqId54b07d1609b3454b9cbf361d892576b2" type="#_x0000_t75" style="height:14.25pt;width:26.25pt;" o:ole="t" filled="f" o:preferrelative="t" stroked="f" coordsize="21600,21600">
            <v:path/>
            <v:fill on="f" focussize="0,0"/>
            <v:stroke on="f" joinstyle="miter"/>
            <v:imagedata r:id="rId887" o:title="eqId54b07d1609b3454b9cbf361d892576b2"/>
            <o:lock v:ext="edit" aspectratio="t"/>
            <w10:wrap type="none"/>
            <w10:anchorlock/>
          </v:shape>
          <o:OLEObject Type="Embed" ProgID="Equation.DSMT4" ShapeID="_x0000_i1456" DrawAspect="Content" ObjectID="_1468076156" r:id="rId886">
            <o:LockedField>false</o:LockedField>
          </o:OLEObject>
        </w:object>
      </w:r>
      <w:r>
        <w:rPr>
          <w:rFonts w:ascii="宋体" w:hAnsi="宋体" w:eastAsia="宋体" w:cs="宋体"/>
        </w:rPr>
        <w:t>；</w:t>
      </w:r>
    </w:p>
    <w:p w14:paraId="42AD406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若绳子能承受的最大拉力为</w:t>
      </w:r>
      <w:r>
        <w:object>
          <v:shape id="_x0000_i1457" o:spt="75" alt="eqId80787ee30fd541c6954ae3c4e4465bc3" type="#_x0000_t75" style="height:14.25pt;width:31.25pt;" o:ole="t" filled="f" o:preferrelative="t" stroked="f" coordsize="21600,21600">
            <v:path/>
            <v:fill on="f" focussize="0,0"/>
            <v:stroke on="f" joinstyle="miter"/>
            <v:imagedata r:id="rId160" o:title="eqId80787ee30fd541c6954ae3c4e4465bc3"/>
            <o:lock v:ext="edit" aspectratio="t"/>
            <w10:wrap type="none"/>
            <w10:anchorlock/>
          </v:shape>
          <o:OLEObject Type="Embed" ProgID="Equation.DSMT4" ShapeID="_x0000_i1457" DrawAspect="Content" ObjectID="_1468076157" r:id="rId888">
            <o:LockedField>false</o:LockedField>
          </o:OLEObject>
        </w:object>
      </w:r>
      <w:r>
        <w:rPr>
          <w:rFonts w:ascii="宋体" w:hAnsi="宋体" w:eastAsia="宋体" w:cs="宋体"/>
        </w:rPr>
        <w:t>时，此滑轮组的机械效率最大可提高到</w:t>
      </w:r>
      <w:r>
        <w:object>
          <v:shape id="_x0000_i1458" o:spt="75" alt="eqIdcfd04a51aa114c3cbdbe788954f9e966" type="#_x0000_t75" style="height:14.5pt;width:26.5pt;" o:ole="t" filled="f" o:preferrelative="t" stroked="f" coordsize="21600,21600">
            <v:path/>
            <v:fill on="f" focussize="0,0"/>
            <v:stroke on="f" joinstyle="miter"/>
            <v:imagedata r:id="rId863" o:title="eqIdcfd04a51aa114c3cbdbe788954f9e966"/>
            <o:lock v:ext="edit" aspectratio="t"/>
            <w10:wrap type="none"/>
            <w10:anchorlock/>
          </v:shape>
          <o:OLEObject Type="Embed" ProgID="Equation.DSMT4" ShapeID="_x0000_i1458" DrawAspect="Content" ObjectID="_1468076158" r:id="rId889">
            <o:LockedField>false</o:LockedField>
          </o:OLEObject>
        </w:object>
      </w:r>
      <w:r>
        <w:rPr>
          <w:rFonts w:ascii="宋体" w:hAnsi="宋体" w:eastAsia="宋体" w:cs="宋体"/>
        </w:rPr>
        <w:t>。</w:t>
      </w:r>
    </w:p>
    <w:p w14:paraId="5BE9FE73">
      <w:pPr>
        <w:spacing w:line="360" w:lineRule="auto"/>
        <w:jc w:val="left"/>
        <w:textAlignment w:val="center"/>
        <w:rPr>
          <w:rFonts w:ascii="Times New Roman" w:hAnsi="Times New Roman" w:eastAsia="Times New Roman" w:cs="Times New Roman"/>
        </w:rPr>
      </w:pPr>
      <w:r>
        <w:t>5</w:t>
      </w:r>
      <w:r>
        <w:rPr>
          <w:rFonts w:hint="eastAsia"/>
          <w:lang w:val="en-US" w:eastAsia="zh-CN"/>
        </w:rPr>
        <w:t>4</w:t>
      </w:r>
      <w:r>
        <w:t>．</w:t>
      </w:r>
      <w:r>
        <w:rPr>
          <w:rFonts w:ascii="Times New Roman" w:hAnsi="Times New Roman" w:eastAsia="Times New Roman" w:cs="Times New Roman"/>
        </w:rPr>
        <w:t xml:space="preserve">(1) </w:t>
      </w:r>
      <w:r>
        <w:object>
          <v:shape id="_x0000_i1459" o:spt="75" alt="eqIdded52cb0b2d1453bb65ce03cc0477975" type="#_x0000_t75" style="height:13.8pt;width:40.2pt;" o:ole="t" filled="f" o:preferrelative="t" stroked="f" coordsize="21600,21600">
            <v:path/>
            <v:fill on="f" focussize="0,0"/>
            <v:stroke on="f" joinstyle="miter"/>
            <v:imagedata r:id="rId891" o:title="eqIdded52cb0b2d1453bb65ce03cc0477975"/>
            <o:lock v:ext="edit" aspectratio="t"/>
            <w10:wrap type="none"/>
            <w10:anchorlock/>
          </v:shape>
          <o:OLEObject Type="Embed" ProgID="Equation.DSMT4" ShapeID="_x0000_i1459" DrawAspect="Content" ObjectID="_1468076159" r:id="rId890">
            <o:LockedField>false</o:LockedField>
          </o:OLEObject>
        </w:object>
      </w:r>
      <w:r>
        <w:rPr>
          <w:rFonts w:ascii="宋体" w:hAnsi="宋体" w:eastAsia="宋体" w:cs="宋体"/>
        </w:rPr>
        <w:t>；</w:t>
      </w:r>
      <w:r>
        <w:rPr>
          <w:rFonts w:ascii="Times New Roman" w:hAnsi="Times New Roman" w:eastAsia="Times New Roman" w:cs="Times New Roman"/>
        </w:rPr>
        <w:t xml:space="preserve">(2) </w:t>
      </w:r>
      <w:r>
        <w:object>
          <v:shape id="_x0000_i1460" o:spt="75" alt="eqId19ddf0617f184e51834577e8155ed0b2" type="#_x0000_t75" style="height:14.25pt;width:24pt;" o:ole="t" filled="f" o:preferrelative="t" stroked="f" coordsize="21600,21600">
            <v:path/>
            <v:fill on="f" focussize="0,0"/>
            <v:stroke on="f" joinstyle="miter"/>
            <v:imagedata r:id="rId170" o:title="eqId19ddf0617f184e51834577e8155ed0b2"/>
            <o:lock v:ext="edit" aspectratio="t"/>
            <w10:wrap type="none"/>
            <w10:anchorlock/>
          </v:shape>
          <o:OLEObject Type="Embed" ProgID="Equation.DSMT4" ShapeID="_x0000_i1460" DrawAspect="Content" ObjectID="_1468076160" r:id="rId892">
            <o:LockedField>false</o:LockedField>
          </o:OLEObject>
        </w:object>
      </w:r>
    </w:p>
    <w:p w14:paraId="45578534">
      <w:pPr>
        <w:spacing w:line="360" w:lineRule="auto"/>
        <w:jc w:val="left"/>
        <w:textAlignment w:val="center"/>
      </w:pPr>
      <w:r>
        <w:t>【解析】</w:t>
      </w:r>
    </w:p>
    <w:p w14:paraId="48D2D1B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由题意可知铝块的重力为</w:t>
      </w:r>
    </w:p>
    <w:p w14:paraId="18642FBC">
      <w:pPr>
        <w:spacing w:line="360" w:lineRule="auto"/>
        <w:jc w:val="center"/>
        <w:textAlignment w:val="center"/>
      </w:pPr>
      <w:r>
        <w:object>
          <v:shape id="_x0000_i1461" o:spt="75" alt="eqId4ad51594344b4e7aa1f48d244eedd3a1" type="#_x0000_t75" style="height:13.8pt;width:46.8pt;" o:ole="t" filled="f" o:preferrelative="t" stroked="f" coordsize="21600,21600">
            <v:path/>
            <v:fill on="f" focussize="0,0"/>
            <v:stroke on="f" joinstyle="miter"/>
            <v:imagedata r:id="rId894" o:title="eqId4ad51594344b4e7aa1f48d244eedd3a1"/>
            <o:lock v:ext="edit" aspectratio="t"/>
            <w10:wrap type="none"/>
            <w10:anchorlock/>
          </v:shape>
          <o:OLEObject Type="Embed" ProgID="Equation.DSMT4" ShapeID="_x0000_i1461" DrawAspect="Content" ObjectID="_1468076161" r:id="rId893">
            <o:LockedField>false</o:LockedField>
          </o:OLEObject>
        </w:object>
      </w:r>
    </w:p>
    <w:p w14:paraId="63572888">
      <w:pPr>
        <w:spacing w:line="360" w:lineRule="auto"/>
        <w:jc w:val="left"/>
        <w:textAlignment w:val="center"/>
        <w:rPr>
          <w:rFonts w:ascii="宋体" w:hAnsi="宋体" w:eastAsia="宋体" w:cs="宋体"/>
        </w:rPr>
      </w:pPr>
      <w:r>
        <w:rPr>
          <w:rFonts w:ascii="宋体" w:hAnsi="宋体" w:eastAsia="宋体" w:cs="宋体"/>
        </w:rPr>
        <w:t>铝块对水平台秤的压力</w:t>
      </w:r>
    </w:p>
    <w:p w14:paraId="0EE539DE">
      <w:pPr>
        <w:spacing w:line="360" w:lineRule="auto"/>
        <w:jc w:val="center"/>
        <w:textAlignment w:val="center"/>
      </w:pPr>
      <w:r>
        <w:object>
          <v:shape id="_x0000_i1462" o:spt="75" alt="eqId24c9e8d0e61e49ee988bea7132fd2c89" type="#_x0000_t75" style="height:14.25pt;width:66.75pt;" o:ole="t" filled="f" o:preferrelative="t" stroked="f" coordsize="21600,21600">
            <v:path/>
            <v:fill on="f" focussize="0,0"/>
            <v:stroke on="f" joinstyle="miter"/>
            <v:imagedata r:id="rId896" o:title="eqId24c9e8d0e61e49ee988bea7132fd2c89"/>
            <o:lock v:ext="edit" aspectratio="t"/>
            <w10:wrap type="none"/>
            <w10:anchorlock/>
          </v:shape>
          <o:OLEObject Type="Embed" ProgID="Equation.DSMT4" ShapeID="_x0000_i1462" DrawAspect="Content" ObjectID="_1468076162" r:id="rId895">
            <o:LockedField>false</o:LockedField>
          </o:OLEObject>
        </w:object>
      </w:r>
    </w:p>
    <w:p w14:paraId="2114DAB0">
      <w:pPr>
        <w:spacing w:line="360" w:lineRule="auto"/>
        <w:jc w:val="left"/>
        <w:textAlignment w:val="center"/>
        <w:rPr>
          <w:rFonts w:ascii="宋体" w:hAnsi="宋体" w:eastAsia="宋体" w:cs="宋体"/>
        </w:rPr>
      </w:pPr>
      <w:r>
        <w:rPr>
          <w:rFonts w:ascii="宋体" w:hAnsi="宋体" w:eastAsia="宋体" w:cs="宋体"/>
        </w:rPr>
        <w:t>铝块对水平台秤的压强</w:t>
      </w:r>
    </w:p>
    <w:p w14:paraId="27F1D97C">
      <w:pPr>
        <w:spacing w:line="360" w:lineRule="auto"/>
        <w:jc w:val="center"/>
        <w:textAlignment w:val="center"/>
      </w:pPr>
      <w:r>
        <w:object>
          <v:shape id="_x0000_i1463" o:spt="75" alt="eqIdd76808f845c84ef6be7be998d4eeee42" type="#_x0000_t75" style="height:31.2pt;width:133.2pt;" o:ole="t" filled="f" o:preferrelative="t" stroked="f" coordsize="21600,21600">
            <v:path/>
            <v:fill on="f" focussize="0,0"/>
            <v:stroke on="f" joinstyle="miter"/>
            <v:imagedata r:id="rId898" o:title="eqIdd76808f845c84ef6be7be998d4eeee42"/>
            <o:lock v:ext="edit" aspectratio="t"/>
            <w10:wrap type="none"/>
            <w10:anchorlock/>
          </v:shape>
          <o:OLEObject Type="Embed" ProgID="Equation.DSMT4" ShapeID="_x0000_i1463" DrawAspect="Content" ObjectID="_1468076163" r:id="rId897">
            <o:LockedField>false</o:LockedField>
          </o:OLEObject>
        </w:object>
      </w:r>
    </w:p>
    <w:p w14:paraId="4592910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object>
          <v:shape id="_x0000_i1464" o:spt="75" alt="eqIde2f53b0590474e12ad16f6957aeeec96" type="#_x0000_t75" style="height:15.75pt;width:39.75pt;" o:ole="t" filled="f" o:preferrelative="t" stroked="f" coordsize="21600,21600">
            <v:path/>
            <v:fill on="f" focussize="0,0"/>
            <v:stroke on="f" joinstyle="miter"/>
            <v:imagedata r:id="rId820" o:title="eqIde2f53b0590474e12ad16f6957aeeec96"/>
            <o:lock v:ext="edit" aspectratio="t"/>
            <w10:wrap type="none"/>
            <w10:anchorlock/>
          </v:shape>
          <o:OLEObject Type="Embed" ProgID="Equation.DSMT4" ShapeID="_x0000_i1464" DrawAspect="Content" ObjectID="_1468076164" r:id="rId899">
            <o:LockedField>false</o:LockedField>
          </o:OLEObject>
        </w:object>
      </w:r>
      <w:r>
        <w:rPr>
          <w:rFonts w:ascii="宋体" w:hAnsi="宋体" w:eastAsia="宋体" w:cs="宋体"/>
        </w:rPr>
        <w:t>得，铝块的质量</w:t>
      </w:r>
    </w:p>
    <w:p w14:paraId="1DC67B8C">
      <w:pPr>
        <w:spacing w:line="360" w:lineRule="auto"/>
        <w:jc w:val="center"/>
        <w:textAlignment w:val="center"/>
      </w:pPr>
      <w:r>
        <w:object>
          <v:shape id="_x0000_i1465" o:spt="75" alt="eqIdfebe478ba1c6403184bb5efe672e13ac" type="#_x0000_t75" style="height:33pt;width:124.8pt;" o:ole="t" filled="f" o:preferrelative="t" stroked="f" coordsize="21600,21600">
            <v:path/>
            <v:fill on="f" focussize="0,0"/>
            <v:stroke on="f" joinstyle="miter"/>
            <v:imagedata r:id="rId901" o:title="eqIdfebe478ba1c6403184bb5efe672e13ac"/>
            <o:lock v:ext="edit" aspectratio="t"/>
            <w10:wrap type="none"/>
            <w10:anchorlock/>
          </v:shape>
          <o:OLEObject Type="Embed" ProgID="Equation.DSMT4" ShapeID="_x0000_i1465" DrawAspect="Content" ObjectID="_1468076165" r:id="rId900">
            <o:LockedField>false</o:LockedField>
          </o:OLEObject>
        </w:object>
      </w:r>
    </w:p>
    <w:p w14:paraId="46799732">
      <w:pPr>
        <w:spacing w:line="360" w:lineRule="auto"/>
        <w:jc w:val="left"/>
        <w:textAlignment w:val="center"/>
        <w:rPr>
          <w:rFonts w:ascii="宋体" w:hAnsi="宋体" w:eastAsia="宋体" w:cs="宋体"/>
        </w:rPr>
      </w:pPr>
      <w:r>
        <w:rPr>
          <w:rFonts w:ascii="宋体" w:hAnsi="宋体" w:eastAsia="宋体" w:cs="宋体"/>
        </w:rPr>
        <w:t>根据</w:t>
      </w:r>
      <w:r>
        <w:object>
          <v:shape id="_x0000_i1466" o:spt="75" alt="eqId68e21b93e1664677baa5a683165d8aad" type="#_x0000_t75" style="height:31.05pt;width:34.1pt;" o:ole="t" filled="f" o:preferrelative="t" stroked="f" coordsize="21600,21600">
            <v:path/>
            <v:fill on="f" focussize="0,0"/>
            <v:stroke on="f" joinstyle="miter"/>
            <v:imagedata r:id="rId333" o:title="eqId68e21b93e1664677baa5a683165d8aad"/>
            <o:lock v:ext="edit" aspectratio="t"/>
            <w10:wrap type="none"/>
            <w10:anchorlock/>
          </v:shape>
          <o:OLEObject Type="Embed" ProgID="Equation.DSMT4" ShapeID="_x0000_i1466" DrawAspect="Content" ObjectID="_1468076166" r:id="rId902">
            <o:LockedField>false</o:LockedField>
          </o:OLEObject>
        </w:object>
      </w:r>
      <w:r>
        <w:rPr>
          <w:rFonts w:ascii="宋体" w:hAnsi="宋体" w:eastAsia="宋体" w:cs="宋体"/>
        </w:rPr>
        <w:t>可得，实心铝块的体积</w:t>
      </w:r>
    </w:p>
    <w:p w14:paraId="0B720EFE">
      <w:pPr>
        <w:spacing w:line="360" w:lineRule="auto"/>
        <w:jc w:val="center"/>
        <w:textAlignment w:val="center"/>
      </w:pPr>
      <w:r>
        <w:object>
          <v:shape id="_x0000_i1467" o:spt="75" alt="eqIde1656f8e27a141a6b0642ff3ec672566" type="#_x0000_t75" style="height:34.8pt;width:189pt;" o:ole="t" filled="f" o:preferrelative="t" stroked="f" coordsize="21600,21600">
            <v:path/>
            <v:fill on="f" focussize="0,0"/>
            <v:stroke on="f" joinstyle="miter"/>
            <v:imagedata r:id="rId904" o:title="eqIde1656f8e27a141a6b0642ff3ec672566"/>
            <o:lock v:ext="edit" aspectratio="t"/>
            <w10:wrap type="none"/>
            <w10:anchorlock/>
          </v:shape>
          <o:OLEObject Type="Embed" ProgID="Equation.DSMT4" ShapeID="_x0000_i1467" DrawAspect="Content" ObjectID="_1468076167" r:id="rId903">
            <o:LockedField>false</o:LockedField>
          </o:OLEObject>
        </w:object>
      </w:r>
    </w:p>
    <w:p w14:paraId="5E82E861">
      <w:pPr>
        <w:spacing w:line="360" w:lineRule="auto"/>
        <w:jc w:val="left"/>
        <w:textAlignment w:val="center"/>
        <w:rPr>
          <w:rFonts w:ascii="宋体" w:hAnsi="宋体" w:eastAsia="宋体" w:cs="宋体"/>
        </w:rPr>
      </w:pPr>
      <w:r>
        <w:rPr>
          <w:rFonts w:ascii="宋体" w:hAnsi="宋体" w:eastAsia="宋体" w:cs="宋体"/>
        </w:rPr>
        <w:t>铝块完全浸没在水中静止时受到的浮力</w:t>
      </w:r>
    </w:p>
    <w:p w14:paraId="1BB7B41C">
      <w:pPr>
        <w:spacing w:line="360" w:lineRule="auto"/>
        <w:jc w:val="center"/>
        <w:textAlignment w:val="center"/>
      </w:pPr>
      <w:r>
        <w:object>
          <v:shape id="_x0000_i1468" o:spt="75" alt="eqId086914150e0f46d68b6df3140be19a05" type="#_x0000_t75" style="height:19.8pt;width:327pt;" o:ole="t" filled="f" o:preferrelative="t" stroked="f" coordsize="21600,21600">
            <v:path/>
            <v:fill on="f" focussize="0,0"/>
            <v:stroke on="f" joinstyle="miter"/>
            <v:imagedata r:id="rId906" o:title="eqId086914150e0f46d68b6df3140be19a05"/>
            <o:lock v:ext="edit" aspectratio="t"/>
            <w10:wrap type="none"/>
            <w10:anchorlock/>
          </v:shape>
          <o:OLEObject Type="Embed" ProgID="Equation.DSMT4" ShapeID="_x0000_i1468" DrawAspect="Content" ObjectID="_1468076168" r:id="rId905">
            <o:LockedField>false</o:LockedField>
          </o:OLEObject>
        </w:object>
      </w:r>
    </w:p>
    <w:p w14:paraId="6ADA45D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铝块对水平台秤的压强为</w:t>
      </w:r>
      <w:r>
        <w:object>
          <v:shape id="_x0000_i1469" o:spt="75" alt="eqIdded52cb0b2d1453bb65ce03cc0477975" type="#_x0000_t75" style="height:13.8pt;width:40.2pt;" o:ole="t" filled="f" o:preferrelative="t" stroked="f" coordsize="21600,21600">
            <v:path/>
            <v:fill on="f" focussize="0,0"/>
            <v:stroke on="f" joinstyle="miter"/>
            <v:imagedata r:id="rId891" o:title="eqIdded52cb0b2d1453bb65ce03cc0477975"/>
            <o:lock v:ext="edit" aspectratio="t"/>
            <w10:wrap type="none"/>
            <w10:anchorlock/>
          </v:shape>
          <o:OLEObject Type="Embed" ProgID="Equation.DSMT4" ShapeID="_x0000_i1469" DrawAspect="Content" ObjectID="_1468076169" r:id="rId907">
            <o:LockedField>false</o:LockedField>
          </o:OLEObject>
        </w:object>
      </w:r>
      <w:r>
        <w:rPr>
          <w:rFonts w:ascii="宋体" w:hAnsi="宋体" w:eastAsia="宋体" w:cs="宋体"/>
        </w:rPr>
        <w:t>；</w:t>
      </w:r>
    </w:p>
    <w:p w14:paraId="5BC2590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如果再把铝块完全浸没在水中静止时，受到的浮力为</w:t>
      </w:r>
      <w:r>
        <w:object>
          <v:shape id="_x0000_i1470" o:spt="75" alt="eqId19ddf0617f184e51834577e8155ed0b2" type="#_x0000_t75" style="height:14.25pt;width:24pt;" o:ole="t" filled="f" o:preferrelative="t" stroked="f" coordsize="21600,21600">
            <v:path/>
            <v:fill on="f" focussize="0,0"/>
            <v:stroke on="f" joinstyle="miter"/>
            <v:imagedata r:id="rId170" o:title="eqId19ddf0617f184e51834577e8155ed0b2"/>
            <o:lock v:ext="edit" aspectratio="t"/>
            <w10:wrap type="none"/>
            <w10:anchorlock/>
          </v:shape>
          <o:OLEObject Type="Embed" ProgID="Equation.DSMT4" ShapeID="_x0000_i1470" DrawAspect="Content" ObjectID="_1468076170" r:id="rId908">
            <o:LockedField>false</o:LockedField>
          </o:OLEObject>
        </w:object>
      </w:r>
      <w:r>
        <w:rPr>
          <w:rFonts w:ascii="宋体" w:hAnsi="宋体" w:eastAsia="宋体" w:cs="宋体"/>
        </w:rPr>
        <w:t>。</w:t>
      </w:r>
    </w:p>
    <w:p w14:paraId="7F43236E">
      <w:pPr>
        <w:spacing w:line="360" w:lineRule="auto"/>
        <w:jc w:val="left"/>
        <w:textAlignment w:val="center"/>
        <w:rPr>
          <w:rFonts w:ascii="Times New Roman" w:hAnsi="Times New Roman" w:eastAsia="Times New Roman" w:cs="Times New Roman"/>
        </w:rPr>
      </w:pPr>
      <w:r>
        <w:t>5</w:t>
      </w:r>
      <w:r>
        <w:rPr>
          <w:rFonts w:hint="eastAsia"/>
          <w:lang w:val="en-US" w:eastAsia="zh-CN"/>
        </w:rPr>
        <w:t>5</w:t>
      </w:r>
      <w:r>
        <w:t>．</w:t>
      </w:r>
      <w:r>
        <w:rPr>
          <w:rFonts w:ascii="Times New Roman" w:hAnsi="Times New Roman" w:eastAsia="Times New Roman" w:cs="Times New Roman"/>
        </w:rPr>
        <w:t>(1)</w:t>
      </w:r>
      <w:r>
        <w:object>
          <v:shape id="_x0000_i1471" o:spt="75" alt="eqIdaf9db7c5ac1b48f1aa364fe7a80ee45c" type="#_x0000_t75" style="height:14.25pt;width:42pt;" o:ole="t" filled="f" o:preferrelative="t" stroked="f" coordsize="21600,21600">
            <v:path/>
            <v:fill on="f" focussize="0,0"/>
            <v:stroke on="f" joinstyle="miter"/>
            <v:imagedata r:id="rId910" o:title="eqIdaf9db7c5ac1b48f1aa364fe7a80ee45c"/>
            <o:lock v:ext="edit" aspectratio="t"/>
            <w10:wrap type="none"/>
            <w10:anchorlock/>
          </v:shape>
          <o:OLEObject Type="Embed" ProgID="Equation.DSMT4" ShapeID="_x0000_i1471" DrawAspect="Content" ObjectID="_1468076171" r:id="rId909">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472" o:spt="75" alt="eqId56a6f8b99ce3455d9d1a5c86dde2028a" type="#_x0000_t75" style="height:13.9pt;width:23.9pt;" o:ole="t" filled="f" o:preferrelative="t" stroked="f" coordsize="21600,21600">
            <v:path/>
            <v:fill on="f" focussize="0,0"/>
            <v:stroke on="f" joinstyle="miter"/>
            <v:imagedata r:id="rId912" o:title="eqId56a6f8b99ce3455d9d1a5c86dde2028a"/>
            <o:lock v:ext="edit" aspectratio="t"/>
            <w10:wrap type="none"/>
            <w10:anchorlock/>
          </v:shape>
          <o:OLEObject Type="Embed" ProgID="Equation.DSMT4" ShapeID="_x0000_i1472" DrawAspect="Content" ObjectID="_1468076172" r:id="rId911">
            <o:LockedField>false</o:LockedField>
          </o:OLEObject>
        </w:object>
      </w:r>
    </w:p>
    <w:p w14:paraId="637D690E">
      <w:pPr>
        <w:spacing w:line="360" w:lineRule="auto"/>
        <w:jc w:val="left"/>
        <w:textAlignment w:val="center"/>
      </w:pPr>
      <w:r>
        <w:t>【解析】</w:t>
      </w:r>
    </w:p>
    <w:p w14:paraId="262451E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由图知，</w:t>
      </w:r>
      <w:r>
        <w:object>
          <v:shape id="_x0000_i1473" o:spt="75" alt="eqIdf17b9c8807564ee2acd49add56e0d80d" type="#_x0000_t75" style="height:13.75pt;width:28.15pt;" o:ole="t" filled="f" o:preferrelative="t" stroked="f" coordsize="21600,21600">
            <v:path/>
            <v:fill on="f" focussize="0,0"/>
            <v:stroke on="f" joinstyle="miter"/>
            <v:imagedata r:id="rId914" o:title="eqIdf17b9c8807564ee2acd49add56e0d80d"/>
            <o:lock v:ext="edit" aspectratio="t"/>
            <w10:wrap type="none"/>
            <w10:anchorlock/>
          </v:shape>
          <o:OLEObject Type="Embed" ProgID="Equation.DSMT4" ShapeID="_x0000_i1473" DrawAspect="Content" ObjectID="_1468076173" r:id="rId913">
            <o:LockedField>false</o:LockedField>
          </o:OLEObject>
        </w:object>
      </w:r>
      <w:r>
        <w:rPr>
          <w:rFonts w:ascii="宋体" w:hAnsi="宋体" w:eastAsia="宋体" w:cs="宋体"/>
        </w:rPr>
        <w:t>，当物体升高</w:t>
      </w:r>
      <w:r>
        <w:object>
          <v:shape id="_x0000_i1474" o:spt="75" alt="eqId865ce79cc004466c9742d461c8cfc879" type="#_x0000_t75" style="height:14.25pt;width:27.75pt;" o:ole="t" filled="f" o:preferrelative="t" stroked="f" coordsize="21600,21600">
            <v:path/>
            <v:fill on="f" focussize="0,0"/>
            <v:stroke on="f" joinstyle="miter"/>
            <v:imagedata r:id="rId916" o:title="eqId865ce79cc004466c9742d461c8cfc879"/>
            <o:lock v:ext="edit" aspectratio="t"/>
            <w10:wrap type="none"/>
            <w10:anchorlock/>
          </v:shape>
          <o:OLEObject Type="Embed" ProgID="Equation.DSMT4" ShapeID="_x0000_i1474" DrawAspect="Content" ObjectID="_1468076174" r:id="rId915">
            <o:LockedField>false</o:LockedField>
          </o:OLEObject>
        </w:object>
      </w:r>
      <w:r>
        <w:rPr>
          <w:rFonts w:ascii="宋体" w:hAnsi="宋体" w:eastAsia="宋体" w:cs="宋体"/>
        </w:rPr>
        <w:t>时，绳子的自由端移动距离</w:t>
      </w:r>
    </w:p>
    <w:p w14:paraId="584A8182">
      <w:pPr>
        <w:spacing w:line="360" w:lineRule="auto"/>
        <w:jc w:val="center"/>
        <w:textAlignment w:val="center"/>
      </w:pPr>
      <w:r>
        <w:object>
          <v:shape id="_x0000_i1475" o:spt="75" alt="eqIdcf87504ff04d4a63a948b8259e666892" type="#_x0000_t75" style="height:14.25pt;width:122.25pt;" o:ole="t" filled="f" o:preferrelative="t" stroked="f" coordsize="21600,21600">
            <v:path/>
            <v:fill on="f" focussize="0,0"/>
            <v:stroke on="f" joinstyle="miter"/>
            <v:imagedata r:id="rId918" o:title="eqIdcf87504ff04d4a63a948b8259e666892"/>
            <o:lock v:ext="edit" aspectratio="t"/>
            <w10:wrap type="none"/>
            <w10:anchorlock/>
          </v:shape>
          <o:OLEObject Type="Embed" ProgID="Equation.DSMT4" ShapeID="_x0000_i1475" DrawAspect="Content" ObjectID="_1468076175" r:id="rId917">
            <o:LockedField>false</o:LockedField>
          </o:OLEObject>
        </w:object>
      </w:r>
    </w:p>
    <w:p w14:paraId="245DEAAD">
      <w:pPr>
        <w:spacing w:line="360" w:lineRule="auto"/>
        <w:jc w:val="left"/>
        <w:textAlignment w:val="center"/>
        <w:rPr>
          <w:rFonts w:ascii="宋体" w:hAnsi="宋体" w:eastAsia="宋体" w:cs="宋体"/>
        </w:rPr>
      </w:pPr>
      <w:r>
        <w:rPr>
          <w:rFonts w:ascii="宋体" w:hAnsi="宋体" w:eastAsia="宋体" w:cs="宋体"/>
        </w:rPr>
        <w:t>绳子自由端移动的速度</w:t>
      </w:r>
    </w:p>
    <w:p w14:paraId="6D8DEF00">
      <w:pPr>
        <w:spacing w:line="360" w:lineRule="auto"/>
        <w:jc w:val="center"/>
        <w:textAlignment w:val="center"/>
      </w:pPr>
      <w:r>
        <w:object>
          <v:shape id="_x0000_i1476" o:spt="75" alt="eqId05c653fbf975430084aadc485dfc406b" type="#_x0000_t75" style="height:30.75pt;width:120pt;" o:ole="t" filled="f" o:preferrelative="t" stroked="f" coordsize="21600,21600">
            <v:path/>
            <v:fill on="f" focussize="0,0"/>
            <v:stroke on="f" joinstyle="miter"/>
            <v:imagedata r:id="rId920" o:title="eqId05c653fbf975430084aadc485dfc406b"/>
            <o:lock v:ext="edit" aspectratio="t"/>
            <w10:wrap type="none"/>
            <w10:anchorlock/>
          </v:shape>
          <o:OLEObject Type="Embed" ProgID="Equation.DSMT4" ShapeID="_x0000_i1476" DrawAspect="Content" ObjectID="_1468076176" r:id="rId919">
            <o:LockedField>false</o:LockedField>
          </o:OLEObject>
        </w:object>
      </w:r>
    </w:p>
    <w:p w14:paraId="4D3AD34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w:t>
      </w:r>
      <w:r>
        <w:object>
          <v:shape id="_x0000_i1477" o:spt="75" alt="eqId63db14a5b4334f3ea583c8fb12b0d175" type="#_x0000_t75" style="height:12.75pt;width:12.75pt;" o:ole="t" filled="f" o:preferrelative="t" stroked="f" coordsize="21600,21600">
            <v:path/>
            <v:fill on="f" focussize="0,0"/>
            <v:stroke on="f" joinstyle="miter"/>
            <v:imagedata r:id="rId176" o:title="eqId63db14a5b4334f3ea583c8fb12b0d175"/>
            <o:lock v:ext="edit" aspectratio="t"/>
            <w10:wrap type="none"/>
            <w10:anchorlock/>
          </v:shape>
          <o:OLEObject Type="Embed" ProgID="Equation.DSMT4" ShapeID="_x0000_i1477" DrawAspect="Content" ObjectID="_1468076177" r:id="rId921">
            <o:LockedField>false</o:LockedField>
          </o:OLEObject>
        </w:object>
      </w:r>
      <w:r>
        <w:rPr>
          <w:rFonts w:ascii="宋体" w:hAnsi="宋体" w:eastAsia="宋体" w:cs="宋体"/>
        </w:rPr>
        <w:t>做的功</w:t>
      </w:r>
    </w:p>
    <w:p w14:paraId="59D4918D">
      <w:pPr>
        <w:spacing w:line="360" w:lineRule="auto"/>
        <w:jc w:val="center"/>
        <w:textAlignment w:val="center"/>
      </w:pPr>
      <w:r>
        <w:object>
          <v:shape id="_x0000_i1478" o:spt="75" alt="eqIdcb65a79511db4d8c8e8b694a574c0e07" type="#_x0000_t75" style="height:14.25pt;width:132.75pt;" o:ole="t" filled="f" o:preferrelative="t" stroked="f" coordsize="21600,21600">
            <v:path/>
            <v:fill on="f" focussize="0,0"/>
            <v:stroke on="f" joinstyle="miter"/>
            <v:imagedata r:id="rId923" o:title="eqIdcb65a79511db4d8c8e8b694a574c0e07"/>
            <o:lock v:ext="edit" aspectratio="t"/>
            <w10:wrap type="none"/>
            <w10:anchorlock/>
          </v:shape>
          <o:OLEObject Type="Embed" ProgID="Equation.DSMT4" ShapeID="_x0000_i1478" DrawAspect="Content" ObjectID="_1468076178" r:id="rId922">
            <o:LockedField>false</o:LockedField>
          </o:OLEObject>
        </w:object>
      </w:r>
    </w:p>
    <w:p w14:paraId="6D9C1DE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绳子自由端移动的速度为</w:t>
      </w:r>
      <w:r>
        <w:object>
          <v:shape id="_x0000_i1479" o:spt="75" alt="eqIdaf9db7c5ac1b48f1aa364fe7a80ee45c" type="#_x0000_t75" style="height:14.25pt;width:42pt;" o:ole="t" filled="f" o:preferrelative="t" stroked="f" coordsize="21600,21600">
            <v:path/>
            <v:fill on="f" focussize="0,0"/>
            <v:stroke on="f" joinstyle="miter"/>
            <v:imagedata r:id="rId910" o:title="eqIdaf9db7c5ac1b48f1aa364fe7a80ee45c"/>
            <o:lock v:ext="edit" aspectratio="t"/>
            <w10:wrap type="none"/>
            <w10:anchorlock/>
          </v:shape>
          <o:OLEObject Type="Embed" ProgID="Equation.DSMT4" ShapeID="_x0000_i1479" DrawAspect="Content" ObjectID="_1468076179" r:id="rId924">
            <o:LockedField>false</o:LockedField>
          </o:OLEObject>
        </w:object>
      </w:r>
      <w:r>
        <w:rPr>
          <w:rFonts w:ascii="宋体" w:hAnsi="宋体" w:eastAsia="宋体" w:cs="宋体"/>
        </w:rPr>
        <w:t>；</w:t>
      </w:r>
    </w:p>
    <w:p w14:paraId="22571ED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w:t>
      </w:r>
      <w:r>
        <w:object>
          <v:shape id="_x0000_i1480" o:spt="75" alt="eqId63db14a5b4334f3ea583c8fb12b0d175" type="#_x0000_t75" style="height:12.75pt;width:12.75pt;" o:ole="t" filled="f" o:preferrelative="t" stroked="f" coordsize="21600,21600">
            <v:path/>
            <v:fill on="f" focussize="0,0"/>
            <v:stroke on="f" joinstyle="miter"/>
            <v:imagedata r:id="rId176" o:title="eqId63db14a5b4334f3ea583c8fb12b0d175"/>
            <o:lock v:ext="edit" aspectratio="t"/>
            <w10:wrap type="none"/>
            <w10:anchorlock/>
          </v:shape>
          <o:OLEObject Type="Embed" ProgID="Equation.DSMT4" ShapeID="_x0000_i1480" DrawAspect="Content" ObjectID="_1468076180" r:id="rId925">
            <o:LockedField>false</o:LockedField>
          </o:OLEObject>
        </w:object>
      </w:r>
      <w:r>
        <w:rPr>
          <w:rFonts w:ascii="宋体" w:hAnsi="宋体" w:eastAsia="宋体" w:cs="宋体"/>
        </w:rPr>
        <w:t>做的功为</w:t>
      </w:r>
      <w:r>
        <w:object>
          <v:shape id="_x0000_i1481" o:spt="75" alt="eqId56a6f8b99ce3455d9d1a5c86dde2028a" type="#_x0000_t75" style="height:13.9pt;width:23.9pt;" o:ole="t" filled="f" o:preferrelative="t" stroked="f" coordsize="21600,21600">
            <v:path/>
            <v:fill on="f" focussize="0,0"/>
            <v:stroke on="f" joinstyle="miter"/>
            <v:imagedata r:id="rId912" o:title="eqId56a6f8b99ce3455d9d1a5c86dde2028a"/>
            <o:lock v:ext="edit" aspectratio="t"/>
            <w10:wrap type="none"/>
            <w10:anchorlock/>
          </v:shape>
          <o:OLEObject Type="Embed" ProgID="Equation.DSMT4" ShapeID="_x0000_i1481" DrawAspect="Content" ObjectID="_1468076181" r:id="rId926">
            <o:LockedField>false</o:LockedField>
          </o:OLEObject>
        </w:object>
      </w:r>
      <w:r>
        <w:rPr>
          <w:rFonts w:ascii="宋体" w:hAnsi="宋体" w:eastAsia="宋体" w:cs="宋体"/>
        </w:rPr>
        <w:t>。</w:t>
      </w:r>
    </w:p>
    <w:p w14:paraId="1AAA0799">
      <w:pPr>
        <w:spacing w:line="360" w:lineRule="auto"/>
        <w:jc w:val="left"/>
        <w:textAlignment w:val="center"/>
        <w:rPr>
          <w:rFonts w:ascii="Times New Roman" w:hAnsi="Times New Roman" w:eastAsia="Times New Roman" w:cs="Times New Roman"/>
        </w:rPr>
      </w:pPr>
      <w:r>
        <w:t>5</w:t>
      </w:r>
      <w:r>
        <w:rPr>
          <w:rFonts w:hint="eastAsia"/>
          <w:lang w:val="en-US" w:eastAsia="zh-CN"/>
        </w:rPr>
        <w:t>6</w:t>
      </w:r>
      <w:r>
        <w:t>．</w:t>
      </w:r>
      <w:r>
        <w:rPr>
          <w:rFonts w:ascii="Times New Roman" w:hAnsi="Times New Roman" w:eastAsia="Times New Roman" w:cs="Times New Roman"/>
        </w:rPr>
        <w:t>(1)30km</w:t>
      </w:r>
      <w:r>
        <w:rPr>
          <w:rFonts w:ascii="宋体" w:hAnsi="宋体" w:eastAsia="宋体" w:cs="宋体"/>
        </w:rPr>
        <w:t>；</w:t>
      </w:r>
      <w:r>
        <w:rPr>
          <w:rFonts w:ascii="Times New Roman" w:hAnsi="Times New Roman" w:eastAsia="Times New Roman" w:cs="Times New Roman"/>
        </w:rPr>
        <w:t>(2)9×10</w:t>
      </w:r>
      <w:r>
        <w:rPr>
          <w:rFonts w:ascii="Times New Roman" w:hAnsi="Times New Roman" w:eastAsia="Times New Roman" w:cs="Times New Roman"/>
          <w:vertAlign w:val="superscript"/>
        </w:rPr>
        <w:t>7</w:t>
      </w:r>
      <w:r>
        <w:rPr>
          <w:rFonts w:ascii="Times New Roman" w:hAnsi="Times New Roman" w:eastAsia="Times New Roman" w:cs="Times New Roman"/>
        </w:rPr>
        <w:t>J</w:t>
      </w:r>
    </w:p>
    <w:p w14:paraId="539F0C80">
      <w:pPr>
        <w:spacing w:line="360" w:lineRule="auto"/>
        <w:jc w:val="left"/>
        <w:textAlignment w:val="center"/>
      </w:pPr>
      <w:r>
        <w:t>【解析】</w:t>
      </w:r>
    </w:p>
    <w:p w14:paraId="53FC33E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由题意知，</w:t>
      </w:r>
      <w:r>
        <w:rPr>
          <w:rFonts w:ascii="Times New Roman" w:hAnsi="Times New Roman" w:eastAsia="Times New Roman" w:cs="Times New Roman"/>
        </w:rPr>
        <w:t>120km/h=2km/min</w:t>
      </w:r>
      <w:r>
        <w:rPr>
          <w:rFonts w:ascii="宋体" w:hAnsi="宋体" w:eastAsia="宋体" w:cs="宋体"/>
        </w:rPr>
        <w:t>，汽车匀速行驶</w:t>
      </w:r>
      <w:r>
        <w:rPr>
          <w:rFonts w:ascii="Times New Roman" w:hAnsi="Times New Roman" w:eastAsia="Times New Roman" w:cs="Times New Roman"/>
        </w:rPr>
        <w:t>15min</w:t>
      </w:r>
      <w:r>
        <w:rPr>
          <w:rFonts w:ascii="宋体" w:hAnsi="宋体" w:eastAsia="宋体" w:cs="宋体"/>
        </w:rPr>
        <w:t>所通过的路程为</w:t>
      </w:r>
    </w:p>
    <w:p w14:paraId="58B3D65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s=vt</w:t>
      </w:r>
      <w:r>
        <w:rPr>
          <w:rFonts w:ascii="Times New Roman" w:hAnsi="Times New Roman" w:eastAsia="Times New Roman" w:cs="Times New Roman"/>
        </w:rPr>
        <w:t>=2km/min×15min=30km</w:t>
      </w:r>
    </w:p>
    <w:p w14:paraId="1A96E13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已知，</w:t>
      </w:r>
      <w:r>
        <w:rPr>
          <w:rFonts w:ascii="Times New Roman" w:hAnsi="Times New Roman" w:eastAsia="Times New Roman" w:cs="Times New Roman"/>
        </w:rPr>
        <w:t>15min=900s，</w:t>
      </w:r>
      <w:r>
        <w:rPr>
          <w:rFonts w:ascii="宋体" w:hAnsi="宋体" w:eastAsia="宋体" w:cs="宋体"/>
        </w:rPr>
        <w:t>汽车牵引力在</w:t>
      </w:r>
      <w:r>
        <w:rPr>
          <w:rFonts w:ascii="Times New Roman" w:hAnsi="Times New Roman" w:eastAsia="Times New Roman" w:cs="Times New Roman"/>
        </w:rPr>
        <w:t>15min</w:t>
      </w:r>
      <w:r>
        <w:rPr>
          <w:rFonts w:ascii="宋体" w:hAnsi="宋体" w:eastAsia="宋体" w:cs="宋体"/>
        </w:rPr>
        <w:t>内所做的功为</w:t>
      </w:r>
    </w:p>
    <w:p w14:paraId="05B7739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W=Pt</w:t>
      </w:r>
      <w:r>
        <w:rPr>
          <w:rFonts w:ascii="Times New Roman" w:hAnsi="Times New Roman" w:eastAsia="Times New Roman" w:cs="Times New Roman"/>
        </w:rPr>
        <w:t>=100kW×900s=9×10</w:t>
      </w:r>
      <w:r>
        <w:rPr>
          <w:rFonts w:ascii="Times New Roman" w:hAnsi="Times New Roman" w:eastAsia="Times New Roman" w:cs="Times New Roman"/>
          <w:vertAlign w:val="superscript"/>
        </w:rPr>
        <w:t>7</w:t>
      </w:r>
      <w:r>
        <w:rPr>
          <w:rFonts w:ascii="Times New Roman" w:hAnsi="Times New Roman" w:eastAsia="Times New Roman" w:cs="Times New Roman"/>
        </w:rPr>
        <w:t>J</w:t>
      </w:r>
    </w:p>
    <w:p w14:paraId="4BA91A9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汽车匀速行驶</w:t>
      </w:r>
      <w:r>
        <w:rPr>
          <w:rFonts w:ascii="Times New Roman" w:hAnsi="Times New Roman" w:eastAsia="Times New Roman" w:cs="Times New Roman"/>
        </w:rPr>
        <w:t>15min</w:t>
      </w:r>
      <w:r>
        <w:rPr>
          <w:rFonts w:ascii="宋体" w:hAnsi="宋体" w:eastAsia="宋体" w:cs="宋体"/>
        </w:rPr>
        <w:t>所通过的路程为</w:t>
      </w:r>
      <w:r>
        <w:rPr>
          <w:rFonts w:ascii="Times New Roman" w:hAnsi="Times New Roman" w:eastAsia="Times New Roman" w:cs="Times New Roman"/>
        </w:rPr>
        <w:t>30km</w:t>
      </w:r>
      <w:r>
        <w:rPr>
          <w:rFonts w:ascii="宋体" w:hAnsi="宋体" w:eastAsia="宋体" w:cs="宋体"/>
        </w:rPr>
        <w:t>；</w:t>
      </w:r>
    </w:p>
    <w:p w14:paraId="5075C5F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汽车牵引力在</w:t>
      </w:r>
      <w:r>
        <w:rPr>
          <w:rFonts w:ascii="Times New Roman" w:hAnsi="Times New Roman" w:eastAsia="Times New Roman" w:cs="Times New Roman"/>
        </w:rPr>
        <w:t>15min</w:t>
      </w:r>
      <w:r>
        <w:rPr>
          <w:rFonts w:ascii="宋体" w:hAnsi="宋体" w:eastAsia="宋体" w:cs="宋体"/>
        </w:rPr>
        <w:t>内所做的功为</w:t>
      </w:r>
      <w:r>
        <w:rPr>
          <w:rFonts w:ascii="Times New Roman" w:hAnsi="Times New Roman" w:eastAsia="Times New Roman" w:cs="Times New Roman"/>
        </w:rPr>
        <w:t>9×10</w:t>
      </w:r>
      <w:r>
        <w:rPr>
          <w:rFonts w:ascii="Times New Roman" w:hAnsi="Times New Roman" w:eastAsia="Times New Roman" w:cs="Times New Roman"/>
          <w:vertAlign w:val="superscript"/>
        </w:rPr>
        <w:t>7</w:t>
      </w:r>
      <w:r>
        <w:rPr>
          <w:rFonts w:ascii="Times New Roman" w:hAnsi="Times New Roman" w:eastAsia="Times New Roman" w:cs="Times New Roman"/>
        </w:rPr>
        <w:t>J</w:t>
      </w:r>
      <w:r>
        <w:rPr>
          <w:rFonts w:ascii="宋体" w:hAnsi="宋体" w:eastAsia="宋体" w:cs="宋体"/>
        </w:rPr>
        <w:t>。</w:t>
      </w:r>
    </w:p>
    <w:p w14:paraId="30C3735A">
      <w:pPr>
        <w:spacing w:line="360" w:lineRule="auto"/>
        <w:jc w:val="left"/>
        <w:textAlignment w:val="center"/>
        <w:rPr>
          <w:rFonts w:ascii="宋体" w:hAnsi="宋体" w:eastAsia="宋体" w:cs="宋体"/>
        </w:rPr>
      </w:pPr>
      <w:r>
        <w:t>5</w:t>
      </w:r>
      <w:r>
        <w:rPr>
          <w:rFonts w:hint="eastAsia"/>
          <w:lang w:val="en-US" w:eastAsia="zh-CN"/>
        </w:rPr>
        <w:t>7</w:t>
      </w:r>
      <w:r>
        <w:t>．</w:t>
      </w:r>
      <w:r>
        <w:rPr>
          <w:rFonts w:ascii="Times New Roman" w:hAnsi="Times New Roman" w:eastAsia="Times New Roman" w:cs="Times New Roman"/>
        </w:rPr>
        <w:t>(1)</w:t>
      </w:r>
      <w:r>
        <w:object>
          <v:shape id="_x0000_i1482" o:spt="75" alt="eqIde48236febdb3425baa3122402a6a6d9a" type="#_x0000_t75" style="height:14pt;width:40pt;" o:ole="t" filled="f" o:preferrelative="t" stroked="f" coordsize="21600,21600">
            <v:path/>
            <v:fill on="f" focussize="0,0"/>
            <v:stroke on="f" joinstyle="miter"/>
            <v:imagedata r:id="rId928" o:title="eqIde48236febdb3425baa3122402a6a6d9a"/>
            <o:lock v:ext="edit" aspectratio="t"/>
            <w10:wrap type="none"/>
            <w10:anchorlock/>
          </v:shape>
          <o:OLEObject Type="Embed" ProgID="Equation.DSMT4" ShapeID="_x0000_i1482" DrawAspect="Content" ObjectID="_1468076182" r:id="rId927">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483" o:spt="75" alt="eqIdcd7a2851f12c4600915b1052acf3185f" type="#_x0000_t75" style="height:14.25pt;width:39.75pt;" o:ole="t" filled="f" o:preferrelative="t" stroked="f" coordsize="21600,21600">
            <v:path/>
            <v:fill on="f" focussize="0,0"/>
            <v:stroke on="f" joinstyle="miter"/>
            <v:imagedata r:id="rId930" o:title="eqIdcd7a2851f12c4600915b1052acf3185f"/>
            <o:lock v:ext="edit" aspectratio="t"/>
            <w10:wrap type="none"/>
            <w10:anchorlock/>
          </v:shape>
          <o:OLEObject Type="Embed" ProgID="Equation.DSMT4" ShapeID="_x0000_i1483" DrawAspect="Content" ObjectID="_1468076183" r:id="rId929">
            <o:LockedField>false</o:LockedField>
          </o:OLEObject>
        </w:object>
      </w:r>
      <w:r>
        <w:rPr>
          <w:rFonts w:ascii="宋体" w:hAnsi="宋体" w:eastAsia="宋体" w:cs="宋体"/>
        </w:rPr>
        <w:t>、</w:t>
      </w:r>
      <w:r>
        <w:object>
          <v:shape id="_x0000_i1484" o:spt="75" alt="eqIda3ce01206380462daba47b1cce2b0cfe" type="#_x0000_t75" style="height:15.75pt;width:66pt;" o:ole="t" filled="f" o:preferrelative="t" stroked="f" coordsize="21600,21600">
            <v:path/>
            <v:fill on="f" focussize="0,0"/>
            <v:stroke on="f" joinstyle="miter"/>
            <v:imagedata r:id="rId932" o:title="eqIda3ce01206380462daba47b1cce2b0cfe"/>
            <o:lock v:ext="edit" aspectratio="t"/>
            <w10:wrap type="none"/>
            <w10:anchorlock/>
          </v:shape>
          <o:OLEObject Type="Embed" ProgID="Equation.DSMT4" ShapeID="_x0000_i1484" DrawAspect="Content" ObjectID="_1468076184" r:id="rId931">
            <o:LockedField>false</o:LockedField>
          </o:OLEObject>
        </w:object>
      </w:r>
    </w:p>
    <w:p w14:paraId="4244B4C9">
      <w:pPr>
        <w:spacing w:line="360" w:lineRule="auto"/>
        <w:jc w:val="left"/>
        <w:textAlignment w:val="center"/>
      </w:pPr>
      <w:r>
        <w:t>【解析】</w:t>
      </w:r>
    </w:p>
    <w:p w14:paraId="621A88F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第</w:t>
      </w:r>
      <w:r>
        <w:rPr>
          <w:rFonts w:ascii="Times New Roman" w:hAnsi="Times New Roman" w:eastAsia="Times New Roman" w:cs="Times New Roman"/>
        </w:rPr>
        <w:t>77</w:t>
      </w:r>
      <w:r>
        <w:rPr>
          <w:rFonts w:ascii="宋体" w:hAnsi="宋体" w:eastAsia="宋体" w:cs="宋体"/>
        </w:rPr>
        <w:t>天时，鸡蛋的质量为</w:t>
      </w:r>
      <w:r>
        <w:rPr>
          <w:rFonts w:ascii="Times New Roman" w:hAnsi="Times New Roman" w:eastAsia="Times New Roman" w:cs="Times New Roman"/>
        </w:rPr>
        <w:t>58.8g=0.0588kg</w:t>
      </w:r>
      <w:r>
        <w:rPr>
          <w:rFonts w:ascii="宋体" w:hAnsi="宋体" w:eastAsia="宋体" w:cs="宋体"/>
        </w:rPr>
        <w:t>，受到重力的大小为</w:t>
      </w:r>
    </w:p>
    <w:p w14:paraId="00BE71F2">
      <w:pPr>
        <w:spacing w:line="360" w:lineRule="auto"/>
        <w:jc w:val="center"/>
        <w:textAlignment w:val="center"/>
      </w:pPr>
      <w:r>
        <w:object>
          <v:shape id="_x0000_i1485" o:spt="75" alt="eqId7a43f822f2f341b28b82c511c33f07e4" type="#_x0000_t75" style="height:15.75pt;width:185.25pt;" o:ole="t" filled="f" o:preferrelative="t" stroked="f" coordsize="21600,21600">
            <v:path/>
            <v:fill on="f" focussize="0,0"/>
            <v:stroke on="f" joinstyle="miter"/>
            <v:imagedata r:id="rId934" o:title="eqId7a43f822f2f341b28b82c511c33f07e4"/>
            <o:lock v:ext="edit" aspectratio="t"/>
            <w10:wrap type="none"/>
            <w10:anchorlock/>
          </v:shape>
          <o:OLEObject Type="Embed" ProgID="Equation.DSMT4" ShapeID="_x0000_i1485" DrawAspect="Content" ObjectID="_1468076185" r:id="rId933">
            <o:LockedField>false</o:LockedField>
          </o:OLEObject>
        </w:object>
      </w:r>
    </w:p>
    <w:p w14:paraId="6BDC543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鸡蛋的体积保持不变，因此第</w:t>
      </w:r>
      <w:r>
        <w:rPr>
          <w:rFonts w:ascii="Times New Roman" w:hAnsi="Times New Roman" w:eastAsia="Times New Roman" w:cs="Times New Roman"/>
        </w:rPr>
        <w:t>1</w:t>
      </w:r>
      <w:r>
        <w:rPr>
          <w:rFonts w:ascii="宋体" w:hAnsi="宋体" w:eastAsia="宋体" w:cs="宋体"/>
        </w:rPr>
        <w:t>天和第</w:t>
      </w:r>
      <w:r>
        <w:rPr>
          <w:rFonts w:ascii="Times New Roman" w:hAnsi="Times New Roman" w:eastAsia="Times New Roman" w:cs="Times New Roman"/>
        </w:rPr>
        <w:t>55</w:t>
      </w:r>
      <w:r>
        <w:rPr>
          <w:rFonts w:ascii="宋体" w:hAnsi="宋体" w:eastAsia="宋体" w:cs="宋体"/>
        </w:rPr>
        <w:t>天所排开水的体积一样，所受到的浮力也一样，第</w:t>
      </w:r>
      <w:r>
        <w:rPr>
          <w:rFonts w:ascii="Times New Roman" w:hAnsi="Times New Roman" w:eastAsia="Times New Roman" w:cs="Times New Roman"/>
        </w:rPr>
        <w:t>55</w:t>
      </w:r>
      <w:r>
        <w:rPr>
          <w:rFonts w:ascii="宋体" w:hAnsi="宋体" w:eastAsia="宋体" w:cs="宋体"/>
        </w:rPr>
        <w:t>天悬浮，浮力大小等于其重力大小为</w:t>
      </w:r>
    </w:p>
    <w:p w14:paraId="7E77A1D7">
      <w:pPr>
        <w:spacing w:line="360" w:lineRule="auto"/>
        <w:jc w:val="center"/>
        <w:textAlignment w:val="center"/>
      </w:pPr>
      <w:r>
        <w:object>
          <v:shape id="_x0000_i1486" o:spt="75" alt="eqIda1a1d46218d14ba1a35fc167d5cde64a" type="#_x0000_t75" style="height:18.75pt;width:213.75pt;" o:ole="t" filled="f" o:preferrelative="t" stroked="f" coordsize="21600,21600">
            <v:path/>
            <v:fill on="f" focussize="0,0"/>
            <v:stroke on="f" joinstyle="miter"/>
            <v:imagedata r:id="rId936" o:title="eqIda1a1d46218d14ba1a35fc167d5cde64a"/>
            <o:lock v:ext="edit" aspectratio="t"/>
            <w10:wrap type="none"/>
            <w10:anchorlock/>
          </v:shape>
          <o:OLEObject Type="Embed" ProgID="Equation.DSMT4" ShapeID="_x0000_i1486" DrawAspect="Content" ObjectID="_1468076186" r:id="rId935">
            <o:LockedField>false</o:LockedField>
          </o:OLEObject>
        </w:object>
      </w:r>
    </w:p>
    <w:p w14:paraId="4231D472">
      <w:pPr>
        <w:spacing w:line="360" w:lineRule="auto"/>
        <w:jc w:val="left"/>
        <w:textAlignment w:val="center"/>
        <w:rPr>
          <w:rFonts w:ascii="宋体" w:hAnsi="宋体" w:eastAsia="宋体" w:cs="宋体"/>
        </w:rPr>
      </w:pPr>
      <w:r>
        <w:rPr>
          <w:rFonts w:ascii="宋体" w:hAnsi="宋体" w:eastAsia="宋体" w:cs="宋体"/>
        </w:rPr>
        <w:t>鸡蛋的体积等于排开水的体积为</w:t>
      </w:r>
    </w:p>
    <w:p w14:paraId="6754EF75">
      <w:pPr>
        <w:spacing w:line="360" w:lineRule="auto"/>
        <w:jc w:val="center"/>
        <w:textAlignment w:val="center"/>
      </w:pPr>
      <w:r>
        <w:object>
          <v:shape id="_x0000_i1487" o:spt="75" alt="eqId5bff39f049c14ebab9661819ccc6e276" type="#_x0000_t75" style="height:36pt;width:245.25pt;" o:ole="t" filled="f" o:preferrelative="t" stroked="f" coordsize="21600,21600">
            <v:path/>
            <v:fill on="f" focussize="0,0"/>
            <v:stroke on="f" joinstyle="miter"/>
            <v:imagedata r:id="rId938" o:title="eqId5bff39f049c14ebab9661819ccc6e276"/>
            <o:lock v:ext="edit" aspectratio="t"/>
            <w10:wrap type="none"/>
            <w10:anchorlock/>
          </v:shape>
          <o:OLEObject Type="Embed" ProgID="Equation.DSMT4" ShapeID="_x0000_i1487" DrawAspect="Content" ObjectID="_1468076187" r:id="rId937">
            <o:LockedField>false</o:LockedField>
          </o:OLEObject>
        </w:object>
      </w:r>
    </w:p>
    <w:p w14:paraId="7AB97268">
      <w:pPr>
        <w:spacing w:line="360" w:lineRule="auto"/>
        <w:jc w:val="left"/>
        <w:textAlignment w:val="center"/>
        <w:rPr>
          <w:rFonts w:ascii="Times New Roman" w:hAnsi="Times New Roman" w:eastAsia="Times New Roman" w:cs="Times New Roman"/>
        </w:rPr>
      </w:pPr>
      <w:r>
        <w:t>5</w:t>
      </w:r>
      <w:r>
        <w:rPr>
          <w:rFonts w:hint="eastAsia"/>
          <w:lang w:val="en-US" w:eastAsia="zh-CN"/>
        </w:rPr>
        <w:t>8</w:t>
      </w:r>
      <w:r>
        <w:t>．</w:t>
      </w:r>
      <w:r>
        <w:rPr>
          <w:rFonts w:ascii="Times New Roman" w:hAnsi="Times New Roman" w:eastAsia="Times New Roman" w:cs="Times New Roman"/>
        </w:rPr>
        <w:t>(1)</w:t>
      </w:r>
      <w:r>
        <w:object>
          <v:shape id="_x0000_i1488" o:spt="75" alt="eqId696a6db4a6b842999cff04d50be3fdb1" type="#_x0000_t75" style="height:14.25pt;width:33.75pt;" o:ole="t" filled="f" o:preferrelative="t" stroked="f" coordsize="21600,21600">
            <v:path/>
            <v:fill on="f" focussize="0,0"/>
            <v:stroke on="f" joinstyle="miter"/>
            <v:imagedata r:id="rId940" o:title="eqId696a6db4a6b842999cff04d50be3fdb1"/>
            <o:lock v:ext="edit" aspectratio="t"/>
            <w10:wrap type="none"/>
            <w10:anchorlock/>
          </v:shape>
          <o:OLEObject Type="Embed" ProgID="Equation.DSMT4" ShapeID="_x0000_i1488" DrawAspect="Content" ObjectID="_1468076188" r:id="rId939">
            <o:LockedField>false</o:LockedField>
          </o:OLEObject>
        </w:object>
      </w:r>
      <w:r>
        <w:rPr>
          <w:rFonts w:ascii="宋体" w:hAnsi="宋体" w:eastAsia="宋体" w:cs="宋体"/>
        </w:rPr>
        <w:t>；</w:t>
      </w:r>
      <w:r>
        <w:rPr>
          <w:rFonts w:ascii="Times New Roman" w:hAnsi="Times New Roman" w:eastAsia="Times New Roman" w:cs="Times New Roman"/>
        </w:rPr>
        <w:t>(2)70N</w:t>
      </w:r>
      <w:r>
        <w:rPr>
          <w:rFonts w:ascii="宋体" w:hAnsi="宋体" w:eastAsia="宋体" w:cs="宋体"/>
        </w:rPr>
        <w:t>；</w:t>
      </w:r>
      <w:r>
        <w:rPr>
          <w:rFonts w:ascii="Times New Roman" w:hAnsi="Times New Roman" w:eastAsia="Times New Roman" w:cs="Times New Roman"/>
        </w:rPr>
        <w:t>(3)</w:t>
      </w:r>
      <w:r>
        <w:object>
          <v:shape id="_x0000_i1489" o:spt="75" alt="eqId0c76829ed539442fb76ee75309c46e88" type="#_x0000_t75" style="height:14.25pt;width:39.75pt;" o:ole="t" filled="f" o:preferrelative="t" stroked="f" coordsize="21600,21600">
            <v:path/>
            <v:fill on="f" focussize="0,0"/>
            <v:stroke on="f" joinstyle="miter"/>
            <v:imagedata r:id="rId942" o:title="eqId0c76829ed539442fb76ee75309c46e88"/>
            <o:lock v:ext="edit" aspectratio="t"/>
            <w10:wrap type="none"/>
            <w10:anchorlock/>
          </v:shape>
          <o:OLEObject Type="Embed" ProgID="Equation.DSMT4" ShapeID="_x0000_i1489" DrawAspect="Content" ObjectID="_1468076189" r:id="rId941">
            <o:LockedField>false</o:LockedField>
          </o:OLEObject>
        </w:object>
      </w:r>
    </w:p>
    <w:p w14:paraId="2E0FC5EE">
      <w:pPr>
        <w:spacing w:line="360" w:lineRule="auto"/>
        <w:jc w:val="left"/>
        <w:textAlignment w:val="center"/>
      </w:pPr>
      <w:r>
        <w:t>【解析】</w:t>
      </w:r>
    </w:p>
    <w:p w14:paraId="35D5A71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图甲中，容器、铁块、木块的总重力</w:t>
      </w:r>
    </w:p>
    <w:p w14:paraId="73AA8664">
      <w:pPr>
        <w:spacing w:line="360" w:lineRule="auto"/>
        <w:jc w:val="center"/>
        <w:textAlignment w:val="center"/>
      </w:pPr>
      <w:r>
        <w:object>
          <v:shape id="_x0000_i1490" o:spt="75" alt="eqIdfc235870273b434e93aa803a7831a23b" type="#_x0000_t75" style="height:20.25pt;width:287.25pt;" o:ole="t" filled="f" o:preferrelative="t" stroked="f" coordsize="21600,21600">
            <v:path/>
            <v:fill on="f" focussize="0,0"/>
            <v:stroke on="f" joinstyle="miter"/>
            <v:imagedata r:id="rId944" o:title="eqIdfc235870273b434e93aa803a7831a23b"/>
            <o:lock v:ext="edit" aspectratio="t"/>
            <w10:wrap type="none"/>
            <w10:anchorlock/>
          </v:shape>
          <o:OLEObject Type="Embed" ProgID="Equation.DSMT4" ShapeID="_x0000_i1490" DrawAspect="Content" ObjectID="_1468076190" r:id="rId943">
            <o:LockedField>false</o:LockedField>
          </o:OLEObject>
        </w:object>
      </w:r>
    </w:p>
    <w:p w14:paraId="149C84D6">
      <w:pPr>
        <w:spacing w:line="360" w:lineRule="auto"/>
        <w:jc w:val="left"/>
        <w:textAlignment w:val="center"/>
        <w:rPr>
          <w:rFonts w:ascii="宋体" w:hAnsi="宋体" w:eastAsia="宋体" w:cs="宋体"/>
        </w:rPr>
      </w:pPr>
      <w:r>
        <w:rPr>
          <w:rFonts w:ascii="宋体" w:hAnsi="宋体" w:eastAsia="宋体" w:cs="宋体"/>
        </w:rPr>
        <w:t>容器对水平面的压强</w:t>
      </w:r>
    </w:p>
    <w:p w14:paraId="55AAF756">
      <w:pPr>
        <w:spacing w:line="360" w:lineRule="auto"/>
        <w:jc w:val="center"/>
        <w:textAlignment w:val="center"/>
      </w:pPr>
      <w:r>
        <w:object>
          <v:shape id="_x0000_i1491" o:spt="75" alt="eqId78f2a0a422e24ebab2661493c11cabe5" type="#_x0000_t75" style="height:30.75pt;width:143.25pt;" o:ole="t" filled="f" o:preferrelative="t" stroked="f" coordsize="21600,21600">
            <v:path/>
            <v:fill on="f" focussize="0,0"/>
            <v:stroke on="f" joinstyle="miter"/>
            <v:imagedata r:id="rId946" o:title="eqId78f2a0a422e24ebab2661493c11cabe5"/>
            <o:lock v:ext="edit" aspectratio="t"/>
            <w10:wrap type="none"/>
            <w10:anchorlock/>
          </v:shape>
          <o:OLEObject Type="Embed" ProgID="Equation.DSMT4" ShapeID="_x0000_i1491" DrawAspect="Content" ObjectID="_1468076191" r:id="rId945">
            <o:LockedField>false</o:LockedField>
          </o:OLEObject>
        </w:object>
      </w:r>
    </w:p>
    <w:p w14:paraId="08914BE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图乙中，铁块</w:t>
      </w:r>
      <w:r>
        <w:rPr>
          <w:rFonts w:ascii="Times New Roman" w:hAnsi="Times New Roman" w:eastAsia="Times New Roman" w:cs="Times New Roman"/>
        </w:rPr>
        <w:t>A</w:t>
      </w:r>
      <w:r>
        <w:rPr>
          <w:rFonts w:ascii="宋体" w:hAnsi="宋体" w:eastAsia="宋体" w:cs="宋体"/>
        </w:rPr>
        <w:t>所受的浮力</w:t>
      </w:r>
    </w:p>
    <w:p w14:paraId="5499F644">
      <w:pPr>
        <w:spacing w:line="360" w:lineRule="auto"/>
        <w:jc w:val="center"/>
        <w:textAlignment w:val="center"/>
      </w:pPr>
      <w:r>
        <w:object>
          <v:shape id="_x0000_i1492" o:spt="75" alt="eqId044a24d231ba46cd9877ada343ca01e4" type="#_x0000_t75" style="height:20.25pt;width:291pt;" o:ole="t" filled="f" o:preferrelative="t" stroked="f" coordsize="21600,21600">
            <v:path/>
            <v:fill on="f" focussize="0,0"/>
            <v:stroke on="f" joinstyle="miter"/>
            <v:imagedata r:id="rId948" o:title="eqId044a24d231ba46cd9877ada343ca01e4"/>
            <o:lock v:ext="edit" aspectratio="t"/>
            <w10:wrap type="none"/>
            <w10:anchorlock/>
          </v:shape>
          <o:OLEObject Type="Embed" ProgID="Equation.DSMT4" ShapeID="_x0000_i1492" DrawAspect="Content" ObjectID="_1468076192" r:id="rId947">
            <o:LockedField>false</o:LockedField>
          </o:OLEObject>
        </w:object>
      </w:r>
    </w:p>
    <w:p w14:paraId="1A61B33C">
      <w:pPr>
        <w:spacing w:line="360" w:lineRule="auto"/>
        <w:jc w:val="left"/>
        <w:textAlignment w:val="center"/>
        <w:rPr>
          <w:rFonts w:ascii="宋体" w:hAnsi="宋体" w:eastAsia="宋体" w:cs="宋体"/>
        </w:rPr>
      </w:pPr>
      <w:r>
        <w:rPr>
          <w:rFonts w:ascii="宋体" w:hAnsi="宋体" w:eastAsia="宋体" w:cs="宋体"/>
        </w:rPr>
        <w:t>此时细绳恰好伸直且不受力，那么弹簧对铁块</w:t>
      </w:r>
      <w:r>
        <w:rPr>
          <w:rFonts w:ascii="Times New Roman" w:hAnsi="Times New Roman" w:eastAsia="Times New Roman" w:cs="Times New Roman"/>
        </w:rPr>
        <w:t>A</w:t>
      </w:r>
      <w:r>
        <w:rPr>
          <w:rFonts w:ascii="宋体" w:hAnsi="宋体" w:eastAsia="宋体" w:cs="宋体"/>
        </w:rPr>
        <w:t>的支持力</w:t>
      </w:r>
    </w:p>
    <w:p w14:paraId="71A691B2">
      <w:pPr>
        <w:spacing w:line="360" w:lineRule="auto"/>
        <w:jc w:val="center"/>
        <w:textAlignment w:val="center"/>
      </w:pPr>
      <w:r>
        <w:object>
          <v:shape id="_x0000_i1493" o:spt="75" alt="eqIdbc70dea5af8a4d729a9f9222065c1df8" type="#_x0000_t75" style="height:18pt;width:218.25pt;" o:ole="t" filled="f" o:preferrelative="t" stroked="f" coordsize="21600,21600">
            <v:path/>
            <v:fill on="f" focussize="0,0"/>
            <v:stroke on="f" joinstyle="miter"/>
            <v:imagedata r:id="rId950" o:title="eqIdbc70dea5af8a4d729a9f9222065c1df8"/>
            <o:lock v:ext="edit" aspectratio="t"/>
            <w10:wrap type="none"/>
            <w10:anchorlock/>
          </v:shape>
          <o:OLEObject Type="Embed" ProgID="Equation.DSMT4" ShapeID="_x0000_i1493" DrawAspect="Content" ObjectID="_1468076193" r:id="rId949">
            <o:LockedField>false</o:LockedField>
          </o:OLEObject>
        </w:object>
      </w:r>
    </w:p>
    <w:p w14:paraId="2956E43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再次注水前，木块</w:t>
      </w:r>
      <w:r>
        <w:rPr>
          <w:rFonts w:ascii="Times New Roman" w:hAnsi="Times New Roman" w:eastAsia="Times New Roman" w:cs="Times New Roman"/>
        </w:rPr>
        <w:t>B</w:t>
      </w:r>
      <w:r>
        <w:rPr>
          <w:rFonts w:ascii="宋体" w:hAnsi="宋体" w:eastAsia="宋体" w:cs="宋体"/>
        </w:rPr>
        <w:t>处于漂浮状态，据阿基米德原理有</w:t>
      </w:r>
    </w:p>
    <w:p w14:paraId="534876B9">
      <w:pPr>
        <w:spacing w:line="360" w:lineRule="auto"/>
        <w:jc w:val="center"/>
        <w:textAlignment w:val="center"/>
      </w:pPr>
      <w:r>
        <w:object>
          <v:shape id="_x0000_i1494" o:spt="75" alt="eqId6a2c235482064d7989653558a0d27792" type="#_x0000_t75" style="height:18.75pt;width:104.25pt;" o:ole="t" filled="f" o:preferrelative="t" stroked="f" coordsize="21600,21600">
            <v:path/>
            <v:fill on="f" focussize="0,0"/>
            <v:stroke on="f" joinstyle="miter"/>
            <v:imagedata r:id="rId952" o:title="eqId6a2c235482064d7989653558a0d27792"/>
            <o:lock v:ext="edit" aspectratio="t"/>
            <w10:wrap type="none"/>
            <w10:anchorlock/>
          </v:shape>
          <o:OLEObject Type="Embed" ProgID="Equation.DSMT4" ShapeID="_x0000_i1494" DrawAspect="Content" ObjectID="_1468076194" r:id="rId951">
            <o:LockedField>false</o:LockedField>
          </o:OLEObject>
        </w:object>
      </w:r>
    </w:p>
    <w:p w14:paraId="4D6119D9">
      <w:pPr>
        <w:spacing w:line="360" w:lineRule="auto"/>
        <w:jc w:val="left"/>
        <w:textAlignment w:val="center"/>
        <w:rPr>
          <w:rFonts w:ascii="宋体" w:hAnsi="宋体" w:eastAsia="宋体" w:cs="宋体"/>
        </w:rPr>
      </w:pPr>
      <w:r>
        <w:rPr>
          <w:rFonts w:ascii="宋体" w:hAnsi="宋体" w:eastAsia="宋体" w:cs="宋体"/>
        </w:rPr>
        <w:t>所以木块</w:t>
      </w:r>
      <w:r>
        <w:rPr>
          <w:rFonts w:ascii="Times New Roman" w:hAnsi="Times New Roman" w:eastAsia="Times New Roman" w:cs="Times New Roman"/>
        </w:rPr>
        <w:t>B</w:t>
      </w:r>
      <w:r>
        <w:rPr>
          <w:rFonts w:ascii="宋体" w:hAnsi="宋体" w:eastAsia="宋体" w:cs="宋体"/>
        </w:rPr>
        <w:t>排开水的体积</w:t>
      </w:r>
    </w:p>
    <w:p w14:paraId="1C9DECEC">
      <w:pPr>
        <w:spacing w:line="360" w:lineRule="auto"/>
        <w:jc w:val="center"/>
        <w:textAlignment w:val="center"/>
      </w:pPr>
      <w:r>
        <w:object>
          <v:shape id="_x0000_i1495" o:spt="75" alt="eqIdef1c5c49cb284a7494872de8a324de5a" type="#_x0000_t75" style="height:35.25pt;width:248.25pt;" o:ole="t" filled="f" o:preferrelative="t" stroked="f" coordsize="21600,21600">
            <v:path/>
            <v:fill on="f" focussize="0,0"/>
            <v:stroke on="f" joinstyle="miter"/>
            <v:imagedata r:id="rId954" o:title="eqIdef1c5c49cb284a7494872de8a324de5a"/>
            <o:lock v:ext="edit" aspectratio="t"/>
            <w10:wrap type="none"/>
            <w10:anchorlock/>
          </v:shape>
          <o:OLEObject Type="Embed" ProgID="Equation.DSMT4" ShapeID="_x0000_i1495" DrawAspect="Content" ObjectID="_1468076195" r:id="rId953">
            <o:LockedField>false</o:LockedField>
          </o:OLEObject>
        </w:object>
      </w:r>
    </w:p>
    <w:p w14:paraId="2C31C149">
      <w:pPr>
        <w:spacing w:line="360" w:lineRule="auto"/>
        <w:jc w:val="left"/>
        <w:textAlignment w:val="center"/>
        <w:rPr>
          <w:rFonts w:ascii="宋体" w:hAnsi="宋体" w:eastAsia="宋体" w:cs="宋体"/>
        </w:rPr>
      </w:pPr>
      <w:r>
        <w:rPr>
          <w:rFonts w:ascii="宋体" w:hAnsi="宋体" w:eastAsia="宋体" w:cs="宋体"/>
        </w:rPr>
        <w:t>则木块</w:t>
      </w:r>
      <w:r>
        <w:rPr>
          <w:rFonts w:ascii="Times New Roman" w:hAnsi="Times New Roman" w:eastAsia="Times New Roman" w:cs="Times New Roman"/>
        </w:rPr>
        <w:t>B</w:t>
      </w:r>
      <w:r>
        <w:rPr>
          <w:rFonts w:ascii="宋体" w:hAnsi="宋体" w:eastAsia="宋体" w:cs="宋体"/>
        </w:rPr>
        <w:t>被浸的高度</w:t>
      </w:r>
    </w:p>
    <w:p w14:paraId="2CBEC739">
      <w:pPr>
        <w:spacing w:line="360" w:lineRule="auto"/>
        <w:jc w:val="center"/>
        <w:textAlignment w:val="center"/>
      </w:pPr>
      <w:r>
        <w:object>
          <v:shape id="_x0000_i1496" o:spt="75" alt="eqId12214cb3e0b74d6b84273449a30293d9" type="#_x0000_t75" style="height:36pt;width:159.75pt;" o:ole="t" filled="f" o:preferrelative="t" stroked="f" coordsize="21600,21600">
            <v:path/>
            <v:fill on="f" focussize="0,0"/>
            <v:stroke on="f" joinstyle="miter"/>
            <v:imagedata r:id="rId956" o:title="eqId12214cb3e0b74d6b84273449a30293d9"/>
            <o:lock v:ext="edit" aspectratio="t"/>
            <w10:wrap type="none"/>
            <w10:anchorlock/>
          </v:shape>
          <o:OLEObject Type="Embed" ProgID="Equation.DSMT4" ShapeID="_x0000_i1496" DrawAspect="Content" ObjectID="_1468076196" r:id="rId955">
            <o:LockedField>false</o:LockedField>
          </o:OLEObject>
        </w:object>
      </w:r>
    </w:p>
    <w:p w14:paraId="6D56A7C8">
      <w:pPr>
        <w:spacing w:line="360" w:lineRule="auto"/>
        <w:jc w:val="center"/>
        <w:textAlignment w:val="center"/>
      </w:pPr>
      <w:r>
        <w:object>
          <v:shape id="_x0000_i1497" o:spt="75" alt="eqIdbce04fd40b214024af468576abd8b309" type="#_x0000_t75" style="height:18pt;width:180.75pt;" o:ole="t" filled="f" o:preferrelative="t" stroked="f" coordsize="21600,21600">
            <v:path/>
            <v:fill on="f" focussize="0,0"/>
            <v:stroke on="f" joinstyle="miter"/>
            <v:imagedata r:id="rId958" o:title="eqIdbce04fd40b214024af468576abd8b309"/>
            <o:lock v:ext="edit" aspectratio="t"/>
            <w10:wrap type="none"/>
            <w10:anchorlock/>
          </v:shape>
          <o:OLEObject Type="Embed" ProgID="Equation.DSMT4" ShapeID="_x0000_i1497" DrawAspect="Content" ObjectID="_1468076197" r:id="rId957">
            <o:LockedField>false</o:LockedField>
          </o:OLEObject>
        </w:object>
      </w:r>
    </w:p>
    <w:p w14:paraId="15BF605C">
      <w:pPr>
        <w:spacing w:line="360" w:lineRule="auto"/>
        <w:jc w:val="left"/>
        <w:textAlignment w:val="center"/>
        <w:rPr>
          <w:rFonts w:ascii="宋体" w:hAnsi="宋体" w:eastAsia="宋体" w:cs="宋体"/>
        </w:rPr>
      </w:pPr>
      <w:r>
        <w:rPr>
          <w:rFonts w:ascii="宋体" w:hAnsi="宋体" w:eastAsia="宋体" w:cs="宋体"/>
        </w:rPr>
        <w:t>再次注水，直到木块刚好全部被水浸没，此时</w:t>
      </w:r>
    </w:p>
    <w:p w14:paraId="31229CC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弹变</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浮增</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vertAlign w:val="subscript"/>
        </w:rPr>
        <w:t>B</w:t>
      </w:r>
      <w:r>
        <w:rPr>
          <w:rFonts w:ascii="宋体" w:hAnsi="宋体" w:eastAsia="宋体" w:cs="宋体"/>
        </w:rPr>
        <w:t>＇</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vertAlign w:val="subscript"/>
        </w:rPr>
        <w:t>B</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×10N/kg×1×10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-0.5kg×10N/kg=5N</w:t>
      </w:r>
    </w:p>
    <w:p w14:paraId="0CF0477A">
      <w:pPr>
        <w:spacing w:line="360" w:lineRule="auto"/>
        <w:jc w:val="left"/>
        <w:textAlignment w:val="center"/>
        <w:rPr>
          <w:rFonts w:ascii="宋体" w:hAnsi="宋体" w:eastAsia="宋体" w:cs="宋体"/>
        </w:rPr>
      </w:pPr>
      <w:r>
        <w:rPr>
          <w:rFonts w:ascii="宋体" w:hAnsi="宋体" w:eastAsia="宋体" w:cs="宋体"/>
        </w:rPr>
        <w:t>弹簧弹力减少了</w:t>
      </w:r>
      <w:r>
        <w:rPr>
          <w:rFonts w:ascii="Times New Roman" w:hAnsi="Times New Roman" w:eastAsia="Times New Roman" w:cs="Times New Roman"/>
        </w:rPr>
        <w:t>5N</w:t>
      </w:r>
      <w:r>
        <w:rPr>
          <w:rFonts w:ascii="宋体" w:hAnsi="宋体" w:eastAsia="宋体" w:cs="宋体"/>
        </w:rPr>
        <w:t>，弹簧的压缩量减少了</w:t>
      </w:r>
      <w:r>
        <w:rPr>
          <w:rFonts w:ascii="Times New Roman" w:hAnsi="Times New Roman" w:eastAsia="Times New Roman" w:cs="Times New Roman"/>
        </w:rPr>
        <w:t>0.005m</w:t>
      </w:r>
      <w:r>
        <w:rPr>
          <w:rFonts w:ascii="宋体" w:hAnsi="宋体" w:eastAsia="宋体" w:cs="宋体"/>
        </w:rPr>
        <w:t>，即</w:t>
      </w:r>
    </w:p>
    <w:p w14:paraId="1233A4A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i/>
        </w:rPr>
        <w:t>h</w:t>
      </w:r>
      <w:r>
        <w:rPr>
          <w:rFonts w:ascii="Times New Roman" w:hAnsi="Times New Roman" w:eastAsia="Times New Roman" w:cs="Times New Roman"/>
          <w:vertAlign w:val="subscript"/>
        </w:rPr>
        <w:t>2</w:t>
      </w:r>
      <w:r>
        <w:rPr>
          <w:rFonts w:ascii="Times New Roman" w:hAnsi="Times New Roman" w:eastAsia="Times New Roman" w:cs="Times New Roman"/>
        </w:rPr>
        <w:t>=0.005m</w:t>
      </w:r>
    </w:p>
    <w:p w14:paraId="7047C5FE">
      <w:pPr>
        <w:spacing w:line="360" w:lineRule="auto"/>
        <w:jc w:val="left"/>
        <w:textAlignment w:val="center"/>
        <w:rPr>
          <w:rFonts w:ascii="宋体" w:hAnsi="宋体" w:eastAsia="宋体" w:cs="宋体"/>
        </w:rPr>
      </w:pPr>
      <w:r>
        <w:rPr>
          <w:rFonts w:ascii="宋体" w:hAnsi="宋体" w:eastAsia="宋体" w:cs="宋体"/>
        </w:rPr>
        <w:t>水面又升高的高度</w:t>
      </w:r>
    </w:p>
    <w:p w14:paraId="3BAE731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i/>
        </w:rPr>
        <w:t>h</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h</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h</w:t>
      </w:r>
      <w:r>
        <w:rPr>
          <w:rFonts w:ascii="Times New Roman" w:hAnsi="Times New Roman" w:eastAsia="Times New Roman" w:cs="Times New Roman"/>
          <w:vertAlign w:val="subscript"/>
        </w:rPr>
        <w:t>2</w:t>
      </w:r>
      <w:r>
        <w:rPr>
          <w:rFonts w:ascii="Times New Roman" w:hAnsi="Times New Roman" w:eastAsia="Times New Roman" w:cs="Times New Roman"/>
        </w:rPr>
        <w:t>=0.05m+0.005m=0.055m</w:t>
      </w:r>
    </w:p>
    <w:p w14:paraId="0E06E66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容器对水平桌面的压强为</w:t>
      </w:r>
      <w:r>
        <w:rPr>
          <w:rFonts w:ascii="Times New Roman" w:hAnsi="Times New Roman" w:eastAsia="Times New Roman" w:cs="Times New Roman"/>
        </w:rPr>
        <w:t>950Pa</w:t>
      </w:r>
      <w:r>
        <w:rPr>
          <w:rFonts w:ascii="宋体" w:hAnsi="宋体" w:eastAsia="宋体" w:cs="宋体"/>
        </w:rPr>
        <w:t>；</w:t>
      </w:r>
    </w:p>
    <w:p w14:paraId="7FCA6B4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弹簧对铁块</w:t>
      </w:r>
      <w:r>
        <w:rPr>
          <w:rFonts w:ascii="Times New Roman" w:hAnsi="Times New Roman" w:eastAsia="Times New Roman" w:cs="Times New Roman"/>
        </w:rPr>
        <w:t>A</w:t>
      </w:r>
      <w:r>
        <w:rPr>
          <w:rFonts w:ascii="宋体" w:hAnsi="宋体" w:eastAsia="宋体" w:cs="宋体"/>
        </w:rPr>
        <w:t>的支持力是</w:t>
      </w:r>
      <w:r>
        <w:rPr>
          <w:rFonts w:ascii="Times New Roman" w:hAnsi="Times New Roman" w:eastAsia="Times New Roman" w:cs="Times New Roman"/>
        </w:rPr>
        <w:t>70N</w:t>
      </w:r>
      <w:r>
        <w:rPr>
          <w:rFonts w:ascii="宋体" w:hAnsi="宋体" w:eastAsia="宋体" w:cs="宋体"/>
        </w:rPr>
        <w:t>；</w:t>
      </w:r>
    </w:p>
    <w:p w14:paraId="6E27A94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水面又升高了</w:t>
      </w:r>
      <w:r>
        <w:rPr>
          <w:rFonts w:ascii="Times New Roman" w:hAnsi="Times New Roman" w:eastAsia="Times New Roman" w:cs="Times New Roman"/>
        </w:rPr>
        <w:t>0.055m.</w:t>
      </w:r>
    </w:p>
    <w:p w14:paraId="6F86B321">
      <w:pPr>
        <w:spacing w:line="360" w:lineRule="auto"/>
        <w:jc w:val="left"/>
        <w:textAlignment w:val="center"/>
        <w:rPr>
          <w:rFonts w:ascii="Times New Roman" w:hAnsi="Times New Roman" w:eastAsia="Times New Roman" w:cs="Times New Roman"/>
        </w:rPr>
      </w:pPr>
      <w:r>
        <w:rPr>
          <w:rFonts w:hint="eastAsia"/>
          <w:lang w:val="en-US" w:eastAsia="zh-CN"/>
        </w:rPr>
        <w:t>59</w:t>
      </w:r>
      <w:r>
        <w:t>．</w:t>
      </w:r>
      <w:r>
        <w:rPr>
          <w:rFonts w:ascii="Times New Roman" w:hAnsi="Times New Roman" w:eastAsia="Times New Roman" w:cs="Times New Roman"/>
        </w:rPr>
        <w:t>(1)9m</w:t>
      </w:r>
      <w:r>
        <w:rPr>
          <w:rFonts w:ascii="宋体" w:hAnsi="宋体" w:eastAsia="宋体" w:cs="宋体"/>
        </w:rPr>
        <w:t>；</w:t>
      </w:r>
      <w:r>
        <w:rPr>
          <w:rFonts w:ascii="Times New Roman" w:hAnsi="Times New Roman" w:eastAsia="Times New Roman" w:cs="Times New Roman"/>
        </w:rPr>
        <w:t>(2)1800J</w:t>
      </w:r>
      <w:r>
        <w:rPr>
          <w:rFonts w:ascii="宋体" w:hAnsi="宋体" w:eastAsia="宋体" w:cs="宋体"/>
        </w:rPr>
        <w:t>；</w:t>
      </w:r>
      <w:r>
        <w:rPr>
          <w:rFonts w:ascii="Times New Roman" w:hAnsi="Times New Roman" w:eastAsia="Times New Roman" w:cs="Times New Roman"/>
        </w:rPr>
        <w:t>(3)480N</w:t>
      </w:r>
    </w:p>
    <w:p w14:paraId="04F674AD">
      <w:pPr>
        <w:spacing w:line="360" w:lineRule="auto"/>
        <w:jc w:val="left"/>
        <w:textAlignment w:val="center"/>
      </w:pPr>
      <w:r>
        <w:t>【解析】</w:t>
      </w:r>
    </w:p>
    <w:p w14:paraId="43BA89B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由图可知有</w:t>
      </w:r>
      <w:r>
        <w:rPr>
          <w:rFonts w:ascii="Times New Roman" w:hAnsi="Times New Roman" w:eastAsia="Times New Roman" w:cs="Times New Roman"/>
        </w:rPr>
        <w:t>3</w:t>
      </w:r>
      <w:r>
        <w:rPr>
          <w:rFonts w:ascii="宋体" w:hAnsi="宋体" w:eastAsia="宋体" w:cs="宋体"/>
        </w:rPr>
        <w:t>股绳，绳子自由端移动的距离为</w:t>
      </w:r>
    </w:p>
    <w:p w14:paraId="46908E4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s=nh</w:t>
      </w:r>
      <w:r>
        <w:rPr>
          <w:rFonts w:ascii="Times New Roman" w:hAnsi="Times New Roman" w:eastAsia="Times New Roman" w:cs="Times New Roman"/>
        </w:rPr>
        <w:t>=3×3m=9m</w:t>
      </w:r>
    </w:p>
    <w:p w14:paraId="771F801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人的拉力做的功为</w:t>
      </w:r>
    </w:p>
    <w:p w14:paraId="1044238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W=Fs</w:t>
      </w:r>
      <w:r>
        <w:rPr>
          <w:rFonts w:ascii="Times New Roman" w:hAnsi="Times New Roman" w:eastAsia="Times New Roman" w:cs="Times New Roman"/>
        </w:rPr>
        <w:t>=200N×9m=1800J</w:t>
      </w:r>
    </w:p>
    <w:p w14:paraId="10042C7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由滑轮组提升货物的机械效率为</w:t>
      </w:r>
      <w:r>
        <w:rPr>
          <w:rFonts w:ascii="Times New Roman" w:hAnsi="Times New Roman" w:eastAsia="Times New Roman" w:cs="Times New Roman"/>
        </w:rPr>
        <w:t>80%</w:t>
      </w:r>
      <w:r>
        <w:rPr>
          <w:rFonts w:ascii="宋体" w:hAnsi="宋体" w:eastAsia="宋体" w:cs="宋体"/>
        </w:rPr>
        <w:t>，可得</w:t>
      </w:r>
    </w:p>
    <w:p w14:paraId="128136FF">
      <w:pPr>
        <w:spacing w:line="360" w:lineRule="auto"/>
        <w:jc w:val="center"/>
        <w:textAlignment w:val="center"/>
      </w:pPr>
      <w:r>
        <w:object>
          <v:shape id="_x0000_i1498" o:spt="75" alt="eqIdd090cc176ba843d8957aca92e802aa57" type="#_x0000_t75" style="height:32.25pt;width:141pt;" o:ole="t" filled="f" o:preferrelative="t" stroked="f" coordsize="21600,21600">
            <v:path/>
            <v:fill on="f" focussize="0,0"/>
            <v:stroke on="f" joinstyle="miter"/>
            <v:imagedata r:id="rId960" o:title="eqIdd090cc176ba843d8957aca92e802aa57"/>
            <o:lock v:ext="edit" aspectratio="t"/>
            <w10:wrap type="none"/>
            <w10:anchorlock/>
          </v:shape>
          <o:OLEObject Type="Embed" ProgID="Equation.DSMT4" ShapeID="_x0000_i1498" DrawAspect="Content" ObjectID="_1468076198" r:id="rId959">
            <o:LockedField>false</o:LockedField>
          </o:OLEObject>
        </w:object>
      </w:r>
    </w:p>
    <w:p w14:paraId="3F7B6DA5">
      <w:pPr>
        <w:spacing w:line="360" w:lineRule="auto"/>
        <w:jc w:val="left"/>
        <w:textAlignment w:val="center"/>
        <w:rPr>
          <w:rFonts w:ascii="宋体" w:hAnsi="宋体" w:eastAsia="宋体" w:cs="宋体"/>
        </w:rPr>
      </w:pPr>
      <w:r>
        <w:rPr>
          <w:rFonts w:ascii="宋体" w:hAnsi="宋体" w:eastAsia="宋体" w:cs="宋体"/>
        </w:rPr>
        <w:t>推导出货物的重力为</w:t>
      </w:r>
    </w:p>
    <w:p w14:paraId="500F5C3C">
      <w:pPr>
        <w:spacing w:line="360" w:lineRule="auto"/>
        <w:jc w:val="center"/>
        <w:textAlignment w:val="center"/>
      </w:pPr>
      <w:r>
        <w:object>
          <v:shape id="_x0000_i1499" o:spt="75" alt="eqId37117d7bbf944945b823f8c53609c736" type="#_x0000_t75" style="height:30.75pt;width:177pt;" o:ole="t" filled="f" o:preferrelative="t" stroked="f" coordsize="21600,21600">
            <v:path/>
            <v:fill on="f" focussize="0,0"/>
            <v:stroke on="f" joinstyle="miter"/>
            <v:imagedata r:id="rId962" o:title="eqId37117d7bbf944945b823f8c53609c736"/>
            <o:lock v:ext="edit" aspectratio="t"/>
            <w10:wrap type="none"/>
            <w10:anchorlock/>
          </v:shape>
          <o:OLEObject Type="Embed" ProgID="Equation.DSMT4" ShapeID="_x0000_i1499" DrawAspect="Content" ObjectID="_1468076199" r:id="rId961">
            <o:LockedField>false</o:LockedField>
          </o:OLEObject>
        </w:object>
      </w:r>
    </w:p>
    <w:p w14:paraId="4F124CF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绳子自由端移动的距离为</w:t>
      </w:r>
      <w:r>
        <w:rPr>
          <w:rFonts w:ascii="Times New Roman" w:hAnsi="Times New Roman" w:eastAsia="Times New Roman" w:cs="Times New Roman"/>
        </w:rPr>
        <w:t>9m</w:t>
      </w:r>
      <w:r>
        <w:rPr>
          <w:rFonts w:ascii="宋体" w:hAnsi="宋体" w:eastAsia="宋体" w:cs="宋体"/>
        </w:rPr>
        <w:t>；</w:t>
      </w:r>
    </w:p>
    <w:p w14:paraId="1D64043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人的拉力做的功为</w:t>
      </w:r>
      <w:r>
        <w:rPr>
          <w:rFonts w:ascii="Times New Roman" w:hAnsi="Times New Roman" w:eastAsia="Times New Roman" w:cs="Times New Roman"/>
        </w:rPr>
        <w:t>1800J</w:t>
      </w:r>
      <w:r>
        <w:rPr>
          <w:rFonts w:ascii="宋体" w:hAnsi="宋体" w:eastAsia="宋体" w:cs="宋体"/>
        </w:rPr>
        <w:t>；</w:t>
      </w:r>
    </w:p>
    <w:p w14:paraId="107BD52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货物的重力为</w:t>
      </w:r>
      <w:r>
        <w:rPr>
          <w:rFonts w:ascii="Times New Roman" w:hAnsi="Times New Roman" w:eastAsia="Times New Roman" w:cs="Times New Roman"/>
        </w:rPr>
        <w:t>480N</w:t>
      </w:r>
      <w:r>
        <w:rPr>
          <w:rFonts w:ascii="宋体" w:hAnsi="宋体" w:eastAsia="宋体" w:cs="宋体"/>
        </w:rPr>
        <w:t>。</w:t>
      </w:r>
    </w:p>
    <w:p w14:paraId="3AF012E9">
      <w:pPr>
        <w:spacing w:line="360" w:lineRule="auto"/>
        <w:jc w:val="left"/>
        <w:textAlignment w:val="center"/>
        <w:rPr>
          <w:rFonts w:ascii="Times New Roman" w:hAnsi="Times New Roman" w:eastAsia="Times New Roman" w:cs="Times New Roman"/>
        </w:rPr>
      </w:pPr>
      <w:r>
        <w:t>6</w:t>
      </w:r>
      <w:r>
        <w:rPr>
          <w:rFonts w:hint="eastAsia"/>
          <w:lang w:val="en-US" w:eastAsia="zh-CN"/>
        </w:rPr>
        <w:t>0</w:t>
      </w:r>
      <w:r>
        <w:t>．</w:t>
      </w:r>
      <w:r>
        <w:rPr>
          <w:rFonts w:ascii="Times New Roman" w:hAnsi="Times New Roman" w:eastAsia="Times New Roman" w:cs="Times New Roman"/>
        </w:rPr>
        <w:t>(1)</w:t>
      </w:r>
      <w:r>
        <w:object>
          <v:shape id="_x0000_i1500" o:spt="75" alt="eqIda36c978f94724e358abd16ca9dc6b103" type="#_x0000_t75" style="height:15.9pt;width:46.8pt;" o:ole="t" filled="f" o:preferrelative="t" stroked="f" coordsize="21600,21600">
            <v:path/>
            <v:fill on="f" focussize="0,0"/>
            <v:stroke on="f" joinstyle="miter"/>
            <v:imagedata r:id="rId964" o:title="eqIda36c978f94724e358abd16ca9dc6b103"/>
            <o:lock v:ext="edit" aspectratio="t"/>
            <w10:wrap type="none"/>
            <w10:anchorlock/>
          </v:shape>
          <o:OLEObject Type="Embed" ProgID="Equation.DSMT4" ShapeID="_x0000_i1500" DrawAspect="Content" ObjectID="_1468076200" r:id="rId963">
            <o:LockedField>false</o:LockedField>
          </o:OLEObject>
        </w:object>
      </w:r>
      <w:r>
        <w:rPr>
          <w:rFonts w:ascii="宋体" w:hAnsi="宋体" w:eastAsia="宋体" w:cs="宋体"/>
        </w:rPr>
        <w:t>；</w:t>
      </w:r>
      <w:r>
        <w:rPr>
          <w:rFonts w:ascii="Times New Roman" w:hAnsi="Times New Roman" w:eastAsia="Times New Roman" w:cs="Times New Roman"/>
        </w:rPr>
        <w:t>(2)3000W</w:t>
      </w:r>
    </w:p>
    <w:p w14:paraId="2EE14C80">
      <w:pPr>
        <w:spacing w:line="360" w:lineRule="auto"/>
        <w:jc w:val="left"/>
        <w:textAlignment w:val="center"/>
      </w:pPr>
      <w:r>
        <w:t>【解析】</w:t>
      </w:r>
    </w:p>
    <w:p w14:paraId="521E4D2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汽车对水平地面的压力为</w:t>
      </w:r>
    </w:p>
    <w:p w14:paraId="7974D0ED">
      <w:pPr>
        <w:spacing w:line="360" w:lineRule="auto"/>
        <w:jc w:val="center"/>
        <w:textAlignment w:val="center"/>
      </w:pPr>
      <w:r>
        <w:object>
          <v:shape id="_x0000_i1501" o:spt="75" alt="eqId8a51fd10f5a64c7b96805599a2df718f" type="#_x0000_t75" style="height:18pt;width:216pt;" o:ole="t" filled="f" o:preferrelative="t" stroked="f" coordsize="21600,21600">
            <v:path/>
            <v:fill on="f" focussize="0,0"/>
            <v:stroke on="f" joinstyle="miter"/>
            <v:imagedata r:id="rId966" o:title="eqId8a51fd10f5a64c7b96805599a2df718f"/>
            <o:lock v:ext="edit" aspectratio="t"/>
            <w10:wrap type="none"/>
            <w10:anchorlock/>
          </v:shape>
          <o:OLEObject Type="Embed" ProgID="Equation.DSMT4" ShapeID="_x0000_i1501" DrawAspect="Content" ObjectID="_1468076201" r:id="rId965">
            <o:LockedField>false</o:LockedField>
          </o:OLEObject>
        </w:object>
      </w:r>
    </w:p>
    <w:p w14:paraId="55740D9C">
      <w:pPr>
        <w:spacing w:line="360" w:lineRule="auto"/>
        <w:jc w:val="left"/>
        <w:textAlignment w:val="center"/>
        <w:rPr>
          <w:rFonts w:ascii="宋体" w:hAnsi="宋体" w:eastAsia="宋体" w:cs="宋体"/>
        </w:rPr>
      </w:pPr>
      <w:r>
        <w:rPr>
          <w:rFonts w:ascii="宋体" w:hAnsi="宋体" w:eastAsia="宋体" w:cs="宋体"/>
        </w:rPr>
        <w:t>提升重物时汽车对水平地面的压强为</w:t>
      </w:r>
    </w:p>
    <w:p w14:paraId="503156D5">
      <w:pPr>
        <w:spacing w:line="360" w:lineRule="auto"/>
        <w:jc w:val="center"/>
        <w:textAlignment w:val="center"/>
      </w:pPr>
      <w:r>
        <w:object>
          <v:shape id="_x0000_i1502" o:spt="75" alt="eqId77709095c0144c43a2497a4605dbfe65" type="#_x0000_t75" style="height:33.2pt;width:180.65pt;" o:ole="t" filled="f" o:preferrelative="t" stroked="f" coordsize="21600,21600">
            <v:path/>
            <v:fill on="f" focussize="0,0"/>
            <v:stroke on="f" joinstyle="miter"/>
            <v:imagedata r:id="rId968" o:title="eqId77709095c0144c43a2497a4605dbfe65"/>
            <o:lock v:ext="edit" aspectratio="t"/>
            <w10:wrap type="none"/>
            <w10:anchorlock/>
          </v:shape>
          <o:OLEObject Type="Embed" ProgID="Equation.DSMT4" ShapeID="_x0000_i1502" DrawAspect="Content" ObjectID="_1468076202" r:id="rId967">
            <o:LockedField>false</o:LockedField>
          </o:OLEObject>
        </w:object>
      </w:r>
    </w:p>
    <w:p w14:paraId="4E93D0E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由机械效率公式</w:t>
      </w:r>
    </w:p>
    <w:p w14:paraId="42EF5F6D">
      <w:pPr>
        <w:spacing w:line="360" w:lineRule="auto"/>
        <w:jc w:val="center"/>
        <w:textAlignment w:val="center"/>
      </w:pPr>
      <w:r>
        <w:object>
          <v:shape id="_x0000_i1503" o:spt="75" alt="eqIdb828242a8fb04d10bc4377f29b0b5260" type="#_x0000_t75" style="height:36pt;width:69pt;" o:ole="t" filled="f" o:preferrelative="t" stroked="f" coordsize="21600,21600">
            <v:path/>
            <v:fill on="f" focussize="0,0"/>
            <v:stroke on="f" joinstyle="miter"/>
            <v:imagedata r:id="rId970" o:title="eqIdb828242a8fb04d10bc4377f29b0b5260"/>
            <o:lock v:ext="edit" aspectratio="t"/>
            <w10:wrap type="none"/>
            <w10:anchorlock/>
          </v:shape>
          <o:OLEObject Type="Embed" ProgID="Equation.DSMT4" ShapeID="_x0000_i1503" DrawAspect="Content" ObjectID="_1468076203" r:id="rId969">
            <o:LockedField>false</o:LockedField>
          </o:OLEObject>
        </w:object>
      </w:r>
    </w:p>
    <w:p w14:paraId="59440268">
      <w:pPr>
        <w:spacing w:line="360" w:lineRule="auto"/>
        <w:jc w:val="left"/>
        <w:textAlignment w:val="center"/>
        <w:rPr>
          <w:rFonts w:ascii="宋体" w:hAnsi="宋体" w:eastAsia="宋体" w:cs="宋体"/>
        </w:rPr>
      </w:pPr>
      <w:r>
        <w:rPr>
          <w:rFonts w:ascii="宋体" w:hAnsi="宋体" w:eastAsia="宋体" w:cs="宋体"/>
        </w:rPr>
        <w:t>可知</w:t>
      </w:r>
    </w:p>
    <w:p w14:paraId="5C5EB686">
      <w:pPr>
        <w:spacing w:line="360" w:lineRule="auto"/>
        <w:jc w:val="center"/>
        <w:textAlignment w:val="center"/>
      </w:pPr>
      <w:r>
        <w:object>
          <v:shape id="_x0000_i1504" o:spt="75" alt="eqId86f2cf2c9c394d3fab5f9f10b799be19" type="#_x0000_t75" style="height:33pt;width:134.25pt;" o:ole="t" filled="f" o:preferrelative="t" stroked="f" coordsize="21600,21600">
            <v:path/>
            <v:fill on="f" focussize="0,0"/>
            <v:stroke on="f" joinstyle="miter"/>
            <v:imagedata r:id="rId972" o:title="eqId86f2cf2c9c394d3fab5f9f10b799be19"/>
            <o:lock v:ext="edit" aspectratio="t"/>
            <w10:wrap type="none"/>
            <w10:anchorlock/>
          </v:shape>
          <o:OLEObject Type="Embed" ProgID="Equation.DSMT4" ShapeID="_x0000_i1504" DrawAspect="Content" ObjectID="_1468076204" r:id="rId971">
            <o:LockedField>false</o:LockedField>
          </o:OLEObject>
        </w:object>
      </w:r>
    </w:p>
    <w:p w14:paraId="78B15147">
      <w:pPr>
        <w:spacing w:line="360" w:lineRule="auto"/>
        <w:jc w:val="left"/>
        <w:textAlignment w:val="center"/>
        <w:rPr>
          <w:rFonts w:ascii="宋体" w:hAnsi="宋体" w:eastAsia="宋体" w:cs="宋体"/>
        </w:rPr>
      </w:pPr>
      <w:r>
        <w:rPr>
          <w:rFonts w:ascii="宋体" w:hAnsi="宋体" w:eastAsia="宋体" w:cs="宋体"/>
        </w:rPr>
        <w:t>汽车拉绳的力做功的功率</w:t>
      </w:r>
    </w:p>
    <w:p w14:paraId="74404F6C">
      <w:pPr>
        <w:spacing w:line="360" w:lineRule="auto"/>
        <w:jc w:val="center"/>
        <w:textAlignment w:val="center"/>
      </w:pPr>
      <w:r>
        <w:object>
          <v:shape id="_x0000_i1505" o:spt="75" alt="eqIdf2ec3af1d521415e90aa779835125173" type="#_x0000_t75" style="height:17.25pt;width:177pt;" o:ole="t" filled="f" o:preferrelative="t" stroked="f" coordsize="21600,21600">
            <v:path/>
            <v:fill on="f" focussize="0,0"/>
            <v:stroke on="f" joinstyle="miter"/>
            <v:imagedata r:id="rId974" o:title="eqIdf2ec3af1d521415e90aa779835125173"/>
            <o:lock v:ext="edit" aspectratio="t"/>
            <w10:wrap type="none"/>
            <w10:anchorlock/>
          </v:shape>
          <o:OLEObject Type="Embed" ProgID="Equation.DSMT4" ShapeID="_x0000_i1505" DrawAspect="Content" ObjectID="_1468076205" r:id="rId973">
            <o:LockedField>false</o:LockedField>
          </o:OLEObject>
        </w:object>
      </w:r>
    </w:p>
    <w:p w14:paraId="3940E008">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提升重物时汽车对水平地面的压强</w:t>
      </w:r>
      <w:r>
        <w:object>
          <v:shape id="_x0000_i1506" o:spt="75" alt="eqIda36c978f94724e358abd16ca9dc6b103" type="#_x0000_t75" style="height:15.9pt;width:46.8pt;" o:ole="t" filled="f" o:preferrelative="t" stroked="f" coordsize="21600,21600">
            <v:path/>
            <v:fill on="f" focussize="0,0"/>
            <v:stroke on="f" joinstyle="miter"/>
            <v:imagedata r:id="rId964" o:title="eqIda36c978f94724e358abd16ca9dc6b103"/>
            <o:lock v:ext="edit" aspectratio="t"/>
            <w10:wrap type="none"/>
            <w10:anchorlock/>
          </v:shape>
          <o:OLEObject Type="Embed" ProgID="Equation.DSMT4" ShapeID="_x0000_i1506" DrawAspect="Content" ObjectID="_1468076206" r:id="rId975">
            <o:LockedField>false</o:LockedField>
          </o:OLEObject>
        </w:object>
      </w:r>
      <w:r>
        <w:rPr>
          <w:rFonts w:ascii="宋体" w:hAnsi="宋体" w:eastAsia="宋体" w:cs="宋体"/>
        </w:rPr>
        <w:t>；</w:t>
      </w:r>
    </w:p>
    <w:p w14:paraId="75ADDC3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汽车拉绳的力做功的功率</w:t>
      </w:r>
      <w:r>
        <w:rPr>
          <w:rFonts w:ascii="Times New Roman" w:hAnsi="Times New Roman" w:eastAsia="Times New Roman" w:cs="Times New Roman"/>
        </w:rPr>
        <w:t>3000W</w:t>
      </w:r>
      <w:r>
        <w:rPr>
          <w:rFonts w:ascii="宋体" w:hAnsi="宋体" w:eastAsia="宋体" w:cs="宋体"/>
        </w:rPr>
        <w:t>。</w:t>
      </w:r>
    </w:p>
    <w:p w14:paraId="678D1B7C">
      <w:pPr>
        <w:spacing w:line="360" w:lineRule="auto"/>
        <w:jc w:val="left"/>
        <w:textAlignment w:val="center"/>
        <w:rPr>
          <w:rFonts w:ascii="Times New Roman" w:hAnsi="Times New Roman" w:eastAsia="Times New Roman" w:cs="Times New Roman"/>
        </w:rPr>
      </w:pPr>
      <w:r>
        <w:t>6</w:t>
      </w:r>
      <w:r>
        <w:rPr>
          <w:rFonts w:hint="eastAsia"/>
          <w:lang w:val="en-US" w:eastAsia="zh-CN"/>
        </w:rPr>
        <w:t>1</w:t>
      </w:r>
      <w:r>
        <w:t>．</w:t>
      </w:r>
      <w:r>
        <w:rPr>
          <w:rFonts w:ascii="Times New Roman" w:hAnsi="Times New Roman" w:eastAsia="Times New Roman" w:cs="Times New Roman"/>
        </w:rPr>
        <w:t xml:space="preserve">(1) </w:t>
      </w:r>
      <w:r>
        <w:object>
          <v:shape id="_x0000_i1507" o:spt="75" alt="eqIde9a95cd33d294817a7d79109ddfa9d11" type="#_x0000_t75" style="height:15.75pt;width:45.75pt;" o:ole="t" filled="f" o:preferrelative="t" stroked="f" coordsize="21600,21600">
            <v:path/>
            <v:fill on="f" focussize="0,0"/>
            <v:stroke on="f" joinstyle="miter"/>
            <v:imagedata r:id="rId977" o:title="eqIde9a95cd33d294817a7d79109ddfa9d11"/>
            <o:lock v:ext="edit" aspectratio="t"/>
            <w10:wrap type="none"/>
            <w10:anchorlock/>
          </v:shape>
          <o:OLEObject Type="Embed" ProgID="Equation.DSMT4" ShapeID="_x0000_i1507" DrawAspect="Content" ObjectID="_1468076207" r:id="rId976">
            <o:LockedField>false</o:LockedField>
          </o:OLEObject>
        </w:object>
      </w:r>
      <w:r>
        <w:rPr>
          <w:rFonts w:ascii="宋体" w:hAnsi="宋体" w:eastAsia="宋体" w:cs="宋体"/>
        </w:rPr>
        <w:t>；</w:t>
      </w:r>
      <w:r>
        <w:rPr>
          <w:rFonts w:ascii="Times New Roman" w:hAnsi="Times New Roman" w:eastAsia="Times New Roman" w:cs="Times New Roman"/>
        </w:rPr>
        <w:t>(2) 2N</w:t>
      </w:r>
      <w:r>
        <w:rPr>
          <w:rFonts w:ascii="宋体" w:hAnsi="宋体" w:eastAsia="宋体" w:cs="宋体"/>
        </w:rPr>
        <w:t>；</w:t>
      </w:r>
      <w:r>
        <w:rPr>
          <w:rFonts w:ascii="Times New Roman" w:hAnsi="Times New Roman" w:eastAsia="Times New Roman" w:cs="Times New Roman"/>
        </w:rPr>
        <w:t>(2) 5cm</w:t>
      </w:r>
    </w:p>
    <w:p w14:paraId="4739256D">
      <w:pPr>
        <w:spacing w:line="360" w:lineRule="auto"/>
        <w:jc w:val="left"/>
        <w:textAlignment w:val="center"/>
      </w:pPr>
      <w:r>
        <w:t>【解析】</w:t>
      </w:r>
    </w:p>
    <w:p w14:paraId="098CB7D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由题可知，容器中水的深度为</w:t>
      </w:r>
      <w:r>
        <w:rPr>
          <w:rFonts w:ascii="Times New Roman" w:hAnsi="Times New Roman" w:eastAsia="Times New Roman" w:cs="Times New Roman"/>
        </w:rPr>
        <w:t>50cm</w:t>
      </w:r>
      <w:r>
        <w:rPr>
          <w:rFonts w:ascii="宋体" w:hAnsi="宋体" w:eastAsia="宋体" w:cs="宋体"/>
        </w:rPr>
        <w:t>合</w:t>
      </w:r>
      <w:r>
        <w:rPr>
          <w:rFonts w:ascii="Times New Roman" w:hAnsi="Times New Roman" w:eastAsia="Times New Roman" w:cs="Times New Roman"/>
        </w:rPr>
        <w:t>0.5m</w:t>
      </w:r>
      <w:r>
        <w:rPr>
          <w:rFonts w:ascii="宋体" w:hAnsi="宋体" w:eastAsia="宋体" w:cs="宋体"/>
        </w:rPr>
        <w:t>，水对容器底面产生的压强为</w:t>
      </w:r>
    </w:p>
    <w:p w14:paraId="5E0670ED">
      <w:pPr>
        <w:spacing w:line="360" w:lineRule="auto"/>
        <w:jc w:val="center"/>
        <w:textAlignment w:val="center"/>
      </w:pPr>
      <w:r>
        <w:object>
          <v:shape id="_x0000_i1508" o:spt="75" alt="eqIda89c20aa4baa4eeeaf61b751b36f4ea6" type="#_x0000_t75" style="height:18pt;width:257.25pt;" o:ole="t" filled="f" o:preferrelative="t" stroked="f" coordsize="21600,21600">
            <v:path/>
            <v:fill on="f" focussize="0,0"/>
            <v:stroke on="f" joinstyle="miter"/>
            <v:imagedata r:id="rId979" o:title="eqIda89c20aa4baa4eeeaf61b751b36f4ea6"/>
            <o:lock v:ext="edit" aspectratio="t"/>
            <w10:wrap type="none"/>
            <w10:anchorlock/>
          </v:shape>
          <o:OLEObject Type="Embed" ProgID="Equation.DSMT4" ShapeID="_x0000_i1508" DrawAspect="Content" ObjectID="_1468076208" r:id="rId978">
            <o:LockedField>false</o:LockedField>
          </o:OLEObject>
        </w:object>
      </w:r>
    </w:p>
    <w:p w14:paraId="45A1109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乙物体的体积为</w:t>
      </w:r>
    </w:p>
    <w:p w14:paraId="6BC6B3DA">
      <w:pPr>
        <w:spacing w:line="360" w:lineRule="auto"/>
        <w:jc w:val="center"/>
        <w:textAlignment w:val="center"/>
      </w:pPr>
      <w:r>
        <w:object>
          <v:shape id="_x0000_i1509" o:spt="75" alt="eqId2ab851bc1c9949829bc22ccea3f9b6f1" type="#_x0000_t75" style="height:18.75pt;width:230.25pt;" o:ole="t" filled="f" o:preferrelative="t" stroked="f" coordsize="21600,21600">
            <v:path/>
            <v:fill on="f" focussize="0,0"/>
            <v:stroke on="f" joinstyle="miter"/>
            <v:imagedata r:id="rId981" o:title="eqId2ab851bc1c9949829bc22ccea3f9b6f1"/>
            <o:lock v:ext="edit" aspectratio="t"/>
            <w10:wrap type="none"/>
            <w10:anchorlock/>
          </v:shape>
          <o:OLEObject Type="Embed" ProgID="Equation.DSMT4" ShapeID="_x0000_i1509" DrawAspect="Content" ObjectID="_1468076209" r:id="rId980">
            <o:LockedField>false</o:LockedField>
          </o:OLEObject>
        </w:object>
      </w:r>
    </w:p>
    <w:p w14:paraId="0E8FF5F5">
      <w:pPr>
        <w:spacing w:line="360" w:lineRule="auto"/>
        <w:jc w:val="left"/>
        <w:textAlignment w:val="center"/>
        <w:rPr>
          <w:rFonts w:ascii="宋体" w:hAnsi="宋体" w:eastAsia="宋体" w:cs="宋体"/>
        </w:rPr>
      </w:pPr>
      <w:r>
        <w:rPr>
          <w:rFonts w:ascii="宋体" w:hAnsi="宋体" w:eastAsia="宋体" w:cs="宋体"/>
        </w:rPr>
        <w:t>乙物体完全浸入液体中时，乙物体受到的浮力为</w:t>
      </w:r>
    </w:p>
    <w:p w14:paraId="5B3D3F91">
      <w:pPr>
        <w:spacing w:line="360" w:lineRule="auto"/>
        <w:jc w:val="center"/>
        <w:textAlignment w:val="center"/>
      </w:pPr>
      <w:r>
        <w:object>
          <v:shape id="_x0000_i1510" o:spt="75" alt="eqIdcd278d07e17248a1a8b0e9e28150abe5" type="#_x0000_t75" style="height:20.25pt;width:297pt;" o:ole="t" filled="f" o:preferrelative="t" stroked="f" coordsize="21600,21600">
            <v:path/>
            <v:fill on="f" focussize="0,0"/>
            <v:stroke on="f" joinstyle="miter"/>
            <v:imagedata r:id="rId983" o:title="eqIdcd278d07e17248a1a8b0e9e28150abe5"/>
            <o:lock v:ext="edit" aspectratio="t"/>
            <w10:wrap type="none"/>
            <w10:anchorlock/>
          </v:shape>
          <o:OLEObject Type="Embed" ProgID="Equation.DSMT4" ShapeID="_x0000_i1510" DrawAspect="Content" ObjectID="_1468076210" r:id="rId982">
            <o:LockedField>false</o:LockedField>
          </o:OLEObject>
        </w:object>
      </w:r>
    </w:p>
    <w:p w14:paraId="64ADC2D2">
      <w:pPr>
        <w:spacing w:line="360" w:lineRule="auto"/>
        <w:jc w:val="left"/>
        <w:textAlignment w:val="center"/>
        <w:rPr>
          <w:rFonts w:ascii="宋体" w:hAnsi="宋体" w:eastAsia="宋体" w:cs="宋体"/>
        </w:rPr>
      </w:pPr>
      <w:r>
        <w:rPr>
          <w:rFonts w:ascii="宋体" w:hAnsi="宋体" w:eastAsia="宋体" w:cs="宋体"/>
        </w:rPr>
        <w:t>以乙物体为研究对象，在液体中静止时受向下重力，向上的浮力和绳子拉力作用，则细线对乙物体的拉力为</w:t>
      </w:r>
    </w:p>
    <w:p w14:paraId="2FC4BE2A">
      <w:pPr>
        <w:spacing w:line="360" w:lineRule="auto"/>
        <w:jc w:val="center"/>
        <w:textAlignment w:val="center"/>
      </w:pPr>
      <w:r>
        <w:object>
          <v:shape id="_x0000_i1511" o:spt="75" alt="eqIdbd4d743b424249829abf472874c46714" type="#_x0000_t75" style="height:18.75pt;width:144.75pt;" o:ole="t" filled="f" o:preferrelative="t" stroked="f" coordsize="21600,21600">
            <v:path/>
            <v:fill on="f" focussize="0,0"/>
            <v:stroke on="f" joinstyle="miter"/>
            <v:imagedata r:id="rId985" o:title="eqIdbd4d743b424249829abf472874c46714"/>
            <o:lock v:ext="edit" aspectratio="t"/>
            <w10:wrap type="none"/>
            <w10:anchorlock/>
          </v:shape>
          <o:OLEObject Type="Embed" ProgID="Equation.DSMT4" ShapeID="_x0000_i1511" DrawAspect="Content" ObjectID="_1468076211" r:id="rId984">
            <o:LockedField>false</o:LockedField>
          </o:OLEObject>
        </w:object>
      </w:r>
    </w:p>
    <w:p w14:paraId="483E972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以甲物体为研究对象，甲物理受到向下的重力，绳子对甲向下的拉力作用及向上的浮力作用，则甲所受浮力大小为</w:t>
      </w:r>
    </w:p>
    <w:p w14:paraId="514BF5FA">
      <w:pPr>
        <w:spacing w:line="360" w:lineRule="auto"/>
        <w:jc w:val="center"/>
        <w:textAlignment w:val="center"/>
      </w:pPr>
      <w:r>
        <w:object>
          <v:shape id="_x0000_i1512" o:spt="75" alt="eqId23cc0a201f4a4545813f62ca1e6bea31" type="#_x0000_t75" style="height:18.75pt;width:143.25pt;" o:ole="t" filled="f" o:preferrelative="t" stroked="f" coordsize="21600,21600">
            <v:path/>
            <v:fill on="f" focussize="0,0"/>
            <v:stroke on="f" joinstyle="miter"/>
            <v:imagedata r:id="rId987" o:title="eqId23cc0a201f4a4545813f62ca1e6bea31"/>
            <o:lock v:ext="edit" aspectratio="t"/>
            <w10:wrap type="none"/>
            <w10:anchorlock/>
          </v:shape>
          <o:OLEObject Type="Embed" ProgID="Equation.DSMT4" ShapeID="_x0000_i1512" DrawAspect="Content" ObjectID="_1468076212" r:id="rId986">
            <o:LockedField>false</o:LockedField>
          </o:OLEObject>
        </w:object>
      </w:r>
    </w:p>
    <w:p w14:paraId="432CC30E">
      <w:pPr>
        <w:spacing w:line="360" w:lineRule="auto"/>
        <w:jc w:val="left"/>
        <w:textAlignment w:val="center"/>
        <w:rPr>
          <w:rFonts w:ascii="宋体" w:hAnsi="宋体" w:eastAsia="宋体" w:cs="宋体"/>
        </w:rPr>
      </w:pPr>
      <w:r>
        <w:rPr>
          <w:rFonts w:ascii="宋体" w:hAnsi="宋体" w:eastAsia="宋体" w:cs="宋体"/>
        </w:rPr>
        <w:t>则甲排开液体体积为</w:t>
      </w:r>
    </w:p>
    <w:p w14:paraId="17A8651C">
      <w:pPr>
        <w:spacing w:line="360" w:lineRule="auto"/>
        <w:jc w:val="center"/>
        <w:textAlignment w:val="center"/>
      </w:pPr>
      <w:r>
        <w:object>
          <v:shape id="_x0000_i1513" o:spt="75" alt="eqId51f90ece887d4f47a5cd5b7854231dad" type="#_x0000_t75" style="height:36pt;width:243.75pt;" o:ole="t" filled="f" o:preferrelative="t" stroked="f" coordsize="21600,21600">
            <v:path/>
            <v:fill on="f" focussize="0,0"/>
            <v:stroke on="f" joinstyle="miter"/>
            <v:imagedata r:id="rId989" o:title="eqId51f90ece887d4f47a5cd5b7854231dad"/>
            <o:lock v:ext="edit" aspectratio="t"/>
            <w10:wrap type="none"/>
            <w10:anchorlock/>
          </v:shape>
          <o:OLEObject Type="Embed" ProgID="Equation.DSMT4" ShapeID="_x0000_i1513" DrawAspect="Content" ObjectID="_1468076213" r:id="rId988">
            <o:LockedField>false</o:LockedField>
          </o:OLEObject>
        </w:object>
      </w:r>
    </w:p>
    <w:p w14:paraId="719FBF0B">
      <w:pPr>
        <w:spacing w:line="360" w:lineRule="auto"/>
        <w:jc w:val="left"/>
        <w:textAlignment w:val="center"/>
        <w:rPr>
          <w:rFonts w:ascii="宋体" w:hAnsi="宋体" w:eastAsia="宋体" w:cs="宋体"/>
        </w:rPr>
      </w:pPr>
      <w:r>
        <w:rPr>
          <w:rFonts w:ascii="宋体" w:hAnsi="宋体" w:eastAsia="宋体" w:cs="宋体"/>
        </w:rPr>
        <w:t>则甲浸入液体的深度为</w:t>
      </w:r>
    </w:p>
    <w:p w14:paraId="470AD573">
      <w:pPr>
        <w:spacing w:line="360" w:lineRule="auto"/>
        <w:jc w:val="center"/>
        <w:textAlignment w:val="center"/>
      </w:pPr>
      <w:r>
        <w:object>
          <v:shape id="_x0000_i1514" o:spt="75" alt="eqId8dd77ab5051c4aa199362074406b364c" type="#_x0000_t75" style="height:33pt;width:197.25pt;" o:ole="t" filled="f" o:preferrelative="t" stroked="f" coordsize="21600,21600">
            <v:path/>
            <v:fill on="f" focussize="0,0"/>
            <v:stroke on="f" joinstyle="miter"/>
            <v:imagedata r:id="rId991" o:title="eqId8dd77ab5051c4aa199362074406b364c"/>
            <o:lock v:ext="edit" aspectratio="t"/>
            <w10:wrap type="none"/>
            <w10:anchorlock/>
          </v:shape>
          <o:OLEObject Type="Embed" ProgID="Equation.DSMT4" ShapeID="_x0000_i1514" DrawAspect="Content" ObjectID="_1468076214" r:id="rId990">
            <o:LockedField>false</o:LockedField>
          </o:OLEObject>
        </w:object>
      </w:r>
    </w:p>
    <w:p w14:paraId="68238579">
      <w:pPr>
        <w:spacing w:line="360" w:lineRule="auto"/>
        <w:jc w:val="left"/>
        <w:textAlignment w:val="center"/>
        <w:rPr>
          <w:rFonts w:ascii="宋体" w:hAnsi="宋体" w:eastAsia="宋体" w:cs="宋体"/>
        </w:rPr>
      </w:pPr>
      <w:r>
        <w:rPr>
          <w:rFonts w:ascii="宋体" w:hAnsi="宋体" w:eastAsia="宋体" w:cs="宋体"/>
        </w:rPr>
        <w:t>甲浮出水面部分的高度</w:t>
      </w:r>
    </w:p>
    <w:p w14:paraId="505FE0B3">
      <w:pPr>
        <w:spacing w:line="360" w:lineRule="auto"/>
        <w:jc w:val="center"/>
        <w:textAlignment w:val="center"/>
      </w:pPr>
      <w:r>
        <w:object>
          <v:shape id="_x0000_i1515" o:spt="75" alt="eqId8cd58b9967184aaa8d32f9d37245c6df" type="#_x0000_t75" style="height:18.75pt;width:156.75pt;" o:ole="t" filled="f" o:preferrelative="t" stroked="f" coordsize="21600,21600">
            <v:path/>
            <v:fill on="f" focussize="0,0"/>
            <v:stroke on="f" joinstyle="miter"/>
            <v:imagedata r:id="rId993" o:title="eqId8cd58b9967184aaa8d32f9d37245c6df"/>
            <o:lock v:ext="edit" aspectratio="t"/>
            <w10:wrap type="none"/>
            <w10:anchorlock/>
          </v:shape>
          <o:OLEObject Type="Embed" ProgID="Equation.DSMT4" ShapeID="_x0000_i1515" DrawAspect="Content" ObjectID="_1468076215" r:id="rId992">
            <o:LockedField>false</o:LockedField>
          </o:OLEObject>
        </w:object>
      </w:r>
    </w:p>
    <w:p w14:paraId="76A4DDDA">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水对容器底面产生的压强</w:t>
      </w:r>
      <w:r>
        <w:object>
          <v:shape id="_x0000_i1516" o:spt="75" alt="eqIde9a95cd33d294817a7d79109ddfa9d11" type="#_x0000_t75" style="height:15.75pt;width:45.75pt;" o:ole="t" filled="f" o:preferrelative="t" stroked="f" coordsize="21600,21600">
            <v:path/>
            <v:fill on="f" focussize="0,0"/>
            <v:stroke on="f" joinstyle="miter"/>
            <v:imagedata r:id="rId977" o:title="eqIde9a95cd33d294817a7d79109ddfa9d11"/>
            <o:lock v:ext="edit" aspectratio="t"/>
            <w10:wrap type="none"/>
            <w10:anchorlock/>
          </v:shape>
          <o:OLEObject Type="Embed" ProgID="Equation.DSMT4" ShapeID="_x0000_i1516" DrawAspect="Content" ObjectID="_1468076216" r:id="rId994">
            <o:LockedField>false</o:LockedField>
          </o:OLEObject>
        </w:object>
      </w:r>
      <w:r>
        <w:rPr>
          <w:rFonts w:ascii="宋体" w:hAnsi="宋体" w:eastAsia="宋体" w:cs="宋体"/>
        </w:rPr>
        <w:t>；</w:t>
      </w:r>
    </w:p>
    <w:p w14:paraId="0F06A4A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细线对乙物体的拉力大小</w:t>
      </w:r>
      <w:r>
        <w:rPr>
          <w:rFonts w:ascii="Times New Roman" w:hAnsi="Times New Roman" w:eastAsia="Times New Roman" w:cs="Times New Roman"/>
        </w:rPr>
        <w:t>2N</w:t>
      </w:r>
      <w:r>
        <w:rPr>
          <w:rFonts w:ascii="宋体" w:hAnsi="宋体" w:eastAsia="宋体" w:cs="宋体"/>
        </w:rPr>
        <w:t>；</w:t>
      </w:r>
    </w:p>
    <w:p w14:paraId="34A592C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甲浮出水面部分的高度</w:t>
      </w:r>
      <w:r>
        <w:rPr>
          <w:rFonts w:ascii="Times New Roman" w:hAnsi="Times New Roman" w:eastAsia="Times New Roman" w:cs="Times New Roman"/>
        </w:rPr>
        <w:t>5cm</w:t>
      </w:r>
      <w:r>
        <w:rPr>
          <w:rFonts w:ascii="宋体" w:hAnsi="宋体" w:eastAsia="宋体" w:cs="宋体"/>
        </w:rPr>
        <w:t>；</w:t>
      </w:r>
    </w:p>
    <w:p w14:paraId="625B06C9">
      <w:pPr>
        <w:spacing w:line="360" w:lineRule="auto"/>
        <w:jc w:val="left"/>
        <w:textAlignment w:val="center"/>
        <w:rPr>
          <w:rFonts w:ascii="宋体" w:hAnsi="宋体" w:eastAsia="宋体" w:cs="宋体"/>
        </w:rPr>
      </w:pPr>
      <w:r>
        <w:t>6</w:t>
      </w:r>
      <w:r>
        <w:rPr>
          <w:rFonts w:hint="eastAsia"/>
          <w:lang w:val="en-US" w:eastAsia="zh-CN"/>
        </w:rPr>
        <w:t>2</w:t>
      </w:r>
      <w:r>
        <w:t>．</w:t>
      </w:r>
      <w:r>
        <w:rPr>
          <w:rFonts w:ascii="Times New Roman" w:hAnsi="Times New Roman" w:eastAsia="Times New Roman" w:cs="Times New Roman"/>
        </w:rPr>
        <w:t>(1)</w:t>
      </w:r>
      <w:r>
        <w:object>
          <v:shape id="_x0000_i1517" o:spt="75" alt="eqId6a1d0261e1294476be0faf73378a3920" type="#_x0000_t75" style="height:16pt;width:48pt;" o:ole="t" filled="f" o:preferrelative="t" stroked="f" coordsize="21600,21600">
            <v:path/>
            <v:fill on="f" focussize="0,0"/>
            <v:stroke on="f" joinstyle="miter"/>
            <v:imagedata r:id="rId996" o:title="eqId6a1d0261e1294476be0faf73378a3920"/>
            <o:lock v:ext="edit" aspectratio="t"/>
            <w10:wrap type="none"/>
            <w10:anchorlock/>
          </v:shape>
          <o:OLEObject Type="Embed" ProgID="Equation.DSMT4" ShapeID="_x0000_i1517" DrawAspect="Content" ObjectID="_1468076217" r:id="rId995">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518" o:spt="75" alt="eqIdc568398546c54664b6c1b32597aa3c62" type="#_x0000_t75" style="height:15.9pt;width:52.95pt;" o:ole="t" filled="f" o:preferrelative="t" stroked="f" coordsize="21600,21600">
            <v:path/>
            <v:fill on="f" focussize="0,0"/>
            <v:stroke on="f" joinstyle="miter"/>
            <v:imagedata r:id="rId998" o:title="eqIdc568398546c54664b6c1b32597aa3c62"/>
            <o:lock v:ext="edit" aspectratio="t"/>
            <w10:wrap type="none"/>
            <w10:anchorlock/>
          </v:shape>
          <o:OLEObject Type="Embed" ProgID="Equation.DSMT4" ShapeID="_x0000_i1518" DrawAspect="Content" ObjectID="_1468076218" r:id="rId997">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519" o:spt="75" alt="eqId19ac41211e2b40ddb2354a5fb3fa3cf6" type="#_x0000_t75" style="height:14.25pt;width:30pt;" o:ole="t" filled="f" o:preferrelative="t" stroked="f" coordsize="21600,21600">
            <v:path/>
            <v:fill on="f" focussize="0,0"/>
            <v:stroke on="f" joinstyle="miter"/>
            <v:imagedata r:id="rId1000" o:title="eqId19ac41211e2b40ddb2354a5fb3fa3cf6"/>
            <o:lock v:ext="edit" aspectratio="t"/>
            <w10:wrap type="none"/>
            <w10:anchorlock/>
          </v:shape>
          <o:OLEObject Type="Embed" ProgID="Equation.DSMT4" ShapeID="_x0000_i1519" DrawAspect="Content" ObjectID="_1468076219" r:id="rId999">
            <o:LockedField>false</o:LockedField>
          </o:OLEObject>
        </w:object>
      </w:r>
      <w:r>
        <w:rPr>
          <w:rFonts w:ascii="宋体" w:hAnsi="宋体" w:eastAsia="宋体" w:cs="宋体"/>
        </w:rPr>
        <w:t>，</w:t>
      </w:r>
      <w:r>
        <w:object>
          <v:shape id="_x0000_i1520" o:spt="75" alt="eqId803546dd17f44b3da7ea4baec653065e" type="#_x0000_t75" style="height:15.75pt;width:51pt;" o:ole="t" filled="f" o:preferrelative="t" stroked="f" coordsize="21600,21600">
            <v:path/>
            <v:fill on="f" focussize="0,0"/>
            <v:stroke on="f" joinstyle="miter"/>
            <v:imagedata r:id="rId1002" o:title="eqId803546dd17f44b3da7ea4baec653065e"/>
            <o:lock v:ext="edit" aspectratio="t"/>
            <w10:wrap type="none"/>
            <w10:anchorlock/>
          </v:shape>
          <o:OLEObject Type="Embed" ProgID="Equation.DSMT4" ShapeID="_x0000_i1520" DrawAspect="Content" ObjectID="_1468076220" r:id="rId1001">
            <o:LockedField>false</o:LockedField>
          </o:OLEObject>
        </w:object>
      </w:r>
    </w:p>
    <w:p w14:paraId="12D2CA15">
      <w:pPr>
        <w:spacing w:line="360" w:lineRule="auto"/>
        <w:jc w:val="left"/>
        <w:textAlignment w:val="center"/>
      </w:pPr>
      <w:r>
        <w:t>【解析】</w:t>
      </w:r>
    </w:p>
    <w:p w14:paraId="7168C20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旅行车满载静止在水平地面上，对地面的压强为</w:t>
      </w:r>
    </w:p>
    <w:p w14:paraId="2D13FCC6">
      <w:pPr>
        <w:spacing w:line="360" w:lineRule="auto"/>
        <w:jc w:val="center"/>
        <w:textAlignment w:val="center"/>
      </w:pPr>
      <w:r>
        <w:object>
          <v:shape id="_x0000_i1521" o:spt="75" alt="eqId1f9ace72c55d41b38675d15d507de6e1" type="#_x0000_t75" style="height:33pt;width:246.75pt;" o:ole="t" filled="f" o:preferrelative="t" stroked="f" coordsize="21600,21600">
            <v:path/>
            <v:fill on="f" focussize="0,0"/>
            <v:stroke on="f" joinstyle="miter"/>
            <v:imagedata r:id="rId1004" o:title="eqId1f9ace72c55d41b38675d15d507de6e1"/>
            <o:lock v:ext="edit" aspectratio="t"/>
            <w10:wrap type="none"/>
            <w10:anchorlock/>
          </v:shape>
          <o:OLEObject Type="Embed" ProgID="Equation.DSMT4" ShapeID="_x0000_i1521" DrawAspect="Content" ObjectID="_1468076221" r:id="rId1003">
            <o:LockedField>false</o:LockedField>
          </o:OLEObject>
        </w:object>
      </w:r>
    </w:p>
    <w:p w14:paraId="084C04F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object>
          <v:shape id="_x0000_i1522" o:spt="75" alt="eqId416b20d43a7e44b1998984a56791b787" type="#_x0000_t75" style="height:30.85pt;width:87.9pt;" o:ole="t" filled="f" o:preferrelative="t" stroked="f" coordsize="21600,21600">
            <v:path/>
            <v:fill on="f" focussize="0,0"/>
            <v:stroke on="f" joinstyle="miter"/>
            <v:imagedata r:id="rId354" o:title="eqId416b20d43a7e44b1998984a56791b787"/>
            <o:lock v:ext="edit" aspectratio="t"/>
            <w10:wrap type="none"/>
            <w10:anchorlock/>
          </v:shape>
          <o:OLEObject Type="Embed" ProgID="Equation.DSMT4" ShapeID="_x0000_i1522" DrawAspect="Content" ObjectID="_1468076222" r:id="rId1005">
            <o:LockedField>false</o:LockedField>
          </o:OLEObject>
        </w:object>
      </w:r>
      <w:r>
        <w:rPr>
          <w:rFonts w:ascii="宋体" w:hAnsi="宋体" w:eastAsia="宋体" w:cs="宋体"/>
        </w:rPr>
        <w:t>可得旅行车的牵引力</w:t>
      </w:r>
    </w:p>
    <w:p w14:paraId="5909F073">
      <w:pPr>
        <w:spacing w:line="360" w:lineRule="auto"/>
        <w:jc w:val="center"/>
        <w:textAlignment w:val="center"/>
      </w:pPr>
      <w:r>
        <w:object>
          <v:shape id="_x0000_i1523" o:spt="75" alt="eqId336853f0c5cb4654b8b7112006906cf4" type="#_x0000_t75" style="height:48pt;width:168pt;" o:ole="t" filled="f" o:preferrelative="t" stroked="f" coordsize="21600,21600">
            <v:path/>
            <v:fill on="f" focussize="0,0"/>
            <v:stroke on="f" joinstyle="miter"/>
            <v:imagedata r:id="rId1007" o:title="eqId336853f0c5cb4654b8b7112006906cf4"/>
            <o:lock v:ext="edit" aspectratio="t"/>
            <w10:wrap type="none"/>
            <w10:anchorlock/>
          </v:shape>
          <o:OLEObject Type="Embed" ProgID="Equation.DSMT4" ShapeID="_x0000_i1523" DrawAspect="Content" ObjectID="_1468076223" r:id="rId1006">
            <o:LockedField>false</o:LockedField>
          </o:OLEObject>
        </w:object>
      </w:r>
    </w:p>
    <w:p w14:paraId="6DDB991C">
      <w:pPr>
        <w:spacing w:line="360" w:lineRule="auto"/>
        <w:jc w:val="left"/>
        <w:textAlignment w:val="center"/>
        <w:rPr>
          <w:rFonts w:ascii="宋体" w:hAnsi="宋体" w:eastAsia="宋体" w:cs="宋体"/>
        </w:rPr>
      </w:pPr>
      <w:r>
        <w:rPr>
          <w:rFonts w:ascii="宋体" w:hAnsi="宋体" w:eastAsia="宋体" w:cs="宋体"/>
        </w:rPr>
        <w:t>因车做匀速直线运动，故处于平衡状态，受平衡力的作用，则有</w:t>
      </w:r>
    </w:p>
    <w:p w14:paraId="3F968139">
      <w:pPr>
        <w:spacing w:line="360" w:lineRule="auto"/>
        <w:jc w:val="center"/>
        <w:textAlignment w:val="center"/>
      </w:pPr>
      <w:r>
        <w:object>
          <v:shape id="_x0000_i1524" o:spt="75" alt="eqId087ea97e7f1f49419605db215506c1de" type="#_x0000_t75" style="height:18pt;width:93.75pt;" o:ole="t" filled="f" o:preferrelative="t" stroked="f" coordsize="21600,21600">
            <v:path/>
            <v:fill on="f" focussize="0,0"/>
            <v:stroke on="f" joinstyle="miter"/>
            <v:imagedata r:id="rId1009" o:title="eqId087ea97e7f1f49419605db215506c1de"/>
            <o:lock v:ext="edit" aspectratio="t"/>
            <w10:wrap type="none"/>
            <w10:anchorlock/>
          </v:shape>
          <o:OLEObject Type="Embed" ProgID="Equation.DSMT4" ShapeID="_x0000_i1524" DrawAspect="Content" ObjectID="_1468076224" r:id="rId1008">
            <o:LockedField>false</o:LockedField>
          </o:OLEObject>
        </w:object>
      </w:r>
    </w:p>
    <w:p w14:paraId="48DA902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525"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525" DrawAspect="Content" ObjectID="_1468076225" r:id="rId1010">
            <o:LockedField>false</o:LockedField>
          </o:OLEObject>
        </w:object>
      </w:r>
      <w:r>
        <w:rPr>
          <w:rFonts w:ascii="宋体" w:hAnsi="宋体" w:eastAsia="宋体" w:cs="宋体"/>
        </w:rPr>
        <w:t>可得列车从朝阳到北京需要的时间</w:t>
      </w:r>
    </w:p>
    <w:p w14:paraId="5302678C">
      <w:pPr>
        <w:spacing w:line="360" w:lineRule="auto"/>
        <w:jc w:val="center"/>
        <w:textAlignment w:val="center"/>
      </w:pPr>
      <w:r>
        <w:object>
          <v:shape id="_x0000_i1526" o:spt="75" alt="eqIdd4510e26d7a6449c8952e2493ece0ccb" type="#_x0000_t75" style="height:33.75pt;width:125.25pt;" o:ole="t" filled="f" o:preferrelative="t" stroked="f" coordsize="21600,21600">
            <v:path/>
            <v:fill on="f" focussize="0,0"/>
            <v:stroke on="f" joinstyle="miter"/>
            <v:imagedata r:id="rId1012" o:title="eqIdd4510e26d7a6449c8952e2493ece0ccb"/>
            <o:lock v:ext="edit" aspectratio="t"/>
            <w10:wrap type="none"/>
            <w10:anchorlock/>
          </v:shape>
          <o:OLEObject Type="Embed" ProgID="Equation.DSMT4" ShapeID="_x0000_i1526" DrawAspect="Content" ObjectID="_1468076226" r:id="rId1011">
            <o:LockedField>false</o:LockedField>
          </o:OLEObject>
        </w:object>
      </w:r>
    </w:p>
    <w:p w14:paraId="3CD5D5A1">
      <w:pPr>
        <w:spacing w:line="360" w:lineRule="auto"/>
        <w:jc w:val="left"/>
        <w:textAlignment w:val="center"/>
        <w:rPr>
          <w:rFonts w:ascii="宋体" w:hAnsi="宋体" w:eastAsia="宋体" w:cs="宋体"/>
        </w:rPr>
      </w:pPr>
      <w:r>
        <w:rPr>
          <w:rFonts w:ascii="宋体" w:hAnsi="宋体" w:eastAsia="宋体" w:cs="宋体"/>
        </w:rPr>
        <w:t>列车要克服阻力做的功为</w:t>
      </w:r>
    </w:p>
    <w:p w14:paraId="1F43E3CA">
      <w:pPr>
        <w:spacing w:line="360" w:lineRule="auto"/>
        <w:jc w:val="center"/>
        <w:textAlignment w:val="center"/>
      </w:pPr>
      <w:r>
        <w:object>
          <v:shape id="_x0000_i1527" o:spt="75" alt="eqIdd63fa257d77843a49904c49b09245acf" type="#_x0000_t75" style="height:18pt;width:219pt;" o:ole="t" filled="f" o:preferrelative="t" stroked="f" coordsize="21600,21600">
            <v:path/>
            <v:fill on="f" focussize="0,0"/>
            <v:stroke on="f" joinstyle="miter"/>
            <v:imagedata r:id="rId1014" o:title="eqIdd63fa257d77843a49904c49b09245acf"/>
            <o:lock v:ext="edit" aspectratio="t"/>
            <w10:wrap type="none"/>
            <w10:anchorlock/>
          </v:shape>
          <o:OLEObject Type="Embed" ProgID="Equation.DSMT4" ShapeID="_x0000_i1527" DrawAspect="Content" ObjectID="_1468076227" r:id="rId1013">
            <o:LockedField>false</o:LockedField>
          </o:OLEObject>
        </w:object>
      </w:r>
    </w:p>
    <w:p w14:paraId="46CEEBE5">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旅行车满载静止在水平地面上，对地面的压强是</w:t>
      </w:r>
      <w:r>
        <w:object>
          <v:shape id="_x0000_i1528" o:spt="75" alt="eqId6a1d0261e1294476be0faf73378a3920" type="#_x0000_t75" style="height:16pt;width:48pt;" o:ole="t" filled="f" o:preferrelative="t" stroked="f" coordsize="21600,21600">
            <v:path/>
            <v:fill on="f" focussize="0,0"/>
            <v:stroke on="f" joinstyle="miter"/>
            <v:imagedata r:id="rId996" o:title="eqId6a1d0261e1294476be0faf73378a3920"/>
            <o:lock v:ext="edit" aspectratio="t"/>
            <w10:wrap type="none"/>
            <w10:anchorlock/>
          </v:shape>
          <o:OLEObject Type="Embed" ProgID="Equation.DSMT4" ShapeID="_x0000_i1528" DrawAspect="Content" ObjectID="_1468076228" r:id="rId1015">
            <o:LockedField>false</o:LockedField>
          </o:OLEObject>
        </w:object>
      </w:r>
      <w:r>
        <w:rPr>
          <w:rFonts w:ascii="宋体" w:hAnsi="宋体" w:eastAsia="宋体" w:cs="宋体"/>
        </w:rPr>
        <w:t>；</w:t>
      </w:r>
    </w:p>
    <w:p w14:paraId="5106883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受到的阻力是</w:t>
      </w:r>
      <w:r>
        <w:object>
          <v:shape id="_x0000_i1529" o:spt="75" alt="eqIdc568398546c54664b6c1b32597aa3c62" type="#_x0000_t75" style="height:15.9pt;width:52.95pt;" o:ole="t" filled="f" o:preferrelative="t" stroked="f" coordsize="21600,21600">
            <v:path/>
            <v:fill on="f" focussize="0,0"/>
            <v:stroke on="f" joinstyle="miter"/>
            <v:imagedata r:id="rId998" o:title="eqIdc568398546c54664b6c1b32597aa3c62"/>
            <o:lock v:ext="edit" aspectratio="t"/>
            <w10:wrap type="none"/>
            <w10:anchorlock/>
          </v:shape>
          <o:OLEObject Type="Embed" ProgID="Equation.DSMT4" ShapeID="_x0000_i1529" DrawAspect="Content" ObjectID="_1468076229" r:id="rId1016">
            <o:LockedField>false</o:LockedField>
          </o:OLEObject>
        </w:object>
      </w:r>
      <w:r>
        <w:rPr>
          <w:rFonts w:ascii="宋体" w:hAnsi="宋体" w:eastAsia="宋体" w:cs="宋体"/>
        </w:rPr>
        <w:t>；</w:t>
      </w:r>
    </w:p>
    <w:p w14:paraId="7E7896F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列车从朝阳到北京需要</w:t>
      </w:r>
      <w:r>
        <w:object>
          <v:shape id="_x0000_i1530" o:spt="75" alt="eqId19ac41211e2b40ddb2354a5fb3fa3cf6" type="#_x0000_t75" style="height:14.25pt;width:30pt;" o:ole="t" filled="f" o:preferrelative="t" stroked="f" coordsize="21600,21600">
            <v:path/>
            <v:fill on="f" focussize="0,0"/>
            <v:stroke on="f" joinstyle="miter"/>
            <v:imagedata r:id="rId1000" o:title="eqId19ac41211e2b40ddb2354a5fb3fa3cf6"/>
            <o:lock v:ext="edit" aspectratio="t"/>
            <w10:wrap type="none"/>
            <w10:anchorlock/>
          </v:shape>
          <o:OLEObject Type="Embed" ProgID="Equation.DSMT4" ShapeID="_x0000_i1530" DrawAspect="Content" ObjectID="_1468076230" r:id="rId1017">
            <o:LockedField>false</o:LockedField>
          </o:OLEObject>
        </w:object>
      </w:r>
      <w:r>
        <w:rPr>
          <w:rFonts w:ascii="宋体" w:hAnsi="宋体" w:eastAsia="宋体" w:cs="宋体"/>
        </w:rPr>
        <w:t>，列车要克服阻力做功为</w:t>
      </w:r>
      <w:r>
        <w:object>
          <v:shape id="_x0000_i1531" o:spt="75" alt="eqId803546dd17f44b3da7ea4baec653065e" type="#_x0000_t75" style="height:15.75pt;width:51pt;" o:ole="t" filled="f" o:preferrelative="t" stroked="f" coordsize="21600,21600">
            <v:path/>
            <v:fill on="f" focussize="0,0"/>
            <v:stroke on="f" joinstyle="miter"/>
            <v:imagedata r:id="rId1002" o:title="eqId803546dd17f44b3da7ea4baec653065e"/>
            <o:lock v:ext="edit" aspectratio="t"/>
            <w10:wrap type="none"/>
            <w10:anchorlock/>
          </v:shape>
          <o:OLEObject Type="Embed" ProgID="Equation.DSMT4" ShapeID="_x0000_i1531" DrawAspect="Content" ObjectID="_1468076231" r:id="rId1018">
            <o:LockedField>false</o:LockedField>
          </o:OLEObject>
        </w:object>
      </w:r>
      <w:r>
        <w:rPr>
          <w:rFonts w:ascii="宋体" w:hAnsi="宋体" w:eastAsia="宋体" w:cs="宋体"/>
        </w:rPr>
        <w:t>。</w:t>
      </w:r>
    </w:p>
    <w:p w14:paraId="7C1E8972">
      <w:pPr>
        <w:spacing w:line="360" w:lineRule="auto"/>
        <w:jc w:val="left"/>
        <w:textAlignment w:val="center"/>
        <w:rPr>
          <w:rFonts w:ascii="Times New Roman" w:hAnsi="Times New Roman" w:eastAsia="Times New Roman" w:cs="Times New Roman"/>
        </w:rPr>
      </w:pPr>
      <w:r>
        <w:t>6</w:t>
      </w:r>
      <w:r>
        <w:rPr>
          <w:rFonts w:hint="eastAsia"/>
          <w:lang w:val="en-US" w:eastAsia="zh-CN"/>
        </w:rPr>
        <w:t>3</w:t>
      </w:r>
      <w:r>
        <w:t>．</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1.25N</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80%</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0.65W</w:t>
      </w:r>
    </w:p>
    <w:p w14:paraId="57D12A03">
      <w:pPr>
        <w:spacing w:line="360" w:lineRule="auto"/>
        <w:jc w:val="left"/>
        <w:textAlignment w:val="center"/>
      </w:pPr>
      <w:r>
        <w:t>【解析】</w:t>
      </w:r>
    </w:p>
    <w:p w14:paraId="6049551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动滑轮与重物在细绳的拉力作用下做匀速直线运动，将动滑轮和物体看做整体，整体处于平衡状态，受平衡力，根据平衡力条件，可得</w:t>
      </w:r>
    </w:p>
    <w:p w14:paraId="07354E24">
      <w:pPr>
        <w:spacing w:line="360" w:lineRule="auto"/>
        <w:jc w:val="center"/>
        <w:textAlignment w:val="center"/>
      </w:pPr>
      <w:r>
        <w:object>
          <v:shape id="_x0000_i1532" o:spt="75" alt="eqIdd60704c2034d4016b580d56c424ca2b2" type="#_x0000_t75" style="height:19pt;width:73pt;" o:ole="t" filled="f" o:preferrelative="t" stroked="f" coordsize="21600,21600">
            <v:path/>
            <v:fill on="f" focussize="0,0"/>
            <v:stroke on="f" joinstyle="miter"/>
            <v:imagedata r:id="rId1020" o:title="eqIdd60704c2034d4016b580d56c424ca2b2"/>
            <o:lock v:ext="edit" aspectratio="t"/>
            <w10:wrap type="none"/>
            <w10:anchorlock/>
          </v:shape>
          <o:OLEObject Type="Embed" ProgID="Equation.DSMT4" ShapeID="_x0000_i1532" DrawAspect="Content" ObjectID="_1468076232" r:id="rId1019">
            <o:LockedField>false</o:LockedField>
          </o:OLEObject>
        </w:object>
      </w:r>
    </w:p>
    <w:p w14:paraId="0A9173FC">
      <w:pPr>
        <w:spacing w:line="360" w:lineRule="auto"/>
        <w:jc w:val="left"/>
        <w:textAlignment w:val="center"/>
        <w:rPr>
          <w:rFonts w:ascii="宋体" w:hAnsi="宋体" w:eastAsia="宋体" w:cs="宋体"/>
        </w:rPr>
      </w:pPr>
      <w:r>
        <w:rPr>
          <w:rFonts w:ascii="宋体" w:hAnsi="宋体" w:eastAsia="宋体" w:cs="宋体"/>
        </w:rPr>
        <w:t>则</w:t>
      </w:r>
    </w:p>
    <w:p w14:paraId="79F11277">
      <w:pPr>
        <w:spacing w:line="360" w:lineRule="auto"/>
        <w:jc w:val="center"/>
        <w:textAlignment w:val="center"/>
      </w:pPr>
      <w:r>
        <w:object>
          <v:shape id="_x0000_i1533" o:spt="75" alt="eqId858b6fd5435f44f8b195a54413b05c16" type="#_x0000_t75" style="height:32.25pt;width:317.25pt;" o:ole="t" filled="f" o:preferrelative="t" stroked="f" coordsize="21600,21600">
            <v:path/>
            <v:fill on="f" focussize="0,0"/>
            <v:stroke on="f" joinstyle="miter"/>
            <v:imagedata r:id="rId1022" o:title="eqId858b6fd5435f44f8b195a54413b05c16"/>
            <o:lock v:ext="edit" aspectratio="t"/>
            <w10:wrap type="none"/>
            <w10:anchorlock/>
          </v:shape>
          <o:OLEObject Type="Embed" ProgID="Equation.DSMT4" ShapeID="_x0000_i1533" DrawAspect="Content" ObjectID="_1468076233" r:id="rId1021">
            <o:LockedField>false</o:LockedField>
          </o:OLEObject>
        </w:object>
      </w:r>
    </w:p>
    <w:p w14:paraId="538D9604">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 (2)</w:t>
      </w:r>
      <w:r>
        <w:rPr>
          <w:rFonts w:ascii="宋体" w:hAnsi="宋体" w:eastAsia="宋体" w:cs="宋体"/>
        </w:rPr>
        <w:t>滑轮组的机械效率</w:t>
      </w:r>
    </w:p>
    <w:p w14:paraId="542AE87B">
      <w:pPr>
        <w:spacing w:line="360" w:lineRule="auto"/>
        <w:jc w:val="center"/>
        <w:textAlignment w:val="center"/>
      </w:pPr>
      <w:r>
        <w:object>
          <v:shape id="_x0000_i1534" o:spt="75" alt="eqId87aed80b816642a88b312d59195e15ee" type="#_x0000_t75" style="height:36pt;width:303.75pt;" o:ole="t" filled="f" o:preferrelative="t" stroked="f" coordsize="21600,21600">
            <v:path/>
            <v:fill on="f" focussize="0,0"/>
            <v:stroke on="f" joinstyle="miter"/>
            <v:imagedata r:id="rId1024" o:title="eqId87aed80b816642a88b312d59195e15ee"/>
            <o:lock v:ext="edit" aspectratio="t"/>
            <w10:wrap type="none"/>
            <w10:anchorlock/>
          </v:shape>
          <o:OLEObject Type="Embed" ProgID="Equation.DSMT4" ShapeID="_x0000_i1534" DrawAspect="Content" ObjectID="_1468076234" r:id="rId1023">
            <o:LockedField>false</o:LockedField>
          </o:OLEObject>
        </w:object>
      </w:r>
    </w:p>
    <w:p w14:paraId="5262F87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由题意可知，小车也做匀速直线运动，则小车的牵引力</w:t>
      </w:r>
    </w:p>
    <w:p w14:paraId="7D6C68C6">
      <w:pPr>
        <w:spacing w:line="360" w:lineRule="auto"/>
        <w:jc w:val="center"/>
        <w:textAlignment w:val="center"/>
      </w:pPr>
      <w:r>
        <w:object>
          <v:shape id="_x0000_i1535" o:spt="75" alt="eqId59e2eab3071549e783e7acf0c0753e42" type="#_x0000_t75" style="height:18.75pt;width:59.25pt;" o:ole="t" filled="f" o:preferrelative="t" stroked="f" coordsize="21600,21600">
            <v:path/>
            <v:fill on="f" focussize="0,0"/>
            <v:stroke on="f" joinstyle="miter"/>
            <v:imagedata r:id="rId1026" o:title="eqId59e2eab3071549e783e7acf0c0753e42"/>
            <o:lock v:ext="edit" aspectratio="t"/>
            <w10:wrap type="none"/>
            <w10:anchorlock/>
          </v:shape>
          <o:OLEObject Type="Embed" ProgID="Equation.DSMT4" ShapeID="_x0000_i1535" DrawAspect="Content" ObjectID="_1468076235" r:id="rId1025">
            <o:LockedField>false</o:LockedField>
          </o:OLEObject>
        </w:object>
      </w:r>
    </w:p>
    <w:p w14:paraId="30657EA5">
      <w:pPr>
        <w:spacing w:line="360" w:lineRule="auto"/>
        <w:jc w:val="left"/>
        <w:textAlignment w:val="center"/>
        <w:rPr>
          <w:rFonts w:ascii="宋体" w:hAnsi="宋体" w:eastAsia="宋体" w:cs="宋体"/>
        </w:rPr>
      </w:pPr>
      <w:r>
        <w:rPr>
          <w:rFonts w:ascii="宋体" w:hAnsi="宋体" w:eastAsia="宋体" w:cs="宋体"/>
        </w:rPr>
        <w:t>则牵引力的功率</w:t>
      </w:r>
    </w:p>
    <w:p w14:paraId="409BD6CF">
      <w:pPr>
        <w:spacing w:line="360" w:lineRule="auto"/>
        <w:jc w:val="center"/>
        <w:textAlignment w:val="center"/>
      </w:pPr>
      <w:r>
        <w:object>
          <v:shape id="_x0000_i1536" o:spt="75" alt="eqId58c49285f90d41308f183da9462818b1" type="#_x0000_t75" style="height:18.75pt;width:291pt;" o:ole="t" filled="f" o:preferrelative="t" stroked="f" coordsize="21600,21600">
            <v:path/>
            <v:fill on="f" focussize="0,0"/>
            <v:stroke on="f" joinstyle="miter"/>
            <v:imagedata r:id="rId1028" o:title="eqId58c49285f90d41308f183da9462818b1"/>
            <o:lock v:ext="edit" aspectratio="t"/>
            <w10:wrap type="none"/>
            <w10:anchorlock/>
          </v:shape>
          <o:OLEObject Type="Embed" ProgID="Equation.DSMT4" ShapeID="_x0000_i1536" DrawAspect="Content" ObjectID="_1468076236" r:id="rId1027">
            <o:LockedField>false</o:LockedField>
          </o:OLEObject>
        </w:object>
      </w:r>
    </w:p>
    <w:p w14:paraId="6BA9A055">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细绳的拉力是</w:t>
      </w:r>
      <w:r>
        <w:rPr>
          <w:rFonts w:ascii="Times New Roman" w:hAnsi="Times New Roman" w:eastAsia="Times New Roman" w:cs="Times New Roman"/>
        </w:rPr>
        <w:t>1.25N</w:t>
      </w:r>
      <w:r>
        <w:rPr>
          <w:rFonts w:ascii="宋体" w:hAnsi="宋体" w:eastAsia="宋体" w:cs="宋体"/>
        </w:rPr>
        <w:t>；</w:t>
      </w:r>
    </w:p>
    <w:p w14:paraId="73EF102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滑轮组的机械效率是</w:t>
      </w:r>
      <w:r>
        <w:rPr>
          <w:rFonts w:ascii="Times New Roman" w:hAnsi="Times New Roman" w:eastAsia="Times New Roman" w:cs="Times New Roman"/>
        </w:rPr>
        <w:t>80%</w:t>
      </w:r>
      <w:r>
        <w:rPr>
          <w:rFonts w:ascii="宋体" w:hAnsi="宋体" w:eastAsia="宋体" w:cs="宋体"/>
        </w:rPr>
        <w:t>；</w:t>
      </w:r>
    </w:p>
    <w:p w14:paraId="319F184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玩具电动小车牵引力的功率</w:t>
      </w:r>
      <w:r>
        <w:rPr>
          <w:rFonts w:ascii="Times New Roman" w:hAnsi="Times New Roman" w:eastAsia="Times New Roman" w:cs="Times New Roman"/>
        </w:rPr>
        <w:t>0.65W</w:t>
      </w:r>
      <w:r>
        <w:rPr>
          <w:rFonts w:ascii="宋体" w:hAnsi="宋体" w:eastAsia="宋体" w:cs="宋体"/>
        </w:rPr>
        <w:t>。</w:t>
      </w:r>
    </w:p>
    <w:p w14:paraId="27287E61">
      <w:pPr>
        <w:spacing w:line="360" w:lineRule="auto"/>
        <w:jc w:val="left"/>
        <w:textAlignment w:val="center"/>
        <w:rPr>
          <w:rFonts w:ascii="Times New Roman" w:hAnsi="Times New Roman" w:eastAsia="Times New Roman" w:cs="Times New Roman"/>
        </w:rPr>
      </w:pPr>
      <w:r>
        <w:t>6</w:t>
      </w:r>
      <w:r>
        <w:rPr>
          <w:rFonts w:hint="eastAsia"/>
          <w:lang w:val="en-US" w:eastAsia="zh-CN"/>
        </w:rPr>
        <w:t>4</w:t>
      </w:r>
      <w:r>
        <w:t>．</w:t>
      </w:r>
      <w:r>
        <w:rPr>
          <w:rFonts w:ascii="Times New Roman" w:hAnsi="Times New Roman" w:eastAsia="Times New Roman" w:cs="Times New Roman"/>
        </w:rPr>
        <w:t>(1)30J</w:t>
      </w:r>
      <w:r>
        <w:rPr>
          <w:rFonts w:ascii="宋体" w:hAnsi="宋体" w:eastAsia="宋体" w:cs="宋体"/>
        </w:rPr>
        <w:t>；</w:t>
      </w:r>
      <w:r>
        <w:rPr>
          <w:rFonts w:ascii="Times New Roman" w:hAnsi="Times New Roman" w:eastAsia="Times New Roman" w:cs="Times New Roman"/>
        </w:rPr>
        <w:t>(2) 0.13m</w:t>
      </w:r>
      <w:r>
        <w:rPr>
          <w:rFonts w:ascii="Times New Roman" w:hAnsi="Times New Roman" w:eastAsia="Times New Roman" w:cs="Times New Roman"/>
          <w:vertAlign w:val="superscript"/>
        </w:rPr>
        <w:t>2</w:t>
      </w:r>
    </w:p>
    <w:p w14:paraId="0E24F381">
      <w:pPr>
        <w:spacing w:line="360" w:lineRule="auto"/>
        <w:jc w:val="left"/>
        <w:textAlignment w:val="center"/>
      </w:pPr>
      <w:r>
        <w:t>【解析】</w:t>
      </w:r>
    </w:p>
    <w:p w14:paraId="07D3321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若将石块</w:t>
      </w:r>
      <w:r>
        <w:rPr>
          <w:rFonts w:ascii="Times New Roman" w:hAnsi="Times New Roman" w:eastAsia="Times New Roman" w:cs="Times New Roman"/>
        </w:rPr>
        <w:t>B</w:t>
      </w:r>
      <w:r>
        <w:rPr>
          <w:rFonts w:ascii="宋体" w:hAnsi="宋体" w:eastAsia="宋体" w:cs="宋体"/>
        </w:rPr>
        <w:t>抬高</w:t>
      </w:r>
      <w:r>
        <w:rPr>
          <w:rFonts w:ascii="Times New Roman" w:hAnsi="Times New Roman" w:eastAsia="Times New Roman" w:cs="Times New Roman"/>
        </w:rPr>
        <w:t>0.6m</w:t>
      </w:r>
      <w:r>
        <w:rPr>
          <w:rFonts w:ascii="宋体" w:hAnsi="宋体" w:eastAsia="宋体" w:cs="宋体"/>
        </w:rPr>
        <w:t>，对它至少做功</w:t>
      </w:r>
    </w:p>
    <w:p w14:paraId="343160D9">
      <w:pPr>
        <w:spacing w:line="360" w:lineRule="auto"/>
        <w:jc w:val="center"/>
        <w:textAlignment w:val="center"/>
      </w:pPr>
      <w:r>
        <w:object>
          <v:shape id="_x0000_i1537" o:spt="75" alt="eqIdc124557233e74bca8e9a8da24192b417" type="#_x0000_t75" style="height:15.75pt;width:210.75pt;" o:ole="t" filled="f" o:preferrelative="t" stroked="f" coordsize="21600,21600">
            <v:path/>
            <v:fill on="f" focussize="0,0"/>
            <v:stroke on="f" joinstyle="miter"/>
            <v:imagedata r:id="rId1030" o:title="eqIdc124557233e74bca8e9a8da24192b417"/>
            <o:lock v:ext="edit" aspectratio="t"/>
            <w10:wrap type="none"/>
            <w10:anchorlock/>
          </v:shape>
          <o:OLEObject Type="Embed" ProgID="Equation.DSMT4" ShapeID="_x0000_i1537" DrawAspect="Content" ObjectID="_1468076237" r:id="rId1029">
            <o:LockedField>false</o:LockedField>
          </o:OLEObject>
        </w:object>
      </w:r>
    </w:p>
    <w:p w14:paraId="029199D5">
      <w:pPr>
        <w:spacing w:line="360" w:lineRule="auto"/>
        <w:jc w:val="left"/>
        <w:textAlignment w:val="center"/>
        <w:rPr>
          <w:rFonts w:ascii="宋体" w:hAnsi="宋体" w:eastAsia="宋体" w:cs="宋体"/>
        </w:rPr>
      </w:pPr>
      <w:r>
        <w:rPr>
          <w:rFonts w:ascii="Times New Roman" w:hAnsi="Times New Roman" w:eastAsia="Times New Roman" w:cs="Times New Roman"/>
        </w:rPr>
        <w:t>(2)B</w:t>
      </w:r>
      <w:r>
        <w:rPr>
          <w:rFonts w:ascii="宋体" w:hAnsi="宋体" w:eastAsia="宋体" w:cs="宋体"/>
        </w:rPr>
        <w:t>石块刚好被承载住时，软泥受到的压强为</w:t>
      </w:r>
    </w:p>
    <w:p w14:paraId="04ED6DAA">
      <w:pPr>
        <w:spacing w:line="360" w:lineRule="auto"/>
        <w:jc w:val="center"/>
        <w:textAlignment w:val="center"/>
      </w:pPr>
      <w:r>
        <w:object>
          <v:shape id="_x0000_i1538" o:spt="75" alt="eqIdb936f96fec69421b89e1fd6e71fee233" type="#_x0000_t75" style="height:30.75pt;width:212.25pt;" o:ole="t" filled="f" o:preferrelative="t" stroked="f" coordsize="21600,21600">
            <v:path/>
            <v:fill on="f" focussize="0,0"/>
            <v:stroke on="f" joinstyle="miter"/>
            <v:imagedata r:id="rId1032" o:title="eqIdb936f96fec69421b89e1fd6e71fee233"/>
            <o:lock v:ext="edit" aspectratio="t"/>
            <w10:wrap type="none"/>
            <w10:anchorlock/>
          </v:shape>
          <o:OLEObject Type="Embed" ProgID="Equation.DSMT4" ShapeID="_x0000_i1538" DrawAspect="Content" ObjectID="_1468076238" r:id="rId1031">
            <o:LockedField>false</o:LockedField>
          </o:OLEObject>
        </w:object>
      </w:r>
    </w:p>
    <w:p w14:paraId="5609DF01">
      <w:pPr>
        <w:spacing w:line="360" w:lineRule="auto"/>
        <w:jc w:val="left"/>
        <w:textAlignment w:val="center"/>
        <w:rPr>
          <w:rFonts w:ascii="宋体" w:hAnsi="宋体" w:eastAsia="宋体" w:cs="宋体"/>
        </w:rPr>
      </w:pPr>
      <w:r>
        <w:rPr>
          <w:rFonts w:ascii="宋体" w:hAnsi="宋体" w:eastAsia="宋体" w:cs="宋体"/>
        </w:rPr>
        <w:t>可知一位质量为</w:t>
      </w:r>
      <w:r>
        <w:rPr>
          <w:rFonts w:ascii="Times New Roman" w:hAnsi="Times New Roman" w:eastAsia="Times New Roman" w:cs="Times New Roman"/>
        </w:rPr>
        <w:t>60kg</w:t>
      </w:r>
      <w:r>
        <w:rPr>
          <w:rFonts w:ascii="宋体" w:hAnsi="宋体" w:eastAsia="宋体" w:cs="宋体"/>
        </w:rPr>
        <w:t>的人，站在木板上，要想在这种软泥中不陷落，对软泥的压强最大为</w:t>
      </w:r>
      <w:r>
        <w:rPr>
          <w:rFonts w:ascii="Times New Roman" w:hAnsi="Times New Roman" w:eastAsia="Times New Roman" w:cs="Times New Roman"/>
        </w:rPr>
        <w:t>5000Pa</w:t>
      </w:r>
      <w:r>
        <w:rPr>
          <w:rFonts w:ascii="宋体" w:hAnsi="宋体" w:eastAsia="宋体" w:cs="宋体"/>
        </w:rPr>
        <w:t>，人和木板的总重力为</w:t>
      </w:r>
    </w:p>
    <w:p w14:paraId="467EFC5E">
      <w:pPr>
        <w:spacing w:line="360" w:lineRule="auto"/>
        <w:jc w:val="center"/>
        <w:textAlignment w:val="center"/>
      </w:pPr>
      <w:r>
        <w:object>
          <v:shape id="_x0000_i1539" o:spt="75" alt="eqIdfdc3f1f0694f42ef91e899eb8479e226" type="#_x0000_t75" style="height:18.75pt;width:300.75pt;" o:ole="t" filled="f" o:preferrelative="t" stroked="f" coordsize="21600,21600">
            <v:path/>
            <v:fill on="f" focussize="0,0"/>
            <v:stroke on="f" joinstyle="miter"/>
            <v:imagedata r:id="rId1034" o:title="eqIdfdc3f1f0694f42ef91e899eb8479e226"/>
            <o:lock v:ext="edit" aspectratio="t"/>
            <w10:wrap type="none"/>
            <w10:anchorlock/>
          </v:shape>
          <o:OLEObject Type="Embed" ProgID="Equation.DSMT4" ShapeID="_x0000_i1539" DrawAspect="Content" ObjectID="_1468076239" r:id="rId1033">
            <o:LockedField>false</o:LockedField>
          </o:OLEObject>
        </w:object>
      </w:r>
    </w:p>
    <w:p w14:paraId="5DFDD029">
      <w:pPr>
        <w:spacing w:line="360" w:lineRule="auto"/>
        <w:jc w:val="left"/>
        <w:textAlignment w:val="center"/>
        <w:rPr>
          <w:rFonts w:ascii="宋体" w:hAnsi="宋体" w:eastAsia="宋体" w:cs="宋体"/>
        </w:rPr>
      </w:pPr>
      <w:r>
        <w:rPr>
          <w:rFonts w:ascii="宋体" w:hAnsi="宋体" w:eastAsia="宋体" w:cs="宋体"/>
        </w:rPr>
        <w:t>由</w:t>
      </w:r>
      <w:r>
        <w:object>
          <v:shape id="_x0000_i1540" o:spt="75" alt="eqIdccae9445c74642239ef958a1699531b1" type="#_x0000_t75" style="height:30.75pt;width:33.75pt;" o:ole="t" filled="f" o:preferrelative="t" stroked="f" coordsize="21600,21600">
            <v:path/>
            <v:fill on="f" focussize="0,0"/>
            <v:stroke on="f" joinstyle="miter"/>
            <v:imagedata r:id="rId372" o:title="eqIdccae9445c74642239ef958a1699531b1"/>
            <o:lock v:ext="edit" aspectratio="t"/>
            <w10:wrap type="none"/>
            <w10:anchorlock/>
          </v:shape>
          <o:OLEObject Type="Embed" ProgID="Equation.DSMT4" ShapeID="_x0000_i1540" DrawAspect="Content" ObjectID="_1468076240" r:id="rId1035">
            <o:LockedField>false</o:LockedField>
          </o:OLEObject>
        </w:object>
      </w:r>
      <w:r>
        <w:rPr>
          <w:rFonts w:ascii="宋体" w:hAnsi="宋体" w:eastAsia="宋体" w:cs="宋体"/>
        </w:rPr>
        <w:t>可知木板的面积至少为</w:t>
      </w:r>
    </w:p>
    <w:p w14:paraId="31FAB36A">
      <w:pPr>
        <w:spacing w:line="360" w:lineRule="auto"/>
        <w:jc w:val="center"/>
        <w:textAlignment w:val="center"/>
      </w:pPr>
      <w:r>
        <w:object>
          <v:shape id="_x0000_i1541" o:spt="75" alt="eqId03d03b3660ad427c9e7e4bf324e9cfcf" type="#_x0000_t75" style="height:33.75pt;width:165pt;" o:ole="t" filled="f" o:preferrelative="t" stroked="f" coordsize="21600,21600">
            <v:path/>
            <v:fill on="f" focussize="0,0"/>
            <v:stroke on="f" joinstyle="miter"/>
            <v:imagedata r:id="rId1037" o:title="eqId03d03b3660ad427c9e7e4bf324e9cfcf"/>
            <o:lock v:ext="edit" aspectratio="t"/>
            <w10:wrap type="none"/>
            <w10:anchorlock/>
          </v:shape>
          <o:OLEObject Type="Embed" ProgID="Equation.DSMT4" ShapeID="_x0000_i1541" DrawAspect="Content" ObjectID="_1468076241" r:id="rId1036">
            <o:LockedField>false</o:LockedField>
          </o:OLEObject>
        </w:object>
      </w:r>
    </w:p>
    <w:p w14:paraId="07044AE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若将石块</w:t>
      </w:r>
      <w:r>
        <w:rPr>
          <w:rFonts w:ascii="Times New Roman" w:hAnsi="Times New Roman" w:eastAsia="Times New Roman" w:cs="Times New Roman"/>
        </w:rPr>
        <w:t>B</w:t>
      </w:r>
      <w:r>
        <w:rPr>
          <w:rFonts w:ascii="宋体" w:hAnsi="宋体" w:eastAsia="宋体" w:cs="宋体"/>
        </w:rPr>
        <w:t>抬高</w:t>
      </w:r>
      <w:r>
        <w:rPr>
          <w:rFonts w:ascii="Times New Roman" w:hAnsi="Times New Roman" w:eastAsia="Times New Roman" w:cs="Times New Roman"/>
        </w:rPr>
        <w:t>0.6m</w:t>
      </w:r>
      <w:r>
        <w:rPr>
          <w:rFonts w:ascii="宋体" w:hAnsi="宋体" w:eastAsia="宋体" w:cs="宋体"/>
        </w:rPr>
        <w:t>，对它至少应做</w:t>
      </w:r>
      <w:r>
        <w:rPr>
          <w:rFonts w:ascii="Times New Roman" w:hAnsi="Times New Roman" w:eastAsia="Times New Roman" w:cs="Times New Roman"/>
        </w:rPr>
        <w:t>30J</w:t>
      </w:r>
      <w:r>
        <w:rPr>
          <w:rFonts w:ascii="宋体" w:hAnsi="宋体" w:eastAsia="宋体" w:cs="宋体"/>
        </w:rPr>
        <w:t>功；</w:t>
      </w:r>
    </w:p>
    <w:p w14:paraId="4293262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一位质量为</w:t>
      </w:r>
      <w:r>
        <w:rPr>
          <w:rFonts w:ascii="Times New Roman" w:hAnsi="Times New Roman" w:eastAsia="Times New Roman" w:cs="Times New Roman"/>
        </w:rPr>
        <w:t>60kg</w:t>
      </w:r>
      <w:r>
        <w:rPr>
          <w:rFonts w:ascii="宋体" w:hAnsi="宋体" w:eastAsia="宋体" w:cs="宋体"/>
        </w:rPr>
        <w:t>的人，要想在这种软泥中不陷落，应踩在面积至少为</w:t>
      </w:r>
      <w:r>
        <w:rPr>
          <w:rFonts w:ascii="Times New Roman" w:hAnsi="Times New Roman" w:eastAsia="Times New Roman" w:cs="Times New Roman"/>
        </w:rPr>
        <w:t>0.13m</w:t>
      </w:r>
      <w:r>
        <w:rPr>
          <w:rFonts w:ascii="Times New Roman" w:hAnsi="Times New Roman" w:eastAsia="Times New Roman" w:cs="Times New Roman"/>
          <w:vertAlign w:val="superscript"/>
        </w:rPr>
        <w:t>2</w:t>
      </w:r>
      <w:r>
        <w:rPr>
          <w:rFonts w:ascii="宋体" w:hAnsi="宋体" w:eastAsia="宋体" w:cs="宋体"/>
        </w:rPr>
        <w:t>的木板上。</w:t>
      </w:r>
    </w:p>
    <w:p w14:paraId="30D99E25">
      <w:pPr>
        <w:spacing w:line="360" w:lineRule="auto"/>
        <w:jc w:val="left"/>
        <w:textAlignment w:val="center"/>
        <w:rPr>
          <w:rFonts w:ascii="Times New Roman" w:hAnsi="Times New Roman" w:eastAsia="Times New Roman" w:cs="Times New Roman"/>
        </w:rPr>
      </w:pPr>
      <w:r>
        <w:t>6</w:t>
      </w:r>
      <w:r>
        <w:rPr>
          <w:rFonts w:hint="eastAsia"/>
          <w:lang w:val="en-US" w:eastAsia="zh-CN"/>
        </w:rPr>
        <w:t>5</w:t>
      </w:r>
      <w:r>
        <w:t>．</w:t>
      </w:r>
      <w:r>
        <w:rPr>
          <w:rFonts w:ascii="Times New Roman" w:hAnsi="Times New Roman" w:eastAsia="Times New Roman" w:cs="Times New Roman"/>
        </w:rPr>
        <w:t>(1)1000Pa</w:t>
      </w:r>
      <w:r>
        <w:rPr>
          <w:rFonts w:ascii="宋体" w:hAnsi="宋体" w:eastAsia="宋体" w:cs="宋体"/>
        </w:rPr>
        <w:t>；</w:t>
      </w:r>
      <w:r>
        <w:rPr>
          <w:rFonts w:ascii="Times New Roman" w:hAnsi="Times New Roman" w:eastAsia="Times New Roman" w:cs="Times New Roman"/>
        </w:rPr>
        <w:t>(2)1N</w:t>
      </w:r>
      <w:r>
        <w:rPr>
          <w:rFonts w:ascii="宋体" w:hAnsi="宋体" w:eastAsia="宋体" w:cs="宋体"/>
        </w:rPr>
        <w:t>；</w:t>
      </w:r>
      <w:r>
        <w:rPr>
          <w:rFonts w:ascii="Times New Roman" w:hAnsi="Times New Roman" w:eastAsia="Times New Roman" w:cs="Times New Roman"/>
        </w:rPr>
        <w:t>(3) 3.4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p>
    <w:p w14:paraId="3F8DA231">
      <w:pPr>
        <w:spacing w:line="360" w:lineRule="auto"/>
        <w:jc w:val="left"/>
        <w:textAlignment w:val="center"/>
      </w:pPr>
      <w:r>
        <w:t>【解析】</w:t>
      </w:r>
    </w:p>
    <w:p w14:paraId="3BB7C66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物块未放入水中时，水深</w:t>
      </w:r>
    </w:p>
    <w:p w14:paraId="72AEE4C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h</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10cm=0.1m</w:t>
      </w:r>
    </w:p>
    <w:p w14:paraId="58A40054">
      <w:pPr>
        <w:spacing w:line="360" w:lineRule="auto"/>
        <w:jc w:val="left"/>
        <w:textAlignment w:val="center"/>
        <w:rPr>
          <w:rFonts w:ascii="宋体" w:hAnsi="宋体" w:eastAsia="宋体" w:cs="宋体"/>
        </w:rPr>
      </w:pPr>
      <w:r>
        <w:rPr>
          <w:rFonts w:ascii="宋体" w:hAnsi="宋体" w:eastAsia="宋体" w:cs="宋体"/>
        </w:rPr>
        <w:t>水对容器底的压强</w:t>
      </w:r>
    </w:p>
    <w:p w14:paraId="0286B48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gh</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w:t>
      </w:r>
      <w:r>
        <w:rPr>
          <w:rFonts w:ascii="Times New Roman" w:hAnsi="Times New Roman" w:eastAsia="Times New Roman" w:cs="Times New Roman"/>
        </w:rPr>
        <w:t>0.1m=1000Pa</w:t>
      </w:r>
    </w:p>
    <w:p w14:paraId="1B6563DA">
      <w:pPr>
        <w:spacing w:line="360" w:lineRule="auto"/>
        <w:jc w:val="left"/>
        <w:textAlignment w:val="center"/>
        <w:rPr>
          <w:rFonts w:ascii="宋体" w:hAnsi="宋体" w:eastAsia="宋体" w:cs="宋体"/>
        </w:rPr>
      </w:pPr>
      <w:r>
        <w:rPr>
          <w:rFonts w:ascii="宋体" w:hAnsi="宋体" w:eastAsia="宋体" w:cs="宋体"/>
        </w:rPr>
        <w:t>水对容器底的压强为</w:t>
      </w:r>
      <w:r>
        <w:rPr>
          <w:rFonts w:ascii="Times New Roman" w:hAnsi="Times New Roman" w:eastAsia="Times New Roman" w:cs="Times New Roman"/>
        </w:rPr>
        <w:t>1000Pa</w:t>
      </w:r>
      <w:r>
        <w:rPr>
          <w:rFonts w:ascii="宋体" w:hAnsi="宋体" w:eastAsia="宋体" w:cs="宋体"/>
        </w:rPr>
        <w:t>。</w:t>
      </w:r>
    </w:p>
    <w:p w14:paraId="4300B5E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物体浸没在水中时，水面上升的高度为</w:t>
      </w:r>
    </w:p>
    <w:p w14:paraId="2F200535">
      <w:pPr>
        <w:spacing w:line="360" w:lineRule="auto"/>
        <w:jc w:val="center"/>
        <w:textAlignment w:val="center"/>
        <w:rPr>
          <w:rFonts w:ascii="Times New Roman" w:hAnsi="Times New Roman" w:eastAsia="Times New Roman" w:cs="Times New Roman"/>
        </w:rPr>
      </w:pPr>
      <w:r>
        <w:object>
          <v:shape id="_x0000_i1542" o:spt="75" alt="eqId7ff9eca63ecb43e494824143c081990a" type="#_x0000_t75" style="height:12.75pt;width:12pt;" o:ole="t" filled="f" o:preferrelative="t" stroked="f" coordsize="21600,21600">
            <v:path/>
            <v:fill on="f" focussize="0,0"/>
            <v:stroke on="f" joinstyle="miter"/>
            <v:imagedata r:id="rId1039" o:title="eqId7ff9eca63ecb43e494824143c081990a"/>
            <o:lock v:ext="edit" aspectratio="t"/>
            <w10:wrap type="none"/>
            <w10:anchorlock/>
          </v:shape>
          <o:OLEObject Type="Embed" ProgID="Equation.DSMT4" ShapeID="_x0000_i1542" DrawAspect="Content" ObjectID="_1468076242" r:id="rId1038">
            <o:LockedField>false</o:LockedField>
          </o:OLEObject>
        </w:object>
      </w:r>
      <w:r>
        <w:rPr>
          <w:rFonts w:ascii="Times New Roman" w:hAnsi="Times New Roman" w:eastAsia="Times New Roman" w:cs="Times New Roman"/>
          <w:i/>
        </w:rPr>
        <w:t>h</w:t>
      </w:r>
      <w:r>
        <w:rPr>
          <w:rFonts w:ascii="Times New Roman" w:hAnsi="Times New Roman" w:eastAsia="Times New Roman" w:cs="Times New Roman"/>
        </w:rPr>
        <w:t>=</w:t>
      </w:r>
      <w:r>
        <w:rPr>
          <w:rFonts w:ascii="Times New Roman" w:hAnsi="Times New Roman" w:eastAsia="Times New Roman" w:cs="Times New Roman"/>
          <w:i/>
        </w:rPr>
        <w:t>h</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h</w:t>
      </w:r>
      <w:r>
        <w:rPr>
          <w:rFonts w:ascii="Times New Roman" w:hAnsi="Times New Roman" w:eastAsia="Times New Roman" w:cs="Times New Roman"/>
          <w:vertAlign w:val="subscript"/>
        </w:rPr>
        <w:t>1</w:t>
      </w:r>
      <w:r>
        <w:rPr>
          <w:rFonts w:ascii="Times New Roman" w:hAnsi="Times New Roman" w:eastAsia="Times New Roman" w:cs="Times New Roman"/>
        </w:rPr>
        <w:t>=12cm-10cm=2cm=2×10</w:t>
      </w:r>
      <w:r>
        <w:rPr>
          <w:rFonts w:ascii="Times New Roman" w:hAnsi="Times New Roman" w:eastAsia="Times New Roman" w:cs="Times New Roman"/>
          <w:vertAlign w:val="superscript"/>
        </w:rPr>
        <w:t>-2</w:t>
      </w:r>
      <w:r>
        <w:rPr>
          <w:rFonts w:ascii="Times New Roman" w:hAnsi="Times New Roman" w:eastAsia="Times New Roman" w:cs="Times New Roman"/>
        </w:rPr>
        <w:t>m</w:t>
      </w:r>
    </w:p>
    <w:p w14:paraId="6F36AED6">
      <w:pPr>
        <w:spacing w:line="360" w:lineRule="auto"/>
        <w:jc w:val="left"/>
        <w:textAlignment w:val="center"/>
        <w:rPr>
          <w:rFonts w:ascii="宋体" w:hAnsi="宋体" w:eastAsia="宋体" w:cs="宋体"/>
        </w:rPr>
      </w:pPr>
      <w:r>
        <w:rPr>
          <w:rFonts w:ascii="宋体" w:hAnsi="宋体" w:eastAsia="宋体" w:cs="宋体"/>
        </w:rPr>
        <w:t>物体排开液体的体积为</w:t>
      </w:r>
    </w:p>
    <w:p w14:paraId="242C024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vertAlign w:val="subscript"/>
        </w:rPr>
        <w:t>排</w:t>
      </w:r>
      <w:r>
        <w:rPr>
          <w:rFonts w:ascii="宋体" w:hAnsi="宋体" w:eastAsia="宋体" w:cs="宋体"/>
        </w:rPr>
        <w:t>=</w:t>
      </w:r>
      <w:r>
        <w:rPr>
          <w:rFonts w:ascii="Times New Roman" w:hAnsi="Times New Roman" w:eastAsia="Times New Roman" w:cs="Times New Roman"/>
          <w:i/>
        </w:rPr>
        <w:t>V=S</w:t>
      </w:r>
      <w:r>
        <w:object>
          <v:shape id="_x0000_i1543" o:spt="75" alt="eqId7ff9eca63ecb43e494824143c081990a" type="#_x0000_t75" style="height:12.75pt;width:12pt;" o:ole="t" filled="f" o:preferrelative="t" stroked="f" coordsize="21600,21600">
            <v:path/>
            <v:fill on="f" focussize="0,0"/>
            <v:stroke on="f" joinstyle="miter"/>
            <v:imagedata r:id="rId1039" o:title="eqId7ff9eca63ecb43e494824143c081990a"/>
            <o:lock v:ext="edit" aspectratio="t"/>
            <w10:wrap type="none"/>
            <w10:anchorlock/>
          </v:shape>
          <o:OLEObject Type="Embed" ProgID="Equation.DSMT4" ShapeID="_x0000_i1543" DrawAspect="Content" ObjectID="_1468076243" r:id="rId1040">
            <o:LockedField>false</o:LockedField>
          </o:OLEObject>
        </w:object>
      </w:r>
      <w:r>
        <w:rPr>
          <w:rFonts w:ascii="Times New Roman" w:hAnsi="Times New Roman" w:eastAsia="Times New Roman" w:cs="Times New Roman"/>
          <w:i/>
        </w:rPr>
        <w:t>h=</w:t>
      </w:r>
      <w:r>
        <w:rPr>
          <w:rFonts w:ascii="Times New Roman" w:hAnsi="Times New Roman" w:eastAsia="Times New Roman" w:cs="Times New Roman"/>
        </w:rPr>
        <w:t>50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-2</w:t>
      </w:r>
      <w:r>
        <w:rPr>
          <w:rFonts w:ascii="Times New Roman" w:hAnsi="Times New Roman" w:eastAsia="Times New Roman" w:cs="Times New Roman"/>
        </w:rPr>
        <w:t>m=1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1A3FA617">
      <w:pPr>
        <w:spacing w:line="360" w:lineRule="auto"/>
        <w:jc w:val="center"/>
        <w:textAlignment w:val="center"/>
      </w:pPr>
    </w:p>
    <w:p w14:paraId="37FEF110">
      <w:pPr>
        <w:spacing w:line="360" w:lineRule="auto"/>
        <w:jc w:val="left"/>
        <w:textAlignment w:val="center"/>
        <w:rPr>
          <w:rFonts w:ascii="宋体" w:hAnsi="宋体" w:eastAsia="宋体" w:cs="宋体"/>
        </w:rPr>
      </w:pPr>
      <w:r>
        <w:rPr>
          <w:rFonts w:ascii="宋体" w:hAnsi="宋体" w:eastAsia="宋体" w:cs="宋体"/>
        </w:rPr>
        <w:t>浸没时，物体受到的浮力为</w:t>
      </w:r>
    </w:p>
    <w:p w14:paraId="3E260DC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gV</w:t>
      </w:r>
      <w:r>
        <w:rPr>
          <w:rFonts w:ascii="宋体" w:hAnsi="宋体" w:eastAsia="宋体" w:cs="宋体"/>
          <w:vertAlign w:val="subscript"/>
        </w:rPr>
        <w:t>排</w:t>
      </w:r>
      <w:r>
        <w:rPr>
          <w:rFonts w:ascii="宋体" w:hAnsi="宋体" w:eastAsia="宋体" w:cs="宋体"/>
        </w:rPr>
        <w:t xml:space="preserve">= </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10N/kg</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=1N</w:t>
      </w:r>
    </w:p>
    <w:p w14:paraId="5D4A2189">
      <w:pPr>
        <w:spacing w:line="360" w:lineRule="auto"/>
        <w:jc w:val="left"/>
        <w:textAlignment w:val="center"/>
        <w:rPr>
          <w:rFonts w:ascii="宋体" w:hAnsi="宋体" w:eastAsia="宋体" w:cs="宋体"/>
        </w:rPr>
      </w:pPr>
      <w:r>
        <w:rPr>
          <w:rFonts w:ascii="宋体" w:hAnsi="宋体" w:eastAsia="宋体" w:cs="宋体"/>
        </w:rPr>
        <w:t>物体受到的浮力为</w:t>
      </w:r>
      <w:r>
        <w:rPr>
          <w:rFonts w:ascii="Times New Roman" w:hAnsi="Times New Roman" w:eastAsia="Times New Roman" w:cs="Times New Roman"/>
        </w:rPr>
        <w:t>1N</w:t>
      </w:r>
      <w:r>
        <w:rPr>
          <w:rFonts w:ascii="宋体" w:hAnsi="宋体" w:eastAsia="宋体" w:cs="宋体"/>
        </w:rPr>
        <w:t>。</w:t>
      </w:r>
    </w:p>
    <w:p w14:paraId="2021818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由乙图弹簧测力计的示数可知</w:t>
      </w:r>
    </w:p>
    <w:p w14:paraId="4192BBD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拉</w:t>
      </w:r>
      <w:r>
        <w:rPr>
          <w:rFonts w:ascii="Times New Roman" w:hAnsi="Times New Roman" w:eastAsia="Times New Roman" w:cs="Times New Roman"/>
        </w:rPr>
        <w:t>=2.4N</w:t>
      </w:r>
    </w:p>
    <w:p w14:paraId="4A4047A6">
      <w:pPr>
        <w:spacing w:line="360" w:lineRule="auto"/>
        <w:jc w:val="left"/>
        <w:textAlignment w:val="center"/>
        <w:rPr>
          <w:rFonts w:ascii="宋体" w:hAnsi="宋体" w:eastAsia="宋体" w:cs="宋体"/>
        </w:rPr>
      </w:pPr>
      <w:r>
        <w:rPr>
          <w:rFonts w:ascii="宋体" w:hAnsi="宋体" w:eastAsia="宋体" w:cs="宋体"/>
        </w:rPr>
        <w:t>弹簧测力计在水中拉时</w:t>
      </w:r>
      <w:r>
        <w:rPr>
          <w:rFonts w:ascii="Times New Roman" w:hAnsi="Times New Roman" w:eastAsia="Times New Roman" w:cs="Times New Roman"/>
          <w:i/>
        </w:rPr>
        <w:t>F</w:t>
      </w:r>
      <w:r>
        <w:rPr>
          <w:rFonts w:ascii="宋体" w:hAnsi="宋体" w:eastAsia="宋体" w:cs="宋体"/>
          <w:vertAlign w:val="subscript"/>
        </w:rPr>
        <w:t>拉</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，则物体的重力</w:t>
      </w:r>
    </w:p>
    <w:p w14:paraId="36DF04F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拉</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浮</w:t>
      </w:r>
      <w:r>
        <w:rPr>
          <w:rFonts w:ascii="宋体" w:hAnsi="宋体" w:eastAsia="宋体" w:cs="宋体"/>
        </w:rPr>
        <w:t>=</w:t>
      </w:r>
      <w:r>
        <w:rPr>
          <w:rFonts w:ascii="Times New Roman" w:hAnsi="Times New Roman" w:eastAsia="Times New Roman" w:cs="Times New Roman"/>
        </w:rPr>
        <w:t>2.4N+1N=3.4N</w:t>
      </w:r>
    </w:p>
    <w:p w14:paraId="692E842D">
      <w:pPr>
        <w:spacing w:line="360" w:lineRule="auto"/>
        <w:jc w:val="left"/>
        <w:textAlignment w:val="center"/>
        <w:rPr>
          <w:rFonts w:ascii="宋体" w:hAnsi="宋体" w:eastAsia="宋体" w:cs="宋体"/>
        </w:rPr>
      </w:pPr>
      <w:r>
        <w:rPr>
          <w:rFonts w:ascii="宋体" w:hAnsi="宋体" w:eastAsia="宋体" w:cs="宋体"/>
        </w:rPr>
        <w:t>物体的密度为</w:t>
      </w:r>
    </w:p>
    <w:p w14:paraId="5B4CCDE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ρ</w:t>
      </w:r>
      <w:r>
        <w:rPr>
          <w:rFonts w:ascii="Times New Roman" w:hAnsi="Times New Roman" w:eastAsia="Times New Roman" w:cs="Times New Roman"/>
        </w:rPr>
        <w:t>=</w:t>
      </w:r>
      <w:r>
        <w:object>
          <v:shape id="_x0000_i1544" o:spt="75" alt="eqIde55d489b562a45a3b5adb7a903c5b1e2" type="#_x0000_t75" style="height:30.75pt;width:15pt;" o:ole="t" filled="f" o:preferrelative="t" stroked="f" coordsize="21600,21600">
            <v:path/>
            <v:fill on="f" focussize="0,0"/>
            <v:stroke on="f" joinstyle="miter"/>
            <v:imagedata r:id="rId1042" o:title="eqIde55d489b562a45a3b5adb7a903c5b1e2"/>
            <o:lock v:ext="edit" aspectratio="t"/>
            <w10:wrap type="none"/>
            <w10:anchorlock/>
          </v:shape>
          <o:OLEObject Type="Embed" ProgID="Equation.DSMT4" ShapeID="_x0000_i1544" DrawAspect="Content" ObjectID="_1468076244" r:id="rId1041">
            <o:LockedField>false</o:LockedField>
          </o:OLEObject>
        </w:object>
      </w:r>
      <w:r>
        <w:rPr>
          <w:rFonts w:ascii="Times New Roman" w:hAnsi="Times New Roman" w:eastAsia="Times New Roman" w:cs="Times New Roman"/>
        </w:rPr>
        <w:t>=</w:t>
      </w:r>
      <w:r>
        <w:object>
          <v:shape id="_x0000_i1545" o:spt="75" alt="eqId3f43429a5c9e42b2ad446d39e666dcf4" type="#_x0000_t75" style="height:47.25pt;width:17.25pt;" o:ole="t" filled="f" o:preferrelative="t" stroked="f" coordsize="21600,21600">
            <v:path/>
            <v:fill on="f" focussize="0,0"/>
            <v:stroke on="f" joinstyle="miter"/>
            <v:imagedata r:id="rId1044" o:title="eqId3f43429a5c9e42b2ad446d39e666dcf4"/>
            <o:lock v:ext="edit" aspectratio="t"/>
            <w10:wrap type="none"/>
            <w10:anchorlock/>
          </v:shape>
          <o:OLEObject Type="Embed" ProgID="Equation.DSMT4" ShapeID="_x0000_i1545" DrawAspect="Content" ObjectID="_1468076245" r:id="rId1043">
            <o:LockedField>false</o:LockedField>
          </o:OLEObject>
        </w:object>
      </w:r>
      <w:r>
        <w:rPr>
          <w:rFonts w:ascii="Times New Roman" w:hAnsi="Times New Roman" w:eastAsia="Times New Roman" w:cs="Times New Roman"/>
        </w:rPr>
        <w:t>=</w:t>
      </w:r>
      <w:r>
        <w:object>
          <v:shape id="_x0000_i1546" o:spt="75" alt="eqId874e2d685f1644bbbb06d869bd4fe2d9" type="#_x0000_t75" style="height:33pt;width:21pt;" o:ole="t" filled="f" o:preferrelative="t" stroked="f" coordsize="21600,21600">
            <v:path/>
            <v:fill on="f" focussize="0,0"/>
            <v:stroke on="f" joinstyle="miter"/>
            <v:imagedata r:id="rId1046" o:title="eqId874e2d685f1644bbbb06d869bd4fe2d9"/>
            <o:lock v:ext="edit" aspectratio="t"/>
            <w10:wrap type="none"/>
            <w10:anchorlock/>
          </v:shape>
          <o:OLEObject Type="Embed" ProgID="Equation.DSMT4" ShapeID="_x0000_i1546" DrawAspect="Content" ObjectID="_1468076246" r:id="rId1045">
            <o:LockedField>false</o:LockedField>
          </o:OLEObject>
        </w:object>
      </w:r>
      <w:r>
        <w:rPr>
          <w:rFonts w:ascii="Times New Roman" w:hAnsi="Times New Roman" w:eastAsia="Times New Roman" w:cs="Times New Roman"/>
        </w:rPr>
        <w:t>=</w:t>
      </w:r>
      <w:r>
        <w:object>
          <v:shape id="_x0000_i1547" o:spt="75" alt="eqId5cf1f896a93c4c04890f516a629ff9a5" type="#_x0000_t75" style="height:33pt;width:102.75pt;" o:ole="t" filled="f" o:preferrelative="t" stroked="f" coordsize="21600,21600">
            <v:path/>
            <v:fill on="f" focussize="0,0"/>
            <v:stroke on="f" joinstyle="miter"/>
            <v:imagedata r:id="rId1048" o:title="eqId5cf1f896a93c4c04890f516a629ff9a5"/>
            <o:lock v:ext="edit" aspectratio="t"/>
            <w10:wrap type="none"/>
            <w10:anchorlock/>
          </v:shape>
          <o:OLEObject Type="Embed" ProgID="Equation.DSMT4" ShapeID="_x0000_i1547" DrawAspect="Content" ObjectID="_1468076247" r:id="rId1047">
            <o:LockedField>false</o:LockedField>
          </o:OLEObject>
        </w:object>
      </w:r>
      <w:r>
        <w:rPr>
          <w:rFonts w:ascii="Times New Roman" w:hAnsi="Times New Roman" w:eastAsia="Times New Roman" w:cs="Times New Roman"/>
        </w:rPr>
        <w:t>=3.4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p>
    <w:p w14:paraId="35FBB250">
      <w:pPr>
        <w:spacing w:line="360" w:lineRule="auto"/>
        <w:jc w:val="left"/>
        <w:textAlignment w:val="center"/>
        <w:rPr>
          <w:rFonts w:ascii="宋体" w:hAnsi="宋体" w:eastAsia="宋体" w:cs="宋体"/>
        </w:rPr>
      </w:pPr>
      <w:r>
        <w:rPr>
          <w:rFonts w:ascii="宋体" w:hAnsi="宋体" w:eastAsia="宋体" w:cs="宋体"/>
        </w:rPr>
        <w:t>物体的密度为</w:t>
      </w:r>
      <w:r>
        <w:rPr>
          <w:rFonts w:ascii="Times New Roman" w:hAnsi="Times New Roman" w:eastAsia="Times New Roman" w:cs="Times New Roman"/>
        </w:rPr>
        <w:t>3.4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76629B7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物块未放入水中时，水对容器底的压强为</w:t>
      </w:r>
      <w:r>
        <w:rPr>
          <w:rFonts w:ascii="Times New Roman" w:hAnsi="Times New Roman" w:eastAsia="Times New Roman" w:cs="Times New Roman"/>
        </w:rPr>
        <w:t>1000Pa</w:t>
      </w:r>
      <w:r>
        <w:rPr>
          <w:rFonts w:ascii="宋体" w:hAnsi="宋体" w:eastAsia="宋体" w:cs="宋体"/>
        </w:rPr>
        <w:t>；</w:t>
      </w:r>
    </w:p>
    <w:p w14:paraId="155A8D4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物块浸没在水中时受到的浮力为</w:t>
      </w:r>
      <w:r>
        <w:rPr>
          <w:rFonts w:ascii="Times New Roman" w:hAnsi="Times New Roman" w:eastAsia="Times New Roman" w:cs="Times New Roman"/>
        </w:rPr>
        <w:t>1N</w:t>
      </w:r>
      <w:r>
        <w:rPr>
          <w:rFonts w:ascii="宋体" w:hAnsi="宋体" w:eastAsia="宋体" w:cs="宋体"/>
        </w:rPr>
        <w:t>；</w:t>
      </w:r>
    </w:p>
    <w:p w14:paraId="5C33AE82">
      <w:pPr>
        <w:spacing w:line="360" w:lineRule="auto"/>
        <w:jc w:val="left"/>
        <w:textAlignment w:val="center"/>
        <w:rPr>
          <w:rFonts w:ascii="MS Mincho" w:hAnsi="MS Mincho" w:eastAsia="MS Mincho" w:cs="MS Mincho"/>
        </w:rPr>
      </w:pPr>
      <w:r>
        <w:rPr>
          <w:rFonts w:ascii="Times New Roman" w:hAnsi="Times New Roman" w:eastAsia="Times New Roman" w:cs="Times New Roman"/>
        </w:rPr>
        <w:t>(3)</w:t>
      </w:r>
      <w:r>
        <w:rPr>
          <w:rFonts w:ascii="宋体" w:hAnsi="宋体" w:eastAsia="宋体" w:cs="宋体"/>
        </w:rPr>
        <w:t>物块的密度为</w:t>
      </w:r>
      <w:r>
        <w:rPr>
          <w:rFonts w:ascii="Times New Roman" w:hAnsi="Times New Roman" w:eastAsia="Times New Roman" w:cs="Times New Roman"/>
        </w:rPr>
        <w:t>3.4</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MS Mincho" w:hAnsi="MS Mincho" w:eastAsia="MS Mincho" w:cs="MS Mincho"/>
        </w:rPr>
        <w:t>｡</w:t>
      </w:r>
    </w:p>
    <w:p w14:paraId="46B352D7">
      <w:pPr>
        <w:spacing w:line="360" w:lineRule="auto"/>
        <w:jc w:val="left"/>
        <w:textAlignment w:val="center"/>
        <w:rPr>
          <w:rFonts w:ascii="Times New Roman" w:hAnsi="Times New Roman" w:eastAsia="Times New Roman" w:cs="Times New Roman"/>
        </w:rPr>
      </w:pPr>
      <w:r>
        <w:t>6</w:t>
      </w:r>
      <w:r>
        <w:rPr>
          <w:rFonts w:hint="eastAsia"/>
          <w:lang w:val="en-US" w:eastAsia="zh-CN"/>
        </w:rPr>
        <w:t>6</w:t>
      </w:r>
      <w:r>
        <w:t>．</w:t>
      </w:r>
      <w:r>
        <w:rPr>
          <w:rFonts w:ascii="Times New Roman" w:hAnsi="Times New Roman" w:eastAsia="Times New Roman" w:cs="Times New Roman"/>
        </w:rPr>
        <w:t>(1)2000Pa</w:t>
      </w:r>
      <w:r>
        <w:rPr>
          <w:rFonts w:ascii="宋体" w:hAnsi="宋体" w:eastAsia="宋体" w:cs="宋体"/>
        </w:rPr>
        <w:t>；</w:t>
      </w:r>
      <w:r>
        <w:rPr>
          <w:rFonts w:ascii="Times New Roman" w:hAnsi="Times New Roman" w:eastAsia="Times New Roman" w:cs="Times New Roman"/>
        </w:rPr>
        <w:t>(2)500J</w:t>
      </w:r>
      <w:r>
        <w:rPr>
          <w:rFonts w:ascii="宋体" w:hAnsi="宋体" w:eastAsia="宋体" w:cs="宋体"/>
        </w:rPr>
        <w:t>；</w:t>
      </w:r>
      <w:r>
        <w:rPr>
          <w:rFonts w:ascii="Times New Roman" w:hAnsi="Times New Roman" w:eastAsia="Times New Roman" w:cs="Times New Roman"/>
        </w:rPr>
        <w:t>75W</w:t>
      </w:r>
    </w:p>
    <w:p w14:paraId="7C2122F8">
      <w:pPr>
        <w:spacing w:line="360" w:lineRule="auto"/>
        <w:jc w:val="left"/>
        <w:textAlignment w:val="center"/>
      </w:pPr>
      <w:r>
        <w:t>【解析】</w:t>
      </w:r>
    </w:p>
    <w:p w14:paraId="498D563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重物对地面的压力大小与重物的重力大小相等，即</w:t>
      </w:r>
    </w:p>
    <w:p w14:paraId="4C0DE56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 G=mg</w:t>
      </w:r>
      <w:r>
        <w:rPr>
          <w:rFonts w:ascii="Times New Roman" w:hAnsi="Times New Roman" w:eastAsia="Times New Roman" w:cs="Times New Roman"/>
        </w:rPr>
        <w:t>=20kg</w:t>
      </w:r>
      <w:r>
        <w:rPr>
          <w:rFonts w:ascii="Symbol" w:hAnsi="Symbol" w:eastAsia="Symbol" w:cs="Symbol"/>
        </w:rPr>
        <w:sym w:font="Symbol" w:char="F0B4"/>
      </w:r>
      <w:r>
        <w:rPr>
          <w:rFonts w:ascii="Times New Roman" w:hAnsi="Times New Roman" w:eastAsia="Times New Roman" w:cs="Times New Roman"/>
        </w:rPr>
        <w:t>10N/kg =200N</w:t>
      </w:r>
    </w:p>
    <w:p w14:paraId="7AED371F">
      <w:pPr>
        <w:spacing w:line="360" w:lineRule="auto"/>
        <w:jc w:val="left"/>
        <w:textAlignment w:val="center"/>
        <w:rPr>
          <w:rFonts w:ascii="宋体" w:hAnsi="宋体" w:eastAsia="宋体" w:cs="宋体"/>
        </w:rPr>
      </w:pPr>
      <w:r>
        <w:rPr>
          <w:rFonts w:ascii="宋体" w:hAnsi="宋体" w:eastAsia="宋体" w:cs="宋体"/>
        </w:rPr>
        <w:t>根据压强公式可得重物对地面的压强为</w:t>
      </w:r>
    </w:p>
    <w:p w14:paraId="737BBE27">
      <w:pPr>
        <w:spacing w:line="360" w:lineRule="auto"/>
        <w:jc w:val="center"/>
        <w:textAlignment w:val="center"/>
      </w:pPr>
      <w:r>
        <w:object>
          <v:shape id="_x0000_i1548" o:spt="75" alt="eqIdda536abefb3044f08688ef316f5fb520" type="#_x0000_t75" style="height:30.75pt;width:126.35pt;" o:ole="t" filled="f" o:preferrelative="t" stroked="f" coordsize="21600,21600">
            <v:path/>
            <v:fill on="f" focussize="0,0"/>
            <v:stroke on="f" joinstyle="miter"/>
            <v:imagedata r:id="rId1050" o:title="eqIdda536abefb3044f08688ef316f5fb520"/>
            <o:lock v:ext="edit" aspectratio="t"/>
            <w10:wrap type="none"/>
            <w10:anchorlock/>
          </v:shape>
          <o:OLEObject Type="Embed" ProgID="Equation.DSMT4" ShapeID="_x0000_i1548" DrawAspect="Content" ObjectID="_1468076248" r:id="rId1049">
            <o:LockedField>false</o:LockedField>
          </o:OLEObject>
        </w:object>
      </w:r>
    </w:p>
    <w:p w14:paraId="1BC1501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由图可知，动滑轮组中的</w:t>
      </w:r>
      <w:r>
        <w:rPr>
          <w:rFonts w:ascii="Times New Roman" w:hAnsi="Times New Roman" w:eastAsia="Times New Roman" w:cs="Times New Roman"/>
          <w:i/>
        </w:rPr>
        <w:t>n</w:t>
      </w:r>
      <w:r>
        <w:rPr>
          <w:rFonts w:ascii="Times New Roman" w:hAnsi="Times New Roman" w:eastAsia="Times New Roman" w:cs="Times New Roman"/>
        </w:rPr>
        <w:t>=2</w:t>
      </w:r>
      <w:r>
        <w:rPr>
          <w:rFonts w:ascii="宋体" w:hAnsi="宋体" w:eastAsia="宋体" w:cs="宋体"/>
        </w:rPr>
        <w:t>，则小明所做的总功为</w:t>
      </w:r>
    </w:p>
    <w:p w14:paraId="55D5532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nFh</w:t>
      </w:r>
      <w:r>
        <w:rPr>
          <w:rFonts w:ascii="Times New Roman" w:hAnsi="Times New Roman" w:eastAsia="Times New Roman" w:cs="Times New Roman"/>
        </w:rPr>
        <w:t>=2</w:t>
      </w:r>
      <w:r>
        <w:rPr>
          <w:rFonts w:ascii="Symbol" w:hAnsi="Symbol" w:eastAsia="Symbol" w:cs="Symbol"/>
        </w:rPr>
        <w:sym w:font="Symbol" w:char="F0B4"/>
      </w:r>
      <w:r>
        <w:rPr>
          <w:rFonts w:ascii="Times New Roman" w:hAnsi="Times New Roman" w:eastAsia="Times New Roman" w:cs="Times New Roman"/>
        </w:rPr>
        <w:t>150N</w:t>
      </w:r>
      <w:r>
        <w:rPr>
          <w:rFonts w:ascii="Symbol" w:hAnsi="Symbol" w:eastAsia="Symbol" w:cs="Symbol"/>
        </w:rPr>
        <w:sym w:font="Symbol" w:char="F0B4"/>
      </w:r>
      <w:r>
        <w:rPr>
          <w:rFonts w:ascii="Times New Roman" w:hAnsi="Times New Roman" w:eastAsia="Times New Roman" w:cs="Times New Roman"/>
        </w:rPr>
        <w:t>5m=1500J</w:t>
      </w:r>
    </w:p>
    <w:p w14:paraId="47EC6C38">
      <w:pPr>
        <w:spacing w:line="360" w:lineRule="auto"/>
        <w:jc w:val="left"/>
        <w:textAlignment w:val="center"/>
        <w:rPr>
          <w:rFonts w:ascii="宋体" w:hAnsi="宋体" w:eastAsia="宋体" w:cs="宋体"/>
        </w:rPr>
      </w:pPr>
      <w:r>
        <w:rPr>
          <w:rFonts w:ascii="宋体" w:hAnsi="宋体" w:eastAsia="宋体" w:cs="宋体"/>
        </w:rPr>
        <w:t>小明所做的有用功为</w:t>
      </w:r>
    </w:p>
    <w:p w14:paraId="6DC8CA1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vertAlign w:val="subscript"/>
        </w:rPr>
        <w:t>有</w:t>
      </w:r>
      <w:r>
        <w:rPr>
          <w:rFonts w:ascii="Times New Roman" w:hAnsi="Times New Roman" w:eastAsia="Times New Roman" w:cs="Times New Roman"/>
        </w:rPr>
        <w:t>=</w:t>
      </w:r>
      <w:r>
        <w:rPr>
          <w:rFonts w:ascii="Times New Roman" w:hAnsi="Times New Roman" w:eastAsia="Times New Roman" w:cs="Times New Roman"/>
          <w:i/>
        </w:rPr>
        <w:t xml:space="preserve"> Gh</w:t>
      </w:r>
      <w:r>
        <w:rPr>
          <w:rFonts w:ascii="Times New Roman" w:hAnsi="Times New Roman" w:eastAsia="Times New Roman" w:cs="Times New Roman"/>
        </w:rPr>
        <w:t>=200N</w:t>
      </w:r>
      <w:r>
        <w:rPr>
          <w:rFonts w:ascii="Symbol" w:hAnsi="Symbol" w:eastAsia="Symbol" w:cs="Symbol"/>
        </w:rPr>
        <w:sym w:font="Symbol" w:char="F0B4"/>
      </w:r>
      <w:r>
        <w:rPr>
          <w:rFonts w:ascii="Times New Roman" w:hAnsi="Times New Roman" w:eastAsia="Times New Roman" w:cs="Times New Roman"/>
        </w:rPr>
        <w:t>5m=1000J</w:t>
      </w:r>
    </w:p>
    <w:p w14:paraId="506ECAC5">
      <w:pPr>
        <w:spacing w:line="360" w:lineRule="auto"/>
        <w:jc w:val="left"/>
        <w:textAlignment w:val="center"/>
        <w:rPr>
          <w:rFonts w:ascii="宋体" w:hAnsi="宋体" w:eastAsia="宋体" w:cs="宋体"/>
        </w:rPr>
      </w:pPr>
      <w:r>
        <w:rPr>
          <w:rFonts w:ascii="宋体" w:hAnsi="宋体" w:eastAsia="宋体" w:cs="宋体"/>
        </w:rPr>
        <w:t>则小明所做的额外功为</w:t>
      </w:r>
    </w:p>
    <w:p w14:paraId="17E9AFC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vertAlign w:val="subscript"/>
        </w:rPr>
        <w:t>额</w:t>
      </w:r>
      <w:r>
        <w:rPr>
          <w:rFonts w:ascii="Times New Roman" w:hAnsi="Times New Roman" w:eastAsia="Times New Roman" w:cs="Times New Roman"/>
        </w:rPr>
        <w:t>=</w:t>
      </w:r>
      <w:r>
        <w:rPr>
          <w:rFonts w:ascii="Times New Roman" w:hAnsi="Times New Roman" w:eastAsia="Times New Roman" w:cs="Times New Roman"/>
          <w:i/>
        </w:rPr>
        <w:t>W</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W</w:t>
      </w:r>
      <w:r>
        <w:rPr>
          <w:rFonts w:ascii="宋体" w:hAnsi="宋体" w:eastAsia="宋体" w:cs="宋体"/>
          <w:vertAlign w:val="subscript"/>
        </w:rPr>
        <w:t>有</w:t>
      </w:r>
      <w:r>
        <w:rPr>
          <w:rFonts w:ascii="Times New Roman" w:hAnsi="Times New Roman" w:eastAsia="Times New Roman" w:cs="Times New Roman"/>
        </w:rPr>
        <w:t>=1500J-1000J=500J</w:t>
      </w:r>
    </w:p>
    <w:p w14:paraId="60050766">
      <w:pPr>
        <w:spacing w:line="360" w:lineRule="auto"/>
        <w:jc w:val="left"/>
        <w:textAlignment w:val="center"/>
        <w:rPr>
          <w:rFonts w:ascii="宋体" w:hAnsi="宋体" w:eastAsia="宋体" w:cs="宋体"/>
        </w:rPr>
      </w:pPr>
      <w:r>
        <w:rPr>
          <w:rFonts w:ascii="宋体" w:hAnsi="宋体" w:eastAsia="宋体" w:cs="宋体"/>
        </w:rPr>
        <w:t>根据功率公式，可知小明做功的功率为</w:t>
      </w:r>
    </w:p>
    <w:p w14:paraId="36590C4D">
      <w:pPr>
        <w:spacing w:line="360" w:lineRule="auto"/>
        <w:jc w:val="center"/>
        <w:textAlignment w:val="center"/>
      </w:pPr>
      <w:r>
        <w:object>
          <v:shape id="_x0000_i1549" o:spt="75" alt="eqId9a2dc886dc994e769d556841bd8d9bb4" type="#_x0000_t75" style="height:32.05pt;width:119.15pt;" o:ole="t" filled="f" o:preferrelative="t" stroked="f" coordsize="21600,21600">
            <v:path/>
            <v:fill on="f" focussize="0,0"/>
            <v:stroke on="f" joinstyle="miter"/>
            <v:imagedata r:id="rId1052" o:title="eqId9a2dc886dc994e769d556841bd8d9bb4"/>
            <o:lock v:ext="edit" aspectratio="t"/>
            <w10:wrap type="none"/>
            <w10:anchorlock/>
          </v:shape>
          <o:OLEObject Type="Embed" ProgID="Equation.DSMT4" ShapeID="_x0000_i1549" DrawAspect="Content" ObjectID="_1468076249" r:id="rId1051">
            <o:LockedField>false</o:LockedField>
          </o:OLEObject>
        </w:object>
      </w:r>
    </w:p>
    <w:p w14:paraId="4A90FE3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图</w:t>
      </w:r>
      <w:r>
        <w:rPr>
          <w:rFonts w:ascii="Times New Roman" w:hAnsi="Times New Roman" w:eastAsia="Times New Roman" w:cs="Times New Roman"/>
        </w:rPr>
        <w:t>1</w:t>
      </w:r>
      <w:r>
        <w:rPr>
          <w:rFonts w:ascii="宋体" w:hAnsi="宋体" w:eastAsia="宋体" w:cs="宋体"/>
        </w:rPr>
        <w:t>中重物对地面的压强为</w:t>
      </w:r>
      <w:r>
        <w:rPr>
          <w:rFonts w:ascii="Times New Roman" w:hAnsi="Times New Roman" w:eastAsia="Times New Roman" w:cs="Times New Roman"/>
        </w:rPr>
        <w:t>2000Pa</w:t>
      </w:r>
      <w:r>
        <w:rPr>
          <w:rFonts w:ascii="宋体" w:hAnsi="宋体" w:eastAsia="宋体" w:cs="宋体"/>
        </w:rPr>
        <w:t>；</w:t>
      </w:r>
    </w:p>
    <w:p w14:paraId="3D0264F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在图</w:t>
      </w:r>
      <w:r>
        <w:rPr>
          <w:rFonts w:ascii="Times New Roman" w:hAnsi="Times New Roman" w:eastAsia="Times New Roman" w:cs="Times New Roman"/>
        </w:rPr>
        <w:t>2</w:t>
      </w:r>
      <w:r>
        <w:rPr>
          <w:rFonts w:ascii="宋体" w:hAnsi="宋体" w:eastAsia="宋体" w:cs="宋体"/>
        </w:rPr>
        <w:t>所述过程中，小明所做的额外功为</w:t>
      </w:r>
      <w:r>
        <w:rPr>
          <w:rFonts w:ascii="Times New Roman" w:hAnsi="Times New Roman" w:eastAsia="Times New Roman" w:cs="Times New Roman"/>
        </w:rPr>
        <w:t>500J</w:t>
      </w:r>
      <w:r>
        <w:rPr>
          <w:rFonts w:ascii="宋体" w:hAnsi="宋体" w:eastAsia="宋体" w:cs="宋体"/>
        </w:rPr>
        <w:t>，做功的功率为</w:t>
      </w:r>
      <w:r>
        <w:rPr>
          <w:rFonts w:ascii="Times New Roman" w:hAnsi="Times New Roman" w:eastAsia="Times New Roman" w:cs="Times New Roman"/>
        </w:rPr>
        <w:t>75W</w:t>
      </w:r>
      <w:r>
        <w:rPr>
          <w:rFonts w:ascii="宋体" w:hAnsi="宋体" w:eastAsia="宋体" w:cs="宋体"/>
        </w:rPr>
        <w:t>。</w:t>
      </w:r>
    </w:p>
    <w:p w14:paraId="48F78C7A">
      <w:pPr>
        <w:spacing w:line="360" w:lineRule="auto"/>
        <w:jc w:val="left"/>
        <w:textAlignment w:val="center"/>
        <w:rPr>
          <w:rFonts w:ascii="Times New Roman" w:hAnsi="Times New Roman" w:eastAsia="Times New Roman" w:cs="Times New Roman"/>
        </w:rPr>
      </w:pPr>
      <w:r>
        <w:t>6</w:t>
      </w:r>
      <w:r>
        <w:rPr>
          <w:rFonts w:hint="eastAsia"/>
          <w:lang w:val="en-US" w:eastAsia="zh-CN"/>
        </w:rPr>
        <w:t>7</w:t>
      </w:r>
      <w:r>
        <w:t>．</w:t>
      </w:r>
      <w:r>
        <w:rPr>
          <w:rFonts w:ascii="Times New Roman" w:hAnsi="Times New Roman" w:eastAsia="Times New Roman" w:cs="Times New Roman"/>
        </w:rPr>
        <w:t>(1)3N</w:t>
      </w:r>
      <w:r>
        <w:rPr>
          <w:rFonts w:ascii="宋体" w:hAnsi="宋体" w:eastAsia="宋体" w:cs="宋体"/>
        </w:rPr>
        <w:t>；</w:t>
      </w:r>
      <w:r>
        <w:rPr>
          <w:rFonts w:ascii="Times New Roman" w:hAnsi="Times New Roman" w:eastAsia="Times New Roman" w:cs="Times New Roman"/>
        </w:rPr>
        <w:t>(2)300cm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(3)3×10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2A01DEBA">
      <w:pPr>
        <w:spacing w:line="360" w:lineRule="auto"/>
        <w:jc w:val="left"/>
        <w:textAlignment w:val="center"/>
      </w:pPr>
      <w:r>
        <w:t>【解析】</w:t>
      </w:r>
    </w:p>
    <w:p w14:paraId="0145912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玻璃杯的重力</w:t>
      </w:r>
    </w:p>
    <w:p w14:paraId="0900010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mg</w:t>
      </w:r>
      <w:r>
        <w:rPr>
          <w:rFonts w:ascii="Times New Roman" w:hAnsi="Times New Roman" w:eastAsia="Times New Roman" w:cs="Times New Roman"/>
        </w:rPr>
        <w:t>=0.3kg×10N/kg=3N</w:t>
      </w:r>
    </w:p>
    <w:p w14:paraId="531E931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玻璃杯的容积</w:t>
      </w:r>
    </w:p>
    <w:p w14:paraId="6113E68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vertAlign w:val="subscript"/>
        </w:rPr>
        <w:t>杯</w:t>
      </w:r>
      <w:r>
        <w:rPr>
          <w:rFonts w:ascii="Times New Roman" w:hAnsi="Times New Roman" w:eastAsia="Times New Roman" w:cs="Times New Roman"/>
        </w:rPr>
        <w:t>=</w:t>
      </w:r>
      <w:r>
        <w:rPr>
          <w:rFonts w:ascii="Times New Roman" w:hAnsi="Times New Roman" w:eastAsia="Times New Roman" w:cs="Times New Roman"/>
          <w:i/>
        </w:rPr>
        <w:t>V</w:t>
      </w:r>
      <w:r>
        <w:rPr>
          <w:rFonts w:ascii="宋体" w:hAnsi="宋体" w:eastAsia="宋体" w:cs="宋体"/>
          <w:vertAlign w:val="subscript"/>
        </w:rPr>
        <w:t>水</w:t>
      </w:r>
      <w:r>
        <w:rPr>
          <w:rFonts w:ascii="Times New Roman" w:hAnsi="Times New Roman" w:eastAsia="Times New Roman" w:cs="Times New Roman"/>
        </w:rPr>
        <w:t>=</w:t>
      </w:r>
      <w:r>
        <w:object>
          <v:shape id="_x0000_i1550" o:spt="75" alt="eqId9fa8defd869b4ce0a66838d4541f81a4" type="#_x0000_t75" style="height:36pt;width:110.95pt;" o:ole="t" filled="f" o:preferrelative="t" stroked="f" coordsize="21600,21600">
            <v:path/>
            <v:fill on="f" focussize="0,0"/>
            <v:stroke on="f" joinstyle="miter"/>
            <v:imagedata r:id="rId1054" o:title="eqId9fa8defd869b4ce0a66838d4541f81a4"/>
            <o:lock v:ext="edit" aspectratio="t"/>
            <w10:wrap type="none"/>
            <w10:anchorlock/>
          </v:shape>
          <o:OLEObject Type="Embed" ProgID="Equation.DSMT4" ShapeID="_x0000_i1550" DrawAspect="Content" ObjectID="_1468076250" r:id="rId1053">
            <o:LockedField>false</o:LockedField>
          </o:OLEObject>
        </w:object>
      </w:r>
    </w:p>
    <w:p w14:paraId="7C8352C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玻璃杯中水的重力</w:t>
      </w:r>
    </w:p>
    <w:p w14:paraId="1A01403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宋体" w:hAnsi="宋体" w:eastAsia="宋体" w:cs="宋体"/>
          <w:vertAlign w:val="subscript"/>
        </w:rPr>
        <w:t>水</w:t>
      </w:r>
      <w:r>
        <w:rPr>
          <w:rFonts w:ascii="Times New Roman" w:hAnsi="Times New Roman" w:eastAsia="Times New Roman" w:cs="Times New Roman"/>
        </w:rPr>
        <w:t>=</w:t>
      </w:r>
      <w:r>
        <w:rPr>
          <w:rFonts w:ascii="Times New Roman" w:hAnsi="Times New Roman" w:eastAsia="Times New Roman" w:cs="Times New Roman"/>
          <w:i/>
        </w:rPr>
        <w:t>m</w:t>
      </w:r>
      <w:r>
        <w:rPr>
          <w:rFonts w:ascii="宋体" w:hAnsi="宋体" w:eastAsia="宋体" w:cs="宋体"/>
          <w:vertAlign w:val="subscript"/>
        </w:rPr>
        <w:t>水</w:t>
      </w:r>
      <w:r>
        <w:rPr>
          <w:rFonts w:ascii="Times New Roman" w:hAnsi="Times New Roman" w:eastAsia="Times New Roman" w:cs="Times New Roman"/>
          <w:i/>
        </w:rPr>
        <w:t>g</w:t>
      </w:r>
      <w:r>
        <w:rPr>
          <w:rFonts w:ascii="Times New Roman" w:hAnsi="Times New Roman" w:eastAsia="Times New Roman" w:cs="Times New Roman"/>
        </w:rPr>
        <w:t>=0.3kg×10N/kg=3N</w:t>
      </w:r>
    </w:p>
    <w:p w14:paraId="72EDCB14">
      <w:pPr>
        <w:spacing w:line="360" w:lineRule="auto"/>
        <w:jc w:val="left"/>
        <w:textAlignment w:val="center"/>
        <w:rPr>
          <w:rFonts w:ascii="宋体" w:hAnsi="宋体" w:eastAsia="宋体" w:cs="宋体"/>
        </w:rPr>
      </w:pPr>
      <w:r>
        <w:rPr>
          <w:rFonts w:ascii="宋体" w:hAnsi="宋体" w:eastAsia="宋体" w:cs="宋体"/>
        </w:rPr>
        <w:t>装满水时玻璃杯对桌面的压力</w:t>
      </w:r>
    </w:p>
    <w:p w14:paraId="1B87879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水</w:t>
      </w:r>
      <w:r>
        <w:rPr>
          <w:rFonts w:ascii="Times New Roman" w:hAnsi="Times New Roman" w:eastAsia="Times New Roman" w:cs="Times New Roman"/>
        </w:rPr>
        <w:t>=3N+3N=6N</w:t>
      </w:r>
    </w:p>
    <w:p w14:paraId="38DA38C8">
      <w:pPr>
        <w:spacing w:line="360" w:lineRule="auto"/>
        <w:jc w:val="left"/>
        <w:textAlignment w:val="center"/>
        <w:rPr>
          <w:rFonts w:ascii="宋体" w:hAnsi="宋体" w:eastAsia="宋体" w:cs="宋体"/>
        </w:rPr>
      </w:pPr>
      <w:r>
        <w:rPr>
          <w:rFonts w:ascii="宋体" w:hAnsi="宋体" w:eastAsia="宋体" w:cs="宋体"/>
        </w:rPr>
        <w:t>装满水时玻璃杯对桌面的压强</w:t>
      </w:r>
    </w:p>
    <w:p w14:paraId="46610BD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551" o:spt="75" alt="eqIdd78b0ecb3a414edbad0fbd46fbd4fbe0" type="#_x0000_t75" style="height:30.75pt;width:83.25pt;" o:ole="t" filled="f" o:preferrelative="t" stroked="f" coordsize="21600,21600">
            <v:path/>
            <v:fill on="f" focussize="0,0"/>
            <v:stroke on="f" joinstyle="miter"/>
            <v:imagedata r:id="rId1056" o:title="eqIdd78b0ecb3a414edbad0fbd46fbd4fbe0"/>
            <o:lock v:ext="edit" aspectratio="t"/>
            <w10:wrap type="none"/>
            <w10:anchorlock/>
          </v:shape>
          <o:OLEObject Type="Embed" ProgID="Equation.DSMT4" ShapeID="_x0000_i1551" DrawAspect="Content" ObjectID="_1468076251" r:id="rId1055">
            <o:LockedField>false</o:LockedField>
          </o:OLEObject>
        </w:object>
      </w:r>
      <w:r>
        <w:rPr>
          <w:rFonts w:ascii="Times New Roman" w:hAnsi="Times New Roman" w:eastAsia="Times New Roman" w:cs="Times New Roman"/>
        </w:rPr>
        <w:t>=3×10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7FF1D40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玻璃杯的重力是</w:t>
      </w:r>
      <w:r>
        <w:rPr>
          <w:rFonts w:ascii="Times New Roman" w:hAnsi="Times New Roman" w:eastAsia="Times New Roman" w:cs="Times New Roman"/>
        </w:rPr>
        <w:t>3N</w:t>
      </w:r>
      <w:r>
        <w:rPr>
          <w:rFonts w:ascii="宋体" w:hAnsi="宋体" w:eastAsia="宋体" w:cs="宋体"/>
        </w:rPr>
        <w:t>；</w:t>
      </w:r>
    </w:p>
    <w:p w14:paraId="620FC86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玻璃杯的容积是</w:t>
      </w:r>
      <w:r>
        <w:rPr>
          <w:rFonts w:ascii="Times New Roman" w:hAnsi="Times New Roman" w:eastAsia="Times New Roman" w:cs="Times New Roman"/>
        </w:rPr>
        <w:t>300cm</w:t>
      </w:r>
      <w:r>
        <w:rPr>
          <w:rFonts w:ascii="Times New Roman" w:hAnsi="Times New Roman" w:eastAsia="Times New Roman" w:cs="Times New Roman"/>
          <w:vertAlign w:val="superscript"/>
        </w:rPr>
        <w:t>3</w:t>
      </w:r>
      <w:r>
        <w:rPr>
          <w:rFonts w:ascii="宋体" w:hAnsi="宋体" w:eastAsia="宋体" w:cs="宋体"/>
        </w:rPr>
        <w:t>；</w:t>
      </w:r>
    </w:p>
    <w:p w14:paraId="6CB2B1C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装满水时玻璃杯对桌面的压强是</w:t>
      </w:r>
      <w:r>
        <w:rPr>
          <w:rFonts w:ascii="Times New Roman" w:hAnsi="Times New Roman" w:eastAsia="Times New Roman" w:cs="Times New Roman"/>
        </w:rPr>
        <w:t>3×10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p>
    <w:p w14:paraId="231FE9E4">
      <w:pPr>
        <w:spacing w:line="360" w:lineRule="auto"/>
        <w:jc w:val="left"/>
        <w:textAlignment w:val="center"/>
        <w:rPr>
          <w:rFonts w:ascii="Times New Roman" w:hAnsi="Times New Roman" w:eastAsia="Times New Roman" w:cs="Times New Roman"/>
        </w:rPr>
      </w:pPr>
      <w:r>
        <w:t>6</w:t>
      </w:r>
      <w:r>
        <w:rPr>
          <w:rFonts w:hint="eastAsia"/>
          <w:lang w:val="en-US" w:eastAsia="zh-CN"/>
        </w:rPr>
        <w:t>8</w:t>
      </w:r>
      <w:r>
        <w:t>．</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900g</w:t>
      </w:r>
      <w:r>
        <w:rPr>
          <w:rFonts w:ascii="宋体" w:hAnsi="宋体" w:eastAsia="宋体" w:cs="宋体"/>
        </w:rPr>
        <w:t xml:space="preserve"> （</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54N</w:t>
      </w:r>
      <w:r>
        <w:rPr>
          <w:rFonts w:ascii="宋体" w:hAnsi="宋体" w:eastAsia="宋体" w:cs="宋体"/>
        </w:rPr>
        <w:t xml:space="preserve"> （</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2.1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61978ABA">
      <w:pPr>
        <w:spacing w:line="360" w:lineRule="auto"/>
        <w:jc w:val="left"/>
        <w:textAlignment w:val="center"/>
      </w:pPr>
      <w:r>
        <w:t>【解析】</w:t>
      </w:r>
    </w:p>
    <w:p w14:paraId="7A364B42">
      <w:pPr>
        <w:spacing w:line="360" w:lineRule="auto"/>
        <w:jc w:val="left"/>
        <w:textAlignment w:val="center"/>
        <w:rPr>
          <w:rFonts w:ascii="新宋体" w:hAnsi="新宋体" w:eastAsia="新宋体" w:cs="新宋体"/>
        </w:rPr>
      </w:pPr>
      <w:r>
        <w:rPr>
          <w:rFonts w:ascii="Times New Roman" w:hAnsi="Times New Roman" w:eastAsia="Times New Roman" w:cs="Times New Roman"/>
        </w:rPr>
        <w:t>(1)</w:t>
      </w:r>
      <w:r>
        <w:rPr>
          <w:rFonts w:ascii="新宋体" w:hAnsi="新宋体" w:eastAsia="新宋体" w:cs="新宋体"/>
        </w:rPr>
        <w:t>根据</w:t>
      </w:r>
      <w:r>
        <w:object>
          <v:shape id="_x0000_i1552" o:spt="75" alt="eqId68e21b93e1664677baa5a683165d8aad" type="#_x0000_t75" style="height:31.05pt;width:34.1pt;" o:ole="t" filled="f" o:preferrelative="t" stroked="f" coordsize="21600,21600">
            <v:path/>
            <v:fill on="f" focussize="0,0"/>
            <v:stroke on="f" joinstyle="miter"/>
            <v:imagedata r:id="rId333" o:title="eqId68e21b93e1664677baa5a683165d8aad"/>
            <o:lock v:ext="edit" aspectratio="t"/>
            <w10:wrap type="none"/>
            <w10:anchorlock/>
          </v:shape>
          <o:OLEObject Type="Embed" ProgID="Equation.DSMT4" ShapeID="_x0000_i1552" DrawAspect="Content" ObjectID="_1468076252" r:id="rId1057">
            <o:LockedField>false</o:LockedField>
          </o:OLEObject>
        </w:object>
      </w:r>
      <w:r>
        <w:rPr>
          <w:rFonts w:ascii="新宋体" w:hAnsi="新宋体" w:eastAsia="新宋体" w:cs="新宋体"/>
        </w:rPr>
        <w:t>知，木块的质量为</w:t>
      </w:r>
    </w:p>
    <w:p w14:paraId="04C4549F">
      <w:pPr>
        <w:spacing w:line="360" w:lineRule="auto"/>
        <w:jc w:val="center"/>
        <w:textAlignment w:val="center"/>
      </w:pPr>
      <w:r>
        <w:object>
          <v:shape id="_x0000_i1553" o:spt="75" alt="eqId752b90b4288e40d49d3805a1c97f9988" type="#_x0000_t75" style="height:20.25pt;width:248.25pt;" o:ole="t" filled="f" o:preferrelative="t" stroked="f" coordsize="21600,21600">
            <v:path/>
            <v:fill on="f" focussize="0,0"/>
            <v:stroke on="f" joinstyle="miter"/>
            <v:imagedata r:id="rId1059" o:title="eqId752b90b4288e40d49d3805a1c97f9988"/>
            <o:lock v:ext="edit" aspectratio="t"/>
            <w10:wrap type="none"/>
            <w10:anchorlock/>
          </v:shape>
          <o:OLEObject Type="Embed" ProgID="Equation.DSMT4" ShapeID="_x0000_i1553" DrawAspect="Content" ObjectID="_1468076253" r:id="rId1058">
            <o:LockedField>false</o:LockedField>
          </o:OLEObject>
        </w:object>
      </w:r>
    </w:p>
    <w:p w14:paraId="216A41E3">
      <w:pPr>
        <w:spacing w:line="360" w:lineRule="auto"/>
        <w:jc w:val="left"/>
        <w:textAlignment w:val="center"/>
        <w:rPr>
          <w:rFonts w:ascii="新宋体" w:hAnsi="新宋体" w:eastAsia="新宋体" w:cs="新宋体"/>
        </w:rPr>
      </w:pPr>
      <w:r>
        <w:rPr>
          <w:rFonts w:ascii="Times New Roman" w:hAnsi="Times New Roman" w:eastAsia="Times New Roman" w:cs="Times New Roman"/>
        </w:rPr>
        <w:t>(2)</w:t>
      </w:r>
      <w:r>
        <w:rPr>
          <w:rFonts w:ascii="新宋体" w:hAnsi="新宋体" w:eastAsia="新宋体" w:cs="新宋体"/>
        </w:rPr>
        <w:t>杯底受到水的压强</w:t>
      </w:r>
    </w:p>
    <w:p w14:paraId="69370B9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新宋体" w:hAnsi="新宋体" w:eastAsia="新宋体" w:cs="新宋体"/>
          <w:vertAlign w:val="subscript"/>
        </w:rPr>
        <w:t>水</w:t>
      </w:r>
      <w:r>
        <w:rPr>
          <w:rFonts w:ascii="新宋体" w:hAnsi="新宋体" w:eastAsia="新宋体" w:cs="新宋体"/>
        </w:rPr>
        <w:t>＝</w:t>
      </w:r>
      <w:r>
        <w:rPr>
          <w:rFonts w:ascii="Cambria Math" w:hAnsi="Cambria Math" w:eastAsia="Cambria Math" w:cs="Cambria Math"/>
          <w:i/>
        </w:rPr>
        <w:t>ρ</w:t>
      </w:r>
      <w:r>
        <w:rPr>
          <w:rFonts w:ascii="Times New Roman" w:hAnsi="Times New Roman" w:eastAsia="Times New Roman" w:cs="Times New Roman"/>
          <w:i/>
        </w:rPr>
        <w:t>gh</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新宋体" w:hAnsi="新宋体" w:eastAsia="新宋体" w:cs="新宋体"/>
        </w:rPr>
        <w:t>×</w:t>
      </w:r>
      <w:r>
        <w:rPr>
          <w:rFonts w:ascii="Times New Roman" w:hAnsi="Times New Roman" w:eastAsia="Times New Roman" w:cs="Times New Roman"/>
        </w:rPr>
        <w:t>10N/kg</w:t>
      </w:r>
      <w:r>
        <w:rPr>
          <w:rFonts w:ascii="新宋体" w:hAnsi="新宋体" w:eastAsia="新宋体" w:cs="新宋体"/>
        </w:rPr>
        <w:t>×</w:t>
      </w:r>
      <w:r>
        <w:rPr>
          <w:rFonts w:ascii="Times New Roman" w:hAnsi="Times New Roman" w:eastAsia="Times New Roman" w:cs="Times New Roman"/>
        </w:rPr>
        <w:t>0.18m</w:t>
      </w:r>
      <w:r>
        <w:rPr>
          <w:rFonts w:ascii="新宋体" w:hAnsi="新宋体" w:eastAsia="新宋体" w:cs="新宋体"/>
        </w:rPr>
        <w:t>＝</w:t>
      </w:r>
      <w:r>
        <w:rPr>
          <w:rFonts w:ascii="Times New Roman" w:hAnsi="Times New Roman" w:eastAsia="Times New Roman" w:cs="Times New Roman"/>
        </w:rPr>
        <w:t>1.8</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025C9F3B">
      <w:pPr>
        <w:spacing w:line="360" w:lineRule="auto"/>
        <w:jc w:val="left"/>
        <w:textAlignment w:val="center"/>
        <w:rPr>
          <w:rFonts w:ascii="新宋体" w:hAnsi="新宋体" w:eastAsia="新宋体" w:cs="新宋体"/>
        </w:rPr>
      </w:pPr>
      <w:r>
        <w:rPr>
          <w:rFonts w:ascii="新宋体" w:hAnsi="新宋体" w:eastAsia="新宋体" w:cs="新宋体"/>
        </w:rPr>
        <w:t>根据</w:t>
      </w:r>
      <w:r>
        <w:object>
          <v:shape id="_x0000_i1554" o:spt="75" alt="eqIdccae9445c74642239ef958a1699531b1" type="#_x0000_t75" style="height:30.75pt;width:33.75pt;" o:ole="t" filled="f" o:preferrelative="t" stroked="f" coordsize="21600,21600">
            <v:path/>
            <v:fill on="f" focussize="0,0"/>
            <v:stroke on="f" joinstyle="miter"/>
            <v:imagedata r:id="rId372" o:title="eqIdccae9445c74642239ef958a1699531b1"/>
            <o:lock v:ext="edit" aspectratio="t"/>
            <w10:wrap type="none"/>
            <w10:anchorlock/>
          </v:shape>
          <o:OLEObject Type="Embed" ProgID="Equation.DSMT4" ShapeID="_x0000_i1554" DrawAspect="Content" ObjectID="_1468076254" r:id="rId1060">
            <o:LockedField>false</o:LockedField>
          </o:OLEObject>
        </w:object>
      </w:r>
      <w:r>
        <w:rPr>
          <w:rFonts w:ascii="新宋体" w:hAnsi="新宋体" w:eastAsia="新宋体" w:cs="新宋体"/>
        </w:rPr>
        <w:t>知，水对溢水杯底的压力为</w:t>
      </w:r>
    </w:p>
    <w:p w14:paraId="4137632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新宋体" w:hAnsi="新宋体" w:eastAsia="新宋体" w:cs="新宋体"/>
        </w:rPr>
        <w:t>＝</w:t>
      </w:r>
      <w:r>
        <w:rPr>
          <w:rFonts w:ascii="Times New Roman" w:hAnsi="Times New Roman" w:eastAsia="Times New Roman" w:cs="Times New Roman"/>
          <w:i/>
        </w:rPr>
        <w:t>pS</w:t>
      </w:r>
      <w:r>
        <w:rPr>
          <w:rFonts w:ascii="新宋体" w:hAnsi="新宋体" w:eastAsia="新宋体" w:cs="新宋体"/>
        </w:rPr>
        <w:t>＝</w:t>
      </w:r>
      <w:r>
        <w:rPr>
          <w:rFonts w:ascii="Times New Roman" w:hAnsi="Times New Roman" w:eastAsia="Times New Roman" w:cs="Times New Roman"/>
        </w:rPr>
        <w:t>1.8</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新宋体" w:hAnsi="新宋体" w:eastAsia="新宋体" w:cs="新宋体"/>
        </w:rPr>
        <w:t>×</w:t>
      </w:r>
      <w:r>
        <w:rPr>
          <w:rFonts w:ascii="Times New Roman" w:hAnsi="Times New Roman" w:eastAsia="Times New Roman" w:cs="Times New Roman"/>
        </w:rPr>
        <w:t>300</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vertAlign w:val="superscript"/>
        </w:rPr>
        <w:t>﹣</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新宋体" w:hAnsi="新宋体" w:eastAsia="新宋体" w:cs="新宋体"/>
        </w:rPr>
        <w:t>＝</w:t>
      </w:r>
      <w:r>
        <w:rPr>
          <w:rFonts w:ascii="Times New Roman" w:hAnsi="Times New Roman" w:eastAsia="Times New Roman" w:cs="Times New Roman"/>
        </w:rPr>
        <w:t>54N</w:t>
      </w:r>
    </w:p>
    <w:p w14:paraId="1AF840CC">
      <w:pPr>
        <w:spacing w:line="360" w:lineRule="auto"/>
        <w:jc w:val="left"/>
        <w:textAlignment w:val="center"/>
        <w:rPr>
          <w:rFonts w:ascii="新宋体" w:hAnsi="新宋体" w:eastAsia="新宋体" w:cs="新宋体"/>
        </w:rPr>
      </w:pPr>
      <w:r>
        <w:rPr>
          <w:rFonts w:ascii="Times New Roman" w:hAnsi="Times New Roman" w:eastAsia="Times New Roman" w:cs="Times New Roman"/>
        </w:rPr>
        <w:t>(3)</w:t>
      </w:r>
      <w:r>
        <w:rPr>
          <w:rFonts w:ascii="新宋体" w:hAnsi="新宋体" w:eastAsia="新宋体" w:cs="新宋体"/>
        </w:rPr>
        <w:t>木块的重力为</w:t>
      </w:r>
    </w:p>
    <w:p w14:paraId="41C3F1D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新宋体" w:hAnsi="新宋体" w:eastAsia="新宋体" w:cs="新宋体"/>
        </w:rPr>
        <w:t>＝</w:t>
      </w:r>
      <w:r>
        <w:rPr>
          <w:rFonts w:ascii="Times New Roman" w:hAnsi="Times New Roman" w:eastAsia="Times New Roman" w:cs="Times New Roman"/>
          <w:i/>
        </w:rPr>
        <w:t>mg</w:t>
      </w:r>
      <w:r>
        <w:rPr>
          <w:rFonts w:ascii="新宋体" w:hAnsi="新宋体" w:eastAsia="新宋体" w:cs="新宋体"/>
        </w:rPr>
        <w:t>＝</w:t>
      </w:r>
      <w:r>
        <w:rPr>
          <w:rFonts w:ascii="Times New Roman" w:hAnsi="Times New Roman" w:eastAsia="Times New Roman" w:cs="Times New Roman"/>
        </w:rPr>
        <w:t>0.9kg</w:t>
      </w:r>
      <w:r>
        <w:rPr>
          <w:rFonts w:ascii="新宋体" w:hAnsi="新宋体" w:eastAsia="新宋体" w:cs="新宋体"/>
        </w:rPr>
        <w:t>×</w:t>
      </w:r>
      <w:r>
        <w:rPr>
          <w:rFonts w:ascii="Times New Roman" w:hAnsi="Times New Roman" w:eastAsia="Times New Roman" w:cs="Times New Roman"/>
        </w:rPr>
        <w:t>10N/kg</w:t>
      </w:r>
      <w:r>
        <w:rPr>
          <w:rFonts w:ascii="新宋体" w:hAnsi="新宋体" w:eastAsia="新宋体" w:cs="新宋体"/>
        </w:rPr>
        <w:t>＝</w:t>
      </w:r>
      <w:r>
        <w:rPr>
          <w:rFonts w:ascii="Times New Roman" w:hAnsi="Times New Roman" w:eastAsia="Times New Roman" w:cs="Times New Roman"/>
        </w:rPr>
        <w:t>9N</w:t>
      </w:r>
    </w:p>
    <w:p w14:paraId="0F4F03FB">
      <w:pPr>
        <w:spacing w:line="360" w:lineRule="auto"/>
        <w:jc w:val="left"/>
        <w:textAlignment w:val="center"/>
        <w:rPr>
          <w:rFonts w:ascii="新宋体" w:hAnsi="新宋体" w:eastAsia="新宋体" w:cs="新宋体"/>
        </w:rPr>
      </w:pPr>
      <w:r>
        <w:rPr>
          <w:rFonts w:ascii="新宋体" w:hAnsi="新宋体" w:eastAsia="新宋体" w:cs="新宋体"/>
        </w:rPr>
        <w:t>因为木块的密度小于水的密度，所以木块放入水中处于漂浮状态，浮力等于重力，即</w:t>
      </w:r>
    </w:p>
    <w:p w14:paraId="6C96564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新宋体" w:hAnsi="新宋体" w:eastAsia="新宋体" w:cs="新宋体"/>
          <w:vertAlign w:val="subscript"/>
        </w:rPr>
        <w:t>浮</w:t>
      </w:r>
      <w:r>
        <w:rPr>
          <w:rFonts w:ascii="新宋体" w:hAnsi="新宋体" w:eastAsia="新宋体" w:cs="新宋体"/>
        </w:rPr>
        <w:t>＝</w:t>
      </w:r>
      <w:r>
        <w:rPr>
          <w:rFonts w:ascii="Times New Roman" w:hAnsi="Times New Roman" w:eastAsia="Times New Roman" w:cs="Times New Roman"/>
          <w:i/>
        </w:rPr>
        <w:t>G</w:t>
      </w:r>
      <w:r>
        <w:rPr>
          <w:rFonts w:ascii="新宋体" w:hAnsi="新宋体" w:eastAsia="新宋体" w:cs="新宋体"/>
        </w:rPr>
        <w:t>＝</w:t>
      </w:r>
      <w:r>
        <w:rPr>
          <w:rFonts w:ascii="Times New Roman" w:hAnsi="Times New Roman" w:eastAsia="Times New Roman" w:cs="Times New Roman"/>
        </w:rPr>
        <w:t>9N</w:t>
      </w:r>
    </w:p>
    <w:p w14:paraId="2B63BDC2">
      <w:pPr>
        <w:spacing w:line="360" w:lineRule="auto"/>
        <w:jc w:val="left"/>
        <w:textAlignment w:val="center"/>
        <w:rPr>
          <w:rFonts w:ascii="新宋体" w:hAnsi="新宋体" w:eastAsia="新宋体" w:cs="新宋体"/>
        </w:rPr>
      </w:pPr>
      <w:r>
        <w:rPr>
          <w:rFonts w:ascii="新宋体" w:hAnsi="新宋体" w:eastAsia="新宋体" w:cs="新宋体"/>
        </w:rPr>
        <w:t>排开水的体积为</w:t>
      </w:r>
    </w:p>
    <w:p w14:paraId="748EAACB">
      <w:pPr>
        <w:spacing w:line="360" w:lineRule="auto"/>
        <w:jc w:val="center"/>
        <w:textAlignment w:val="center"/>
      </w:pPr>
      <w:r>
        <w:object>
          <v:shape id="_x0000_i1555" o:spt="75" alt="eqIdb331c4cabd10472b8c97cb4e727d1193" type="#_x0000_t75" style="height:36pt;width:254.25pt;" o:ole="t" filled="f" o:preferrelative="t" stroked="f" coordsize="21600,21600">
            <v:path/>
            <v:fill on="f" focussize="0,0"/>
            <v:stroke on="f" joinstyle="miter"/>
            <v:imagedata r:id="rId1062" o:title="eqIdb331c4cabd10472b8c97cb4e727d1193"/>
            <o:lock v:ext="edit" aspectratio="t"/>
            <w10:wrap type="none"/>
            <w10:anchorlock/>
          </v:shape>
          <o:OLEObject Type="Embed" ProgID="Equation.DSMT4" ShapeID="_x0000_i1555" DrawAspect="Content" ObjectID="_1468076255" r:id="rId1061">
            <o:LockedField>false</o:LockedField>
          </o:OLEObject>
        </w:object>
      </w:r>
    </w:p>
    <w:p w14:paraId="1641DA14">
      <w:pPr>
        <w:spacing w:line="360" w:lineRule="auto"/>
        <w:jc w:val="left"/>
        <w:textAlignment w:val="center"/>
        <w:rPr>
          <w:rFonts w:ascii="新宋体" w:hAnsi="新宋体" w:eastAsia="新宋体" w:cs="新宋体"/>
        </w:rPr>
      </w:pPr>
      <w:r>
        <w:rPr>
          <w:rFonts w:ascii="新宋体" w:hAnsi="新宋体" w:eastAsia="新宋体" w:cs="新宋体"/>
        </w:rPr>
        <w:t>水面上升的高度为</w:t>
      </w:r>
    </w:p>
    <w:p w14:paraId="77075BEC">
      <w:pPr>
        <w:spacing w:line="360" w:lineRule="auto"/>
        <w:jc w:val="center"/>
        <w:textAlignment w:val="center"/>
      </w:pPr>
      <w:r>
        <w:object>
          <v:shape id="_x0000_i1556" o:spt="75" alt="eqId8700498e8bc7441684ab4dd53481042b" type="#_x0000_t75" style="height:33pt;width:306pt;" o:ole="t" filled="f" o:preferrelative="t" stroked="f" coordsize="21600,21600">
            <v:path/>
            <v:fill on="f" focussize="0,0"/>
            <v:stroke on="f" joinstyle="miter"/>
            <v:imagedata r:id="rId1064" o:title="eqId8700498e8bc7441684ab4dd53481042b"/>
            <o:lock v:ext="edit" aspectratio="t"/>
            <w10:wrap type="none"/>
            <w10:anchorlock/>
          </v:shape>
          <o:OLEObject Type="Embed" ProgID="Equation.DSMT4" ShapeID="_x0000_i1556" DrawAspect="Content" ObjectID="_1468076256" r:id="rId1063">
            <o:LockedField>false</o:LockedField>
          </o:OLEObject>
        </w:object>
      </w:r>
    </w:p>
    <w:p w14:paraId="62EAF67B">
      <w:pPr>
        <w:spacing w:line="360" w:lineRule="auto"/>
        <w:jc w:val="left"/>
        <w:textAlignment w:val="center"/>
        <w:rPr>
          <w:rFonts w:ascii="新宋体" w:hAnsi="新宋体" w:eastAsia="新宋体" w:cs="新宋体"/>
        </w:rPr>
      </w:pPr>
      <w:r>
        <w:rPr>
          <w:rFonts w:ascii="新宋体" w:hAnsi="新宋体" w:eastAsia="新宋体" w:cs="新宋体"/>
        </w:rPr>
        <w:t>所以木块放入水中后有水溢出；根据阿基米德原理和漂浮的条件知，</w:t>
      </w:r>
      <w:r>
        <w:rPr>
          <w:rFonts w:ascii="Times New Roman" w:hAnsi="Times New Roman" w:eastAsia="Times New Roman" w:cs="Times New Roman"/>
          <w:i/>
        </w:rPr>
        <w:t>F</w:t>
      </w:r>
      <w:r>
        <w:rPr>
          <w:rFonts w:ascii="新宋体" w:hAnsi="新宋体" w:eastAsia="新宋体" w:cs="新宋体"/>
          <w:vertAlign w:val="subscript"/>
        </w:rPr>
        <w:t>浮</w:t>
      </w:r>
      <w:r>
        <w:rPr>
          <w:rFonts w:ascii="新宋体" w:hAnsi="新宋体" w:eastAsia="新宋体" w:cs="新宋体"/>
        </w:rPr>
        <w:t>＝</w:t>
      </w:r>
      <w:r>
        <w:rPr>
          <w:rFonts w:ascii="Times New Roman" w:hAnsi="Times New Roman" w:eastAsia="Times New Roman" w:cs="Times New Roman"/>
          <w:i/>
        </w:rPr>
        <w:t>G</w:t>
      </w:r>
      <w:r>
        <w:rPr>
          <w:rFonts w:ascii="新宋体" w:hAnsi="新宋体" w:eastAsia="新宋体" w:cs="新宋体"/>
        </w:rPr>
        <w:t>＝</w:t>
      </w:r>
      <w:r>
        <w:rPr>
          <w:rFonts w:ascii="Times New Roman" w:hAnsi="Times New Roman" w:eastAsia="Times New Roman" w:cs="Times New Roman"/>
          <w:i/>
        </w:rPr>
        <w:t>G</w:t>
      </w:r>
      <w:r>
        <w:rPr>
          <w:rFonts w:ascii="新宋体" w:hAnsi="新宋体" w:eastAsia="新宋体" w:cs="新宋体"/>
          <w:vertAlign w:val="subscript"/>
        </w:rPr>
        <w:t>排</w:t>
      </w:r>
      <w:r>
        <w:rPr>
          <w:rFonts w:ascii="新宋体" w:hAnsi="新宋体" w:eastAsia="新宋体" w:cs="新宋体"/>
        </w:rPr>
        <w:t>，所以放入木块后，溢水杯内水的质量加上木块的质量等于溢水杯装满水时的总质量；溢水杯装满水时的总体积</w:t>
      </w:r>
    </w:p>
    <w:p w14:paraId="6719081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新宋体" w:hAnsi="新宋体" w:eastAsia="新宋体" w:cs="新宋体"/>
          <w:vertAlign w:val="subscript"/>
        </w:rPr>
        <w:t>水</w:t>
      </w:r>
      <w:r>
        <w:rPr>
          <w:rFonts w:ascii="新宋体" w:hAnsi="新宋体" w:eastAsia="新宋体" w:cs="新宋体"/>
        </w:rPr>
        <w:t>＝</w:t>
      </w:r>
      <w:r>
        <w:rPr>
          <w:rFonts w:ascii="Times New Roman" w:hAnsi="Times New Roman" w:eastAsia="Times New Roman" w:cs="Times New Roman"/>
          <w:i/>
        </w:rPr>
        <w:t>Sh</w:t>
      </w:r>
      <w:r>
        <w:rPr>
          <w:rFonts w:ascii="新宋体" w:hAnsi="新宋体" w:eastAsia="新宋体" w:cs="新宋体"/>
        </w:rPr>
        <w:t>＝</w:t>
      </w:r>
      <w:r>
        <w:rPr>
          <w:rFonts w:ascii="Times New Roman" w:hAnsi="Times New Roman" w:eastAsia="Times New Roman" w:cs="Times New Roman"/>
        </w:rPr>
        <w:t>300cm</w:t>
      </w:r>
      <w:r>
        <w:rPr>
          <w:rFonts w:ascii="Times New Roman" w:hAnsi="Times New Roman" w:eastAsia="Times New Roman" w:cs="Times New Roman"/>
          <w:vertAlign w:val="superscript"/>
        </w:rPr>
        <w:t>2</w:t>
      </w:r>
      <w:r>
        <w:rPr>
          <w:rFonts w:ascii="新宋体" w:hAnsi="新宋体" w:eastAsia="新宋体" w:cs="新宋体"/>
        </w:rPr>
        <w:t>×</w:t>
      </w:r>
      <w:r>
        <w:rPr>
          <w:rFonts w:ascii="Times New Roman" w:hAnsi="Times New Roman" w:eastAsia="Times New Roman" w:cs="Times New Roman"/>
        </w:rPr>
        <w:t>20cm</w:t>
      </w:r>
      <w:r>
        <w:rPr>
          <w:rFonts w:ascii="新宋体" w:hAnsi="新宋体" w:eastAsia="新宋体" w:cs="新宋体"/>
        </w:rPr>
        <w:t>＝</w:t>
      </w:r>
      <w:r>
        <w:rPr>
          <w:rFonts w:ascii="Times New Roman" w:hAnsi="Times New Roman" w:eastAsia="Times New Roman" w:cs="Times New Roman"/>
        </w:rPr>
        <w:t>6000cm</w:t>
      </w:r>
      <w:r>
        <w:rPr>
          <w:rFonts w:ascii="Times New Roman" w:hAnsi="Times New Roman" w:eastAsia="Times New Roman" w:cs="Times New Roman"/>
          <w:vertAlign w:val="superscript"/>
        </w:rPr>
        <w:t>3</w:t>
      </w:r>
      <w:r>
        <w:rPr>
          <w:rFonts w:ascii="新宋体" w:hAnsi="新宋体" w:eastAsia="新宋体" w:cs="新宋体"/>
        </w:rPr>
        <w:t>＝</w:t>
      </w:r>
      <w:r>
        <w:rPr>
          <w:rFonts w:ascii="Times New Roman" w:hAnsi="Times New Roman" w:eastAsia="Times New Roman" w:cs="Times New Roman"/>
        </w:rPr>
        <w:t>6</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5EA26AB0">
      <w:pPr>
        <w:spacing w:line="360" w:lineRule="auto"/>
        <w:jc w:val="left"/>
        <w:textAlignment w:val="center"/>
        <w:rPr>
          <w:rFonts w:ascii="新宋体" w:hAnsi="新宋体" w:eastAsia="新宋体" w:cs="新宋体"/>
        </w:rPr>
      </w:pPr>
      <w:r>
        <w:rPr>
          <w:rFonts w:ascii="新宋体" w:hAnsi="新宋体" w:eastAsia="新宋体" w:cs="新宋体"/>
        </w:rPr>
        <w:t>由</w:t>
      </w:r>
      <w:r>
        <w:object>
          <v:shape id="_x0000_i1557" o:spt="75" alt="eqId68e21b93e1664677baa5a683165d8aad" type="#_x0000_t75" style="height:31.05pt;width:34.1pt;" o:ole="t" filled="f" o:preferrelative="t" stroked="f" coordsize="21600,21600">
            <v:path/>
            <v:fill on="f" focussize="0,0"/>
            <v:stroke on="f" joinstyle="miter"/>
            <v:imagedata r:id="rId333" o:title="eqId68e21b93e1664677baa5a683165d8aad"/>
            <o:lock v:ext="edit" aspectratio="t"/>
            <w10:wrap type="none"/>
            <w10:anchorlock/>
          </v:shape>
          <o:OLEObject Type="Embed" ProgID="Equation.DSMT4" ShapeID="_x0000_i1557" DrawAspect="Content" ObjectID="_1468076257" r:id="rId1065">
            <o:LockedField>false</o:LockedField>
          </o:OLEObject>
        </w:object>
      </w:r>
      <w:r>
        <w:rPr>
          <w:rFonts w:ascii="新宋体" w:hAnsi="新宋体" w:eastAsia="新宋体" w:cs="新宋体"/>
        </w:rPr>
        <w:t>可得，溢水杯内装满水的质量</w:t>
      </w:r>
    </w:p>
    <w:p w14:paraId="1EBBA20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新宋体" w:hAnsi="新宋体" w:eastAsia="新宋体" w:cs="新宋体"/>
          <w:vertAlign w:val="subscript"/>
        </w:rPr>
        <w:t>水</w:t>
      </w:r>
      <w:r>
        <w:rPr>
          <w:rFonts w:ascii="新宋体" w:hAnsi="新宋体" w:eastAsia="新宋体" w:cs="新宋体"/>
        </w:rPr>
        <w:t>＝</w:t>
      </w:r>
      <w:r>
        <w:rPr>
          <w:rFonts w:ascii="Cambria Math" w:hAnsi="Cambria Math" w:eastAsia="Cambria Math" w:cs="Cambria Math"/>
          <w:i/>
        </w:rPr>
        <w:t>ρ</w:t>
      </w:r>
      <w:r>
        <w:rPr>
          <w:rFonts w:ascii="新宋体" w:hAnsi="新宋体" w:eastAsia="新宋体" w:cs="新宋体"/>
          <w:vertAlign w:val="subscript"/>
        </w:rPr>
        <w:t>水</w:t>
      </w:r>
      <w:r>
        <w:rPr>
          <w:rFonts w:ascii="Times New Roman" w:hAnsi="Times New Roman" w:eastAsia="Times New Roman" w:cs="Times New Roman"/>
          <w:i/>
        </w:rPr>
        <w:t>V</w:t>
      </w:r>
      <w:r>
        <w:rPr>
          <w:rFonts w:ascii="新宋体" w:hAnsi="新宋体" w:eastAsia="新宋体" w:cs="新宋体"/>
          <w:vertAlign w:val="subscript"/>
        </w:rPr>
        <w:t>水</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新宋体" w:hAnsi="新宋体" w:eastAsia="新宋体" w:cs="新宋体"/>
        </w:rPr>
        <w:t>×</w:t>
      </w:r>
      <w:r>
        <w:rPr>
          <w:rFonts w:ascii="Times New Roman" w:hAnsi="Times New Roman" w:eastAsia="Times New Roman" w:cs="Times New Roman"/>
        </w:rPr>
        <w:t>6</w:t>
      </w:r>
      <w:r>
        <w:rPr>
          <w:rFonts w:ascii="新宋体" w:hAnsi="新宋体" w:eastAsia="新宋体" w:cs="新宋体"/>
        </w:rPr>
        <w:t>×</w:t>
      </w:r>
      <w:r>
        <w:rPr>
          <w:rFonts w:ascii="Times New Roman" w:hAnsi="Times New Roman" w:eastAsia="Times New Roman" w:cs="Times New Roman"/>
        </w:rPr>
        <w:t>10</w:t>
      </w:r>
      <w:r>
        <w:rPr>
          <w:rFonts w:ascii="新宋体" w:hAnsi="新宋体" w:eastAsia="新宋体" w:cs="新宋体"/>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新宋体" w:hAnsi="新宋体" w:eastAsia="新宋体" w:cs="新宋体"/>
        </w:rPr>
        <w:t>＝</w:t>
      </w:r>
      <w:r>
        <w:rPr>
          <w:rFonts w:ascii="Times New Roman" w:hAnsi="Times New Roman" w:eastAsia="Times New Roman" w:cs="Times New Roman"/>
        </w:rPr>
        <w:t>6kg</w:t>
      </w:r>
    </w:p>
    <w:p w14:paraId="24106604">
      <w:pPr>
        <w:spacing w:line="360" w:lineRule="auto"/>
        <w:jc w:val="left"/>
        <w:textAlignment w:val="center"/>
        <w:rPr>
          <w:rFonts w:ascii="新宋体" w:hAnsi="新宋体" w:eastAsia="新宋体" w:cs="新宋体"/>
        </w:rPr>
      </w:pPr>
      <w:r>
        <w:rPr>
          <w:rFonts w:ascii="新宋体" w:hAnsi="新宋体" w:eastAsia="新宋体" w:cs="新宋体"/>
        </w:rPr>
        <w:t>溢水杯内水的重力为</w:t>
      </w:r>
    </w:p>
    <w:p w14:paraId="42D0786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新宋体" w:hAnsi="新宋体" w:eastAsia="新宋体" w:cs="新宋体"/>
          <w:vertAlign w:val="subscript"/>
        </w:rPr>
        <w:t>水</w:t>
      </w:r>
      <w:r>
        <w:rPr>
          <w:rFonts w:ascii="新宋体" w:hAnsi="新宋体" w:eastAsia="新宋体" w:cs="新宋体"/>
        </w:rPr>
        <w:t>＝</w:t>
      </w:r>
      <w:r>
        <w:rPr>
          <w:rFonts w:ascii="Times New Roman" w:hAnsi="Times New Roman" w:eastAsia="Times New Roman" w:cs="Times New Roman"/>
          <w:i/>
        </w:rPr>
        <w:t>m</w:t>
      </w:r>
      <w:r>
        <w:rPr>
          <w:rFonts w:ascii="新宋体" w:hAnsi="新宋体" w:eastAsia="新宋体" w:cs="新宋体"/>
          <w:vertAlign w:val="subscript"/>
        </w:rPr>
        <w:t>水</w:t>
      </w:r>
      <w:r>
        <w:rPr>
          <w:rFonts w:ascii="Times New Roman" w:hAnsi="Times New Roman" w:eastAsia="Times New Roman" w:cs="Times New Roman"/>
          <w:i/>
        </w:rPr>
        <w:t>g</w:t>
      </w:r>
      <w:r>
        <w:rPr>
          <w:rFonts w:ascii="新宋体" w:hAnsi="新宋体" w:eastAsia="新宋体" w:cs="新宋体"/>
        </w:rPr>
        <w:t>＝</w:t>
      </w:r>
      <w:r>
        <w:rPr>
          <w:rFonts w:ascii="Times New Roman" w:hAnsi="Times New Roman" w:eastAsia="Times New Roman" w:cs="Times New Roman"/>
        </w:rPr>
        <w:t>6kg</w:t>
      </w:r>
      <w:r>
        <w:rPr>
          <w:rFonts w:ascii="新宋体" w:hAnsi="新宋体" w:eastAsia="新宋体" w:cs="新宋体"/>
        </w:rPr>
        <w:t>×</w:t>
      </w:r>
      <w:r>
        <w:rPr>
          <w:rFonts w:ascii="Times New Roman" w:hAnsi="Times New Roman" w:eastAsia="Times New Roman" w:cs="Times New Roman"/>
        </w:rPr>
        <w:t>10N/kg</w:t>
      </w:r>
      <w:r>
        <w:rPr>
          <w:rFonts w:ascii="新宋体" w:hAnsi="新宋体" w:eastAsia="新宋体" w:cs="新宋体"/>
        </w:rPr>
        <w:t>＝</w:t>
      </w:r>
      <w:r>
        <w:rPr>
          <w:rFonts w:ascii="Times New Roman" w:hAnsi="Times New Roman" w:eastAsia="Times New Roman" w:cs="Times New Roman"/>
        </w:rPr>
        <w:t>60N</w:t>
      </w:r>
    </w:p>
    <w:p w14:paraId="06899708">
      <w:pPr>
        <w:spacing w:line="360" w:lineRule="auto"/>
        <w:jc w:val="left"/>
        <w:textAlignment w:val="center"/>
        <w:rPr>
          <w:rFonts w:ascii="新宋体" w:hAnsi="新宋体" w:eastAsia="新宋体" w:cs="新宋体"/>
        </w:rPr>
      </w:pPr>
      <w:r>
        <w:rPr>
          <w:rFonts w:ascii="新宋体" w:hAnsi="新宋体" w:eastAsia="新宋体" w:cs="新宋体"/>
        </w:rPr>
        <w:t>溢水杯装上水后的总重力为</w:t>
      </w:r>
    </w:p>
    <w:p w14:paraId="6BDA637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新宋体" w:hAnsi="新宋体" w:eastAsia="新宋体" w:cs="新宋体"/>
          <w:vertAlign w:val="subscript"/>
        </w:rPr>
        <w:t>总</w:t>
      </w:r>
      <w:r>
        <w:rPr>
          <w:rFonts w:ascii="新宋体" w:hAnsi="新宋体" w:eastAsia="新宋体" w:cs="新宋体"/>
        </w:rPr>
        <w:t>＝</w:t>
      </w:r>
      <w:r>
        <w:rPr>
          <w:rFonts w:ascii="Times New Roman" w:hAnsi="Times New Roman" w:eastAsia="Times New Roman" w:cs="Times New Roman"/>
          <w:i/>
        </w:rPr>
        <w:t>G</w:t>
      </w:r>
      <w:r>
        <w:rPr>
          <w:rFonts w:ascii="新宋体" w:hAnsi="新宋体" w:eastAsia="新宋体" w:cs="新宋体"/>
          <w:vertAlign w:val="subscript"/>
        </w:rPr>
        <w:t>水</w:t>
      </w:r>
      <w:r>
        <w:rPr>
          <w:rFonts w:ascii="Times New Roman" w:hAnsi="Times New Roman" w:eastAsia="Times New Roman" w:cs="Times New Roman"/>
        </w:rPr>
        <w:t>+</w:t>
      </w:r>
      <w:r>
        <w:rPr>
          <w:rFonts w:ascii="Times New Roman" w:hAnsi="Times New Roman" w:eastAsia="Times New Roman" w:cs="Times New Roman"/>
          <w:i/>
        </w:rPr>
        <w:t>G</w:t>
      </w:r>
      <w:r>
        <w:rPr>
          <w:rFonts w:ascii="新宋体" w:hAnsi="新宋体" w:eastAsia="新宋体" w:cs="新宋体"/>
          <w:vertAlign w:val="subscript"/>
        </w:rPr>
        <w:t>容器</w:t>
      </w:r>
      <w:r>
        <w:rPr>
          <w:rFonts w:ascii="新宋体" w:hAnsi="新宋体" w:eastAsia="新宋体" w:cs="新宋体"/>
        </w:rPr>
        <w:t>＝</w:t>
      </w:r>
      <w:r>
        <w:rPr>
          <w:rFonts w:ascii="Times New Roman" w:hAnsi="Times New Roman" w:eastAsia="Times New Roman" w:cs="Times New Roman"/>
        </w:rPr>
        <w:t>60N+3N</w:t>
      </w:r>
      <w:r>
        <w:rPr>
          <w:rFonts w:ascii="新宋体" w:hAnsi="新宋体" w:eastAsia="新宋体" w:cs="新宋体"/>
        </w:rPr>
        <w:t>＝</w:t>
      </w:r>
      <w:r>
        <w:rPr>
          <w:rFonts w:ascii="Times New Roman" w:hAnsi="Times New Roman" w:eastAsia="Times New Roman" w:cs="Times New Roman"/>
        </w:rPr>
        <w:t>63N</w:t>
      </w:r>
    </w:p>
    <w:p w14:paraId="399B55F4">
      <w:pPr>
        <w:spacing w:line="360" w:lineRule="auto"/>
        <w:jc w:val="left"/>
        <w:textAlignment w:val="center"/>
        <w:rPr>
          <w:rFonts w:ascii="新宋体" w:hAnsi="新宋体" w:eastAsia="新宋体" w:cs="新宋体"/>
        </w:rPr>
      </w:pPr>
      <w:r>
        <w:rPr>
          <w:rFonts w:ascii="新宋体" w:hAnsi="新宋体" w:eastAsia="新宋体" w:cs="新宋体"/>
        </w:rPr>
        <w:t>溢水杯对桌面的压力</w:t>
      </w:r>
    </w:p>
    <w:p w14:paraId="5E4541B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新宋体" w:hAnsi="新宋体" w:eastAsia="新宋体" w:cs="新宋体"/>
        </w:rPr>
        <w:t>＝</w:t>
      </w:r>
      <w:r>
        <w:rPr>
          <w:rFonts w:ascii="Times New Roman" w:hAnsi="Times New Roman" w:eastAsia="Times New Roman" w:cs="Times New Roman"/>
          <w:i/>
        </w:rPr>
        <w:t>G</w:t>
      </w:r>
      <w:r>
        <w:rPr>
          <w:rFonts w:ascii="新宋体" w:hAnsi="新宋体" w:eastAsia="新宋体" w:cs="新宋体"/>
          <w:vertAlign w:val="subscript"/>
        </w:rPr>
        <w:t>总</w:t>
      </w:r>
      <w:r>
        <w:rPr>
          <w:rFonts w:ascii="新宋体" w:hAnsi="新宋体" w:eastAsia="新宋体" w:cs="新宋体"/>
        </w:rPr>
        <w:t>＝</w:t>
      </w:r>
      <w:r>
        <w:rPr>
          <w:rFonts w:ascii="Times New Roman" w:hAnsi="Times New Roman" w:eastAsia="Times New Roman" w:cs="Times New Roman"/>
        </w:rPr>
        <w:t>63N</w:t>
      </w:r>
    </w:p>
    <w:p w14:paraId="6FD3609C">
      <w:pPr>
        <w:spacing w:line="360" w:lineRule="auto"/>
        <w:jc w:val="left"/>
        <w:textAlignment w:val="center"/>
        <w:rPr>
          <w:rFonts w:ascii="新宋体" w:hAnsi="新宋体" w:eastAsia="新宋体" w:cs="新宋体"/>
        </w:rPr>
      </w:pPr>
      <w:r>
        <w:rPr>
          <w:rFonts w:ascii="新宋体" w:hAnsi="新宋体" w:eastAsia="新宋体" w:cs="新宋体"/>
        </w:rPr>
        <w:t>溢水杯对桌面的压强</w:t>
      </w:r>
    </w:p>
    <w:p w14:paraId="1D797CBF">
      <w:pPr>
        <w:spacing w:line="360" w:lineRule="auto"/>
        <w:jc w:val="center"/>
        <w:textAlignment w:val="center"/>
      </w:pPr>
      <w:r>
        <w:object>
          <v:shape id="_x0000_i1558" o:spt="75" alt="eqId1b6ee341bced46379ac9ed5fd459daa8" type="#_x0000_t75" style="height:30.75pt;width:161.25pt;" o:ole="t" filled="f" o:preferrelative="t" stroked="f" coordsize="21600,21600">
            <v:path/>
            <v:fill on="f" focussize="0,0"/>
            <v:stroke on="f" joinstyle="miter"/>
            <v:imagedata r:id="rId1067" o:title="eqId1b6ee341bced46379ac9ed5fd459daa8"/>
            <o:lock v:ext="edit" aspectratio="t"/>
            <w10:wrap type="none"/>
            <w10:anchorlock/>
          </v:shape>
          <o:OLEObject Type="Embed" ProgID="Equation.DSMT4" ShapeID="_x0000_i1558" DrawAspect="Content" ObjectID="_1468076258" r:id="rId1066">
            <o:LockedField>false</o:LockedField>
          </o:OLEObject>
        </w:object>
      </w:r>
    </w:p>
    <w:p w14:paraId="2CD6FCC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木块的质量</w:t>
      </w:r>
      <w:r>
        <w:rPr>
          <w:rFonts w:ascii="Times New Roman" w:hAnsi="Times New Roman" w:eastAsia="Times New Roman" w:cs="Times New Roman"/>
          <w:i/>
        </w:rPr>
        <w:t>m</w:t>
      </w:r>
      <w:r>
        <w:rPr>
          <w:rFonts w:ascii="宋体" w:hAnsi="宋体" w:eastAsia="宋体" w:cs="宋体"/>
        </w:rPr>
        <w:t>为</w:t>
      </w:r>
      <w:r>
        <w:rPr>
          <w:rFonts w:ascii="Times New Roman" w:hAnsi="Times New Roman" w:eastAsia="Times New Roman" w:cs="Times New Roman"/>
        </w:rPr>
        <w:t>900g</w:t>
      </w:r>
      <w:r>
        <w:rPr>
          <w:rFonts w:ascii="宋体" w:hAnsi="宋体" w:eastAsia="宋体" w:cs="宋体"/>
        </w:rPr>
        <w:t>；</w:t>
      </w:r>
    </w:p>
    <w:p w14:paraId="0AE82CE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木块放入前，水对溢水杯底的压力</w:t>
      </w:r>
      <w:r>
        <w:rPr>
          <w:rFonts w:ascii="Times New Roman" w:hAnsi="Times New Roman" w:eastAsia="Times New Roman" w:cs="Times New Roman"/>
          <w:i/>
        </w:rPr>
        <w:t>F</w:t>
      </w:r>
      <w:r>
        <w:rPr>
          <w:rFonts w:ascii="宋体" w:hAnsi="宋体" w:eastAsia="宋体" w:cs="宋体"/>
        </w:rPr>
        <w:t>为</w:t>
      </w:r>
      <w:r>
        <w:rPr>
          <w:rFonts w:ascii="Times New Roman" w:hAnsi="Times New Roman" w:eastAsia="Times New Roman" w:cs="Times New Roman"/>
        </w:rPr>
        <w:t>54N</w:t>
      </w:r>
      <w:r>
        <w:rPr>
          <w:rFonts w:ascii="宋体" w:hAnsi="宋体" w:eastAsia="宋体" w:cs="宋体"/>
        </w:rPr>
        <w:t>；</w:t>
      </w:r>
    </w:p>
    <w:p w14:paraId="5F33A07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木块放人水中静止后溢水杯对桌面的压强</w:t>
      </w:r>
      <w:r>
        <w:rPr>
          <w:rFonts w:ascii="Times New Roman" w:hAnsi="Times New Roman" w:eastAsia="Times New Roman" w:cs="Times New Roman"/>
          <w:i/>
        </w:rPr>
        <w:t>p</w:t>
      </w:r>
      <w:r>
        <w:rPr>
          <w:rFonts w:ascii="宋体" w:hAnsi="宋体" w:eastAsia="宋体" w:cs="宋体"/>
        </w:rPr>
        <w:t>为</w:t>
      </w:r>
      <w:r>
        <w:rPr>
          <w:rFonts w:ascii="Times New Roman" w:hAnsi="Times New Roman" w:eastAsia="Times New Roman" w:cs="Times New Roman"/>
        </w:rPr>
        <w:t>2.1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p>
    <w:p w14:paraId="17AE6542">
      <w:pPr>
        <w:spacing w:line="360" w:lineRule="auto"/>
        <w:jc w:val="left"/>
        <w:textAlignment w:val="center"/>
        <w:rPr>
          <w:rFonts w:ascii="Times New Roman" w:hAnsi="Times New Roman" w:eastAsia="Times New Roman" w:cs="Times New Roman"/>
        </w:rPr>
      </w:pPr>
      <w:r>
        <w:rPr>
          <w:rFonts w:hint="eastAsia"/>
          <w:lang w:val="en-US" w:eastAsia="zh-CN"/>
        </w:rPr>
        <w:t>69</w:t>
      </w:r>
      <w:r>
        <w:t>．</w:t>
      </w:r>
      <w:r>
        <w:rPr>
          <w:rFonts w:ascii="Times New Roman" w:hAnsi="Times New Roman" w:eastAsia="Times New Roman" w:cs="Times New Roman"/>
        </w:rPr>
        <w:t>(1) 8N</w:t>
      </w:r>
      <w:r>
        <w:rPr>
          <w:rFonts w:ascii="宋体" w:hAnsi="宋体" w:eastAsia="宋体" w:cs="宋体"/>
        </w:rPr>
        <w:t>；</w:t>
      </w:r>
      <w:r>
        <w:rPr>
          <w:rFonts w:ascii="Times New Roman" w:hAnsi="Times New Roman" w:eastAsia="Times New Roman" w:cs="Times New Roman"/>
        </w:rPr>
        <w:t>(2) 8×10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rPr>
        <w:t>(3) 3×10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 xml:space="preserve">(4) </w:t>
      </w:r>
      <w:r>
        <w:rPr>
          <w:rFonts w:ascii="宋体" w:hAnsi="宋体" w:eastAsia="宋体" w:cs="宋体"/>
        </w:rPr>
        <w:t>4.4</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27F79CAF">
      <w:pPr>
        <w:spacing w:line="360" w:lineRule="auto"/>
        <w:jc w:val="left"/>
        <w:textAlignment w:val="center"/>
      </w:pPr>
      <w:r>
        <w:t>【解析】</w:t>
      </w:r>
    </w:p>
    <w:p w14:paraId="48182FF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由图乙可知，弹簧测力计的最大示数</w:t>
      </w:r>
      <w:r>
        <w:rPr>
          <w:rFonts w:ascii="Times New Roman" w:hAnsi="Times New Roman" w:eastAsia="Times New Roman" w:cs="Times New Roman"/>
          <w:i/>
        </w:rPr>
        <w:t>F</w:t>
      </w:r>
      <w:r>
        <w:rPr>
          <w:rFonts w:ascii="宋体" w:hAnsi="宋体" w:eastAsia="宋体" w:cs="宋体"/>
          <w:vertAlign w:val="subscript"/>
        </w:rPr>
        <w:t>最大</w:t>
      </w:r>
      <w:r>
        <w:rPr>
          <w:rFonts w:ascii="Times New Roman" w:hAnsi="Times New Roman" w:eastAsia="Times New Roman" w:cs="Times New Roman"/>
        </w:rPr>
        <w:t>=24N</w:t>
      </w:r>
      <w:r>
        <w:rPr>
          <w:rFonts w:ascii="宋体" w:hAnsi="宋体" w:eastAsia="宋体" w:cs="宋体"/>
        </w:rPr>
        <w:t>，此时物体</w:t>
      </w:r>
      <w:r>
        <w:rPr>
          <w:rFonts w:ascii="Times New Roman" w:hAnsi="Times New Roman" w:eastAsia="Times New Roman" w:cs="Times New Roman"/>
        </w:rPr>
        <w:t>M</w:t>
      </w:r>
      <w:r>
        <w:rPr>
          <w:rFonts w:ascii="宋体" w:hAnsi="宋体" w:eastAsia="宋体" w:cs="宋体"/>
        </w:rPr>
        <w:t>未浸入水中，则物体</w:t>
      </w:r>
      <w:r>
        <w:rPr>
          <w:rFonts w:ascii="Times New Roman" w:hAnsi="Times New Roman" w:eastAsia="Times New Roman" w:cs="Times New Roman"/>
        </w:rPr>
        <w:t>M</w:t>
      </w:r>
      <w:r>
        <w:rPr>
          <w:rFonts w:ascii="宋体" w:hAnsi="宋体" w:eastAsia="宋体" w:cs="宋体"/>
        </w:rPr>
        <w:t>的重力</w:t>
      </w:r>
    </w:p>
    <w:p w14:paraId="5DF2561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最大</w:t>
      </w:r>
      <w:r>
        <w:rPr>
          <w:rFonts w:ascii="Times New Roman" w:hAnsi="Times New Roman" w:eastAsia="Times New Roman" w:cs="Times New Roman"/>
        </w:rPr>
        <w:t>=24N</w:t>
      </w:r>
    </w:p>
    <w:p w14:paraId="0462CECC">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全浸入时弹簧测力计的示数</w:t>
      </w:r>
      <w:r>
        <w:rPr>
          <w:rFonts w:ascii="Times New Roman" w:hAnsi="Times New Roman" w:eastAsia="Times New Roman" w:cs="Times New Roman"/>
          <w:i/>
        </w:rPr>
        <w:t>F</w:t>
      </w:r>
      <w:r>
        <w:rPr>
          <w:rFonts w:ascii="宋体" w:hAnsi="宋体" w:eastAsia="宋体" w:cs="宋体"/>
          <w:vertAlign w:val="subscript"/>
        </w:rPr>
        <w:t>示</w:t>
      </w:r>
      <w:r>
        <w:rPr>
          <w:rFonts w:ascii="Times New Roman" w:hAnsi="Times New Roman" w:eastAsia="Times New Roman" w:cs="Times New Roman"/>
        </w:rPr>
        <w:t>=16N</w:t>
      </w:r>
      <w:r>
        <w:rPr>
          <w:rFonts w:ascii="宋体" w:hAnsi="宋体" w:eastAsia="宋体" w:cs="宋体"/>
        </w:rPr>
        <w:t>，受到的浮力</w:t>
      </w:r>
    </w:p>
    <w:p w14:paraId="6674AE0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示</w:t>
      </w:r>
      <w:r>
        <w:rPr>
          <w:rFonts w:ascii="Times New Roman" w:hAnsi="Times New Roman" w:eastAsia="Times New Roman" w:cs="Times New Roman"/>
        </w:rPr>
        <w:t>=24N−16N=8N</w:t>
      </w:r>
    </w:p>
    <w:p w14:paraId="32F12988">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完全浸没在水中时所受浮力为</w:t>
      </w:r>
      <w:r>
        <w:rPr>
          <w:rFonts w:ascii="Times New Roman" w:hAnsi="Times New Roman" w:eastAsia="Times New Roman" w:cs="Times New Roman"/>
        </w:rPr>
        <w:t>8N</w:t>
      </w:r>
      <w:r>
        <w:rPr>
          <w:rFonts w:ascii="宋体" w:hAnsi="宋体" w:eastAsia="宋体" w:cs="宋体"/>
        </w:rPr>
        <w:t>。</w:t>
      </w:r>
    </w:p>
    <w:p w14:paraId="6D1C1BD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gV</w:t>
      </w:r>
      <w:r>
        <w:rPr>
          <w:rFonts w:ascii="宋体" w:hAnsi="宋体" w:eastAsia="宋体" w:cs="宋体"/>
          <w:vertAlign w:val="subscript"/>
        </w:rPr>
        <w:t>排</w:t>
      </w:r>
      <w:r>
        <w:rPr>
          <w:rFonts w:ascii="宋体" w:hAnsi="宋体" w:eastAsia="宋体" w:cs="宋体"/>
        </w:rPr>
        <w:t>得物体</w:t>
      </w:r>
      <w:r>
        <w:rPr>
          <w:rFonts w:ascii="Times New Roman" w:hAnsi="Times New Roman" w:eastAsia="Times New Roman" w:cs="Times New Roman"/>
        </w:rPr>
        <w:t>M</w:t>
      </w:r>
      <w:r>
        <w:rPr>
          <w:rFonts w:ascii="宋体" w:hAnsi="宋体" w:eastAsia="宋体" w:cs="宋体"/>
        </w:rPr>
        <w:t>的体积</w:t>
      </w:r>
    </w:p>
    <w:p w14:paraId="7564AB3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vertAlign w:val="subscript"/>
        </w:rPr>
        <w:t>排</w:t>
      </w:r>
      <w:r>
        <w:rPr>
          <w:rFonts w:ascii="Times New Roman" w:hAnsi="Times New Roman" w:eastAsia="Times New Roman" w:cs="Times New Roman"/>
        </w:rPr>
        <w:t>=</w:t>
      </w:r>
      <w:r>
        <w:object>
          <v:shape id="_x0000_i1559" o:spt="75" alt="eqId2c88ba9199264fd0b62f43b91be12ced" type="#_x0000_t75" style="height:36.3pt;width:28.15pt;" o:ole="t" filled="f" o:preferrelative="t" stroked="f" coordsize="21600,21600">
            <v:path/>
            <v:fill on="f" focussize="0,0"/>
            <v:stroke on="f" joinstyle="miter"/>
            <v:imagedata r:id="rId613" o:title="eqId2c88ba9199264fd0b62f43b91be12ced"/>
            <o:lock v:ext="edit" aspectratio="t"/>
            <w10:wrap type="none"/>
            <w10:anchorlock/>
          </v:shape>
          <o:OLEObject Type="Embed" ProgID="Equation.DSMT4" ShapeID="_x0000_i1559" DrawAspect="Content" ObjectID="_1468076259" r:id="rId1068">
            <o:LockedField>false</o:LockedField>
          </o:OLEObject>
        </w:object>
      </w:r>
      <w:r>
        <w:rPr>
          <w:rFonts w:ascii="Times New Roman" w:hAnsi="Times New Roman" w:eastAsia="Times New Roman" w:cs="Times New Roman"/>
        </w:rPr>
        <w:t>=</w:t>
      </w:r>
      <w:r>
        <w:object>
          <v:shape id="_x0000_i1560" o:spt="75" alt="eqId9c32b100629f47a6a95202fa4c2c2f83" type="#_x0000_t75" style="height:33pt;width:119.25pt;" o:ole="t" filled="f" o:preferrelative="t" stroked="f" coordsize="21600,21600">
            <v:path/>
            <v:fill on="f" focussize="0,0"/>
            <v:stroke on="f" joinstyle="miter"/>
            <v:imagedata r:id="rId1070" o:title="eqId9c32b100629f47a6a95202fa4c2c2f83"/>
            <o:lock v:ext="edit" aspectratio="t"/>
            <w10:wrap type="none"/>
            <w10:anchorlock/>
          </v:shape>
          <o:OLEObject Type="Embed" ProgID="Equation.DSMT4" ShapeID="_x0000_i1560" DrawAspect="Content" ObjectID="_1468076260" r:id="rId1069">
            <o:LockedField>false</o:LockedField>
          </o:OLEObject>
        </w:object>
      </w:r>
      <w:r>
        <w:rPr>
          <w:rFonts w:ascii="Times New Roman" w:hAnsi="Times New Roman" w:eastAsia="Times New Roman" w:cs="Times New Roman"/>
        </w:rPr>
        <w:t>=8×10</w:t>
      </w:r>
      <w:r>
        <w:rPr>
          <w:rFonts w:ascii="Times New Roman" w:hAnsi="Times New Roman" w:eastAsia="Times New Roman" w:cs="Times New Roman"/>
          <w:vertAlign w:val="superscript"/>
        </w:rPr>
        <w:t>−4</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545A41D5">
      <w:pPr>
        <w:spacing w:line="360" w:lineRule="auto"/>
        <w:jc w:val="left"/>
        <w:textAlignment w:val="center"/>
        <w:rPr>
          <w:rFonts w:ascii="宋体" w:hAnsi="宋体" w:eastAsia="宋体" w:cs="宋体"/>
        </w:rPr>
      </w:pPr>
      <w:r>
        <w:rPr>
          <w:rFonts w:ascii="宋体" w:hAnsi="宋体" w:eastAsia="宋体" w:cs="宋体"/>
        </w:rPr>
        <w:t>由图乙知物体</w:t>
      </w:r>
      <w:r>
        <w:rPr>
          <w:rFonts w:ascii="Times New Roman" w:hAnsi="Times New Roman" w:eastAsia="Times New Roman" w:cs="Times New Roman"/>
        </w:rPr>
        <w:t>M</w:t>
      </w:r>
      <w:r>
        <w:rPr>
          <w:rFonts w:ascii="宋体" w:hAnsi="宋体" w:eastAsia="宋体" w:cs="宋体"/>
        </w:rPr>
        <w:t>的高度</w:t>
      </w:r>
      <w:r>
        <w:rPr>
          <w:rFonts w:ascii="Times New Roman" w:hAnsi="Times New Roman" w:eastAsia="Times New Roman" w:cs="Times New Roman"/>
          <w:i/>
        </w:rPr>
        <w:t>h</w:t>
      </w:r>
      <w:r>
        <w:rPr>
          <w:rFonts w:ascii="Times New Roman" w:hAnsi="Times New Roman" w:eastAsia="Times New Roman" w:cs="Times New Roman"/>
        </w:rPr>
        <w:t>=10cm</w:t>
      </w:r>
      <w:r>
        <w:rPr>
          <w:rFonts w:ascii="宋体" w:hAnsi="宋体" w:eastAsia="宋体" w:cs="宋体"/>
        </w:rPr>
        <w:t>，物块的底面积</w:t>
      </w:r>
    </w:p>
    <w:p w14:paraId="338BBEA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rPr>
        <w:t>=</w:t>
      </w:r>
      <w:r>
        <w:object>
          <v:shape id="_x0000_i1561" o:spt="75" alt="eqIdd4082ff759344dc0bd6207a00a71f8f2" type="#_x0000_t75" style="height:31pt;width:14.5pt;" o:ole="t" filled="f" o:preferrelative="t" stroked="f" coordsize="21600,21600">
            <v:path/>
            <v:fill on="f" focussize="0,0"/>
            <v:stroke on="f" joinstyle="miter"/>
            <v:imagedata r:id="rId1072" o:title="eqIdd4082ff759344dc0bd6207a00a71f8f2"/>
            <o:lock v:ext="edit" aspectratio="t"/>
            <w10:wrap type="none"/>
            <w10:anchorlock/>
          </v:shape>
          <o:OLEObject Type="Embed" ProgID="Equation.DSMT4" ShapeID="_x0000_i1561" DrawAspect="Content" ObjectID="_1468076261" r:id="rId1071">
            <o:LockedField>false</o:LockedField>
          </o:OLEObject>
        </w:object>
      </w:r>
      <w:r>
        <w:rPr>
          <w:rFonts w:ascii="Times New Roman" w:hAnsi="Times New Roman" w:eastAsia="Times New Roman" w:cs="Times New Roman"/>
        </w:rPr>
        <w:t>=</w:t>
      </w:r>
      <w:r>
        <w:object>
          <v:shape id="_x0000_i1562" o:spt="75" alt="eqId42bb8020581f4df2861dbcda775faa96" type="#_x0000_t75" style="height:33pt;width:54pt;" o:ole="t" filled="f" o:preferrelative="t" stroked="f" coordsize="21600,21600">
            <v:path/>
            <v:fill on="f" focussize="0,0"/>
            <v:stroke on="f" joinstyle="miter"/>
            <v:imagedata r:id="rId1074" o:title="eqId42bb8020581f4df2861dbcda775faa96"/>
            <o:lock v:ext="edit" aspectratio="t"/>
            <w10:wrap type="none"/>
            <w10:anchorlock/>
          </v:shape>
          <o:OLEObject Type="Embed" ProgID="Equation.DSMT4" ShapeID="_x0000_i1562" DrawAspect="Content" ObjectID="_1468076262" r:id="rId1073">
            <o:LockedField>false</o:LockedField>
          </o:OLEObject>
        </w:object>
      </w:r>
      <w:r>
        <w:rPr>
          <w:rFonts w:ascii="Times New Roman" w:hAnsi="Times New Roman" w:eastAsia="Times New Roman" w:cs="Times New Roman"/>
        </w:rPr>
        <w:t>=8×10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2</w:t>
      </w:r>
    </w:p>
    <w:p w14:paraId="0205899E">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的底面积</w:t>
      </w:r>
      <w:r>
        <w:rPr>
          <w:rFonts w:ascii="Times New Roman" w:hAnsi="Times New Roman" w:eastAsia="Times New Roman" w:cs="Times New Roman"/>
        </w:rPr>
        <w:t>8×10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w:t>
      </w:r>
    </w:p>
    <w:p w14:paraId="08442AEE">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的质量</w:t>
      </w:r>
    </w:p>
    <w:p w14:paraId="09DCBF4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Times New Roman" w:hAnsi="Times New Roman" w:eastAsia="Times New Roman" w:cs="Times New Roman"/>
        </w:rPr>
        <w:t>=</w:t>
      </w:r>
      <w:r>
        <w:object>
          <v:shape id="_x0000_i1563" o:spt="75" alt="eqId13a76ccfbd2346eea548b93a042dc4f6" type="#_x0000_t75" style="height:33pt;width:12.75pt;" o:ole="t" filled="f" o:preferrelative="t" stroked="f" coordsize="21600,21600">
            <v:path/>
            <v:fill on="f" focussize="0,0"/>
            <v:stroke on="f" joinstyle="miter"/>
            <v:imagedata r:id="rId605" o:title="eqId13a76ccfbd2346eea548b93a042dc4f6"/>
            <o:lock v:ext="edit" aspectratio="t"/>
            <w10:wrap type="none"/>
            <w10:anchorlock/>
          </v:shape>
          <o:OLEObject Type="Embed" ProgID="Equation.DSMT4" ShapeID="_x0000_i1563" DrawAspect="Content" ObjectID="_1468076263" r:id="rId1075">
            <o:LockedField>false</o:LockedField>
          </o:OLEObject>
        </w:object>
      </w:r>
      <w:r>
        <w:rPr>
          <w:rFonts w:ascii="Times New Roman" w:hAnsi="Times New Roman" w:eastAsia="Times New Roman" w:cs="Times New Roman"/>
        </w:rPr>
        <w:t>=</w:t>
      </w:r>
      <w:r>
        <w:object>
          <v:shape id="_x0000_i1564" o:spt="75" alt="eqId5c77c881c38843179066eee43ef0a9e7" type="#_x0000_t75" style="height:33pt;width:45.75pt;" o:ole="t" filled="f" o:preferrelative="t" stroked="f" coordsize="21600,21600">
            <v:path/>
            <v:fill on="f" focussize="0,0"/>
            <v:stroke on="f" joinstyle="miter"/>
            <v:imagedata r:id="rId1077" o:title="eqId5c77c881c38843179066eee43ef0a9e7"/>
            <o:lock v:ext="edit" aspectratio="t"/>
            <w10:wrap type="none"/>
            <w10:anchorlock/>
          </v:shape>
          <o:OLEObject Type="Embed" ProgID="Equation.DSMT4" ShapeID="_x0000_i1564" DrawAspect="Content" ObjectID="_1468076264" r:id="rId1076">
            <o:LockedField>false</o:LockedField>
          </o:OLEObject>
        </w:object>
      </w:r>
      <w:r>
        <w:rPr>
          <w:rFonts w:ascii="Times New Roman" w:hAnsi="Times New Roman" w:eastAsia="Times New Roman" w:cs="Times New Roman"/>
        </w:rPr>
        <w:t xml:space="preserve"> =2.4kg</w:t>
      </w:r>
    </w:p>
    <w:p w14:paraId="428BD337">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的密度</w:t>
      </w:r>
    </w:p>
    <w:p w14:paraId="2C5EBCA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ρ</w:t>
      </w:r>
      <w:r>
        <w:rPr>
          <w:rFonts w:ascii="宋体" w:hAnsi="宋体" w:eastAsia="宋体" w:cs="宋体"/>
          <w:vertAlign w:val="subscript"/>
        </w:rPr>
        <w:t>物</w:t>
      </w:r>
      <w:r>
        <w:rPr>
          <w:rFonts w:ascii="Times New Roman" w:hAnsi="Times New Roman" w:eastAsia="Times New Roman" w:cs="Times New Roman"/>
        </w:rPr>
        <w:t>=</w:t>
      </w:r>
      <w:r>
        <w:object>
          <v:shape id="_x0000_i1565" o:spt="75" alt="eqIda78288a1a48d4442ae5c0bce1c03aa51" type="#_x0000_t75" style="height:30.85pt;width:14.05pt;" o:ole="t" filled="f" o:preferrelative="t" stroked="f" coordsize="21600,21600">
            <v:path/>
            <v:fill on="f" focussize="0,0"/>
            <v:stroke on="f" joinstyle="miter"/>
            <v:imagedata r:id="rId1079" o:title="eqIda78288a1a48d4442ae5c0bce1c03aa51"/>
            <o:lock v:ext="edit" aspectratio="t"/>
            <w10:wrap type="none"/>
            <w10:anchorlock/>
          </v:shape>
          <o:OLEObject Type="Embed" ProgID="Equation.DSMT4" ShapeID="_x0000_i1565" DrawAspect="Content" ObjectID="_1468076265" r:id="rId1078">
            <o:LockedField>false</o:LockedField>
          </o:OLEObject>
        </w:object>
      </w:r>
      <w:r>
        <w:rPr>
          <w:rFonts w:ascii="Times New Roman" w:hAnsi="Times New Roman" w:eastAsia="Times New Roman" w:cs="Times New Roman"/>
        </w:rPr>
        <w:t>=</w:t>
      </w:r>
      <w:r>
        <w:object>
          <v:shape id="_x0000_i1566" o:spt="75" alt="eqId36e2bc44171b4036afbabd285af999ee" type="#_x0000_t75" style="height:30.75pt;width:54pt;" o:ole="t" filled="f" o:preferrelative="t" stroked="f" coordsize="21600,21600">
            <v:path/>
            <v:fill on="f" focussize="0,0"/>
            <v:stroke on="f" joinstyle="miter"/>
            <v:imagedata r:id="rId1081" o:title="eqId36e2bc44171b4036afbabd285af999ee"/>
            <o:lock v:ext="edit" aspectratio="t"/>
            <w10:wrap type="none"/>
            <w10:anchorlock/>
          </v:shape>
          <o:OLEObject Type="Embed" ProgID="Equation.DSMT4" ShapeID="_x0000_i1566" DrawAspect="Content" ObjectID="_1468076266" r:id="rId1080">
            <o:LockedField>false</o:LockedField>
          </o:OLEObject>
        </w:object>
      </w:r>
      <w:r>
        <w:rPr>
          <w:rFonts w:ascii="Times New Roman" w:hAnsi="Times New Roman" w:eastAsia="Times New Roman" w:cs="Times New Roman"/>
        </w:rPr>
        <w:t>=3×10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p>
    <w:p w14:paraId="68F90D1F">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密度为</w:t>
      </w:r>
      <w:r>
        <w:rPr>
          <w:rFonts w:ascii="Times New Roman" w:hAnsi="Times New Roman" w:eastAsia="Times New Roman" w:cs="Times New Roman"/>
        </w:rPr>
        <w:t>3×10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5ADA8E17">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(4) </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完全浸没在水中时，容器对水平桌面的压力增加量等于物体</w:t>
      </w:r>
      <w:r>
        <w:rPr>
          <w:rFonts w:ascii="Times New Roman" w:hAnsi="Times New Roman" w:eastAsia="Times New Roman" w:cs="Times New Roman"/>
        </w:rPr>
        <w:t>M</w:t>
      </w:r>
      <w:r>
        <w:rPr>
          <w:rFonts w:ascii="宋体" w:hAnsi="宋体" w:eastAsia="宋体" w:cs="宋体"/>
        </w:rPr>
        <w:t>排开水的重力，即物体</w:t>
      </w:r>
      <w:r>
        <w:rPr>
          <w:rFonts w:ascii="Times New Roman" w:hAnsi="Times New Roman" w:eastAsia="Times New Roman" w:cs="Times New Roman"/>
        </w:rPr>
        <w:t>M</w:t>
      </w:r>
      <w:r>
        <w:rPr>
          <w:rFonts w:ascii="宋体" w:hAnsi="宋体" w:eastAsia="宋体" w:cs="宋体"/>
        </w:rPr>
        <w:t>受到的浮力，则容器对桌面的压力</w:t>
      </w:r>
    </w:p>
    <w:p w14:paraId="0788176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PMingLiU" w:hAnsi="PMingLiU" w:eastAsia="PMingLiU" w:cs="PMingLiU"/>
          <w:vertAlign w:val="subscript"/>
        </w:rPr>
        <w:t>压</w:t>
      </w:r>
      <w:r>
        <w:rPr>
          <w:rFonts w:ascii="Times New Roman" w:hAnsi="Times New Roman" w:eastAsia="Times New Roman" w:cs="Times New Roman"/>
        </w:rPr>
        <w:t>=</w:t>
      </w:r>
      <w:r>
        <w:rPr>
          <w:rFonts w:ascii="Times New Roman" w:hAnsi="Times New Roman" w:eastAsia="Times New Roman" w:cs="Times New Roman"/>
          <w:i/>
        </w:rPr>
        <w:t>G</w:t>
      </w:r>
      <w:r>
        <w:rPr>
          <w:rFonts w:ascii="MS Mincho" w:hAnsi="MS Mincho" w:eastAsia="MS Mincho" w:cs="MS Mincho"/>
          <w:vertAlign w:val="subscript"/>
        </w:rPr>
        <w:t>容</w:t>
      </w:r>
      <w:r>
        <w:rPr>
          <w:rFonts w:ascii="Times New Roman" w:hAnsi="Times New Roman" w:eastAsia="Times New Roman" w:cs="Times New Roman"/>
          <w:vertAlign w:val="subscript"/>
        </w:rPr>
        <w:t>+</w:t>
      </w:r>
      <w:r>
        <w:rPr>
          <w:rFonts w:ascii="MS Mincho" w:hAnsi="MS Mincho" w:eastAsia="MS Mincho" w:cs="MS Mincho"/>
          <w:vertAlign w:val="subscript"/>
        </w:rPr>
        <w:t>水</w:t>
      </w:r>
      <w:r>
        <w:rPr>
          <w:rFonts w:ascii="Times New Roman" w:hAnsi="Times New Roman" w:eastAsia="Times New Roman" w:cs="Times New Roman"/>
        </w:rPr>
        <w:t>+</w:t>
      </w:r>
      <w:r>
        <w:rPr>
          <w:rFonts w:ascii="Times New Roman" w:hAnsi="Times New Roman" w:eastAsia="Times New Roman" w:cs="Times New Roman"/>
          <w:i/>
        </w:rPr>
        <w:t>F</w:t>
      </w:r>
      <w:r>
        <w:rPr>
          <w:rFonts w:ascii="MS Mincho" w:hAnsi="MS Mincho" w:eastAsia="MS Mincho" w:cs="MS Mincho"/>
          <w:vertAlign w:val="subscript"/>
        </w:rPr>
        <w:t>浮</w:t>
      </w:r>
      <w:r>
        <w:rPr>
          <w:rFonts w:ascii="Times New Roman" w:hAnsi="Times New Roman" w:eastAsia="Times New Roman" w:cs="Times New Roman"/>
        </w:rPr>
        <w:t>=80N+</w:t>
      </w:r>
      <w:r>
        <w:rPr>
          <w:rFonts w:ascii="宋体" w:hAnsi="宋体" w:eastAsia="宋体" w:cs="宋体"/>
        </w:rPr>
        <w:t>8</w:t>
      </w:r>
      <w:r>
        <w:rPr>
          <w:rFonts w:ascii="Times New Roman" w:hAnsi="Times New Roman" w:eastAsia="Times New Roman" w:cs="Times New Roman"/>
        </w:rPr>
        <w:t>N=</w:t>
      </w:r>
      <w:r>
        <w:rPr>
          <w:rFonts w:ascii="宋体" w:hAnsi="宋体" w:eastAsia="宋体" w:cs="宋体"/>
        </w:rPr>
        <w:t>88</w:t>
      </w:r>
      <w:r>
        <w:rPr>
          <w:rFonts w:ascii="Times New Roman" w:hAnsi="Times New Roman" w:eastAsia="Times New Roman" w:cs="Times New Roman"/>
        </w:rPr>
        <w:t>N</w:t>
      </w:r>
    </w:p>
    <w:p w14:paraId="5EF3E5F2">
      <w:pPr>
        <w:spacing w:line="360" w:lineRule="auto"/>
        <w:jc w:val="left"/>
        <w:textAlignment w:val="center"/>
        <w:rPr>
          <w:rFonts w:ascii="宋体" w:hAnsi="宋体" w:eastAsia="宋体" w:cs="宋体"/>
        </w:rPr>
      </w:pPr>
      <w:r>
        <w:rPr>
          <w:rFonts w:ascii="宋体" w:hAnsi="宋体" w:eastAsia="宋体" w:cs="宋体"/>
        </w:rPr>
        <w:t>容器对桌面的压强</w:t>
      </w:r>
    </w:p>
    <w:p w14:paraId="3162334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567" o:spt="75" alt="eqId4bce52d3acd844f18c8f2d8ffac531e5" type="#_x0000_t75" style="height:36pt;width:21pt;" o:ole="t" filled="f" o:preferrelative="t" stroked="f" coordsize="21600,21600">
            <v:path/>
            <v:fill on="f" focussize="0,0"/>
            <v:stroke on="f" joinstyle="miter"/>
            <v:imagedata r:id="rId1083" o:title="eqId4bce52d3acd844f18c8f2d8ffac531e5"/>
            <o:lock v:ext="edit" aspectratio="t"/>
            <w10:wrap type="none"/>
            <w10:anchorlock/>
          </v:shape>
          <o:OLEObject Type="Embed" ProgID="Equation.DSMT4" ShapeID="_x0000_i1567" DrawAspect="Content" ObjectID="_1468076267" r:id="rId1082">
            <o:LockedField>false</o:LockedField>
          </o:OLEObject>
        </w:object>
      </w:r>
      <w:r>
        <w:rPr>
          <w:rFonts w:ascii="Times New Roman" w:hAnsi="Times New Roman" w:eastAsia="Times New Roman" w:cs="Times New Roman"/>
        </w:rPr>
        <w:t>=</w:t>
      </w:r>
      <w:r>
        <w:object>
          <v:shape id="_x0000_i1568" o:spt="75" alt="eqId4183685a3005444b98554aa56a68a1e8" type="#_x0000_t75" style="height:30.75pt;width:68.25pt;" o:ole="t" filled="f" o:preferrelative="t" stroked="f" coordsize="21600,21600">
            <v:path/>
            <v:fill on="f" focussize="0,0"/>
            <v:stroke on="f" joinstyle="miter"/>
            <v:imagedata r:id="rId1085" o:title="eqId4183685a3005444b98554aa56a68a1e8"/>
            <o:lock v:ext="edit" aspectratio="t"/>
            <w10:wrap type="none"/>
            <w10:anchorlock/>
          </v:shape>
          <o:OLEObject Type="Embed" ProgID="Equation.DSMT4" ShapeID="_x0000_i1568" DrawAspect="Content" ObjectID="_1468076268" r:id="rId1084">
            <o:LockedField>false</o:LockedField>
          </o:OLEObject>
        </w:object>
      </w:r>
      <w:r>
        <w:rPr>
          <w:rFonts w:ascii="Times New Roman" w:hAnsi="Times New Roman" w:eastAsia="Times New Roman" w:cs="Times New Roman"/>
        </w:rPr>
        <w:t>=</w:t>
      </w:r>
      <w:r>
        <w:rPr>
          <w:rFonts w:ascii="宋体" w:hAnsi="宋体" w:eastAsia="宋体" w:cs="宋体"/>
        </w:rPr>
        <w:t>4.4</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p>
    <w:p w14:paraId="0540A35D">
      <w:pPr>
        <w:spacing w:line="360" w:lineRule="auto"/>
        <w:jc w:val="left"/>
        <w:textAlignment w:val="center"/>
        <w:rPr>
          <w:rFonts w:ascii="宋体" w:hAnsi="宋体" w:eastAsia="宋体" w:cs="宋体"/>
        </w:rPr>
      </w:pPr>
      <w:r>
        <w:rPr>
          <w:rFonts w:ascii="宋体" w:hAnsi="宋体" w:eastAsia="宋体" w:cs="宋体"/>
        </w:rPr>
        <w:t>容器对桌面的压强为4.4</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p>
    <w:p w14:paraId="24F4C641">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完全浸没在水中时所受浮力大小为</w:t>
      </w:r>
      <w:r>
        <w:rPr>
          <w:rFonts w:ascii="Times New Roman" w:hAnsi="Times New Roman" w:eastAsia="Times New Roman" w:cs="Times New Roman"/>
        </w:rPr>
        <w:t>8N</w:t>
      </w:r>
      <w:r>
        <w:rPr>
          <w:rFonts w:ascii="宋体" w:hAnsi="宋体" w:eastAsia="宋体" w:cs="宋体"/>
        </w:rPr>
        <w:t>；</w:t>
      </w:r>
    </w:p>
    <w:p w14:paraId="13054C3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的底面积为</w:t>
      </w:r>
      <w:r>
        <w:rPr>
          <w:rFonts w:ascii="Times New Roman" w:hAnsi="Times New Roman" w:eastAsia="Times New Roman" w:cs="Times New Roman"/>
        </w:rPr>
        <w:t>8×10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w:t>
      </w:r>
    </w:p>
    <w:p w14:paraId="6982853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的密度为</w:t>
      </w:r>
      <w:r>
        <w:rPr>
          <w:rFonts w:ascii="Times New Roman" w:hAnsi="Times New Roman" w:eastAsia="Times New Roman" w:cs="Times New Roman"/>
        </w:rPr>
        <w:t>3×10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0B712391">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物体</w:t>
      </w:r>
      <w:r>
        <w:rPr>
          <w:rFonts w:ascii="Times New Roman" w:hAnsi="Times New Roman" w:eastAsia="Times New Roman" w:cs="Times New Roman"/>
        </w:rPr>
        <w:t>M</w:t>
      </w:r>
      <w:r>
        <w:rPr>
          <w:rFonts w:ascii="宋体" w:hAnsi="宋体" w:eastAsia="宋体" w:cs="宋体"/>
        </w:rPr>
        <w:t>完全浸没在水中时，容器对水平桌面的压强为4.4</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Pa</w:t>
      </w:r>
      <w:r>
        <w:rPr>
          <w:rFonts w:ascii="宋体" w:hAnsi="宋体" w:eastAsia="宋体" w:cs="宋体"/>
        </w:rPr>
        <w:t>。</w:t>
      </w:r>
    </w:p>
    <w:p w14:paraId="3906C614">
      <w:pPr>
        <w:spacing w:line="360" w:lineRule="auto"/>
        <w:jc w:val="left"/>
        <w:textAlignment w:val="center"/>
        <w:rPr>
          <w:rFonts w:ascii="Times New Roman" w:hAnsi="Times New Roman" w:eastAsia="Times New Roman" w:cs="Times New Roman"/>
        </w:rPr>
      </w:pPr>
      <w:r>
        <w:t>7</w:t>
      </w:r>
      <w:r>
        <w:rPr>
          <w:rFonts w:hint="eastAsia"/>
          <w:lang w:val="en-US" w:eastAsia="zh-CN"/>
        </w:rPr>
        <w:t>0</w:t>
      </w:r>
      <w:r>
        <w:t>．</w:t>
      </w:r>
      <w:r>
        <w:rPr>
          <w:rFonts w:ascii="Times New Roman" w:hAnsi="Times New Roman" w:eastAsia="Times New Roman" w:cs="Times New Roman"/>
        </w:rPr>
        <w:t>(1)2×10</w:t>
      </w:r>
      <w:r>
        <w:rPr>
          <w:rFonts w:ascii="Times New Roman" w:hAnsi="Times New Roman" w:eastAsia="Times New Roman" w:cs="Times New Roman"/>
          <w:vertAlign w:val="superscript"/>
        </w:rPr>
        <w:t>7</w:t>
      </w:r>
      <w:r>
        <w:rPr>
          <w:rFonts w:ascii="Times New Roman" w:hAnsi="Times New Roman" w:eastAsia="Times New Roman" w:cs="Times New Roman"/>
        </w:rPr>
        <w:t>N</w:t>
      </w:r>
      <w:r>
        <w:rPr>
          <w:rFonts w:ascii="宋体" w:hAnsi="宋体" w:eastAsia="宋体" w:cs="宋体"/>
        </w:rPr>
        <w:t>；</w:t>
      </w:r>
      <w:r>
        <w:rPr>
          <w:rFonts w:ascii="Times New Roman" w:hAnsi="Times New Roman" w:eastAsia="Times New Roman" w:cs="Times New Roman"/>
        </w:rPr>
        <w:t>(2)2000m</w:t>
      </w:r>
      <w:r>
        <w:rPr>
          <w:rFonts w:ascii="Times New Roman" w:hAnsi="Times New Roman" w:eastAsia="Times New Roman" w:cs="Times New Roman"/>
          <w:vertAlign w:val="superscript"/>
        </w:rPr>
        <w:t>3</w:t>
      </w:r>
    </w:p>
    <w:p w14:paraId="4C1E049E">
      <w:pPr>
        <w:spacing w:line="360" w:lineRule="auto"/>
        <w:jc w:val="left"/>
        <w:textAlignment w:val="center"/>
      </w:pPr>
      <w:r>
        <w:t>【解析】</w:t>
      </w:r>
    </w:p>
    <w:p w14:paraId="3F98FE8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依据阿基米德原理</w:t>
      </w:r>
    </w:p>
    <w:p w14:paraId="5967AA8D">
      <w:pPr>
        <w:spacing w:line="360" w:lineRule="auto"/>
        <w:jc w:val="center"/>
        <w:textAlignment w:val="center"/>
      </w:pPr>
      <w:r>
        <w:object>
          <v:shape id="_x0000_i1569" o:spt="75" alt="eqId5b9d8fc9247e4adb895e7306b02b7568" type="#_x0000_t75" style="height:20.25pt;width:252.75pt;" o:ole="t" filled="f" o:preferrelative="t" stroked="f" coordsize="21600,21600">
            <v:path/>
            <v:fill on="f" focussize="0,0"/>
            <v:stroke on="f" joinstyle="miter"/>
            <v:imagedata r:id="rId1087" o:title="eqId5b9d8fc9247e4adb895e7306b02b7568"/>
            <o:lock v:ext="edit" aspectratio="t"/>
            <w10:wrap type="none"/>
            <w10:anchorlock/>
          </v:shape>
          <o:OLEObject Type="Embed" ProgID="Equation.DSMT4" ShapeID="_x0000_i1569" DrawAspect="Content" ObjectID="_1468076269" r:id="rId1086">
            <o:LockedField>false</o:LockedField>
          </o:OLEObject>
        </w:object>
      </w:r>
    </w:p>
    <w:p w14:paraId="1AAEA3B8">
      <w:pPr>
        <w:spacing w:line="360" w:lineRule="auto"/>
        <w:jc w:val="left"/>
        <w:textAlignment w:val="center"/>
        <w:rPr>
          <w:rFonts w:ascii="宋体" w:hAnsi="宋体" w:eastAsia="宋体" w:cs="宋体"/>
        </w:rPr>
      </w:pPr>
      <w:r>
        <w:rPr>
          <w:rFonts w:ascii="宋体" w:hAnsi="宋体" w:eastAsia="宋体" w:cs="宋体"/>
        </w:rPr>
        <w:t>轮船满载时，在水面漂浮根据浮沉条件</w:t>
      </w:r>
    </w:p>
    <w:p w14:paraId="4900A82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=2×10</w:t>
      </w:r>
      <w:r>
        <w:rPr>
          <w:rFonts w:ascii="Times New Roman" w:hAnsi="Times New Roman" w:eastAsia="Times New Roman" w:cs="Times New Roman"/>
          <w:vertAlign w:val="superscript"/>
        </w:rPr>
        <w:t>7</w:t>
      </w:r>
      <w:r>
        <w:rPr>
          <w:rFonts w:ascii="Times New Roman" w:hAnsi="Times New Roman" w:eastAsia="Times New Roman" w:cs="Times New Roman"/>
        </w:rPr>
        <w:t>N</w:t>
      </w:r>
    </w:p>
    <w:p w14:paraId="130F2C1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由</w:t>
      </w:r>
      <w:r>
        <w:object>
          <v:shape id="_x0000_i1570" o:spt="75" alt="eqId68e21b93e1664677baa5a683165d8aad" type="#_x0000_t75" style="height:31.05pt;width:34.1pt;" o:ole="t" filled="f" o:preferrelative="t" stroked="f" coordsize="21600,21600">
            <v:path/>
            <v:fill on="f" focussize="0,0"/>
            <v:stroke on="f" joinstyle="miter"/>
            <v:imagedata r:id="rId333" o:title="eqId68e21b93e1664677baa5a683165d8aad"/>
            <o:lock v:ext="edit" aspectratio="t"/>
            <w10:wrap type="none"/>
            <w10:anchorlock/>
          </v:shape>
          <o:OLEObject Type="Embed" ProgID="Equation.DSMT4" ShapeID="_x0000_i1570" DrawAspect="Content" ObjectID="_1468076270" r:id="rId1088">
            <o:LockedField>false</o:LockedField>
          </o:OLEObject>
        </w:object>
      </w:r>
      <w:r>
        <w:rPr>
          <w:rFonts w:ascii="宋体" w:hAnsi="宋体" w:eastAsia="宋体" w:cs="宋体"/>
        </w:rPr>
        <w:t>可得排开水的体积</w:t>
      </w:r>
      <w:r>
        <w:rPr>
          <w:rFonts w:ascii="Times New Roman" w:hAnsi="Times New Roman" w:eastAsia="Times New Roman" w:cs="Times New Roman"/>
        </w:rPr>
        <w:t xml:space="preserve"> </w:t>
      </w:r>
    </w:p>
    <w:p w14:paraId="3C38AA57">
      <w:pPr>
        <w:spacing w:line="360" w:lineRule="auto"/>
        <w:jc w:val="center"/>
        <w:textAlignment w:val="center"/>
      </w:pPr>
      <w:r>
        <w:object>
          <v:shape id="_x0000_i1571" o:spt="75" alt="eqId1336c9c5efe24a1dae21a1e593739ad8" type="#_x0000_t75" style="height:36.75pt;width:180pt;" o:ole="t" filled="f" o:preferrelative="t" stroked="f" coordsize="21600,21600">
            <v:path/>
            <v:fill on="f" focussize="0,0"/>
            <v:stroke on="f" joinstyle="miter"/>
            <v:imagedata r:id="rId1090" o:title="eqId1336c9c5efe24a1dae21a1e593739ad8"/>
            <o:lock v:ext="edit" aspectratio="t"/>
            <w10:wrap type="none"/>
            <w10:anchorlock/>
          </v:shape>
          <o:OLEObject Type="Embed" ProgID="Equation.DSMT4" ShapeID="_x0000_i1571" DrawAspect="Content" ObjectID="_1468076271" r:id="rId1089">
            <o:LockedField>false</o:LockedField>
          </o:OLEObject>
        </w:object>
      </w:r>
    </w:p>
    <w:p w14:paraId="0143BE8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装满货物时，轮船和货物受到的总重力是</w:t>
      </w:r>
      <w:r>
        <w:rPr>
          <w:rFonts w:ascii="Times New Roman" w:hAnsi="Times New Roman" w:eastAsia="Times New Roman" w:cs="Times New Roman"/>
        </w:rPr>
        <w:t>2×10</w:t>
      </w:r>
      <w:r>
        <w:rPr>
          <w:rFonts w:ascii="Times New Roman" w:hAnsi="Times New Roman" w:eastAsia="Times New Roman" w:cs="Times New Roman"/>
          <w:vertAlign w:val="superscript"/>
        </w:rPr>
        <w:t>7</w:t>
      </w:r>
      <w:r>
        <w:rPr>
          <w:rFonts w:ascii="Times New Roman" w:hAnsi="Times New Roman" w:eastAsia="Times New Roman" w:cs="Times New Roman"/>
        </w:rPr>
        <w:t>N</w:t>
      </w:r>
      <w:r>
        <w:rPr>
          <w:rFonts w:ascii="宋体" w:hAnsi="宋体" w:eastAsia="宋体" w:cs="宋体"/>
        </w:rPr>
        <w:t>；</w:t>
      </w:r>
    </w:p>
    <w:p w14:paraId="136139B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轮船排开水的体积是</w:t>
      </w:r>
      <w:r>
        <w:rPr>
          <w:rFonts w:ascii="Times New Roman" w:hAnsi="Times New Roman" w:eastAsia="Times New Roman" w:cs="Times New Roman"/>
        </w:rPr>
        <w:t>2000m</w:t>
      </w:r>
      <w:r>
        <w:rPr>
          <w:rFonts w:ascii="Times New Roman" w:hAnsi="Times New Roman" w:eastAsia="Times New Roman" w:cs="Times New Roman"/>
          <w:vertAlign w:val="superscript"/>
        </w:rPr>
        <w:t>3</w:t>
      </w:r>
      <w:r>
        <w:rPr>
          <w:rFonts w:ascii="宋体" w:hAnsi="宋体" w:eastAsia="宋体" w:cs="宋体"/>
        </w:rPr>
        <w:t>。</w:t>
      </w:r>
    </w:p>
    <w:p w14:paraId="25C962E7">
      <w:pPr>
        <w:spacing w:line="360" w:lineRule="auto"/>
        <w:jc w:val="left"/>
        <w:textAlignment w:val="center"/>
        <w:rPr>
          <w:rFonts w:ascii="Times New Roman" w:hAnsi="Times New Roman" w:eastAsia="Times New Roman" w:cs="Times New Roman"/>
        </w:rPr>
      </w:pPr>
      <w:r>
        <w:t>7</w:t>
      </w:r>
      <w:r>
        <w:rPr>
          <w:rFonts w:hint="eastAsia"/>
          <w:lang w:val="en-US" w:eastAsia="zh-CN"/>
        </w:rPr>
        <w:t>1</w:t>
      </w:r>
      <w:r>
        <w:t>．</w:t>
      </w:r>
      <w:r>
        <w:rPr>
          <w:rFonts w:ascii="Times New Roman" w:hAnsi="Times New Roman" w:eastAsia="Times New Roman" w:cs="Times New Roman"/>
        </w:rPr>
        <w:t>(1)10m/s</w:t>
      </w:r>
      <w:r>
        <w:rPr>
          <w:rFonts w:ascii="宋体" w:hAnsi="宋体" w:eastAsia="宋体" w:cs="宋体"/>
        </w:rPr>
        <w:t>；</w:t>
      </w:r>
      <w:r>
        <w:rPr>
          <w:rFonts w:ascii="Times New Roman" w:hAnsi="Times New Roman" w:eastAsia="Times New Roman" w:cs="Times New Roman"/>
        </w:rPr>
        <w:t>(2)700m</w:t>
      </w:r>
      <w:r>
        <w:rPr>
          <w:rFonts w:ascii="宋体" w:hAnsi="宋体" w:eastAsia="宋体" w:cs="宋体"/>
        </w:rPr>
        <w:t>；</w:t>
      </w:r>
      <w:r>
        <w:rPr>
          <w:rFonts w:ascii="Times New Roman" w:hAnsi="Times New Roman" w:eastAsia="Times New Roman" w:cs="Times New Roman"/>
        </w:rPr>
        <w:t>(3)1.1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J</w:t>
      </w:r>
    </w:p>
    <w:p w14:paraId="08314848">
      <w:pPr>
        <w:spacing w:line="360" w:lineRule="auto"/>
        <w:jc w:val="left"/>
        <w:textAlignment w:val="center"/>
      </w:pPr>
      <w:r>
        <w:t>【解析】</w:t>
      </w:r>
    </w:p>
    <w:p w14:paraId="13C0FF1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前</w:t>
      </w:r>
      <w:r>
        <w:rPr>
          <w:rFonts w:ascii="Times New Roman" w:hAnsi="Times New Roman" w:eastAsia="Times New Roman" w:cs="Times New Roman"/>
        </w:rPr>
        <w:t>10s</w:t>
      </w:r>
      <w:r>
        <w:rPr>
          <w:rFonts w:ascii="宋体" w:hAnsi="宋体" w:eastAsia="宋体" w:cs="宋体"/>
        </w:rPr>
        <w:t>轿车运动的平均速度</w:t>
      </w:r>
    </w:p>
    <w:p w14:paraId="6AB3E976">
      <w:pPr>
        <w:spacing w:line="360" w:lineRule="auto"/>
        <w:jc w:val="center"/>
        <w:textAlignment w:val="center"/>
      </w:pPr>
      <w:r>
        <w:object>
          <v:shape id="_x0000_i1572" o:spt="75" alt="eqIddaf9adf5d5fb4fe9afcd7a2a72b66d18" type="#_x0000_t75" style="height:33.4pt;width:115.5pt;" o:ole="t" filled="f" o:preferrelative="t" stroked="f" coordsize="21600,21600">
            <v:path/>
            <v:fill on="f" focussize="0,0"/>
            <v:stroke on="f" joinstyle="miter"/>
            <v:imagedata r:id="rId1092" o:title="eqIddaf9adf5d5fb4fe9afcd7a2a72b66d18"/>
            <o:lock v:ext="edit" aspectratio="t"/>
            <w10:wrap type="none"/>
            <w10:anchorlock/>
          </v:shape>
          <o:OLEObject Type="Embed" ProgID="Equation.DSMT4" ShapeID="_x0000_i1572" DrawAspect="Content" ObjectID="_1468076272" r:id="rId1091">
            <o:LockedField>false</o:LockedField>
          </o:OLEObject>
        </w:object>
      </w:r>
    </w:p>
    <w:p w14:paraId="7926CC0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r>
        <w:object>
          <v:shape id="_x0000_i1573" o:spt="75" alt="eqId6971950f65754cb8b79696456de79d6d" type="#_x0000_t75" style="height:31.1pt;width:28.2pt;" o:ole="t" filled="f" o:preferrelative="t" stroked="f" coordsize="21600,21600">
            <v:path/>
            <v:fill on="f" focussize="0,0"/>
            <v:stroke on="f" joinstyle="miter"/>
            <v:imagedata r:id="rId351" o:title="eqId6971950f65754cb8b79696456de79d6d"/>
            <o:lock v:ext="edit" aspectratio="t"/>
            <w10:wrap type="none"/>
            <w10:anchorlock/>
          </v:shape>
          <o:OLEObject Type="Embed" ProgID="Equation.DSMT4" ShapeID="_x0000_i1573" DrawAspect="Content" ObjectID="_1468076273" r:id="rId1093">
            <o:LockedField>false</o:LockedField>
          </o:OLEObject>
        </w:object>
      </w:r>
      <w:r>
        <w:rPr>
          <w:rFonts w:ascii="宋体" w:hAnsi="宋体" w:eastAsia="宋体" w:cs="宋体"/>
        </w:rPr>
        <w:t>可知，轿车在匀速直线运动阶段通过的路程</w:t>
      </w:r>
    </w:p>
    <w:p w14:paraId="56A972DE">
      <w:pPr>
        <w:spacing w:line="360" w:lineRule="auto"/>
        <w:jc w:val="center"/>
        <w:textAlignment w:val="center"/>
      </w:pPr>
      <w:r>
        <w:object>
          <v:shape id="_x0000_i1574" o:spt="75" alt="eqId2ffc5a6c93984fefa02b8d5b6c157e88" type="#_x0000_t75" style="height:20.25pt;width:185.25pt;" o:ole="t" filled="f" o:preferrelative="t" stroked="f" coordsize="21600,21600">
            <v:path/>
            <v:fill on="f" focussize="0,0"/>
            <v:stroke on="f" joinstyle="miter"/>
            <v:imagedata r:id="rId1095" o:title="eqId2ffc5a6c93984fefa02b8d5b6c157e88"/>
            <o:lock v:ext="edit" aspectratio="t"/>
            <w10:wrap type="none"/>
            <w10:anchorlock/>
          </v:shape>
          <o:OLEObject Type="Embed" ProgID="Equation.DSMT4" ShapeID="_x0000_i1574" DrawAspect="Content" ObjectID="_1468076274" r:id="rId1094">
            <o:LockedField>false</o:LockedField>
          </o:OLEObject>
        </w:object>
      </w:r>
    </w:p>
    <w:p w14:paraId="31AA3F5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动力</w:t>
      </w:r>
      <w:r>
        <w:rPr>
          <w:rFonts w:ascii="Times New Roman" w:hAnsi="Times New Roman" w:eastAsia="Times New Roman" w:cs="Times New Roman"/>
          <w:i/>
        </w:rPr>
        <w:t>F</w:t>
      </w:r>
      <w:r>
        <w:rPr>
          <w:rFonts w:ascii="宋体" w:hAnsi="宋体" w:eastAsia="宋体" w:cs="宋体"/>
        </w:rPr>
        <w:t>做的总功</w:t>
      </w:r>
    </w:p>
    <w:p w14:paraId="6C591517">
      <w:pPr>
        <w:spacing w:line="360" w:lineRule="auto"/>
        <w:jc w:val="center"/>
        <w:textAlignment w:val="center"/>
      </w:pPr>
      <w:r>
        <w:object>
          <v:shape id="_x0000_i1575" o:spt="75" alt="eqIdef7b9cf31baf4c2daeb4f92819b918cc" type="#_x0000_t75" style="height:18.75pt;width:339pt;" o:ole="t" filled="f" o:preferrelative="t" stroked="f" coordsize="21600,21600">
            <v:path/>
            <v:fill on="f" focussize="0,0"/>
            <v:stroke on="f" joinstyle="miter"/>
            <v:imagedata r:id="rId1097" o:title="eqIdef7b9cf31baf4c2daeb4f92819b918cc"/>
            <o:lock v:ext="edit" aspectratio="t"/>
            <w10:wrap type="none"/>
            <w10:anchorlock/>
          </v:shape>
          <o:OLEObject Type="Embed" ProgID="Equation.DSMT4" ShapeID="_x0000_i1575" DrawAspect="Content" ObjectID="_1468076275" r:id="rId1096">
            <o:LockedField>false</o:LockedField>
          </o:OLEObject>
        </w:object>
      </w:r>
    </w:p>
    <w:p w14:paraId="17C324E3">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前</w:t>
      </w:r>
      <w:r>
        <w:rPr>
          <w:rFonts w:ascii="Times New Roman" w:hAnsi="Times New Roman" w:eastAsia="Times New Roman" w:cs="Times New Roman"/>
        </w:rPr>
        <w:t>10s</w:t>
      </w:r>
      <w:r>
        <w:rPr>
          <w:rFonts w:ascii="宋体" w:hAnsi="宋体" w:eastAsia="宋体" w:cs="宋体"/>
        </w:rPr>
        <w:t>轿车运动的平均速度是</w:t>
      </w:r>
      <w:r>
        <w:rPr>
          <w:rFonts w:ascii="Times New Roman" w:hAnsi="Times New Roman" w:eastAsia="Times New Roman" w:cs="Times New Roman"/>
        </w:rPr>
        <w:t>10m/s</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轿车在匀速直线运动阶段通过的路程是</w:t>
      </w:r>
      <w:r>
        <w:rPr>
          <w:rFonts w:ascii="Times New Roman" w:hAnsi="Times New Roman" w:eastAsia="Times New Roman" w:cs="Times New Roman"/>
        </w:rPr>
        <w:t>700m</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动力</w:t>
      </w:r>
      <w:r>
        <w:rPr>
          <w:rFonts w:ascii="Times New Roman" w:hAnsi="Times New Roman" w:eastAsia="Times New Roman" w:cs="Times New Roman"/>
          <w:i/>
        </w:rPr>
        <w:t>F</w:t>
      </w:r>
      <w:r>
        <w:rPr>
          <w:rFonts w:ascii="宋体" w:hAnsi="宋体" w:eastAsia="宋体" w:cs="宋体"/>
        </w:rPr>
        <w:t>做的总功为</w:t>
      </w:r>
      <w:r>
        <w:rPr>
          <w:rFonts w:ascii="Times New Roman" w:hAnsi="Times New Roman" w:eastAsia="Times New Roman" w:cs="Times New Roman"/>
        </w:rPr>
        <w:t>1.1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p>
    <w:p w14:paraId="1180D87D">
      <w:pPr>
        <w:spacing w:line="360" w:lineRule="auto"/>
        <w:jc w:val="left"/>
        <w:textAlignment w:val="center"/>
        <w:rPr>
          <w:rFonts w:ascii="Times New Roman" w:hAnsi="Times New Roman" w:eastAsia="Times New Roman" w:cs="Times New Roman"/>
        </w:rPr>
      </w:pPr>
      <w:r>
        <w:t>7</w:t>
      </w:r>
      <w:r>
        <w:rPr>
          <w:rFonts w:hint="eastAsia"/>
          <w:lang w:val="en-US" w:eastAsia="zh-CN"/>
        </w:rPr>
        <w:t>2</w:t>
      </w:r>
      <w:r>
        <w:t>．</w:t>
      </w:r>
      <w:r>
        <w:rPr>
          <w:rFonts w:ascii="Times New Roman" w:hAnsi="Times New Roman" w:eastAsia="Times New Roman" w:cs="Times New Roman"/>
        </w:rPr>
        <w:t>(1)3km</w:t>
      </w:r>
      <w:r>
        <w:rPr>
          <w:rFonts w:ascii="宋体" w:hAnsi="宋体" w:eastAsia="宋体" w:cs="宋体"/>
        </w:rPr>
        <w:t>；</w:t>
      </w:r>
      <w:r>
        <w:rPr>
          <w:rFonts w:ascii="Times New Roman" w:hAnsi="Times New Roman" w:eastAsia="Times New Roman" w:cs="Times New Roman"/>
        </w:rPr>
        <w:t>(2)1×10</w:t>
      </w:r>
      <w:r>
        <w:rPr>
          <w:rFonts w:ascii="Times New Roman" w:hAnsi="Times New Roman" w:eastAsia="Times New Roman" w:cs="Times New Roman"/>
          <w:vertAlign w:val="superscript"/>
        </w:rPr>
        <w:t>6</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(3)250W</w:t>
      </w:r>
    </w:p>
    <w:p w14:paraId="35890D6C">
      <w:pPr>
        <w:spacing w:line="360" w:lineRule="auto"/>
        <w:jc w:val="left"/>
        <w:textAlignment w:val="center"/>
      </w:pPr>
      <w:r>
        <w:t>【解析】</w:t>
      </w:r>
    </w:p>
    <w:p w14:paraId="26F5743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小林家到市民广场的距离</w:t>
      </w:r>
    </w:p>
    <w:p w14:paraId="162CB6B0">
      <w:pPr>
        <w:spacing w:line="360" w:lineRule="auto"/>
        <w:jc w:val="center"/>
        <w:textAlignment w:val="center"/>
      </w:pPr>
      <w:r>
        <w:object>
          <v:shape id="_x0000_i1576" o:spt="75" alt="eqId5d91e82bb50c4f35b0dcf03949f2d84c" type="#_x0000_t75" style="height:31.05pt;width:137.1pt;" o:ole="t" filled="f" o:preferrelative="t" stroked="f" coordsize="21600,21600">
            <v:path/>
            <v:fill on="f" focussize="0,0"/>
            <v:stroke on="f" joinstyle="miter"/>
            <v:imagedata r:id="rId1099" o:title="eqId5d91e82bb50c4f35b0dcf03949f2d84c"/>
            <o:lock v:ext="edit" aspectratio="t"/>
            <w10:wrap type="none"/>
            <w10:anchorlock/>
          </v:shape>
          <o:OLEObject Type="Embed" ProgID="Equation.DSMT4" ShapeID="_x0000_i1576" DrawAspect="Content" ObjectID="_1468076276" r:id="rId1098">
            <o:LockedField>false</o:LockedField>
          </o:OLEObject>
        </w:object>
      </w:r>
    </w:p>
    <w:p w14:paraId="36B5F33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车对地面的压力</w:t>
      </w:r>
    </w:p>
    <w:p w14:paraId="288C327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车</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人</w:t>
      </w:r>
      <w:r>
        <w:rPr>
          <w:rFonts w:ascii="Times New Roman" w:hAnsi="Times New Roman" w:eastAsia="Times New Roman" w:cs="Times New Roman"/>
          <w:i/>
        </w:rPr>
        <w:t>)g</w:t>
      </w:r>
      <w:r>
        <w:rPr>
          <w:rFonts w:ascii="Times New Roman" w:hAnsi="Times New Roman" w:eastAsia="Times New Roman" w:cs="Times New Roman"/>
        </w:rPr>
        <w:t>=(10kg+40kg)</w:t>
      </w:r>
      <w:r>
        <w:rPr>
          <w:rFonts w:ascii="宋体" w:hAnsi="宋体" w:eastAsia="宋体" w:cs="宋体"/>
        </w:rPr>
        <w:t>×</w:t>
      </w:r>
      <w:r>
        <w:rPr>
          <w:rFonts w:ascii="Times New Roman" w:hAnsi="Times New Roman" w:eastAsia="Times New Roman" w:cs="Times New Roman"/>
        </w:rPr>
        <w:t>10N/kg=500N</w:t>
      </w:r>
    </w:p>
    <w:p w14:paraId="668BE118">
      <w:pPr>
        <w:spacing w:line="360" w:lineRule="auto"/>
        <w:jc w:val="left"/>
        <w:textAlignment w:val="center"/>
        <w:rPr>
          <w:rFonts w:ascii="宋体" w:hAnsi="宋体" w:eastAsia="宋体" w:cs="宋体"/>
        </w:rPr>
      </w:pPr>
      <w:r>
        <w:rPr>
          <w:rFonts w:ascii="宋体" w:hAnsi="宋体" w:eastAsia="宋体" w:cs="宋体"/>
        </w:rPr>
        <w:t>车对地面的压强</w:t>
      </w:r>
    </w:p>
    <w:p w14:paraId="18E156A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577" o:spt="75" alt="eqId08cebea985064cdeb82ca6a4453de92c" type="#_x0000_t75" style="height:31.05pt;width:75.95pt;" o:ole="t" filled="f" o:preferrelative="t" stroked="f" coordsize="21600,21600">
            <v:path/>
            <v:fill on="f" focussize="0,0"/>
            <v:stroke on="f" joinstyle="miter"/>
            <v:imagedata r:id="rId1101" o:title="eqId08cebea985064cdeb82ca6a4453de92c"/>
            <o:lock v:ext="edit" aspectratio="t"/>
            <w10:wrap type="none"/>
            <w10:anchorlock/>
          </v:shape>
          <o:OLEObject Type="Embed" ProgID="Equation.DSMT4" ShapeID="_x0000_i1577" DrawAspect="Content" ObjectID="_1468076277" r:id="rId1100">
            <o:LockedField>false</o:LockedField>
          </o:OLEObject>
        </w:object>
      </w:r>
      <w:r>
        <w:rPr>
          <w:rFonts w:ascii="Times New Roman" w:hAnsi="Times New Roman" w:eastAsia="Times New Roman" w:cs="Times New Roman"/>
        </w:rPr>
        <w:t>=1×10</w:t>
      </w:r>
      <w:r>
        <w:rPr>
          <w:rFonts w:ascii="Times New Roman" w:hAnsi="Times New Roman" w:eastAsia="Times New Roman" w:cs="Times New Roman"/>
          <w:vertAlign w:val="superscript"/>
        </w:rPr>
        <w:t>6</w:t>
      </w:r>
      <w:r>
        <w:rPr>
          <w:rFonts w:ascii="Times New Roman" w:hAnsi="Times New Roman" w:eastAsia="Times New Roman" w:cs="Times New Roman"/>
        </w:rPr>
        <w:t>Pa</w:t>
      </w:r>
    </w:p>
    <w:p w14:paraId="40247BC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车受到的阻力</w:t>
      </w:r>
    </w:p>
    <w:p w14:paraId="3E4CC3E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=0.1</w:t>
      </w:r>
      <w:r>
        <w:rPr>
          <w:rFonts w:ascii="Times New Roman" w:hAnsi="Times New Roman" w:eastAsia="Times New Roman" w:cs="Times New Roman"/>
          <w:i/>
        </w:rPr>
        <w:t>G</w:t>
      </w:r>
      <w:r>
        <w:rPr>
          <w:rFonts w:ascii="Times New Roman" w:hAnsi="Times New Roman" w:eastAsia="Times New Roman" w:cs="Times New Roman"/>
        </w:rPr>
        <w:t>=0.1×500N=50N</w:t>
      </w:r>
    </w:p>
    <w:p w14:paraId="51EFC742">
      <w:pPr>
        <w:spacing w:line="360" w:lineRule="auto"/>
        <w:jc w:val="left"/>
        <w:textAlignment w:val="center"/>
        <w:rPr>
          <w:rFonts w:ascii="宋体" w:hAnsi="宋体" w:eastAsia="宋体" w:cs="宋体"/>
        </w:rPr>
      </w:pPr>
      <w:r>
        <w:rPr>
          <w:rFonts w:ascii="宋体" w:hAnsi="宋体" w:eastAsia="宋体" w:cs="宋体"/>
        </w:rPr>
        <w:t>车的最大速度</w:t>
      </w:r>
    </w:p>
    <w:p w14:paraId="75432F8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rPr>
        <w:t>=18km/h=5m/s</w:t>
      </w:r>
    </w:p>
    <w:p w14:paraId="7747F9DD">
      <w:pPr>
        <w:spacing w:line="360" w:lineRule="auto"/>
        <w:jc w:val="left"/>
        <w:textAlignment w:val="center"/>
        <w:rPr>
          <w:rFonts w:ascii="宋体" w:hAnsi="宋体" w:eastAsia="宋体" w:cs="宋体"/>
        </w:rPr>
      </w:pPr>
      <w:r>
        <w:rPr>
          <w:rFonts w:ascii="宋体" w:hAnsi="宋体" w:eastAsia="宋体" w:cs="宋体"/>
        </w:rPr>
        <w:t>车匀速行驶，受到的动力和阻力是平衡力，动力</w:t>
      </w:r>
    </w:p>
    <w:p w14:paraId="6C03CD7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=50N</w:t>
      </w:r>
    </w:p>
    <w:p w14:paraId="1B7D0AF0">
      <w:pPr>
        <w:spacing w:line="360" w:lineRule="auto"/>
        <w:jc w:val="left"/>
        <w:textAlignment w:val="center"/>
        <w:rPr>
          <w:rFonts w:ascii="宋体" w:hAnsi="宋体" w:eastAsia="宋体" w:cs="宋体"/>
        </w:rPr>
      </w:pPr>
      <w:r>
        <w:rPr>
          <w:rFonts w:ascii="宋体" w:hAnsi="宋体" w:eastAsia="宋体" w:cs="宋体"/>
        </w:rPr>
        <w:t>平衡车动力的功率</w:t>
      </w:r>
    </w:p>
    <w:p w14:paraId="0524838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578" o:spt="75" alt="eqId453e6037d4fa4ababd7d0fdd5678cc3b" type="#_x0000_t75" style="height:31.05pt;width:171.1pt;" o:ole="t" filled="f" o:preferrelative="t" stroked="f" coordsize="21600,21600">
            <v:path/>
            <v:fill on="f" focussize="0,0"/>
            <v:stroke on="f" joinstyle="miter"/>
            <v:imagedata r:id="rId1103" o:title="eqId453e6037d4fa4ababd7d0fdd5678cc3b"/>
            <o:lock v:ext="edit" aspectratio="t"/>
            <w10:wrap type="none"/>
            <w10:anchorlock/>
          </v:shape>
          <o:OLEObject Type="Embed" ProgID="Equation.DSMT4" ShapeID="_x0000_i1578" DrawAspect="Content" ObjectID="_1468076278" r:id="rId1102">
            <o:LockedField>false</o:LockedField>
          </o:OLEObject>
        </w:object>
      </w:r>
    </w:p>
    <w:p w14:paraId="1FB7B55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小林家到市民广场的距离是</w:t>
      </w:r>
      <w:r>
        <w:rPr>
          <w:rFonts w:ascii="Times New Roman" w:hAnsi="Times New Roman" w:eastAsia="Times New Roman" w:cs="Times New Roman"/>
        </w:rPr>
        <w:t>3km</w:t>
      </w:r>
      <w:r>
        <w:rPr>
          <w:rFonts w:ascii="宋体" w:hAnsi="宋体" w:eastAsia="宋体" w:cs="宋体"/>
        </w:rPr>
        <w:t>；</w:t>
      </w:r>
    </w:p>
    <w:p w14:paraId="7D9B005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小林在市民广场水平路面上骑行时，车对地面的压强是</w:t>
      </w:r>
      <w:r>
        <w:rPr>
          <w:rFonts w:ascii="Times New Roman" w:hAnsi="Times New Roman" w:eastAsia="Times New Roman" w:cs="Times New Roman"/>
        </w:rPr>
        <w:t>1×10</w:t>
      </w:r>
      <w:r>
        <w:rPr>
          <w:rFonts w:ascii="Times New Roman" w:hAnsi="Times New Roman" w:eastAsia="Times New Roman" w:cs="Times New Roman"/>
          <w:vertAlign w:val="superscript"/>
        </w:rPr>
        <w:t>6</w:t>
      </w:r>
      <w:r>
        <w:rPr>
          <w:rFonts w:ascii="Times New Roman" w:hAnsi="Times New Roman" w:eastAsia="Times New Roman" w:cs="Times New Roman"/>
        </w:rPr>
        <w:t>Pa</w:t>
      </w:r>
      <w:r>
        <w:rPr>
          <w:rFonts w:ascii="宋体" w:hAnsi="宋体" w:eastAsia="宋体" w:cs="宋体"/>
        </w:rPr>
        <w:t>；</w:t>
      </w:r>
    </w:p>
    <w:p w14:paraId="2B8AFD0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若骑行平衡车时所受阻力为人和车总重的</w:t>
      </w:r>
      <w:r>
        <w:rPr>
          <w:rFonts w:ascii="Times New Roman" w:hAnsi="Times New Roman" w:eastAsia="Times New Roman" w:cs="Times New Roman"/>
        </w:rPr>
        <w:t>0.1</w:t>
      </w:r>
      <w:r>
        <w:rPr>
          <w:rFonts w:ascii="宋体" w:hAnsi="宋体" w:eastAsia="宋体" w:cs="宋体"/>
        </w:rPr>
        <w:t>倍，则小林在市民广场中以最高速度骑行时，平衡车动力的功率是</w:t>
      </w:r>
      <w:r>
        <w:rPr>
          <w:rFonts w:ascii="Times New Roman" w:hAnsi="Times New Roman" w:eastAsia="Times New Roman" w:cs="Times New Roman"/>
        </w:rPr>
        <w:t>250W</w:t>
      </w:r>
      <w:r>
        <w:rPr>
          <w:rFonts w:ascii="宋体" w:hAnsi="宋体" w:eastAsia="宋体" w:cs="宋体"/>
        </w:rPr>
        <w:t>。</w:t>
      </w:r>
    </w:p>
    <w:p w14:paraId="59F65733">
      <w:pPr>
        <w:spacing w:line="360" w:lineRule="auto"/>
        <w:jc w:val="left"/>
        <w:textAlignment w:val="center"/>
        <w:rPr>
          <w:rFonts w:ascii="Times New Roman" w:hAnsi="Times New Roman" w:eastAsia="Times New Roman" w:cs="Times New Roman"/>
        </w:rPr>
      </w:pPr>
      <w:r>
        <w:t>7</w:t>
      </w:r>
      <w:r>
        <w:rPr>
          <w:rFonts w:hint="eastAsia"/>
          <w:lang w:val="en-US" w:eastAsia="zh-CN"/>
        </w:rPr>
        <w:t>3</w:t>
      </w:r>
      <w:r>
        <w:t>．</w:t>
      </w:r>
      <w:r>
        <w:rPr>
          <w:rFonts w:ascii="Times New Roman" w:hAnsi="Times New Roman" w:eastAsia="Times New Roman" w:cs="Times New Roman"/>
        </w:rPr>
        <w:t>(1)</w:t>
      </w:r>
      <w:r>
        <w:object>
          <v:shape id="_x0000_i1579" o:spt="75" alt="eqIde7222b5e71384d90a2bf9b7c1c020ac1" type="#_x0000_t75" style="height:16.05pt;width:55.95pt;" o:ole="t" filled="f" o:preferrelative="t" stroked="f" coordsize="21600,21600">
            <v:path/>
            <v:fill on="f" focussize="0,0"/>
            <v:stroke on="f" joinstyle="miter"/>
            <v:imagedata r:id="rId1105" o:title="eqIde7222b5e71384d90a2bf9b7c1c020ac1"/>
            <o:lock v:ext="edit" aspectratio="t"/>
            <w10:wrap type="none"/>
            <w10:anchorlock/>
          </v:shape>
          <o:OLEObject Type="Embed" ProgID="Equation.DSMT4" ShapeID="_x0000_i1579" DrawAspect="Content" ObjectID="_1468076279" r:id="rId1104">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580" o:spt="75" alt="eqId54859038d4334622ae6c0359605ce030" type="#_x0000_t75" style="height:15.9pt;width:60.95pt;" o:ole="t" filled="f" o:preferrelative="t" stroked="f" coordsize="21600,21600">
            <v:path/>
            <v:fill on="f" focussize="0,0"/>
            <v:stroke on="f" joinstyle="miter"/>
            <v:imagedata r:id="rId1107" o:title="eqId54859038d4334622ae6c0359605ce030"/>
            <o:lock v:ext="edit" aspectratio="t"/>
            <w10:wrap type="none"/>
            <w10:anchorlock/>
          </v:shape>
          <o:OLEObject Type="Embed" ProgID="Equation.DSMT4" ShapeID="_x0000_i1580" DrawAspect="Content" ObjectID="_1468076280" r:id="rId1106">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581" o:spt="75" alt="eqIdd9e7c40f47e34f1e8d4ff20c2dd95c76" type="#_x0000_t75" style="height:18pt;width:77.25pt;" o:ole="t" filled="f" o:preferrelative="t" stroked="f" coordsize="21600,21600">
            <v:path/>
            <v:fill on="f" focussize="0,0"/>
            <v:stroke on="f" joinstyle="miter"/>
            <v:imagedata r:id="rId1109" o:title="eqIdd9e7c40f47e34f1e8d4ff20c2dd95c76"/>
            <o:lock v:ext="edit" aspectratio="t"/>
            <w10:wrap type="none"/>
            <w10:anchorlock/>
          </v:shape>
          <o:OLEObject Type="Embed" ProgID="Equation.DSMT4" ShapeID="_x0000_i1581" DrawAspect="Content" ObjectID="_1468076281" r:id="rId1108">
            <o:LockedField>false</o:LockedField>
          </o:OLEObject>
        </w:object>
      </w:r>
    </w:p>
    <w:p w14:paraId="68355C00">
      <w:pPr>
        <w:spacing w:line="360" w:lineRule="auto"/>
        <w:jc w:val="left"/>
        <w:textAlignment w:val="center"/>
      </w:pPr>
      <w:r>
        <w:t>【解析】</w:t>
      </w:r>
    </w:p>
    <w:p w14:paraId="6A6EF0C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开始提起</w:t>
      </w:r>
      <w:r>
        <w:object>
          <v:shape id="_x0000_i1582" o:spt="75" alt="eqIdf6aaa38ef7d14cb3873e78561296d466" type="#_x0000_t75" style="height:15pt;width:30pt;" o:ole="t" filled="f" o:preferrelative="t" stroked="f" coordsize="21600,21600">
            <v:path/>
            <v:fill on="f" focussize="0,0"/>
            <v:stroke on="f" joinstyle="miter"/>
            <v:imagedata r:id="rId1111" o:title="eqIdf6aaa38ef7d14cb3873e78561296d466"/>
            <o:lock v:ext="edit" aspectratio="t"/>
            <w10:wrap type="none"/>
            <w10:anchorlock/>
          </v:shape>
          <o:OLEObject Type="Embed" ProgID="Equation.DSMT4" ShapeID="_x0000_i1582" DrawAspect="Content" ObjectID="_1468076282" r:id="rId1110">
            <o:LockedField>false</o:LockedField>
          </o:OLEObject>
        </w:object>
      </w:r>
      <w:r>
        <w:rPr>
          <w:rFonts w:ascii="宋体" w:hAnsi="宋体" w:eastAsia="宋体" w:cs="宋体"/>
        </w:rPr>
        <w:t>时，沉箱下表面与水面的距离</w:t>
      </w:r>
    </w:p>
    <w:p w14:paraId="035F2F80">
      <w:pPr>
        <w:spacing w:line="360" w:lineRule="auto"/>
        <w:jc w:val="center"/>
        <w:textAlignment w:val="center"/>
      </w:pPr>
      <w:r>
        <w:object>
          <v:shape id="_x0000_i1583" o:spt="75" alt="eqId5c44874516c74da3bdc4cdf8fde95572" type="#_x0000_t75" style="height:14.25pt;width:165.05pt;" o:ole="t" filled="f" o:preferrelative="t" stroked="f" coordsize="21600,21600">
            <v:path/>
            <v:fill on="f" focussize="0,0"/>
            <v:stroke on="f" joinstyle="miter"/>
            <v:imagedata r:id="rId1113" o:title="eqId5c44874516c74da3bdc4cdf8fde95572"/>
            <o:lock v:ext="edit" aspectratio="t"/>
            <w10:wrap type="none"/>
            <w10:anchorlock/>
          </v:shape>
          <o:OLEObject Type="Embed" ProgID="Equation.DSMT4" ShapeID="_x0000_i1583" DrawAspect="Content" ObjectID="_1468076283" r:id="rId1112">
            <o:LockedField>false</o:LockedField>
          </o:OLEObject>
        </w:object>
      </w:r>
    </w:p>
    <w:p w14:paraId="6177119A">
      <w:pPr>
        <w:spacing w:line="360" w:lineRule="auto"/>
        <w:jc w:val="left"/>
        <w:textAlignment w:val="center"/>
        <w:rPr>
          <w:rFonts w:ascii="宋体" w:hAnsi="宋体" w:eastAsia="宋体" w:cs="宋体"/>
        </w:rPr>
      </w:pPr>
      <w:r>
        <w:rPr>
          <w:rFonts w:ascii="宋体" w:hAnsi="宋体" w:eastAsia="宋体" w:cs="宋体"/>
        </w:rPr>
        <w:t>沉箱下表面受到水的压强</w:t>
      </w:r>
    </w:p>
    <w:p w14:paraId="2F9B97E6">
      <w:pPr>
        <w:spacing w:line="360" w:lineRule="auto"/>
        <w:jc w:val="center"/>
        <w:textAlignment w:val="center"/>
      </w:pPr>
      <w:r>
        <w:object>
          <v:shape id="_x0000_i1584" o:spt="75" alt="eqId912b6c5523b744fc8a2144bcd2a683f6" type="#_x0000_t75" style="height:19.9pt;width:285pt;" o:ole="t" filled="f" o:preferrelative="t" stroked="f" coordsize="21600,21600">
            <v:path/>
            <v:fill on="f" focussize="0,0"/>
            <v:stroke on="f" joinstyle="miter"/>
            <v:imagedata r:id="rId1115" o:title="eqId912b6c5523b744fc8a2144bcd2a683f6"/>
            <o:lock v:ext="edit" aspectratio="t"/>
            <w10:wrap type="none"/>
            <w10:anchorlock/>
          </v:shape>
          <o:OLEObject Type="Embed" ProgID="Equation.DSMT4" ShapeID="_x0000_i1584" DrawAspect="Content" ObjectID="_1468076284" r:id="rId1114">
            <o:LockedField>false</o:LockedField>
          </o:OLEObject>
        </w:object>
      </w:r>
    </w:p>
    <w:p w14:paraId="716DC25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由图可知</w:t>
      </w:r>
      <w:r>
        <w:object>
          <v:shape id="_x0000_i1585" o:spt="75" alt="eqId1ac5f933632e45049d39b10e4486c606" type="#_x0000_t75" style="height:14.25pt;width:33.3pt;" o:ole="t" filled="f" o:preferrelative="t" stroked="f" coordsize="21600,21600">
            <v:path/>
            <v:fill on="f" focussize="0,0"/>
            <v:stroke on="f" joinstyle="miter"/>
            <v:imagedata r:id="rId217" o:title="eqId1ac5f933632e45049d39b10e4486c606"/>
            <o:lock v:ext="edit" aspectratio="t"/>
            <w10:wrap type="none"/>
            <w10:anchorlock/>
          </v:shape>
          <o:OLEObject Type="Embed" ProgID="Equation.DSMT4" ShapeID="_x0000_i1585" DrawAspect="Content" ObjectID="_1468076285" r:id="rId1116">
            <o:LockedField>false</o:LockedField>
          </o:OLEObject>
        </w:object>
      </w:r>
      <w:r>
        <w:rPr>
          <w:rFonts w:ascii="宋体" w:hAnsi="宋体" w:eastAsia="宋体" w:cs="宋体"/>
        </w:rPr>
        <w:t>内拉力为</w:t>
      </w:r>
      <w:r>
        <w:object>
          <v:shape id="_x0000_i1586" o:spt="75" alt="eqIda70c683685d1431786418e3441ace067" type="#_x0000_t75" style="height:16.3pt;width:53pt;" o:ole="t" filled="f" o:preferrelative="t" stroked="f" coordsize="21600,21600">
            <v:path/>
            <v:fill on="f" focussize="0,0"/>
            <v:stroke on="f" joinstyle="miter"/>
            <v:imagedata r:id="rId1118" o:title="eqIda70c683685d1431786418e3441ace067"/>
            <o:lock v:ext="edit" aspectratio="t"/>
            <w10:wrap type="none"/>
            <w10:anchorlock/>
          </v:shape>
          <o:OLEObject Type="Embed" ProgID="Equation.DSMT4" ShapeID="_x0000_i1586" DrawAspect="Content" ObjectID="_1468076286" r:id="rId1117">
            <o:LockedField>false</o:LockedField>
          </o:OLEObject>
        </w:object>
      </w:r>
      <w:r>
        <w:rPr>
          <w:rFonts w:ascii="宋体" w:hAnsi="宋体" w:eastAsia="宋体" w:cs="宋体"/>
        </w:rPr>
        <w:t>，提升过程中的速度</w:t>
      </w:r>
      <w:r>
        <w:object>
          <v:shape id="_x0000_i1587" o:spt="75" alt="eqIdeec8068af58641249195fa9c55d705dd" type="#_x0000_t75" style="height:14.25pt;width:46.2pt;" o:ole="t" filled="f" o:preferrelative="t" stroked="f" coordsize="21600,21600">
            <v:path/>
            <v:fill on="f" focussize="0,0"/>
            <v:stroke on="f" joinstyle="miter"/>
            <v:imagedata r:id="rId1120" o:title="eqIdeec8068af58641249195fa9c55d705dd"/>
            <o:lock v:ext="edit" aspectratio="t"/>
            <w10:wrap type="none"/>
            <w10:anchorlock/>
          </v:shape>
          <o:OLEObject Type="Embed" ProgID="Equation.DSMT4" ShapeID="_x0000_i1587" DrawAspect="Content" ObjectID="_1468076287" r:id="rId1119">
            <o:LockedField>false</o:LockedField>
          </o:OLEObject>
        </w:object>
      </w:r>
      <w:r>
        <w:rPr>
          <w:rFonts w:ascii="宋体" w:hAnsi="宋体" w:eastAsia="宋体" w:cs="宋体"/>
        </w:rPr>
        <w:t>，</w:t>
      </w:r>
      <w:r>
        <w:object>
          <v:shape id="_x0000_i1588" o:spt="75" alt="eqId1ac5f933632e45049d39b10e4486c606" type="#_x0000_t75" style="height:14.25pt;width:33.3pt;" o:ole="t" filled="f" o:preferrelative="t" stroked="f" coordsize="21600,21600">
            <v:path/>
            <v:fill on="f" focussize="0,0"/>
            <v:stroke on="f" joinstyle="miter"/>
            <v:imagedata r:id="rId217" o:title="eqId1ac5f933632e45049d39b10e4486c606"/>
            <o:lock v:ext="edit" aspectratio="t"/>
            <w10:wrap type="none"/>
            <w10:anchorlock/>
          </v:shape>
          <o:OLEObject Type="Embed" ProgID="Equation.DSMT4" ShapeID="_x0000_i1588" DrawAspect="Content" ObjectID="_1468076288" r:id="rId1121">
            <o:LockedField>false</o:LockedField>
          </o:OLEObject>
        </w:object>
      </w:r>
      <w:r>
        <w:rPr>
          <w:rFonts w:ascii="宋体" w:hAnsi="宋体" w:eastAsia="宋体" w:cs="宋体"/>
        </w:rPr>
        <w:t>内拉力的功率</w:t>
      </w:r>
    </w:p>
    <w:p w14:paraId="39779142">
      <w:pPr>
        <w:spacing w:line="360" w:lineRule="auto"/>
        <w:jc w:val="center"/>
        <w:textAlignment w:val="center"/>
      </w:pPr>
      <w:r>
        <w:object>
          <v:shape id="_x0000_i1589" o:spt="75" alt="eqId27cc79ce618a448cb4cfb476e2d9bbaf" type="#_x0000_t75" style="height:30.9pt;width:270pt;" o:ole="t" filled="f" o:preferrelative="t" stroked="f" coordsize="21600,21600">
            <v:path/>
            <v:fill on="f" focussize="0,0"/>
            <v:stroke on="f" joinstyle="miter"/>
            <v:imagedata r:id="rId1123" o:title="eqId27cc79ce618a448cb4cfb476e2d9bbaf"/>
            <o:lock v:ext="edit" aspectratio="t"/>
            <w10:wrap type="none"/>
            <w10:anchorlock/>
          </v:shape>
          <o:OLEObject Type="Embed" ProgID="Equation.DSMT4" ShapeID="_x0000_i1589" DrawAspect="Content" ObjectID="_1468076289" r:id="rId1122">
            <o:LockedField>false</o:LockedField>
          </o:OLEObject>
        </w:object>
      </w:r>
    </w:p>
    <w:p w14:paraId="0410404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由图可知，沉箱的重力为</w:t>
      </w:r>
      <w:r>
        <w:object>
          <v:shape id="_x0000_i1590" o:spt="75" alt="eqId842660c1528e4fc48e3158b7e85b9eea" type="#_x0000_t75" style="height:16.3pt;width:53pt;" o:ole="t" filled="f" o:preferrelative="t" stroked="f" coordsize="21600,21600">
            <v:path/>
            <v:fill on="f" focussize="0,0"/>
            <v:stroke on="f" joinstyle="miter"/>
            <v:imagedata r:id="rId1125" o:title="eqId842660c1528e4fc48e3158b7e85b9eea"/>
            <o:lock v:ext="edit" aspectratio="t"/>
            <w10:wrap type="none"/>
            <w10:anchorlock/>
          </v:shape>
          <o:OLEObject Type="Embed" ProgID="Equation.DSMT4" ShapeID="_x0000_i1590" DrawAspect="Content" ObjectID="_1468076290" r:id="rId1124">
            <o:LockedField>false</o:LockedField>
          </o:OLEObject>
        </w:object>
      </w:r>
      <w:r>
        <w:rPr>
          <w:rFonts w:ascii="宋体" w:hAnsi="宋体" w:eastAsia="宋体" w:cs="宋体"/>
        </w:rPr>
        <w:t>，则质量</w:t>
      </w:r>
    </w:p>
    <w:p w14:paraId="2C43A874">
      <w:pPr>
        <w:spacing w:line="360" w:lineRule="auto"/>
        <w:jc w:val="center"/>
        <w:textAlignment w:val="center"/>
      </w:pPr>
      <w:r>
        <w:object>
          <v:shape id="_x0000_i1591" o:spt="75" alt="eqId6a00fabb46da4c958da07ee7f21c670a" type="#_x0000_t75" style="height:34.9pt;width:159.9pt;" o:ole="t" filled="f" o:preferrelative="t" stroked="f" coordsize="21600,21600">
            <v:path/>
            <v:fill on="f" focussize="0,0"/>
            <v:stroke on="f" joinstyle="miter"/>
            <v:imagedata r:id="rId1127" o:title="eqId6a00fabb46da4c958da07ee7f21c670a"/>
            <o:lock v:ext="edit" aspectratio="t"/>
            <w10:wrap type="none"/>
            <w10:anchorlock/>
          </v:shape>
          <o:OLEObject Type="Embed" ProgID="Equation.DSMT4" ShapeID="_x0000_i1591" DrawAspect="Content" ObjectID="_1468076291" r:id="rId1126">
            <o:LockedField>false</o:LockedField>
          </o:OLEObject>
        </w:object>
      </w:r>
    </w:p>
    <w:p w14:paraId="204468A2">
      <w:pPr>
        <w:spacing w:line="360" w:lineRule="auto"/>
        <w:jc w:val="left"/>
        <w:textAlignment w:val="center"/>
        <w:rPr>
          <w:rFonts w:ascii="宋体" w:hAnsi="宋体" w:eastAsia="宋体" w:cs="宋体"/>
        </w:rPr>
      </w:pPr>
      <w:r>
        <w:rPr>
          <w:rFonts w:ascii="宋体" w:hAnsi="宋体" w:eastAsia="宋体" w:cs="宋体"/>
        </w:rPr>
        <w:t>浮力为</w:t>
      </w:r>
    </w:p>
    <w:p w14:paraId="77495A66">
      <w:pPr>
        <w:spacing w:line="360" w:lineRule="auto"/>
        <w:jc w:val="center"/>
        <w:textAlignment w:val="center"/>
      </w:pPr>
      <w:r>
        <w:object>
          <v:shape id="_x0000_i1592" o:spt="75" alt="eqId783695c543e146709495b722eccc36c6" type="#_x0000_t75" style="height:19.7pt;width:236.4pt;" o:ole="t" filled="f" o:preferrelative="t" stroked="f" coordsize="21600,21600">
            <v:path/>
            <v:fill on="f" focussize="0,0"/>
            <v:stroke on="f" joinstyle="miter"/>
            <v:imagedata r:id="rId1129" o:title="eqId783695c543e146709495b722eccc36c6"/>
            <o:lock v:ext="edit" aspectratio="t"/>
            <w10:wrap type="none"/>
            <w10:anchorlock/>
          </v:shape>
          <o:OLEObject Type="Embed" ProgID="Equation.DSMT4" ShapeID="_x0000_i1592" DrawAspect="Content" ObjectID="_1468076292" r:id="rId1128">
            <o:LockedField>false</o:LockedField>
          </o:OLEObject>
        </w:object>
      </w:r>
    </w:p>
    <w:p w14:paraId="48F50101">
      <w:pPr>
        <w:spacing w:line="360" w:lineRule="auto"/>
        <w:jc w:val="center"/>
        <w:textAlignment w:val="center"/>
      </w:pPr>
      <w:r>
        <w:object>
          <v:shape id="_x0000_i1593" o:spt="75" alt="eqId7cf7cef728d4490d9ae617dfa9eefa7c" type="#_x0000_t75" style="height:36.7pt;width:237.05pt;" o:ole="t" filled="f" o:preferrelative="t" stroked="f" coordsize="21600,21600">
            <v:path/>
            <v:fill on="f" focussize="0,0"/>
            <v:stroke on="f" joinstyle="miter"/>
            <v:imagedata r:id="rId1131" o:title="eqId7cf7cef728d4490d9ae617dfa9eefa7c"/>
            <o:lock v:ext="edit" aspectratio="t"/>
            <w10:wrap type="none"/>
            <w10:anchorlock/>
          </v:shape>
          <o:OLEObject Type="Embed" ProgID="Equation.DSMT4" ShapeID="_x0000_i1593" DrawAspect="Content" ObjectID="_1468076293" r:id="rId1130">
            <o:LockedField>false</o:LockedField>
          </o:OLEObject>
        </w:object>
      </w:r>
    </w:p>
    <w:p w14:paraId="2589840D">
      <w:pPr>
        <w:spacing w:line="360" w:lineRule="auto"/>
        <w:jc w:val="left"/>
        <w:textAlignment w:val="center"/>
        <w:rPr>
          <w:rFonts w:ascii="宋体" w:hAnsi="宋体" w:eastAsia="宋体" w:cs="宋体"/>
        </w:rPr>
      </w:pPr>
      <w:r>
        <w:rPr>
          <w:rFonts w:ascii="宋体" w:hAnsi="宋体" w:eastAsia="宋体" w:cs="宋体"/>
        </w:rPr>
        <w:t>沉箱的密度为</w:t>
      </w:r>
    </w:p>
    <w:p w14:paraId="1CC02AE3">
      <w:pPr>
        <w:spacing w:line="360" w:lineRule="auto"/>
        <w:jc w:val="center"/>
        <w:textAlignment w:val="center"/>
      </w:pPr>
      <w:r>
        <w:object>
          <v:shape id="_x0000_i1594" o:spt="75" alt="eqId16f5c9d9b9d34354810534f6cd1588e6" type="#_x0000_t75" style="height:37.35pt;width:196.3pt;" o:ole="t" filled="f" o:preferrelative="t" stroked="f" coordsize="21600,21600">
            <v:path/>
            <v:fill on="f" focussize="0,0"/>
            <v:stroke on="f" joinstyle="miter"/>
            <v:imagedata r:id="rId1133" o:title="eqId16f5c9d9b9d34354810534f6cd1588e6"/>
            <o:lock v:ext="edit" aspectratio="t"/>
            <w10:wrap type="none"/>
            <w10:anchorlock/>
          </v:shape>
          <o:OLEObject Type="Embed" ProgID="Equation.DSMT4" ShapeID="_x0000_i1594" DrawAspect="Content" ObjectID="_1468076294" r:id="rId1132">
            <o:LockedField>false</o:LockedField>
          </o:OLEObject>
        </w:object>
      </w:r>
    </w:p>
    <w:p w14:paraId="66FF6B7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开始提起(</w:t>
      </w:r>
      <w:r>
        <w:rPr>
          <w:rFonts w:ascii="Times New Roman" w:hAnsi="Times New Roman" w:eastAsia="Times New Roman" w:cs="Times New Roman"/>
          <w:i/>
        </w:rPr>
        <w:t>t</w:t>
      </w:r>
      <w:r>
        <w:rPr>
          <w:rFonts w:ascii="Times New Roman" w:hAnsi="Times New Roman" w:eastAsia="Times New Roman" w:cs="Times New Roman"/>
        </w:rPr>
        <w:t>=0</w:t>
      </w:r>
      <w:r>
        <w:rPr>
          <w:rFonts w:ascii="宋体" w:hAnsi="宋体" w:eastAsia="宋体" w:cs="宋体"/>
        </w:rPr>
        <w:t>)时，沉箱下表面受到水的压强为</w:t>
      </w:r>
      <w:r>
        <w:rPr>
          <w:rFonts w:ascii="Times New Roman" w:hAnsi="Times New Roman" w:eastAsia="Times New Roman" w:cs="Times New Roman"/>
        </w:rPr>
        <w:t>7.5×10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p>
    <w:p w14:paraId="14FF0139">
      <w:pPr>
        <w:spacing w:line="360" w:lineRule="auto"/>
        <w:jc w:val="left"/>
        <w:textAlignment w:val="center"/>
        <w:rPr>
          <w:rFonts w:ascii="宋体" w:hAnsi="宋体" w:eastAsia="宋体" w:cs="宋体"/>
        </w:rPr>
      </w:pPr>
      <w:r>
        <w:rPr>
          <w:rFonts w:ascii="Times New Roman" w:hAnsi="Times New Roman" w:eastAsia="Times New Roman" w:cs="Times New Roman"/>
        </w:rPr>
        <w:t>(2)0</w:t>
      </w:r>
      <w:r>
        <w:rPr>
          <w:rFonts w:ascii="宋体" w:hAnsi="宋体" w:eastAsia="宋体" w:cs="宋体"/>
        </w:rPr>
        <w:t>～</w:t>
      </w:r>
      <w:r>
        <w:rPr>
          <w:rFonts w:ascii="Times New Roman" w:hAnsi="Times New Roman" w:eastAsia="Times New Roman" w:cs="Times New Roman"/>
        </w:rPr>
        <w:t>40s</w:t>
      </w:r>
      <w:r>
        <w:rPr>
          <w:rFonts w:ascii="宋体" w:hAnsi="宋体" w:eastAsia="宋体" w:cs="宋体"/>
        </w:rPr>
        <w:t>内拉力的功率</w:t>
      </w:r>
      <w:r>
        <w:rPr>
          <w:rFonts w:ascii="Times New Roman" w:hAnsi="Times New Roman" w:eastAsia="Times New Roman" w:cs="Times New Roman"/>
        </w:rPr>
        <w:t>7.65×10</w:t>
      </w:r>
      <w:r>
        <w:rPr>
          <w:rFonts w:ascii="Times New Roman" w:hAnsi="Times New Roman" w:eastAsia="Times New Roman" w:cs="Times New Roman"/>
          <w:vertAlign w:val="superscript"/>
        </w:rPr>
        <w:t>3</w:t>
      </w:r>
      <w:r>
        <w:rPr>
          <w:rFonts w:ascii="Times New Roman" w:hAnsi="Times New Roman" w:eastAsia="Times New Roman" w:cs="Times New Roman"/>
        </w:rPr>
        <w:t>W</w:t>
      </w:r>
      <w:r>
        <w:rPr>
          <w:rFonts w:ascii="宋体" w:hAnsi="宋体" w:eastAsia="宋体" w:cs="宋体"/>
        </w:rPr>
        <w:t>；</w:t>
      </w:r>
    </w:p>
    <w:p w14:paraId="4D072CD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沉箱的密度为</w:t>
      </w:r>
      <w:r>
        <w:rPr>
          <w:rFonts w:ascii="Times New Roman" w:hAnsi="Times New Roman" w:eastAsia="Times New Roman" w:cs="Times New Roman"/>
        </w:rPr>
        <w:t>2.7×10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12AE4A83">
      <w:pPr>
        <w:spacing w:line="360" w:lineRule="auto"/>
        <w:jc w:val="left"/>
        <w:textAlignment w:val="center"/>
        <w:rPr>
          <w:rFonts w:ascii="Times New Roman" w:hAnsi="Times New Roman" w:eastAsia="Times New Roman" w:cs="Times New Roman"/>
        </w:rPr>
      </w:pPr>
      <w:r>
        <w:t>7</w:t>
      </w:r>
      <w:r>
        <w:rPr>
          <w:rFonts w:hint="eastAsia"/>
          <w:lang w:val="en-US" w:eastAsia="zh-CN"/>
        </w:rPr>
        <w:t>4</w:t>
      </w:r>
      <w:r>
        <w:t>．</w:t>
      </w:r>
      <w:r>
        <w:rPr>
          <w:rFonts w:ascii="Times New Roman" w:hAnsi="Times New Roman" w:eastAsia="Times New Roman" w:cs="Times New Roman"/>
        </w:rPr>
        <w:t>(1)0.05m/s</w:t>
      </w:r>
      <w:r>
        <w:rPr>
          <w:rFonts w:ascii="宋体" w:hAnsi="宋体" w:eastAsia="宋体" w:cs="宋体"/>
        </w:rPr>
        <w:t>；</w:t>
      </w:r>
      <w:r>
        <w:rPr>
          <w:rFonts w:ascii="Times New Roman" w:hAnsi="Times New Roman" w:eastAsia="Times New Roman" w:cs="Times New Roman"/>
        </w:rPr>
        <w:t>(2)9×10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(3)135kg</w:t>
      </w:r>
    </w:p>
    <w:p w14:paraId="27351BE3">
      <w:pPr>
        <w:spacing w:line="360" w:lineRule="auto"/>
        <w:jc w:val="left"/>
        <w:textAlignment w:val="center"/>
      </w:pPr>
      <w:r>
        <w:t>【解析】</w:t>
      </w:r>
    </w:p>
    <w:p w14:paraId="7F93DE8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测试时，月球车行驶的速度</w:t>
      </w:r>
    </w:p>
    <w:p w14:paraId="70B229E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rPr>
        <w:t>=</w:t>
      </w:r>
      <w:r>
        <w:object>
          <v:shape id="_x0000_i1595" o:spt="75" alt="eqIdca7a4a9fe13d42729f344f380e16c884" type="#_x0000_t75" style="height:30.9pt;width:61.85pt;" o:ole="t" filled="f" o:preferrelative="t" stroked="f" coordsize="21600,21600">
            <v:path/>
            <v:fill on="f" focussize="0,0"/>
            <v:stroke on="f" joinstyle="miter"/>
            <v:imagedata r:id="rId1135" o:title="eqIdca7a4a9fe13d42729f344f380e16c884"/>
            <o:lock v:ext="edit" aspectratio="t"/>
            <w10:wrap type="none"/>
            <w10:anchorlock/>
          </v:shape>
          <o:OLEObject Type="Embed" ProgID="Equation.DSMT4" ShapeID="_x0000_i1595" DrawAspect="Content" ObjectID="_1468076295" r:id="rId1134">
            <o:LockedField>false</o:LockedField>
          </o:OLEObject>
        </w:object>
      </w:r>
      <w:r>
        <w:rPr>
          <w:rFonts w:ascii="Times New Roman" w:hAnsi="Times New Roman" w:eastAsia="Times New Roman" w:cs="Times New Roman"/>
        </w:rPr>
        <w:t>=0.05m/s</w:t>
      </w:r>
    </w:p>
    <w:p w14:paraId="1911C49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月球车受到的重力</w:t>
      </w:r>
    </w:p>
    <w:p w14:paraId="1FF8D05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mg</w:t>
      </w:r>
      <w:r>
        <w:rPr>
          <w:rFonts w:ascii="Times New Roman" w:hAnsi="Times New Roman" w:eastAsia="Times New Roman" w:cs="Times New Roman"/>
        </w:rPr>
        <w:t>=135kg×10N/kg=1350N</w:t>
      </w:r>
    </w:p>
    <w:p w14:paraId="331EE9A0">
      <w:pPr>
        <w:spacing w:line="360" w:lineRule="auto"/>
        <w:jc w:val="left"/>
        <w:textAlignment w:val="center"/>
        <w:rPr>
          <w:rFonts w:ascii="宋体" w:hAnsi="宋体" w:eastAsia="宋体" w:cs="宋体"/>
        </w:rPr>
      </w:pPr>
      <w:r>
        <w:rPr>
          <w:rFonts w:ascii="宋体" w:hAnsi="宋体" w:eastAsia="宋体" w:cs="宋体"/>
        </w:rPr>
        <w:t>月球车对水平地面的压力</w:t>
      </w:r>
    </w:p>
    <w:p w14:paraId="606E04F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=1350N</w:t>
      </w:r>
    </w:p>
    <w:p w14:paraId="54DAF6E3">
      <w:pPr>
        <w:spacing w:line="360" w:lineRule="auto"/>
        <w:jc w:val="left"/>
        <w:textAlignment w:val="center"/>
        <w:rPr>
          <w:rFonts w:ascii="宋体" w:hAnsi="宋体" w:eastAsia="宋体" w:cs="宋体"/>
        </w:rPr>
      </w:pPr>
      <w:r>
        <w:rPr>
          <w:rFonts w:ascii="宋体" w:hAnsi="宋体" w:eastAsia="宋体" w:cs="宋体"/>
        </w:rPr>
        <w:t>月球车对水平地面的压强</w:t>
      </w:r>
    </w:p>
    <w:p w14:paraId="1EA2A87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596" o:spt="75" alt="eqIda90a78bff75e4c8da4f1923735ac2883" type="#_x0000_t75" style="height:30.9pt;width:85.85pt;" o:ole="t" filled="f" o:preferrelative="t" stroked="f" coordsize="21600,21600">
            <v:path/>
            <v:fill on="f" focussize="0,0"/>
            <v:stroke on="f" joinstyle="miter"/>
            <v:imagedata r:id="rId1137" o:title="eqIda90a78bff75e4c8da4f1923735ac2883"/>
            <o:lock v:ext="edit" aspectratio="t"/>
            <w10:wrap type="none"/>
            <w10:anchorlock/>
          </v:shape>
          <o:OLEObject Type="Embed" ProgID="Equation.DSMT4" ShapeID="_x0000_i1596" DrawAspect="Content" ObjectID="_1468076296" r:id="rId1136">
            <o:LockedField>false</o:LockedField>
          </o:OLEObject>
        </w:object>
      </w:r>
      <w:r>
        <w:rPr>
          <w:rFonts w:ascii="Times New Roman" w:hAnsi="Times New Roman" w:eastAsia="Times New Roman" w:cs="Times New Roman"/>
        </w:rPr>
        <w:t>=9×10</w:t>
      </w:r>
      <w:r>
        <w:rPr>
          <w:rFonts w:ascii="Times New Roman" w:hAnsi="Times New Roman" w:eastAsia="Times New Roman" w:cs="Times New Roman"/>
          <w:vertAlign w:val="superscript"/>
        </w:rPr>
        <w:t>4</w:t>
      </w:r>
      <w:r>
        <w:rPr>
          <w:rFonts w:ascii="Times New Roman" w:hAnsi="Times New Roman" w:eastAsia="Times New Roman" w:cs="Times New Roman"/>
        </w:rPr>
        <w:t>Pa</w:t>
      </w:r>
    </w:p>
    <w:p w14:paraId="4E19235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质量是物体的一种属性，与位置无关，登月后，月球车在月球上的质量不变，为</w:t>
      </w:r>
      <w:r>
        <w:rPr>
          <w:rFonts w:ascii="Times New Roman" w:hAnsi="Times New Roman" w:eastAsia="Times New Roman" w:cs="Times New Roman"/>
        </w:rPr>
        <w:t>135kg</w:t>
      </w:r>
      <w:r>
        <w:rPr>
          <w:rFonts w:ascii="宋体" w:hAnsi="宋体" w:eastAsia="宋体" w:cs="宋体"/>
        </w:rPr>
        <w:t>。</w:t>
      </w:r>
    </w:p>
    <w:p w14:paraId="50E47DB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测试时，月球车行驶的速度是</w:t>
      </w:r>
      <w:r>
        <w:rPr>
          <w:rFonts w:ascii="Times New Roman" w:hAnsi="Times New Roman" w:eastAsia="Times New Roman" w:cs="Times New Roman"/>
        </w:rPr>
        <w:t>0.05m/s</w:t>
      </w:r>
      <w:r>
        <w:rPr>
          <w:rFonts w:ascii="宋体" w:hAnsi="宋体" w:eastAsia="宋体" w:cs="宋体"/>
        </w:rPr>
        <w:t>；</w:t>
      </w:r>
    </w:p>
    <w:p w14:paraId="6CA7FDA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测试时，月球车对水平地面的压强是</w:t>
      </w:r>
      <w:r>
        <w:rPr>
          <w:rFonts w:ascii="Times New Roman" w:hAnsi="Times New Roman" w:eastAsia="Times New Roman" w:cs="Times New Roman"/>
        </w:rPr>
        <w:t>9</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p>
    <w:p w14:paraId="184CE59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登月后，月球车在月球上的质量是</w:t>
      </w:r>
      <w:r>
        <w:rPr>
          <w:rFonts w:ascii="Times New Roman" w:hAnsi="Times New Roman" w:eastAsia="Times New Roman" w:cs="Times New Roman"/>
        </w:rPr>
        <w:t>135kg</w:t>
      </w:r>
      <w:r>
        <w:rPr>
          <w:rFonts w:ascii="宋体" w:hAnsi="宋体" w:eastAsia="宋体" w:cs="宋体"/>
        </w:rPr>
        <w:t>。</w:t>
      </w:r>
    </w:p>
    <w:p w14:paraId="78BB80E7">
      <w:pPr>
        <w:spacing w:line="360" w:lineRule="auto"/>
        <w:jc w:val="left"/>
        <w:textAlignment w:val="center"/>
        <w:rPr>
          <w:rFonts w:ascii="Times New Roman" w:hAnsi="Times New Roman" w:eastAsia="Times New Roman" w:cs="Times New Roman"/>
        </w:rPr>
      </w:pPr>
      <w:r>
        <w:t>7</w:t>
      </w:r>
      <w:r>
        <w:rPr>
          <w:rFonts w:hint="eastAsia"/>
          <w:lang w:val="en-US" w:eastAsia="zh-CN"/>
        </w:rPr>
        <w:t>5</w:t>
      </w:r>
      <w:r>
        <w:t>．</w:t>
      </w:r>
      <w:r>
        <w:rPr>
          <w:rFonts w:ascii="Times New Roman" w:hAnsi="Times New Roman" w:eastAsia="Times New Roman" w:cs="Times New Roman"/>
        </w:rPr>
        <w:t>(1) 2000N</w:t>
      </w:r>
      <w:r>
        <w:rPr>
          <w:rFonts w:ascii="宋体" w:hAnsi="宋体" w:eastAsia="宋体" w:cs="宋体"/>
        </w:rPr>
        <w:t>；</w:t>
      </w:r>
      <w:r>
        <w:rPr>
          <w:rFonts w:ascii="Times New Roman" w:hAnsi="Times New Roman" w:eastAsia="Times New Roman" w:cs="Times New Roman"/>
        </w:rPr>
        <w:t>(2)800W</w:t>
      </w:r>
      <w:r>
        <w:rPr>
          <w:rFonts w:ascii="宋体" w:hAnsi="宋体" w:eastAsia="宋体" w:cs="宋体"/>
        </w:rPr>
        <w:t>；</w:t>
      </w:r>
      <w:r>
        <w:rPr>
          <w:rFonts w:ascii="Times New Roman" w:hAnsi="Times New Roman" w:eastAsia="Times New Roman" w:cs="Times New Roman"/>
        </w:rPr>
        <w:t>(3)80%</w:t>
      </w:r>
    </w:p>
    <w:p w14:paraId="50A4BC5D">
      <w:pPr>
        <w:spacing w:line="360" w:lineRule="auto"/>
        <w:jc w:val="left"/>
        <w:textAlignment w:val="center"/>
      </w:pPr>
      <w:r>
        <w:t>【解析】</w:t>
      </w:r>
    </w:p>
    <w:p w14:paraId="45A49E26">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(1) </w:t>
      </w:r>
      <w:r>
        <w:rPr>
          <w:rFonts w:ascii="宋体" w:hAnsi="宋体" w:eastAsia="宋体" w:cs="宋体"/>
        </w:rPr>
        <w:t>建筑材料匀速上升，拉力等于重力</w:t>
      </w:r>
    </w:p>
    <w:p w14:paraId="36108B8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F=G</w:t>
      </w:r>
      <w:r>
        <w:rPr>
          <w:rFonts w:ascii="Times New Roman" w:hAnsi="Times New Roman" w:eastAsia="Times New Roman" w:cs="Times New Roman"/>
        </w:rPr>
        <w:t>=</w:t>
      </w:r>
      <w:r>
        <w:rPr>
          <w:rFonts w:ascii="Times New Roman" w:hAnsi="Times New Roman" w:eastAsia="Times New Roman" w:cs="Times New Roman"/>
          <w:i/>
        </w:rPr>
        <w:t>mg</w:t>
      </w:r>
      <w:r>
        <w:rPr>
          <w:rFonts w:ascii="Times New Roman" w:hAnsi="Times New Roman" w:eastAsia="Times New Roman" w:cs="Times New Roman"/>
        </w:rPr>
        <w:t>=200kg</w:t>
      </w:r>
      <w:r>
        <w:rPr>
          <w:rFonts w:ascii="宋体" w:hAnsi="宋体" w:eastAsia="宋体" w:cs="宋体"/>
        </w:rPr>
        <w:t>×</w:t>
      </w:r>
      <w:r>
        <w:rPr>
          <w:rFonts w:ascii="Times New Roman" w:hAnsi="Times New Roman" w:eastAsia="Times New Roman" w:cs="Times New Roman"/>
        </w:rPr>
        <w:t>10N/kg=2000N</w:t>
      </w:r>
    </w:p>
    <w:p w14:paraId="1738AC8E">
      <w:pPr>
        <w:spacing w:line="360" w:lineRule="auto"/>
        <w:jc w:val="left"/>
        <w:textAlignment w:val="center"/>
        <w:rPr>
          <w:rFonts w:ascii="宋体" w:hAnsi="宋体" w:eastAsia="宋体" w:cs="宋体"/>
        </w:rPr>
      </w:pPr>
      <w:r>
        <w:rPr>
          <w:rFonts w:ascii="宋体" w:hAnsi="宋体" w:eastAsia="宋体" w:cs="宋体"/>
        </w:rPr>
        <w:t>材料所受拉力</w:t>
      </w:r>
      <w:r>
        <w:rPr>
          <w:rFonts w:ascii="Times New Roman" w:hAnsi="Times New Roman" w:eastAsia="Times New Roman" w:cs="Times New Roman"/>
          <w:i/>
        </w:rPr>
        <w:t>F</w:t>
      </w:r>
      <w:r>
        <w:rPr>
          <w:rFonts w:ascii="宋体" w:hAnsi="宋体" w:eastAsia="宋体" w:cs="宋体"/>
        </w:rPr>
        <w:t>的大小为</w:t>
      </w:r>
      <w:r>
        <w:rPr>
          <w:rFonts w:ascii="Times New Roman" w:hAnsi="Times New Roman" w:eastAsia="Times New Roman" w:cs="Times New Roman"/>
        </w:rPr>
        <w:t>2000N</w:t>
      </w:r>
      <w:r>
        <w:rPr>
          <w:rFonts w:ascii="宋体" w:hAnsi="宋体" w:eastAsia="宋体" w:cs="宋体"/>
        </w:rPr>
        <w:t>。</w:t>
      </w:r>
    </w:p>
    <w:p w14:paraId="56A04A3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拉力所做的有用功</w:t>
      </w:r>
    </w:p>
    <w:p w14:paraId="237F248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vertAlign w:val="subscript"/>
        </w:rPr>
        <w:t>有用</w:t>
      </w:r>
      <w:r>
        <w:rPr>
          <w:rFonts w:ascii="Times New Roman" w:hAnsi="Times New Roman" w:eastAsia="Times New Roman" w:cs="Times New Roman"/>
        </w:rPr>
        <w:t>=</w:t>
      </w:r>
      <w:r>
        <w:rPr>
          <w:rFonts w:ascii="Times New Roman" w:hAnsi="Times New Roman" w:eastAsia="Times New Roman" w:cs="Times New Roman"/>
          <w:i/>
        </w:rPr>
        <w:t>Gh</w:t>
      </w:r>
      <w:r>
        <w:rPr>
          <w:rFonts w:ascii="Times New Roman" w:hAnsi="Times New Roman" w:eastAsia="Times New Roman" w:cs="Times New Roman"/>
        </w:rPr>
        <w:t>=2000N</w:t>
      </w:r>
      <w:r>
        <w:rPr>
          <w:rFonts w:ascii="宋体" w:hAnsi="宋体" w:eastAsia="宋体" w:cs="宋体"/>
        </w:rPr>
        <w:t>×</w:t>
      </w:r>
      <w:r>
        <w:rPr>
          <w:rFonts w:ascii="Times New Roman" w:hAnsi="Times New Roman" w:eastAsia="Times New Roman" w:cs="Times New Roman"/>
        </w:rPr>
        <w:t>6m=1.2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J</w:t>
      </w:r>
    </w:p>
    <w:p w14:paraId="7E1917A3">
      <w:pPr>
        <w:spacing w:line="360" w:lineRule="auto"/>
        <w:jc w:val="left"/>
        <w:textAlignment w:val="center"/>
        <w:rPr>
          <w:rFonts w:ascii="宋体" w:hAnsi="宋体" w:eastAsia="宋体" w:cs="宋体"/>
        </w:rPr>
      </w:pPr>
      <w:r>
        <w:rPr>
          <w:rFonts w:ascii="宋体" w:hAnsi="宋体" w:eastAsia="宋体" w:cs="宋体"/>
        </w:rPr>
        <w:t>拉力做功的功率</w:t>
      </w:r>
    </w:p>
    <w:p w14:paraId="0479247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597" o:spt="75" alt="eqIdedb2943ff6054c40a3e507ca6eb0c050" type="#_x0000_t75" style="height:32.25pt;width:29.25pt;" o:ole="t" filled="f" o:preferrelative="t" stroked="f" coordsize="21600,21600">
            <v:path/>
            <v:fill on="f" focussize="0,0"/>
            <v:stroke on="f" joinstyle="miter"/>
            <v:imagedata r:id="rId1139" o:title="eqIdedb2943ff6054c40a3e507ca6eb0c050"/>
            <o:lock v:ext="edit" aspectratio="t"/>
            <w10:wrap type="none"/>
            <w10:anchorlock/>
          </v:shape>
          <o:OLEObject Type="Embed" ProgID="Equation.DSMT4" ShapeID="_x0000_i1597" DrawAspect="Content" ObjectID="_1468076297" r:id="rId1138">
            <o:LockedField>false</o:LockedField>
          </o:OLEObject>
        </w:object>
      </w:r>
      <w:r>
        <w:rPr>
          <w:rFonts w:ascii="Times New Roman" w:hAnsi="Times New Roman" w:eastAsia="Times New Roman" w:cs="Times New Roman"/>
        </w:rPr>
        <w:t>=</w:t>
      </w:r>
      <w:r>
        <w:object>
          <v:shape id="_x0000_i1598" o:spt="75" alt="eqIde8225bc2981947c3b76f18ab1841d5b8" type="#_x0000_t75" style="height:33pt;width:50.25pt;" o:ole="t" filled="f" o:preferrelative="t" stroked="f" coordsize="21600,21600">
            <v:path/>
            <v:fill on="f" focussize="0,0"/>
            <v:stroke on="f" joinstyle="miter"/>
            <v:imagedata r:id="rId1141" o:title="eqIde8225bc2981947c3b76f18ab1841d5b8"/>
            <o:lock v:ext="edit" aspectratio="t"/>
            <w10:wrap type="none"/>
            <w10:anchorlock/>
          </v:shape>
          <o:OLEObject Type="Embed" ProgID="Equation.DSMT4" ShapeID="_x0000_i1598" DrawAspect="Content" ObjectID="_1468076298" r:id="rId1140">
            <o:LockedField>false</o:LockedField>
          </o:OLEObject>
        </w:object>
      </w:r>
      <w:r>
        <w:rPr>
          <w:rFonts w:ascii="Times New Roman" w:hAnsi="Times New Roman" w:eastAsia="Times New Roman" w:cs="Times New Roman"/>
        </w:rPr>
        <w:t>=800W</w:t>
      </w:r>
    </w:p>
    <w:p w14:paraId="5D61FEBA">
      <w:pPr>
        <w:spacing w:line="360" w:lineRule="auto"/>
        <w:jc w:val="left"/>
        <w:textAlignment w:val="center"/>
        <w:rPr>
          <w:rFonts w:ascii="宋体" w:hAnsi="宋体" w:eastAsia="宋体" w:cs="宋体"/>
        </w:rPr>
      </w:pPr>
      <w:r>
        <w:rPr>
          <w:rFonts w:ascii="宋体" w:hAnsi="宋体" w:eastAsia="宋体" w:cs="宋体"/>
        </w:rPr>
        <w:t>拉力做功的功率为</w:t>
      </w:r>
      <w:r>
        <w:rPr>
          <w:rFonts w:ascii="Times New Roman" w:hAnsi="Times New Roman" w:eastAsia="Times New Roman" w:cs="Times New Roman"/>
        </w:rPr>
        <w:t>800W</w:t>
      </w:r>
      <w:r>
        <w:rPr>
          <w:rFonts w:ascii="宋体" w:hAnsi="宋体" w:eastAsia="宋体" w:cs="宋体"/>
        </w:rPr>
        <w:t>。</w:t>
      </w:r>
    </w:p>
    <w:p w14:paraId="0C2D14B3">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该装置的机械效率</w:t>
      </w:r>
    </w:p>
    <w:p w14:paraId="7E4618F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η</w:t>
      </w:r>
      <w:r>
        <w:rPr>
          <w:rFonts w:ascii="Times New Roman" w:hAnsi="Times New Roman" w:eastAsia="Times New Roman" w:cs="Times New Roman"/>
        </w:rPr>
        <w:t>=</w:t>
      </w:r>
      <w:r>
        <w:object>
          <v:shape id="_x0000_i1599" o:spt="75" alt="eqId8b893e0e209d4f1ebc4fb8e382127da9" type="#_x0000_t75" style="height:36pt;width:29.25pt;" o:ole="t" filled="f" o:preferrelative="t" stroked="f" coordsize="21600,21600">
            <v:path/>
            <v:fill on="f" focussize="0,0"/>
            <v:stroke on="f" joinstyle="miter"/>
            <v:imagedata r:id="rId1143" o:title="eqId8b893e0e209d4f1ebc4fb8e382127da9"/>
            <o:lock v:ext="edit" aspectratio="t"/>
            <w10:wrap type="none"/>
            <w10:anchorlock/>
          </v:shape>
          <o:OLEObject Type="Embed" ProgID="Equation.DSMT4" ShapeID="_x0000_i1599" DrawAspect="Content" ObjectID="_1468076299" r:id="rId1142">
            <o:LockedField>false</o:LockedField>
          </o:OLEObject>
        </w:object>
      </w:r>
      <w:r>
        <w:rPr>
          <w:rFonts w:ascii="Times New Roman" w:hAnsi="Times New Roman" w:eastAsia="Times New Roman" w:cs="Times New Roman"/>
        </w:rPr>
        <w:t>=</w:t>
      </w:r>
      <w:r>
        <w:object>
          <v:shape id="_x0000_i1600" o:spt="75" alt="eqId58da86f963644a1ebb2bb7c17db47d0c" type="#_x0000_t75" style="height:36pt;width:29.25pt;" o:ole="t" filled="f" o:preferrelative="t" stroked="f" coordsize="21600,21600">
            <v:path/>
            <v:fill on="f" focussize="0,0"/>
            <v:stroke on="f" joinstyle="miter"/>
            <v:imagedata r:id="rId1145" o:title="eqId58da86f963644a1ebb2bb7c17db47d0c"/>
            <o:lock v:ext="edit" aspectratio="t"/>
            <w10:wrap type="none"/>
            <w10:anchorlock/>
          </v:shape>
          <o:OLEObject Type="Embed" ProgID="Equation.DSMT4" ShapeID="_x0000_i1600" DrawAspect="Content" ObjectID="_1468076300" r:id="rId1144">
            <o:LockedField>false</o:LockedField>
          </o:OLEObject>
        </w:object>
      </w:r>
      <w:r>
        <w:rPr>
          <w:rFonts w:ascii="Times New Roman" w:hAnsi="Times New Roman" w:eastAsia="Times New Roman" w:cs="Times New Roman"/>
        </w:rPr>
        <w:t>=</w:t>
      </w:r>
      <w:r>
        <w:object>
          <v:shape id="_x0000_i1601" o:spt="75" alt="eqIdc27529336ce64681ba08c7f8619bc035" type="#_x0000_t75" style="height:33pt;width:50.25pt;" o:ole="t" filled="f" o:preferrelative="t" stroked="f" coordsize="21600,21600">
            <v:path/>
            <v:fill on="f" focussize="0,0"/>
            <v:stroke on="f" joinstyle="miter"/>
            <v:imagedata r:id="rId1147" o:title="eqIdc27529336ce64681ba08c7f8619bc035"/>
            <o:lock v:ext="edit" aspectratio="t"/>
            <w10:wrap type="none"/>
            <w10:anchorlock/>
          </v:shape>
          <o:OLEObject Type="Embed" ProgID="Equation.DSMT4" ShapeID="_x0000_i1601" DrawAspect="Content" ObjectID="_1468076301" r:id="rId1146">
            <o:LockedField>false</o:LockedField>
          </o:OLEObject>
        </w:object>
      </w:r>
      <w:r>
        <w:rPr>
          <w:rFonts w:ascii="宋体" w:hAnsi="宋体" w:eastAsia="宋体" w:cs="宋体"/>
        </w:rPr>
        <w:t>×</w:t>
      </w:r>
      <w:r>
        <w:rPr>
          <w:rFonts w:ascii="Times New Roman" w:hAnsi="Times New Roman" w:eastAsia="Times New Roman" w:cs="Times New Roman"/>
        </w:rPr>
        <w:t>100%=80%</w:t>
      </w:r>
    </w:p>
    <w:p w14:paraId="3D854911">
      <w:pPr>
        <w:spacing w:line="360" w:lineRule="auto"/>
        <w:jc w:val="left"/>
        <w:textAlignment w:val="center"/>
        <w:rPr>
          <w:rFonts w:ascii="宋体" w:hAnsi="宋体" w:eastAsia="宋体" w:cs="宋体"/>
        </w:rPr>
      </w:pPr>
      <w:r>
        <w:rPr>
          <w:rFonts w:ascii="宋体" w:hAnsi="宋体" w:eastAsia="宋体" w:cs="宋体"/>
        </w:rPr>
        <w:t>该装置的效率为</w:t>
      </w:r>
      <w:r>
        <w:rPr>
          <w:rFonts w:ascii="Times New Roman" w:hAnsi="Times New Roman" w:eastAsia="Times New Roman" w:cs="Times New Roman"/>
        </w:rPr>
        <w:t>80%</w:t>
      </w:r>
      <w:r>
        <w:rPr>
          <w:rFonts w:ascii="宋体" w:hAnsi="宋体" w:eastAsia="宋体" w:cs="宋体"/>
        </w:rPr>
        <w:t>。</w:t>
      </w:r>
    </w:p>
    <w:p w14:paraId="2749BCC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材料所受拉力</w:t>
      </w:r>
      <w:r>
        <w:rPr>
          <w:rFonts w:ascii="Times New Roman" w:hAnsi="Times New Roman" w:eastAsia="Times New Roman" w:cs="Times New Roman"/>
          <w:i/>
        </w:rPr>
        <w:t>F</w:t>
      </w:r>
      <w:r>
        <w:rPr>
          <w:rFonts w:ascii="宋体" w:hAnsi="宋体" w:eastAsia="宋体" w:cs="宋体"/>
        </w:rPr>
        <w:t>的大小为</w:t>
      </w:r>
      <w:r>
        <w:rPr>
          <w:rFonts w:ascii="Times New Roman" w:hAnsi="Times New Roman" w:eastAsia="Times New Roman" w:cs="Times New Roman"/>
        </w:rPr>
        <w:t>2000N</w:t>
      </w:r>
      <w:r>
        <w:rPr>
          <w:rFonts w:ascii="宋体" w:hAnsi="宋体" w:eastAsia="宋体" w:cs="宋体"/>
        </w:rPr>
        <w:t>；</w:t>
      </w:r>
    </w:p>
    <w:p w14:paraId="09F9AF1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拉力</w:t>
      </w:r>
      <w:r>
        <w:rPr>
          <w:rFonts w:ascii="Times New Roman" w:hAnsi="Times New Roman" w:eastAsia="Times New Roman" w:cs="Times New Roman"/>
          <w:i/>
        </w:rPr>
        <w:t>F</w:t>
      </w:r>
      <w:r>
        <w:rPr>
          <w:rFonts w:ascii="宋体" w:hAnsi="宋体" w:eastAsia="宋体" w:cs="宋体"/>
        </w:rPr>
        <w:t>对材料做功的功率为</w:t>
      </w:r>
      <w:r>
        <w:rPr>
          <w:rFonts w:ascii="Times New Roman" w:hAnsi="Times New Roman" w:eastAsia="Times New Roman" w:cs="Times New Roman"/>
        </w:rPr>
        <w:t>800W</w:t>
      </w:r>
      <w:r>
        <w:rPr>
          <w:rFonts w:ascii="宋体" w:hAnsi="宋体" w:eastAsia="宋体" w:cs="宋体"/>
        </w:rPr>
        <w:t>；</w:t>
      </w:r>
    </w:p>
    <w:p w14:paraId="3B20EE6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该装置的效率为</w:t>
      </w:r>
      <w:r>
        <w:rPr>
          <w:rFonts w:ascii="Times New Roman" w:hAnsi="Times New Roman" w:eastAsia="Times New Roman" w:cs="Times New Roman"/>
        </w:rPr>
        <w:t>80%</w:t>
      </w:r>
      <w:r>
        <w:rPr>
          <w:rFonts w:ascii="宋体" w:hAnsi="宋体" w:eastAsia="宋体" w:cs="宋体"/>
        </w:rPr>
        <w:t>。</w:t>
      </w:r>
    </w:p>
    <w:p w14:paraId="48A5C855">
      <w:pPr>
        <w:spacing w:line="360" w:lineRule="auto"/>
        <w:jc w:val="left"/>
        <w:textAlignment w:val="center"/>
        <w:rPr>
          <w:rFonts w:ascii="Times New Roman" w:hAnsi="Times New Roman" w:eastAsia="Times New Roman" w:cs="Times New Roman"/>
        </w:rPr>
      </w:pPr>
      <w:r>
        <w:t>7</w:t>
      </w:r>
      <w:r>
        <w:rPr>
          <w:rFonts w:hint="eastAsia"/>
          <w:lang w:val="en-US" w:eastAsia="zh-CN"/>
        </w:rPr>
        <w:t>6</w:t>
      </w:r>
      <w:r>
        <w:t>．</w:t>
      </w:r>
      <w:r>
        <w:rPr>
          <w:rFonts w:ascii="Times New Roman" w:hAnsi="Times New Roman" w:eastAsia="Times New Roman" w:cs="Times New Roman"/>
        </w:rPr>
        <w:t>(1)0.3m</w:t>
      </w:r>
      <w:r>
        <w:rPr>
          <w:rFonts w:ascii="宋体" w:hAnsi="宋体" w:eastAsia="宋体" w:cs="宋体"/>
        </w:rPr>
        <w:t>；</w:t>
      </w:r>
      <w:r>
        <w:rPr>
          <w:rFonts w:ascii="Times New Roman" w:hAnsi="Times New Roman" w:eastAsia="Times New Roman" w:cs="Times New Roman"/>
        </w:rPr>
        <w:t>(2)0.4N</w:t>
      </w:r>
      <w:r>
        <w:rPr>
          <w:rFonts w:ascii="宋体" w:hAnsi="宋体" w:eastAsia="宋体" w:cs="宋体"/>
        </w:rPr>
        <w:t>；</w:t>
      </w:r>
      <w:r>
        <w:rPr>
          <w:rFonts w:ascii="Times New Roman" w:hAnsi="Times New Roman" w:eastAsia="Times New Roman" w:cs="Times New Roman"/>
        </w:rPr>
        <w:t>(3)0.4N</w:t>
      </w:r>
    </w:p>
    <w:p w14:paraId="19AB8BE0">
      <w:pPr>
        <w:spacing w:line="360" w:lineRule="auto"/>
        <w:jc w:val="left"/>
        <w:textAlignment w:val="center"/>
      </w:pPr>
      <w:r>
        <w:t>【解析】</w:t>
      </w:r>
    </w:p>
    <w:p w14:paraId="66E68DB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w:t>
      </w:r>
      <w:r>
        <w:rPr>
          <w:rFonts w:ascii="Times New Roman" w:hAnsi="Times New Roman" w:eastAsia="Times New Roman" w:cs="Times New Roman"/>
          <w:i/>
        </w:rPr>
        <w:t>p=ρgh</w:t>
      </w:r>
      <w:r>
        <w:rPr>
          <w:rFonts w:ascii="宋体" w:hAnsi="宋体" w:eastAsia="宋体" w:cs="宋体"/>
        </w:rPr>
        <w:t>可得容器中水的深度</w:t>
      </w:r>
    </w:p>
    <w:p w14:paraId="3712F743">
      <w:pPr>
        <w:spacing w:line="360" w:lineRule="auto"/>
        <w:jc w:val="center"/>
        <w:textAlignment w:val="center"/>
      </w:pPr>
      <w:r>
        <w:object>
          <v:shape id="_x0000_i1602" o:spt="75" alt="eqId76d1f0562a35427eaafdd278eb0a81fc" type="#_x0000_t75" style="height:36.75pt;width:209.25pt;" o:ole="t" filled="f" o:preferrelative="t" stroked="f" coordsize="21600,21600">
            <v:path/>
            <v:fill on="f" focussize="0,0"/>
            <v:stroke on="f" joinstyle="miter"/>
            <v:imagedata r:id="rId1149" o:title="eqId76d1f0562a35427eaafdd278eb0a81fc"/>
            <o:lock v:ext="edit" aspectratio="t"/>
            <w10:wrap type="none"/>
            <w10:anchorlock/>
          </v:shape>
          <o:OLEObject Type="Embed" ProgID="Equation.DSMT4" ShapeID="_x0000_i1602" DrawAspect="Content" ObjectID="_1468076302" r:id="rId1148">
            <o:LockedField>false</o:LockedField>
          </o:OLEObject>
        </w:object>
      </w:r>
    </w:p>
    <w:p w14:paraId="1556D04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小球浸没在水中排开水的体积</w:t>
      </w:r>
    </w:p>
    <w:p w14:paraId="6D8F96BE">
      <w:pPr>
        <w:spacing w:line="360" w:lineRule="auto"/>
        <w:jc w:val="center"/>
        <w:textAlignment w:val="center"/>
      </w:pPr>
      <w:r>
        <w:object>
          <v:shape id="_x0000_i1603" o:spt="75" alt="eqIdfa2b3480fbe049c093fc684841ccfec6" type="#_x0000_t75" style="height:20.25pt;width:144pt;" o:ole="t" filled="f" o:preferrelative="t" stroked="f" coordsize="21600,21600">
            <v:path/>
            <v:fill on="f" focussize="0,0"/>
            <v:stroke on="f" joinstyle="miter"/>
            <v:imagedata r:id="rId1151" o:title="eqIdfa2b3480fbe049c093fc684841ccfec6"/>
            <o:lock v:ext="edit" aspectratio="t"/>
            <w10:wrap type="none"/>
            <w10:anchorlock/>
          </v:shape>
          <o:OLEObject Type="Embed" ProgID="Equation.DSMT4" ShapeID="_x0000_i1603" DrawAspect="Content" ObjectID="_1468076303" r:id="rId1150">
            <o:LockedField>false</o:LockedField>
          </o:OLEObject>
        </w:object>
      </w:r>
    </w:p>
    <w:p w14:paraId="1E2A70A9">
      <w:pPr>
        <w:spacing w:line="360" w:lineRule="auto"/>
        <w:jc w:val="left"/>
        <w:textAlignment w:val="center"/>
        <w:rPr>
          <w:rFonts w:ascii="宋体" w:hAnsi="宋体" w:eastAsia="宋体" w:cs="宋体"/>
        </w:rPr>
      </w:pPr>
      <w:r>
        <w:rPr>
          <w:rFonts w:ascii="宋体" w:hAnsi="宋体" w:eastAsia="宋体" w:cs="宋体"/>
        </w:rPr>
        <w:t>则此时小球受到的浮力</w:t>
      </w:r>
    </w:p>
    <w:p w14:paraId="5E91C902">
      <w:pPr>
        <w:spacing w:line="360" w:lineRule="auto"/>
        <w:jc w:val="center"/>
        <w:textAlignment w:val="center"/>
      </w:pPr>
      <w:r>
        <w:object>
          <v:shape id="_x0000_i1604" o:spt="75" alt="eqId6df4b41cd30c410ba5b8fc5f3d2b3099" type="#_x0000_t75" style="height:20.25pt;width:273.75pt;" o:ole="t" filled="f" o:preferrelative="t" stroked="f" coordsize="21600,21600">
            <v:path/>
            <v:fill on="f" focussize="0,0"/>
            <v:stroke on="f" joinstyle="miter"/>
            <v:imagedata r:id="rId1153" o:title="eqId6df4b41cd30c410ba5b8fc5f3d2b3099"/>
            <o:lock v:ext="edit" aspectratio="t"/>
            <w10:wrap type="none"/>
            <w10:anchorlock/>
          </v:shape>
          <o:OLEObject Type="Embed" ProgID="Equation.DSMT4" ShapeID="_x0000_i1604" DrawAspect="Content" ObjectID="_1468076304" r:id="rId1152">
            <o:LockedField>false</o:LockedField>
          </o:OLEObject>
        </w:object>
      </w:r>
    </w:p>
    <w:p w14:paraId="6D4A56E8">
      <w:pPr>
        <w:spacing w:line="360" w:lineRule="auto"/>
        <w:jc w:val="left"/>
        <w:textAlignment w:val="center"/>
        <w:rPr>
          <w:rFonts w:ascii="宋体" w:hAnsi="宋体" w:eastAsia="宋体" w:cs="宋体"/>
        </w:rPr>
      </w:pPr>
      <w:r>
        <w:rPr>
          <w:rFonts w:ascii="宋体" w:hAnsi="宋体" w:eastAsia="宋体" w:cs="宋体"/>
        </w:rPr>
        <w:t>小球受到本身重力、水对它的浮力以及挡板施加的压力三个力的作用，则挡板对小球的压力</w:t>
      </w:r>
    </w:p>
    <w:p w14:paraId="62C05B9D">
      <w:pPr>
        <w:spacing w:line="360" w:lineRule="auto"/>
        <w:jc w:val="center"/>
        <w:textAlignment w:val="center"/>
      </w:pPr>
      <w:r>
        <w:object>
          <v:shape id="_x0000_i1605" o:spt="75" alt="eqId1589552b9b234b839608fcbe671c89dd" type="#_x0000_t75" style="height:18pt;width:161.25pt;" o:ole="t" filled="f" o:preferrelative="t" stroked="f" coordsize="21600,21600">
            <v:path/>
            <v:fill on="f" focussize="0,0"/>
            <v:stroke on="f" joinstyle="miter"/>
            <v:imagedata r:id="rId1155" o:title="eqId1589552b9b234b839608fcbe671c89dd"/>
            <o:lock v:ext="edit" aspectratio="t"/>
            <w10:wrap type="none"/>
            <w10:anchorlock/>
          </v:shape>
          <o:OLEObject Type="Embed" ProgID="Equation.DSMT4" ShapeID="_x0000_i1605" DrawAspect="Content" ObjectID="_1468076305" r:id="rId1154">
            <o:LockedField>false</o:LockedField>
          </o:OLEObject>
        </w:object>
      </w:r>
    </w:p>
    <w:p w14:paraId="13EA9E9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小球浸没时受到水的浮力大于本省的重力，撤去挡板，小球静止后漂浮在水面，此时受到的浮力等于小球本身的重力，即</w:t>
      </w:r>
    </w:p>
    <w:p w14:paraId="680B2C82">
      <w:pPr>
        <w:spacing w:line="360" w:lineRule="auto"/>
        <w:jc w:val="center"/>
        <w:textAlignment w:val="center"/>
      </w:pPr>
      <w:r>
        <w:object>
          <v:shape id="_x0000_i1606" o:spt="75" alt="eqId75c4f061eca543c38215fc3ba5914ccd" type="#_x0000_t75" style="height:21.75pt;width:78pt;" o:ole="t" filled="f" o:preferrelative="t" stroked="f" coordsize="21600,21600">
            <v:path/>
            <v:fill on="f" focussize="0,0"/>
            <v:stroke on="f" joinstyle="miter"/>
            <v:imagedata r:id="rId1157" o:title="eqId75c4f061eca543c38215fc3ba5914ccd"/>
            <o:lock v:ext="edit" aspectratio="t"/>
            <w10:wrap type="none"/>
            <w10:anchorlock/>
          </v:shape>
          <o:OLEObject Type="Embed" ProgID="Equation.DSMT4" ShapeID="_x0000_i1606" DrawAspect="Content" ObjectID="_1468076306" r:id="rId1156">
            <o:LockedField>false</o:LockedField>
          </o:OLEObject>
        </w:object>
      </w:r>
    </w:p>
    <w:p w14:paraId="0F52A474">
      <w:pPr>
        <w:spacing w:line="360" w:lineRule="auto"/>
        <w:jc w:val="left"/>
        <w:textAlignment w:val="center"/>
        <w:rPr>
          <w:rFonts w:ascii="宋体" w:hAnsi="宋体" w:eastAsia="宋体" w:cs="宋体"/>
        </w:rPr>
      </w:pPr>
      <w:r>
        <w:rPr>
          <w:rFonts w:ascii="宋体" w:hAnsi="宋体" w:eastAsia="宋体" w:cs="宋体"/>
        </w:rPr>
        <w:t>水对容器底压力等于水的重力和小球受到的浮力之和，水的重力不变，则水对容器底压力的变化量</w:t>
      </w:r>
    </w:p>
    <w:p w14:paraId="29CCBB9D">
      <w:pPr>
        <w:spacing w:line="360" w:lineRule="auto"/>
        <w:jc w:val="center"/>
        <w:textAlignment w:val="center"/>
      </w:pPr>
      <w:r>
        <w:object>
          <v:shape id="_x0000_i1607" o:spt="75" alt="eqIdbf365cca806b43499b4125f9bd5cde93" type="#_x0000_t75" style="height:21.75pt;width:171pt;" o:ole="t" filled="f" o:preferrelative="t" stroked="f" coordsize="21600,21600">
            <v:path/>
            <v:fill on="f" focussize="0,0"/>
            <v:stroke on="f" joinstyle="miter"/>
            <v:imagedata r:id="rId1159" o:title="eqIdbf365cca806b43499b4125f9bd5cde93"/>
            <o:lock v:ext="edit" aspectratio="t"/>
            <w10:wrap type="none"/>
            <w10:anchorlock/>
          </v:shape>
          <o:OLEObject Type="Embed" ProgID="Equation.DSMT4" ShapeID="_x0000_i1607" DrawAspect="Content" ObjectID="_1468076307" r:id="rId1158">
            <o:LockedField>false</o:LockedField>
          </o:OLEObject>
        </w:object>
      </w:r>
    </w:p>
    <w:p w14:paraId="08881984">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容器中水的深度是</w:t>
      </w:r>
      <w:r>
        <w:rPr>
          <w:rFonts w:ascii="Times New Roman" w:hAnsi="Times New Roman" w:eastAsia="Times New Roman" w:cs="Times New Roman"/>
        </w:rPr>
        <w:t>0.3m</w:t>
      </w:r>
      <w:r>
        <w:rPr>
          <w:rFonts w:ascii="宋体" w:hAnsi="宋体" w:eastAsia="宋体" w:cs="宋体"/>
        </w:rPr>
        <w:t>；</w:t>
      </w:r>
    </w:p>
    <w:p w14:paraId="7B124E3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挡板对小球的压力是</w:t>
      </w:r>
      <w:r>
        <w:rPr>
          <w:rFonts w:ascii="Times New Roman" w:hAnsi="Times New Roman" w:eastAsia="Times New Roman" w:cs="Times New Roman"/>
        </w:rPr>
        <w:t>0.4N</w:t>
      </w:r>
      <w:r>
        <w:rPr>
          <w:rFonts w:ascii="宋体" w:hAnsi="宋体" w:eastAsia="宋体" w:cs="宋体"/>
        </w:rPr>
        <w:t>；</w:t>
      </w:r>
    </w:p>
    <w:p w14:paraId="154310E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撤去挡板，小球静止后，水对容器底压力的变化量是</w:t>
      </w:r>
      <w:r>
        <w:rPr>
          <w:rFonts w:ascii="Times New Roman" w:hAnsi="Times New Roman" w:eastAsia="Times New Roman" w:cs="Times New Roman"/>
        </w:rPr>
        <w:t>0.4N</w:t>
      </w:r>
      <w:r>
        <w:rPr>
          <w:rFonts w:ascii="宋体" w:hAnsi="宋体" w:eastAsia="宋体" w:cs="宋体"/>
        </w:rPr>
        <w:t>。</w:t>
      </w:r>
    </w:p>
    <w:p w14:paraId="183833C5">
      <w:pPr>
        <w:spacing w:line="360" w:lineRule="auto"/>
        <w:jc w:val="left"/>
        <w:textAlignment w:val="center"/>
        <w:rPr>
          <w:rFonts w:ascii="Times New Roman" w:hAnsi="Times New Roman" w:eastAsia="Times New Roman" w:cs="Times New Roman"/>
        </w:rPr>
      </w:pPr>
      <w:r>
        <w:t>7</w:t>
      </w:r>
      <w:r>
        <w:rPr>
          <w:rFonts w:hint="eastAsia"/>
          <w:lang w:val="en-US" w:eastAsia="zh-CN"/>
        </w:rPr>
        <w:t>7</w:t>
      </w:r>
      <w:r>
        <w:t>．</w:t>
      </w:r>
      <w:r>
        <w:rPr>
          <w:rFonts w:ascii="Times New Roman" w:hAnsi="Times New Roman" w:eastAsia="Times New Roman" w:cs="Times New Roman"/>
        </w:rPr>
        <w:t>(1)15cm</w:t>
      </w:r>
      <w:r>
        <w:rPr>
          <w:rFonts w:ascii="Times New Roman" w:hAnsi="Times New Roman" w:eastAsia="Times New Roman" w:cs="Times New Roman"/>
          <w:vertAlign w:val="superscript"/>
        </w:rPr>
        <w:t>2</w:t>
      </w:r>
      <w:r>
        <w:rPr>
          <w:rFonts w:ascii="宋体" w:hAnsi="宋体" w:eastAsia="宋体" w:cs="宋体"/>
        </w:rPr>
        <w:t>；</w:t>
      </w:r>
      <w:r>
        <w:rPr>
          <w:rFonts w:ascii="Times New Roman" w:hAnsi="Times New Roman" w:eastAsia="Times New Roman" w:cs="Times New Roman"/>
        </w:rPr>
        <w:t>(2)360Pa</w:t>
      </w:r>
      <w:r>
        <w:rPr>
          <w:rFonts w:ascii="宋体" w:hAnsi="宋体" w:eastAsia="宋体" w:cs="宋体"/>
        </w:rPr>
        <w:t>；</w:t>
      </w:r>
      <w:r>
        <w:rPr>
          <w:rFonts w:ascii="Times New Roman" w:hAnsi="Times New Roman" w:eastAsia="Times New Roman" w:cs="Times New Roman"/>
        </w:rPr>
        <w:t>(3)1.7N</w:t>
      </w:r>
    </w:p>
    <w:p w14:paraId="6C5E315B">
      <w:pPr>
        <w:spacing w:line="360" w:lineRule="auto"/>
        <w:jc w:val="left"/>
        <w:textAlignment w:val="center"/>
      </w:pPr>
      <w:r>
        <w:t>【解析】</w:t>
      </w:r>
    </w:p>
    <w:p w14:paraId="33701F5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由密度公式可知</w:t>
      </w:r>
    </w:p>
    <w:p w14:paraId="5ABAFFC4">
      <w:pPr>
        <w:spacing w:line="360" w:lineRule="auto"/>
        <w:jc w:val="center"/>
        <w:textAlignment w:val="center"/>
      </w:pPr>
      <w:r>
        <w:object>
          <v:shape id="_x0000_i1608" o:spt="75" alt="eqId6c89a4e11e5c4757985110233ed18dfd" type="#_x0000_t75" style="height:34.05pt;width:82.45pt;" o:ole="t" filled="f" o:preferrelative="t" stroked="f" coordsize="21600,21600">
            <v:path/>
            <v:fill on="f" focussize="0,0"/>
            <v:stroke on="f" joinstyle="miter"/>
            <v:imagedata r:id="rId1161" o:title="eqId6c89a4e11e5c4757985110233ed18dfd"/>
            <o:lock v:ext="edit" aspectratio="t"/>
            <w10:wrap type="none"/>
            <w10:anchorlock/>
          </v:shape>
          <o:OLEObject Type="Embed" ProgID="Equation.DSMT4" ShapeID="_x0000_i1608" DrawAspect="Content" ObjectID="_1468076308" r:id="rId1160">
            <o:LockedField>false</o:LockedField>
          </o:OLEObject>
        </w:object>
      </w:r>
    </w:p>
    <w:p w14:paraId="2C009558">
      <w:pPr>
        <w:spacing w:line="360" w:lineRule="auto"/>
        <w:jc w:val="left"/>
        <w:textAlignment w:val="center"/>
        <w:rPr>
          <w:rFonts w:ascii="宋体" w:hAnsi="宋体" w:eastAsia="宋体" w:cs="宋体"/>
        </w:rPr>
      </w:pPr>
      <w:r>
        <w:rPr>
          <w:rFonts w:ascii="宋体" w:hAnsi="宋体" w:eastAsia="宋体" w:cs="宋体"/>
        </w:rPr>
        <w:t>则</w:t>
      </w:r>
      <w:r>
        <w:rPr>
          <w:rFonts w:ascii="Times New Roman" w:hAnsi="Times New Roman" w:eastAsia="Times New Roman" w:cs="Times New Roman"/>
        </w:rPr>
        <w:t>A</w:t>
      </w:r>
      <w:r>
        <w:rPr>
          <w:rFonts w:ascii="宋体" w:hAnsi="宋体" w:eastAsia="宋体" w:cs="宋体"/>
        </w:rPr>
        <w:t>的底面积为</w:t>
      </w:r>
    </w:p>
    <w:p w14:paraId="078975FB">
      <w:pPr>
        <w:spacing w:line="360" w:lineRule="auto"/>
        <w:jc w:val="center"/>
        <w:textAlignment w:val="center"/>
      </w:pPr>
      <w:r>
        <w:object>
          <v:shape id="_x0000_i1609" o:spt="75" alt="eqId4e0349444b614fc4bccbe66b381dcfd8" type="#_x0000_t75" style="height:34.05pt;width:189.15pt;" o:ole="t" filled="f" o:preferrelative="t" stroked="f" coordsize="21600,21600">
            <v:path/>
            <v:fill on="f" focussize="0,0"/>
            <v:stroke on="f" joinstyle="miter"/>
            <v:imagedata r:id="rId1163" o:title="eqId4e0349444b614fc4bccbe66b381dcfd8"/>
            <o:lock v:ext="edit" aspectratio="t"/>
            <w10:wrap type="none"/>
            <w10:anchorlock/>
          </v:shape>
          <o:OLEObject Type="Embed" ProgID="Equation.DSMT4" ShapeID="_x0000_i1609" DrawAspect="Content" ObjectID="_1468076309" r:id="rId1162">
            <o:LockedField>false</o:LockedField>
          </o:OLEObject>
        </w:object>
      </w:r>
    </w:p>
    <w:p w14:paraId="0CB6B1D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由密度公式可知</w:t>
      </w:r>
    </w:p>
    <w:p w14:paraId="63D370DB">
      <w:pPr>
        <w:spacing w:line="360" w:lineRule="auto"/>
        <w:jc w:val="center"/>
        <w:textAlignment w:val="center"/>
      </w:pPr>
      <w:r>
        <w:object>
          <v:shape id="_x0000_i1610" o:spt="75" alt="eqIdb8f9760a076241959d6ea61a69ccd010" type="#_x0000_t75" style="height:34.05pt;width:82.45pt;" o:ole="t" filled="f" o:preferrelative="t" stroked="f" coordsize="21600,21600">
            <v:path/>
            <v:fill on="f" focussize="0,0"/>
            <v:stroke on="f" joinstyle="miter"/>
            <v:imagedata r:id="rId1165" o:title="eqIdb8f9760a076241959d6ea61a69ccd010"/>
            <o:lock v:ext="edit" aspectratio="t"/>
            <w10:wrap type="none"/>
            <w10:anchorlock/>
          </v:shape>
          <o:OLEObject Type="Embed" ProgID="Equation.DSMT4" ShapeID="_x0000_i1610" DrawAspect="Content" ObjectID="_1468076310" r:id="rId1164">
            <o:LockedField>false</o:LockedField>
          </o:OLEObject>
        </w:object>
      </w:r>
    </w:p>
    <w:p w14:paraId="270BBF3E">
      <w:pPr>
        <w:spacing w:line="360" w:lineRule="auto"/>
        <w:jc w:val="left"/>
        <w:textAlignment w:val="center"/>
        <w:rPr>
          <w:rFonts w:ascii="宋体" w:hAnsi="宋体" w:eastAsia="宋体" w:cs="宋体"/>
        </w:rPr>
      </w:pPr>
      <w:r>
        <w:rPr>
          <w:rFonts w:ascii="宋体" w:hAnsi="宋体" w:eastAsia="宋体" w:cs="宋体"/>
        </w:rPr>
        <w:t>则</w:t>
      </w:r>
      <w:r>
        <w:rPr>
          <w:rFonts w:ascii="Times New Roman" w:hAnsi="Times New Roman" w:eastAsia="Times New Roman" w:cs="Times New Roman"/>
        </w:rPr>
        <w:t>B</w:t>
      </w:r>
      <w:r>
        <w:rPr>
          <w:rFonts w:ascii="宋体" w:hAnsi="宋体" w:eastAsia="宋体" w:cs="宋体"/>
        </w:rPr>
        <w:t>的底面积为</w:t>
      </w:r>
    </w:p>
    <w:p w14:paraId="5362FAC5">
      <w:pPr>
        <w:spacing w:line="360" w:lineRule="auto"/>
        <w:jc w:val="center"/>
        <w:textAlignment w:val="center"/>
      </w:pPr>
      <w:r>
        <w:object>
          <v:shape id="_x0000_i1611" o:spt="75" alt="eqId0671c52c299144219806d2bcab53af4a" type="#_x0000_t75" style="height:34.05pt;width:185.25pt;" o:ole="t" filled="f" o:preferrelative="t" stroked="f" coordsize="21600,21600">
            <v:path/>
            <v:fill on="f" focussize="0,0"/>
            <v:stroke on="f" joinstyle="miter"/>
            <v:imagedata r:id="rId1167" o:title="eqId0671c52c299144219806d2bcab53af4a"/>
            <o:lock v:ext="edit" aspectratio="t"/>
            <w10:wrap type="none"/>
            <w10:anchorlock/>
          </v:shape>
          <o:OLEObject Type="Embed" ProgID="Equation.DSMT4" ShapeID="_x0000_i1611" DrawAspect="Content" ObjectID="_1468076311" r:id="rId1166">
            <o:LockedField>false</o:LockedField>
          </o:OLEObject>
        </w:object>
      </w:r>
    </w:p>
    <w:p w14:paraId="51A79087">
      <w:pPr>
        <w:spacing w:line="360" w:lineRule="auto"/>
        <w:jc w:val="left"/>
        <w:textAlignment w:val="center"/>
        <w:rPr>
          <w:rFonts w:ascii="宋体" w:hAnsi="宋体" w:eastAsia="宋体" w:cs="宋体"/>
        </w:rPr>
      </w:pPr>
      <w:r>
        <w:rPr>
          <w:rFonts w:ascii="宋体" w:hAnsi="宋体" w:eastAsia="宋体" w:cs="宋体"/>
        </w:rPr>
        <w:t>由于</w:t>
      </w:r>
      <w:r>
        <w:rPr>
          <w:rFonts w:ascii="Times New Roman" w:hAnsi="Times New Roman" w:eastAsia="Times New Roman" w:cs="Times New Roman"/>
        </w:rPr>
        <w:t>A</w:t>
      </w:r>
      <w:r>
        <w:rPr>
          <w:rFonts w:ascii="宋体" w:hAnsi="宋体" w:eastAsia="宋体" w:cs="宋体"/>
        </w:rPr>
        <w:t>的密度小于油，假设将</w:t>
      </w:r>
      <w:r>
        <w:rPr>
          <w:rFonts w:ascii="Times New Roman" w:hAnsi="Times New Roman" w:eastAsia="Times New Roman" w:cs="Times New Roman"/>
        </w:rPr>
        <w:t>A</w:t>
      </w:r>
      <w:r>
        <w:rPr>
          <w:rFonts w:ascii="宋体" w:hAnsi="宋体" w:eastAsia="宋体" w:cs="宋体"/>
        </w:rPr>
        <w:t>竖直缓慢放入</w:t>
      </w:r>
      <w:r>
        <w:rPr>
          <w:rFonts w:ascii="Times New Roman" w:hAnsi="Times New Roman" w:eastAsia="Times New Roman" w:cs="Times New Roman"/>
        </w:rPr>
        <w:t>B</w:t>
      </w:r>
      <w:r>
        <w:rPr>
          <w:rFonts w:ascii="宋体" w:hAnsi="宋体" w:eastAsia="宋体" w:cs="宋体"/>
        </w:rPr>
        <w:t>内释放后静止时沉底，则液面上升后的高度为</w:t>
      </w:r>
    </w:p>
    <w:p w14:paraId="71B9C7DB">
      <w:pPr>
        <w:spacing w:line="360" w:lineRule="auto"/>
        <w:jc w:val="center"/>
        <w:textAlignment w:val="center"/>
      </w:pPr>
      <w:r>
        <w:object>
          <v:shape id="_x0000_i1612" o:spt="75" alt="eqId57d75e3655d74ef7b40117eb4387689c" type="#_x0000_t75" style="height:36pt;width:231.05pt;" o:ole="t" filled="f" o:preferrelative="t" stroked="f" coordsize="21600,21600">
            <v:path/>
            <v:fill on="f" focussize="0,0"/>
            <v:stroke on="f" joinstyle="miter"/>
            <v:imagedata r:id="rId1169" o:title="eqId57d75e3655d74ef7b40117eb4387689c"/>
            <o:lock v:ext="edit" aspectratio="t"/>
            <w10:wrap type="none"/>
            <w10:anchorlock/>
          </v:shape>
          <o:OLEObject Type="Embed" ProgID="Equation.DSMT4" ShapeID="_x0000_i1612" DrawAspect="Content" ObjectID="_1468076312" r:id="rId1168">
            <o:LockedField>false</o:LockedField>
          </o:OLEObject>
        </w:object>
      </w:r>
    </w:p>
    <w:p w14:paraId="7C2F51B0">
      <w:pPr>
        <w:spacing w:line="360" w:lineRule="auto"/>
        <w:jc w:val="left"/>
        <w:textAlignment w:val="center"/>
        <w:rPr>
          <w:rFonts w:ascii="宋体" w:hAnsi="宋体" w:eastAsia="宋体" w:cs="宋体"/>
        </w:rPr>
      </w:pPr>
      <w:r>
        <w:rPr>
          <w:rFonts w:ascii="宋体" w:hAnsi="宋体" w:eastAsia="宋体" w:cs="宋体"/>
        </w:rPr>
        <w:t>故</w:t>
      </w:r>
      <w:r>
        <w:rPr>
          <w:rFonts w:ascii="Times New Roman" w:hAnsi="Times New Roman" w:eastAsia="Times New Roman" w:cs="Times New Roman"/>
        </w:rPr>
        <w:t>A</w:t>
      </w:r>
      <w:r>
        <w:rPr>
          <w:rFonts w:ascii="宋体" w:hAnsi="宋体" w:eastAsia="宋体" w:cs="宋体"/>
        </w:rPr>
        <w:t>所受的浮力为</w:t>
      </w:r>
    </w:p>
    <w:p w14:paraId="5A487770">
      <w:pPr>
        <w:spacing w:line="360" w:lineRule="auto"/>
        <w:jc w:val="center"/>
        <w:textAlignment w:val="center"/>
      </w:pPr>
      <w:r>
        <w:object>
          <v:shape id="_x0000_i1613" o:spt="75" alt="eqId05553e2d4ea048a5adadd53b924582b0" type="#_x0000_t75" style="height:21.6pt;width:318.9pt;" o:ole="t" filled="f" o:preferrelative="t" stroked="f" coordsize="21600,21600">
            <v:path/>
            <v:fill on="f" focussize="0,0"/>
            <v:stroke on="f" joinstyle="miter"/>
            <v:imagedata r:id="rId1171" o:title="eqId05553e2d4ea048a5adadd53b924582b0"/>
            <o:lock v:ext="edit" aspectratio="t"/>
            <w10:wrap type="none"/>
            <w10:anchorlock/>
          </v:shape>
          <o:OLEObject Type="Embed" ProgID="Equation.DSMT4" ShapeID="_x0000_i1613" DrawAspect="Content" ObjectID="_1468076313" r:id="rId1170">
            <o:LockedField>false</o:LockedField>
          </o:OLEObject>
        </w:object>
      </w:r>
    </w:p>
    <w:p w14:paraId="219E29D3">
      <w:pPr>
        <w:spacing w:line="360" w:lineRule="auto"/>
        <w:jc w:val="left"/>
        <w:textAlignment w:val="center"/>
        <w:rPr>
          <w:rFonts w:ascii="宋体" w:hAnsi="宋体" w:eastAsia="宋体" w:cs="宋体"/>
        </w:rPr>
      </w:pPr>
      <w:r>
        <w:rPr>
          <w:rFonts w:ascii="宋体" w:hAnsi="宋体" w:eastAsia="宋体" w:cs="宋体"/>
        </w:rPr>
        <w:t>而</w:t>
      </w:r>
      <w:r>
        <w:rPr>
          <w:rFonts w:ascii="Times New Roman" w:hAnsi="Times New Roman" w:eastAsia="Times New Roman" w:cs="Times New Roman"/>
        </w:rPr>
        <w:t>A</w:t>
      </w:r>
      <w:r>
        <w:rPr>
          <w:rFonts w:ascii="宋体" w:hAnsi="宋体" w:eastAsia="宋体" w:cs="宋体"/>
        </w:rPr>
        <w:t>的重力为</w:t>
      </w:r>
    </w:p>
    <w:p w14:paraId="1A36AD9C">
      <w:pPr>
        <w:spacing w:line="360" w:lineRule="auto"/>
        <w:jc w:val="center"/>
        <w:textAlignment w:val="center"/>
      </w:pPr>
      <w:r>
        <w:object>
          <v:shape id="_x0000_i1614" o:spt="75" alt="eqId80a5cc9b8ab3490e90a9791b4f721063" type="#_x0000_t75" style="height:17.65pt;width:163.65pt;" o:ole="t" filled="f" o:preferrelative="t" stroked="f" coordsize="21600,21600">
            <v:path/>
            <v:fill on="f" focussize="0,0"/>
            <v:stroke on="f" joinstyle="miter"/>
            <v:imagedata r:id="rId1173" o:title="eqId80a5cc9b8ab3490e90a9791b4f721063"/>
            <o:lock v:ext="edit" aspectratio="t"/>
            <w10:wrap type="none"/>
            <w10:anchorlock/>
          </v:shape>
          <o:OLEObject Type="Embed" ProgID="Equation.DSMT4" ShapeID="_x0000_i1614" DrawAspect="Content" ObjectID="_1468076314" r:id="rId1172">
            <o:LockedField>false</o:LockedField>
          </o:OLEObject>
        </w:object>
      </w:r>
    </w:p>
    <w:p w14:paraId="3B07E52B">
      <w:pPr>
        <w:spacing w:line="360" w:lineRule="auto"/>
        <w:jc w:val="left"/>
        <w:textAlignment w:val="center"/>
        <w:rPr>
          <w:rFonts w:ascii="宋体" w:hAnsi="宋体" w:eastAsia="宋体" w:cs="宋体"/>
        </w:rPr>
      </w:pPr>
      <w:r>
        <w:rPr>
          <w:rFonts w:ascii="宋体" w:hAnsi="宋体" w:eastAsia="宋体" w:cs="宋体"/>
        </w:rPr>
        <w:t>故</w:t>
      </w:r>
      <w:r>
        <w:rPr>
          <w:rFonts w:ascii="Times New Roman" w:hAnsi="Times New Roman" w:eastAsia="Times New Roman" w:cs="Times New Roman"/>
        </w:rPr>
        <w:t>A</w:t>
      </w:r>
      <w:r>
        <w:rPr>
          <w:rFonts w:ascii="宋体" w:hAnsi="宋体" w:eastAsia="宋体" w:cs="宋体"/>
        </w:rPr>
        <w:t>沉底的条件成立，此时油对容器底部的压强为</w:t>
      </w:r>
    </w:p>
    <w:p w14:paraId="2ACA4905">
      <w:pPr>
        <w:spacing w:line="360" w:lineRule="auto"/>
        <w:jc w:val="center"/>
        <w:textAlignment w:val="center"/>
      </w:pPr>
      <w:r>
        <w:object>
          <v:shape id="_x0000_i1615" o:spt="75" alt="eqIdcbec98bd1cac4f2f899ff0f1ef882de3" type="#_x0000_t75" style="height:21.6pt;width:250.05pt;" o:ole="t" filled="f" o:preferrelative="t" stroked="f" coordsize="21600,21600">
            <v:path/>
            <v:fill on="f" focussize="0,0"/>
            <v:stroke on="f" joinstyle="miter"/>
            <v:imagedata r:id="rId1175" o:title="eqIdcbec98bd1cac4f2f899ff0f1ef882de3"/>
            <o:lock v:ext="edit" aspectratio="t"/>
            <w10:wrap type="none"/>
            <w10:anchorlock/>
          </v:shape>
          <o:OLEObject Type="Embed" ProgID="Equation.DSMT4" ShapeID="_x0000_i1615" DrawAspect="Content" ObjectID="_1468076315" r:id="rId1174">
            <o:LockedField>false</o:LockedField>
          </o:OLEObject>
        </w:object>
      </w:r>
    </w:p>
    <w:p w14:paraId="1CA9EDC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由密度公式可知</w:t>
      </w:r>
    </w:p>
    <w:p w14:paraId="28C494DB">
      <w:pPr>
        <w:spacing w:line="360" w:lineRule="auto"/>
        <w:jc w:val="center"/>
        <w:textAlignment w:val="center"/>
      </w:pPr>
      <w:r>
        <w:object>
          <v:shape id="_x0000_i1616" o:spt="75" alt="eqId6f5ea10692a84498bdc73239ee2e4f25" type="#_x0000_t75" style="height:34.05pt;width:82.45pt;" o:ole="t" filled="f" o:preferrelative="t" stroked="f" coordsize="21600,21600">
            <v:path/>
            <v:fill on="f" focussize="0,0"/>
            <v:stroke on="f" joinstyle="miter"/>
            <v:imagedata r:id="rId1177" o:title="eqId6f5ea10692a84498bdc73239ee2e4f25"/>
            <o:lock v:ext="edit" aspectratio="t"/>
            <w10:wrap type="none"/>
            <w10:anchorlock/>
          </v:shape>
          <o:OLEObject Type="Embed" ProgID="Equation.DSMT4" ShapeID="_x0000_i1616" DrawAspect="Content" ObjectID="_1468076316" r:id="rId1176">
            <o:LockedField>false</o:LockedField>
          </o:OLEObject>
        </w:object>
      </w:r>
    </w:p>
    <w:p w14:paraId="03414115">
      <w:pPr>
        <w:spacing w:line="360" w:lineRule="auto"/>
        <w:jc w:val="left"/>
        <w:textAlignment w:val="center"/>
        <w:rPr>
          <w:rFonts w:ascii="宋体" w:hAnsi="宋体" w:eastAsia="宋体" w:cs="宋体"/>
        </w:rPr>
      </w:pPr>
      <w:r>
        <w:rPr>
          <w:rFonts w:ascii="宋体" w:hAnsi="宋体" w:eastAsia="宋体" w:cs="宋体"/>
        </w:rPr>
        <w:t>则</w:t>
      </w:r>
      <w:r>
        <w:rPr>
          <w:rFonts w:ascii="Times New Roman" w:hAnsi="Times New Roman" w:eastAsia="Times New Roman" w:cs="Times New Roman"/>
        </w:rPr>
        <w:t>C</w:t>
      </w:r>
      <w:r>
        <w:rPr>
          <w:rFonts w:ascii="宋体" w:hAnsi="宋体" w:eastAsia="宋体" w:cs="宋体"/>
        </w:rPr>
        <w:t>的底面积为</w:t>
      </w:r>
    </w:p>
    <w:p w14:paraId="696DCA2E">
      <w:pPr>
        <w:spacing w:line="360" w:lineRule="auto"/>
        <w:jc w:val="center"/>
        <w:textAlignment w:val="center"/>
      </w:pPr>
      <w:r>
        <w:object>
          <v:shape id="_x0000_i1617" o:spt="75" alt="eqId40e53177f88146edba2ce31c49e77a46" type="#_x0000_t75" style="height:34.05pt;width:174.1pt;" o:ole="t" filled="f" o:preferrelative="t" stroked="f" coordsize="21600,21600">
            <v:path/>
            <v:fill on="f" focussize="0,0"/>
            <v:stroke on="f" joinstyle="miter"/>
            <v:imagedata r:id="rId1179" o:title="eqId40e53177f88146edba2ce31c49e77a46"/>
            <o:lock v:ext="edit" aspectratio="t"/>
            <w10:wrap type="none"/>
            <w10:anchorlock/>
          </v:shape>
          <o:OLEObject Type="Embed" ProgID="Equation.DSMT4" ShapeID="_x0000_i1617" DrawAspect="Content" ObjectID="_1468076317" r:id="rId1178">
            <o:LockedField>false</o:LockedField>
          </o:OLEObject>
        </w:object>
      </w:r>
    </w:p>
    <w:p w14:paraId="209304E2">
      <w:pPr>
        <w:spacing w:line="360" w:lineRule="auto"/>
        <w:jc w:val="left"/>
        <w:textAlignment w:val="center"/>
        <w:rPr>
          <w:rFonts w:ascii="宋体" w:hAnsi="宋体" w:eastAsia="宋体" w:cs="宋体"/>
        </w:rPr>
      </w:pPr>
      <w:r>
        <w:rPr>
          <w:rFonts w:ascii="宋体" w:hAnsi="宋体" w:eastAsia="宋体" w:cs="宋体"/>
        </w:rPr>
        <w:t>由于</w:t>
      </w:r>
      <w:r>
        <w:rPr>
          <w:rFonts w:ascii="Times New Roman" w:hAnsi="Times New Roman" w:eastAsia="Times New Roman" w:cs="Times New Roman"/>
        </w:rPr>
        <w:t>A</w:t>
      </w:r>
      <w:r>
        <w:rPr>
          <w:rFonts w:ascii="宋体" w:hAnsi="宋体" w:eastAsia="宋体" w:cs="宋体"/>
        </w:rPr>
        <w:t>的密度小于水，假设将</w:t>
      </w:r>
      <w:r>
        <w:rPr>
          <w:rFonts w:ascii="Times New Roman" w:hAnsi="Times New Roman" w:eastAsia="Times New Roman" w:cs="Times New Roman"/>
        </w:rPr>
        <w:t>A</w:t>
      </w:r>
      <w:r>
        <w:rPr>
          <w:rFonts w:ascii="宋体" w:hAnsi="宋体" w:eastAsia="宋体" w:cs="宋体"/>
        </w:rPr>
        <w:t>竖直缓慢放入C内释放后静止时沉底，则液面上升后的高度为</w:t>
      </w:r>
    </w:p>
    <w:p w14:paraId="496B242D">
      <w:pPr>
        <w:spacing w:line="360" w:lineRule="auto"/>
        <w:jc w:val="center"/>
        <w:textAlignment w:val="center"/>
      </w:pPr>
      <w:r>
        <w:object>
          <v:shape id="_x0000_i1618" o:spt="75" alt="eqId7e79add3e86a4cc5a5836f25e8516657" type="#_x0000_t75" style="height:36pt;width:236.95pt;" o:ole="t" filled="f" o:preferrelative="t" stroked="f" coordsize="21600,21600">
            <v:path/>
            <v:fill on="f" focussize="0,0"/>
            <v:stroke on="f" joinstyle="miter"/>
            <v:imagedata r:id="rId1181" o:title="eqId7e79add3e86a4cc5a5836f25e8516657"/>
            <o:lock v:ext="edit" aspectratio="t"/>
            <w10:wrap type="none"/>
            <w10:anchorlock/>
          </v:shape>
          <o:OLEObject Type="Embed" ProgID="Equation.DSMT4" ShapeID="_x0000_i1618" DrawAspect="Content" ObjectID="_1468076318" r:id="rId1180">
            <o:LockedField>false</o:LockedField>
          </o:OLEObject>
        </w:object>
      </w:r>
    </w:p>
    <w:p w14:paraId="544017DF">
      <w:pPr>
        <w:spacing w:line="360" w:lineRule="auto"/>
        <w:jc w:val="left"/>
        <w:textAlignment w:val="center"/>
        <w:rPr>
          <w:rFonts w:ascii="宋体" w:hAnsi="宋体" w:eastAsia="宋体" w:cs="宋体"/>
        </w:rPr>
      </w:pPr>
      <w:r>
        <w:rPr>
          <w:rFonts w:ascii="宋体" w:hAnsi="宋体" w:eastAsia="宋体" w:cs="宋体"/>
        </w:rPr>
        <w:t>故</w:t>
      </w:r>
      <w:r>
        <w:rPr>
          <w:rFonts w:ascii="Times New Roman" w:hAnsi="Times New Roman" w:eastAsia="Times New Roman" w:cs="Times New Roman"/>
        </w:rPr>
        <w:t>A</w:t>
      </w:r>
      <w:r>
        <w:rPr>
          <w:rFonts w:ascii="宋体" w:hAnsi="宋体" w:eastAsia="宋体" w:cs="宋体"/>
        </w:rPr>
        <w:t>所受的浮力为</w:t>
      </w:r>
    </w:p>
    <w:p w14:paraId="32F88803">
      <w:pPr>
        <w:spacing w:line="360" w:lineRule="auto"/>
        <w:jc w:val="center"/>
        <w:textAlignment w:val="center"/>
      </w:pPr>
      <w:r>
        <w:object>
          <v:shape id="_x0000_i1619" o:spt="75" alt="eqId143ec9c81e194c5c9fb1774db03dd8d8" type="#_x0000_t75" style="height:21.6pt;width:320.55pt;" o:ole="t" filled="f" o:preferrelative="t" stroked="f" coordsize="21600,21600">
            <v:path/>
            <v:fill on="f" focussize="0,0"/>
            <v:stroke on="f" joinstyle="miter"/>
            <v:imagedata r:id="rId1183" o:title="eqId143ec9c81e194c5c9fb1774db03dd8d8"/>
            <o:lock v:ext="edit" aspectratio="t"/>
            <w10:wrap type="none"/>
            <w10:anchorlock/>
          </v:shape>
          <o:OLEObject Type="Embed" ProgID="Equation.DSMT4" ShapeID="_x0000_i1619" DrawAspect="Content" ObjectID="_1468076319" r:id="rId1182">
            <o:LockedField>false</o:LockedField>
          </o:OLEObject>
        </w:object>
      </w:r>
    </w:p>
    <w:p w14:paraId="10DA6059">
      <w:pPr>
        <w:spacing w:line="360" w:lineRule="auto"/>
        <w:jc w:val="left"/>
        <w:textAlignment w:val="center"/>
        <w:rPr>
          <w:rFonts w:ascii="宋体" w:hAnsi="宋体" w:eastAsia="宋体" w:cs="宋体"/>
        </w:rPr>
      </w:pPr>
      <w:r>
        <w:rPr>
          <w:rFonts w:ascii="宋体" w:hAnsi="宋体" w:eastAsia="宋体" w:cs="宋体"/>
        </w:rPr>
        <w:t>而</w:t>
      </w:r>
      <w:r>
        <w:rPr>
          <w:rFonts w:ascii="Times New Roman" w:hAnsi="Times New Roman" w:eastAsia="Times New Roman" w:cs="Times New Roman"/>
        </w:rPr>
        <w:t>A</w:t>
      </w:r>
      <w:r>
        <w:rPr>
          <w:rFonts w:ascii="宋体" w:hAnsi="宋体" w:eastAsia="宋体" w:cs="宋体"/>
        </w:rPr>
        <w:t>的重力为</w:t>
      </w:r>
    </w:p>
    <w:p w14:paraId="045FA9CC">
      <w:pPr>
        <w:spacing w:line="360" w:lineRule="auto"/>
        <w:jc w:val="center"/>
        <w:textAlignment w:val="center"/>
      </w:pPr>
      <w:r>
        <w:object>
          <v:shape id="_x0000_i1620" o:spt="75" alt="eqId80a5cc9b8ab3490e90a9791b4f721063" type="#_x0000_t75" style="height:17.65pt;width:163.65pt;" o:ole="t" filled="f" o:preferrelative="t" stroked="f" coordsize="21600,21600">
            <v:path/>
            <v:fill on="f" focussize="0,0"/>
            <v:stroke on="f" joinstyle="miter"/>
            <v:imagedata r:id="rId1173" o:title="eqId80a5cc9b8ab3490e90a9791b4f721063"/>
            <o:lock v:ext="edit" aspectratio="t"/>
            <w10:wrap type="none"/>
            <w10:anchorlock/>
          </v:shape>
          <o:OLEObject Type="Embed" ProgID="Equation.DSMT4" ShapeID="_x0000_i1620" DrawAspect="Content" ObjectID="_1468076320" r:id="rId1184">
            <o:LockedField>false</o:LockedField>
          </o:OLEObject>
        </w:object>
      </w:r>
    </w:p>
    <w:p w14:paraId="4AB5710C">
      <w:pPr>
        <w:spacing w:line="360" w:lineRule="auto"/>
        <w:jc w:val="left"/>
        <w:textAlignment w:val="center"/>
        <w:rPr>
          <w:rFonts w:ascii="宋体" w:hAnsi="宋体" w:eastAsia="宋体" w:cs="宋体"/>
        </w:rPr>
      </w:pPr>
      <w:r>
        <w:rPr>
          <w:rFonts w:ascii="宋体" w:hAnsi="宋体" w:eastAsia="宋体" w:cs="宋体"/>
        </w:rPr>
        <w:t>故</w:t>
      </w:r>
      <w:r>
        <w:rPr>
          <w:rFonts w:ascii="Times New Roman" w:hAnsi="Times New Roman" w:eastAsia="Times New Roman" w:cs="Times New Roman"/>
        </w:rPr>
        <w:t>A</w:t>
      </w:r>
      <w:r>
        <w:rPr>
          <w:rFonts w:ascii="宋体" w:hAnsi="宋体" w:eastAsia="宋体" w:cs="宋体"/>
        </w:rPr>
        <w:t>沉底的条件不成立，应漂浮，此时</w:t>
      </w:r>
    </w:p>
    <w:p w14:paraId="651CC580">
      <w:pPr>
        <w:spacing w:line="360" w:lineRule="auto"/>
        <w:jc w:val="center"/>
        <w:textAlignment w:val="center"/>
      </w:pPr>
      <w:r>
        <w:object>
          <v:shape id="_x0000_i1621" o:spt="75" alt="eqId5ce5385ac1bf41bf8ac390e7b9d78ab1" type="#_x0000_t75" style="height:17.65pt;width:87.7pt;" o:ole="t" filled="f" o:preferrelative="t" stroked="f" coordsize="21600,21600">
            <v:path/>
            <v:fill on="f" focussize="0,0"/>
            <v:stroke on="f" joinstyle="miter"/>
            <v:imagedata r:id="rId1186" o:title="eqId5ce5385ac1bf41bf8ac390e7b9d78ab1"/>
            <o:lock v:ext="edit" aspectratio="t"/>
            <w10:wrap type="none"/>
            <w10:anchorlock/>
          </v:shape>
          <o:OLEObject Type="Embed" ProgID="Equation.DSMT4" ShapeID="_x0000_i1621" DrawAspect="Content" ObjectID="_1468076321" r:id="rId1185">
            <o:LockedField>false</o:LockedField>
          </o:OLEObject>
        </w:object>
      </w:r>
    </w:p>
    <w:p w14:paraId="3FB62869">
      <w:pPr>
        <w:spacing w:line="360" w:lineRule="auto"/>
        <w:jc w:val="left"/>
        <w:textAlignment w:val="center"/>
        <w:rPr>
          <w:rFonts w:ascii="宋体" w:hAnsi="宋体" w:eastAsia="宋体" w:cs="宋体"/>
        </w:rPr>
      </w:pPr>
      <w:r>
        <w:rPr>
          <w:rFonts w:ascii="宋体" w:hAnsi="宋体" w:eastAsia="宋体" w:cs="宋体"/>
        </w:rPr>
        <w:t>则静止时</w:t>
      </w:r>
      <w:r>
        <w:rPr>
          <w:rFonts w:ascii="Times New Roman" w:hAnsi="Times New Roman" w:eastAsia="Times New Roman" w:cs="Times New Roman"/>
        </w:rPr>
        <w:t>A</w:t>
      </w:r>
      <w:r>
        <w:rPr>
          <w:rFonts w:ascii="宋体" w:hAnsi="宋体" w:eastAsia="宋体" w:cs="宋体"/>
        </w:rPr>
        <w:t>浸入的深度为</w:t>
      </w:r>
    </w:p>
    <w:p w14:paraId="126B10E4">
      <w:pPr>
        <w:spacing w:line="360" w:lineRule="auto"/>
        <w:jc w:val="center"/>
        <w:textAlignment w:val="center"/>
      </w:pPr>
      <w:r>
        <w:object>
          <v:shape id="_x0000_i1622" o:spt="75" alt="eqIda3f655346d224803bfa337c84cb2bdfb" type="#_x0000_t75" style="height:33.4pt;width:181.95pt;" o:ole="t" filled="f" o:preferrelative="t" stroked="f" coordsize="21600,21600">
            <v:path/>
            <v:fill on="f" focussize="0,0"/>
            <v:stroke on="f" joinstyle="miter"/>
            <v:imagedata r:id="rId1188" o:title="eqIda3f655346d224803bfa337c84cb2bdfb"/>
            <o:lock v:ext="edit" aspectratio="t"/>
            <w10:wrap type="none"/>
            <w10:anchorlock/>
          </v:shape>
          <o:OLEObject Type="Embed" ProgID="Equation.DSMT4" ShapeID="_x0000_i1622" DrawAspect="Content" ObjectID="_1468076322" r:id="rId1187">
            <o:LockedField>false</o:LockedField>
          </o:OLEObject>
        </w:object>
      </w:r>
    </w:p>
    <w:p w14:paraId="5FD9A563">
      <w:pPr>
        <w:spacing w:line="360" w:lineRule="auto"/>
        <w:jc w:val="left"/>
        <w:textAlignment w:val="center"/>
        <w:rPr>
          <w:rFonts w:ascii="宋体" w:hAnsi="宋体" w:eastAsia="宋体" w:cs="宋体"/>
        </w:rPr>
      </w:pPr>
      <w:r>
        <w:rPr>
          <w:rFonts w:ascii="宋体" w:hAnsi="宋体" w:eastAsia="宋体" w:cs="宋体"/>
        </w:rPr>
        <w:t>此时</w:t>
      </w:r>
    </w:p>
    <w:p w14:paraId="2897F5FA">
      <w:pPr>
        <w:spacing w:line="360" w:lineRule="auto"/>
        <w:jc w:val="center"/>
        <w:textAlignment w:val="center"/>
      </w:pPr>
      <w:r>
        <w:object>
          <v:shape id="_x0000_i1623" o:spt="75" alt="eqId83f371c4a0184271b0111349faf73e4f" type="#_x0000_t75" style="height:17.65pt;width:140.75pt;" o:ole="t" filled="f" o:preferrelative="t" stroked="f" coordsize="21600,21600">
            <v:path/>
            <v:fill on="f" focussize="0,0"/>
            <v:stroke on="f" joinstyle="miter"/>
            <v:imagedata r:id="rId1190" o:title="eqId83f371c4a0184271b0111349faf73e4f"/>
            <o:lock v:ext="edit" aspectratio="t"/>
            <w10:wrap type="none"/>
            <w10:anchorlock/>
          </v:shape>
          <o:OLEObject Type="Embed" ProgID="Equation.DSMT4" ShapeID="_x0000_i1623" DrawAspect="Content" ObjectID="_1468076323" r:id="rId1189">
            <o:LockedField>false</o:LockedField>
          </o:OLEObject>
        </w:object>
      </w:r>
    </w:p>
    <w:p w14:paraId="263813E7">
      <w:pPr>
        <w:spacing w:line="360" w:lineRule="auto"/>
        <w:jc w:val="left"/>
        <w:textAlignment w:val="center"/>
        <w:rPr>
          <w:rFonts w:ascii="宋体" w:hAnsi="宋体" w:eastAsia="宋体" w:cs="宋体"/>
        </w:rPr>
      </w:pPr>
      <w:r>
        <w:rPr>
          <w:rFonts w:ascii="宋体" w:hAnsi="宋体" w:eastAsia="宋体" w:cs="宋体"/>
        </w:rPr>
        <w:t>物体</w:t>
      </w:r>
      <w:r>
        <w:rPr>
          <w:rFonts w:ascii="Times New Roman" w:hAnsi="Times New Roman" w:eastAsia="Times New Roman" w:cs="Times New Roman"/>
        </w:rPr>
        <w:t>A</w:t>
      </w:r>
      <w:r>
        <w:rPr>
          <w:rFonts w:ascii="宋体" w:hAnsi="宋体" w:eastAsia="宋体" w:cs="宋体"/>
        </w:rPr>
        <w:t>距容器底的高度为</w:t>
      </w:r>
    </w:p>
    <w:p w14:paraId="6796CC50">
      <w:pPr>
        <w:spacing w:line="360" w:lineRule="auto"/>
        <w:jc w:val="center"/>
        <w:textAlignment w:val="center"/>
      </w:pPr>
      <w:r>
        <w:object>
          <v:shape id="_x0000_i1624" o:spt="75" alt="eqIda636ce5d2a62480b869fab9ddcc72d0d" type="#_x0000_t75" style="height:35.35pt;width:302.5pt;" o:ole="t" filled="f" o:preferrelative="t" stroked="f" coordsize="21600,21600">
            <v:path/>
            <v:fill on="f" focussize="0,0"/>
            <v:stroke on="f" joinstyle="miter"/>
            <v:imagedata r:id="rId1192" o:title="eqIda636ce5d2a62480b869fab9ddcc72d0d"/>
            <o:lock v:ext="edit" aspectratio="t"/>
            <w10:wrap type="none"/>
            <w10:anchorlock/>
          </v:shape>
          <o:OLEObject Type="Embed" ProgID="Equation.DSMT4" ShapeID="_x0000_i1624" DrawAspect="Content" ObjectID="_1468076324" r:id="rId1191">
            <o:LockedField>false</o:LockedField>
          </o:OLEObject>
        </w:object>
      </w:r>
    </w:p>
    <w:p w14:paraId="3CABF25E">
      <w:pPr>
        <w:spacing w:line="360" w:lineRule="auto"/>
        <w:jc w:val="left"/>
        <w:textAlignment w:val="center"/>
        <w:rPr>
          <w:rFonts w:ascii="宋体" w:hAnsi="宋体" w:eastAsia="宋体" w:cs="宋体"/>
        </w:rPr>
      </w:pPr>
      <w:r>
        <w:rPr>
          <w:rFonts w:ascii="宋体" w:hAnsi="宋体" w:eastAsia="宋体" w:cs="宋体"/>
        </w:rPr>
        <w:t>由于</w:t>
      </w:r>
      <w:r>
        <w:rPr>
          <w:rFonts w:ascii="Times New Roman" w:hAnsi="Times New Roman" w:eastAsia="Times New Roman" w:cs="Times New Roman"/>
        </w:rPr>
        <w:t>C</w:t>
      </w:r>
      <w:r>
        <w:rPr>
          <w:rFonts w:ascii="宋体" w:hAnsi="宋体" w:eastAsia="宋体" w:cs="宋体"/>
        </w:rPr>
        <w:t>的高度为</w:t>
      </w:r>
      <w:r>
        <w:rPr>
          <w:rFonts w:ascii="Times New Roman" w:hAnsi="Times New Roman" w:eastAsia="Times New Roman" w:cs="Times New Roman"/>
          <w:i/>
        </w:rPr>
        <w:t>H</w:t>
      </w:r>
      <w:r>
        <w:rPr>
          <w:rFonts w:ascii="Times New Roman" w:hAnsi="Times New Roman" w:eastAsia="Times New Roman" w:cs="Times New Roman"/>
        </w:rPr>
        <w:t>=10cm</w:t>
      </w:r>
      <w:r>
        <w:rPr>
          <w:rFonts w:ascii="宋体" w:hAnsi="宋体" w:eastAsia="宋体" w:cs="宋体"/>
        </w:rPr>
        <w:t>，则水溢出体积为</w:t>
      </w:r>
    </w:p>
    <w:p w14:paraId="40CF4139">
      <w:pPr>
        <w:spacing w:line="360" w:lineRule="auto"/>
        <w:jc w:val="center"/>
        <w:textAlignment w:val="center"/>
      </w:pPr>
      <w:r>
        <w:object>
          <v:shape id="_x0000_i1625" o:spt="75" alt="eqId5e0e501406de47d0a2d992b8f5f2a6d7" type="#_x0000_t75" style="height:19pt;width:332.6pt;" o:ole="t" filled="f" o:preferrelative="t" stroked="f" coordsize="21600,21600">
            <v:path/>
            <v:fill on="f" focussize="0,0"/>
            <v:stroke on="f" joinstyle="miter"/>
            <v:imagedata r:id="rId1194" o:title="eqId5e0e501406de47d0a2d992b8f5f2a6d7"/>
            <o:lock v:ext="edit" aspectratio="t"/>
            <w10:wrap type="none"/>
            <w10:anchorlock/>
          </v:shape>
          <o:OLEObject Type="Embed" ProgID="Equation.DSMT4" ShapeID="_x0000_i1625" DrawAspect="Content" ObjectID="_1468076325" r:id="rId1193">
            <o:LockedField>false</o:LockedField>
          </o:OLEObject>
        </w:object>
      </w:r>
    </w:p>
    <w:p w14:paraId="2C910DE7">
      <w:pPr>
        <w:spacing w:line="360" w:lineRule="auto"/>
        <w:jc w:val="left"/>
        <w:textAlignment w:val="center"/>
        <w:rPr>
          <w:rFonts w:ascii="宋体" w:hAnsi="宋体" w:eastAsia="宋体" w:cs="宋体"/>
        </w:rPr>
      </w:pPr>
      <w:r>
        <w:rPr>
          <w:rFonts w:ascii="Times New Roman" w:hAnsi="Times New Roman" w:eastAsia="Times New Roman" w:cs="Times New Roman"/>
        </w:rPr>
        <w:t>C</w:t>
      </w:r>
      <w:r>
        <w:rPr>
          <w:rFonts w:ascii="宋体" w:hAnsi="宋体" w:eastAsia="宋体" w:cs="宋体"/>
        </w:rPr>
        <w:t>中剩余水的体积为</w:t>
      </w:r>
    </w:p>
    <w:p w14:paraId="2D99290F">
      <w:pPr>
        <w:spacing w:line="360" w:lineRule="auto"/>
        <w:jc w:val="center"/>
        <w:textAlignment w:val="center"/>
      </w:pPr>
      <w:r>
        <w:object>
          <v:shape id="_x0000_i1626" o:spt="75" alt="eqId9ab140bbdf734baa8b4dbfbdea8ebf6f" type="#_x0000_t75" style="height:19.65pt;width:258.55pt;" o:ole="t" filled="f" o:preferrelative="t" stroked="f" coordsize="21600,21600">
            <v:path/>
            <v:fill on="f" focussize="0,0"/>
            <v:stroke on="f" joinstyle="miter"/>
            <v:imagedata r:id="rId1196" o:title="eqId9ab140bbdf734baa8b4dbfbdea8ebf6f"/>
            <o:lock v:ext="edit" aspectratio="t"/>
            <w10:wrap type="none"/>
            <w10:anchorlock/>
          </v:shape>
          <o:OLEObject Type="Embed" ProgID="Equation.DSMT4" ShapeID="_x0000_i1626" DrawAspect="Content" ObjectID="_1468076326" r:id="rId1195">
            <o:LockedField>false</o:LockedField>
          </o:OLEObject>
        </w:object>
      </w:r>
    </w:p>
    <w:p w14:paraId="5B414C94">
      <w:pPr>
        <w:spacing w:line="360" w:lineRule="auto"/>
        <w:jc w:val="left"/>
        <w:textAlignment w:val="center"/>
        <w:rPr>
          <w:rFonts w:ascii="宋体" w:hAnsi="宋体" w:eastAsia="宋体" w:cs="宋体"/>
        </w:rPr>
      </w:pPr>
      <w:r>
        <w:rPr>
          <w:rFonts w:ascii="宋体" w:hAnsi="宋体" w:eastAsia="宋体" w:cs="宋体"/>
        </w:rPr>
        <w:t>再将</w:t>
      </w:r>
      <w:r>
        <w:rPr>
          <w:rFonts w:ascii="Times New Roman" w:hAnsi="Times New Roman" w:eastAsia="Times New Roman" w:cs="Times New Roman"/>
        </w:rPr>
        <w:t>A</w:t>
      </w:r>
      <w:r>
        <w:rPr>
          <w:rFonts w:ascii="宋体" w:hAnsi="宋体" w:eastAsia="宋体" w:cs="宋体"/>
        </w:rPr>
        <w:t>竖直向上缓慢提升</w:t>
      </w:r>
      <w:r>
        <w:rPr>
          <w:rFonts w:ascii="Times New Roman" w:hAnsi="Times New Roman" w:eastAsia="Times New Roman" w:cs="Times New Roman"/>
        </w:rPr>
        <w:t>0.5cm</w:t>
      </w:r>
      <w:r>
        <w:rPr>
          <w:rFonts w:ascii="宋体" w:hAnsi="宋体" w:eastAsia="宋体" w:cs="宋体"/>
        </w:rPr>
        <w:t>后</w:t>
      </w:r>
    </w:p>
    <w:p w14:paraId="18C9F0A7">
      <w:pPr>
        <w:spacing w:line="360" w:lineRule="auto"/>
        <w:jc w:val="center"/>
        <w:textAlignment w:val="center"/>
      </w:pPr>
      <w:r>
        <w:object>
          <v:shape id="_x0000_i1627" o:spt="75" alt="eqId7bf0716ef9b34ec1a9a216b15fe1d7e6" type="#_x0000_t75" style="height:22.9pt;width:176.75pt;" o:ole="t" filled="f" o:preferrelative="t" stroked="f" coordsize="21600,21600">
            <v:path/>
            <v:fill on="f" focussize="0,0"/>
            <v:stroke on="f" joinstyle="miter"/>
            <v:imagedata r:id="rId1198" o:title="eqId7bf0716ef9b34ec1a9a216b15fe1d7e6"/>
            <o:lock v:ext="edit" aspectratio="t"/>
            <w10:wrap type="none"/>
            <w10:anchorlock/>
          </v:shape>
          <o:OLEObject Type="Embed" ProgID="Equation.DSMT4" ShapeID="_x0000_i1627" DrawAspect="Content" ObjectID="_1468076327" r:id="rId1197">
            <o:LockedField>false</o:LockedField>
          </o:OLEObject>
        </w:object>
      </w:r>
    </w:p>
    <w:p w14:paraId="4D0E905F">
      <w:pPr>
        <w:spacing w:line="360" w:lineRule="auto"/>
        <w:jc w:val="left"/>
        <w:textAlignment w:val="center"/>
        <w:rPr>
          <w:rFonts w:ascii="宋体" w:hAnsi="宋体" w:eastAsia="宋体" w:cs="宋体"/>
        </w:rPr>
      </w:pPr>
      <w:r>
        <w:rPr>
          <w:rFonts w:ascii="宋体" w:hAnsi="宋体" w:eastAsia="宋体" w:cs="宋体"/>
        </w:rPr>
        <w:t>则</w:t>
      </w:r>
    </w:p>
    <w:p w14:paraId="6E0A9F5C">
      <w:pPr>
        <w:spacing w:line="360" w:lineRule="auto"/>
        <w:jc w:val="center"/>
        <w:textAlignment w:val="center"/>
      </w:pPr>
      <w:r>
        <w:object>
          <v:shape id="_x0000_i1628" o:spt="75" alt="eqIddf5bf4b10e84487682001186ea76f7cb" type="#_x0000_t75" style="height:35.35pt;width:364.45pt;" o:ole="t" filled="f" o:preferrelative="t" stroked="f" coordsize="21600,21600">
            <v:path/>
            <v:fill on="f" focussize="0,0"/>
            <v:stroke on="f" joinstyle="miter"/>
            <v:imagedata r:id="rId1200" o:title="eqIddf5bf4b10e84487682001186ea76f7cb"/>
            <o:lock v:ext="edit" aspectratio="t"/>
            <w10:wrap type="none"/>
            <w10:anchorlock/>
          </v:shape>
          <o:OLEObject Type="Embed" ProgID="Equation.DSMT4" ShapeID="_x0000_i1628" DrawAspect="Content" ObjectID="_1468076328" r:id="rId1199">
            <o:LockedField>false</o:LockedField>
          </o:OLEObject>
        </w:object>
      </w:r>
    </w:p>
    <w:p w14:paraId="28D7F2D3">
      <w:pPr>
        <w:spacing w:line="360" w:lineRule="auto"/>
        <w:jc w:val="left"/>
        <w:textAlignment w:val="center"/>
        <w:rPr>
          <w:rFonts w:ascii="宋体" w:hAnsi="宋体" w:eastAsia="宋体" w:cs="宋体"/>
        </w:rPr>
      </w:pPr>
      <w:r>
        <w:rPr>
          <w:rFonts w:ascii="宋体" w:hAnsi="宋体" w:eastAsia="宋体" w:cs="宋体"/>
        </w:rPr>
        <w:t>即静止时水的深度为</w:t>
      </w:r>
    </w:p>
    <w:p w14:paraId="0003AB45">
      <w:pPr>
        <w:spacing w:line="360" w:lineRule="auto"/>
        <w:jc w:val="center"/>
        <w:textAlignment w:val="center"/>
      </w:pPr>
      <w:r>
        <w:object>
          <v:shape id="_x0000_i1629" o:spt="75" alt="eqId4e489ab6b5924a4dbf64051bd807cc12" type="#_x0000_t75" style="height:21.6pt;width:274.35pt;" o:ole="t" filled="f" o:preferrelative="t" stroked="f" coordsize="21600,21600">
            <v:path/>
            <v:fill on="f" focussize="0,0"/>
            <v:stroke on="f" joinstyle="miter"/>
            <v:imagedata r:id="rId1202" o:title="eqId4e489ab6b5924a4dbf64051bd807cc12"/>
            <o:lock v:ext="edit" aspectratio="t"/>
            <w10:wrap type="none"/>
            <w10:anchorlock/>
          </v:shape>
          <o:OLEObject Type="Embed" ProgID="Equation.DSMT4" ShapeID="_x0000_i1629" DrawAspect="Content" ObjectID="_1468076329" r:id="rId1201">
            <o:LockedField>false</o:LockedField>
          </o:OLEObject>
        </w:object>
      </w:r>
    </w:p>
    <w:p w14:paraId="3CC3219B">
      <w:pPr>
        <w:spacing w:line="360" w:lineRule="auto"/>
        <w:jc w:val="left"/>
        <w:textAlignment w:val="center"/>
        <w:rPr>
          <w:rFonts w:ascii="宋体" w:hAnsi="宋体" w:eastAsia="宋体" w:cs="宋体"/>
        </w:rPr>
      </w:pPr>
      <w:r>
        <w:rPr>
          <w:rFonts w:ascii="宋体" w:hAnsi="宋体" w:eastAsia="宋体" w:cs="宋体"/>
        </w:rPr>
        <w:t>则水对容器底部的压力为</w:t>
      </w:r>
    </w:p>
    <w:p w14:paraId="383F5847">
      <w:pPr>
        <w:spacing w:line="360" w:lineRule="auto"/>
        <w:jc w:val="center"/>
        <w:textAlignment w:val="center"/>
      </w:pPr>
      <w:r>
        <w:object>
          <v:shape id="_x0000_i1630" o:spt="75" alt="eqIda0bf3b33e88e43398720edd0a66797eb" type="#_x0000_t75" style="height:21.6pt;width:345.05pt;" o:ole="t" filled="f" o:preferrelative="t" stroked="f" coordsize="21600,21600">
            <v:path/>
            <v:fill on="f" focussize="0,0"/>
            <v:stroke on="f" joinstyle="miter"/>
            <v:imagedata r:id="rId1204" o:title="eqIda0bf3b33e88e43398720edd0a66797eb"/>
            <o:lock v:ext="edit" aspectratio="t"/>
            <w10:wrap type="none"/>
            <w10:anchorlock/>
          </v:shape>
          <o:OLEObject Type="Embed" ProgID="Equation.DSMT4" ShapeID="_x0000_i1630" DrawAspect="Content" ObjectID="_1468076330" r:id="rId1203">
            <o:LockedField>false</o:LockedField>
          </o:OLEObject>
        </w:object>
      </w:r>
    </w:p>
    <w:p w14:paraId="198DDE53">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(1)A</w:t>
      </w:r>
      <w:r>
        <w:rPr>
          <w:rFonts w:ascii="宋体" w:hAnsi="宋体" w:eastAsia="宋体" w:cs="宋体"/>
        </w:rPr>
        <w:t>的底面积为</w:t>
      </w:r>
      <w:r>
        <w:rPr>
          <w:rFonts w:ascii="Times New Roman" w:hAnsi="Times New Roman" w:eastAsia="Times New Roman" w:cs="Times New Roman"/>
        </w:rPr>
        <w:t>15cm</w:t>
      </w:r>
      <w:r>
        <w:rPr>
          <w:rFonts w:ascii="Times New Roman" w:hAnsi="Times New Roman" w:eastAsia="Times New Roman" w:cs="Times New Roman"/>
          <w:vertAlign w:val="superscript"/>
        </w:rPr>
        <w:t>2</w:t>
      </w:r>
      <w:r>
        <w:rPr>
          <w:rFonts w:ascii="宋体" w:hAnsi="宋体" w:eastAsia="宋体" w:cs="宋体"/>
        </w:rPr>
        <w:t>；</w:t>
      </w:r>
    </w:p>
    <w:p w14:paraId="62B95F8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若将</w:t>
      </w:r>
      <w:r>
        <w:rPr>
          <w:rFonts w:ascii="Times New Roman" w:hAnsi="Times New Roman" w:eastAsia="Times New Roman" w:cs="Times New Roman"/>
        </w:rPr>
        <w:t>A</w:t>
      </w:r>
      <w:r>
        <w:rPr>
          <w:rFonts w:ascii="宋体" w:hAnsi="宋体" w:eastAsia="宋体" w:cs="宋体"/>
        </w:rPr>
        <w:t>竖直缓慢放入</w:t>
      </w:r>
      <w:r>
        <w:rPr>
          <w:rFonts w:ascii="Times New Roman" w:hAnsi="Times New Roman" w:eastAsia="Times New Roman" w:cs="Times New Roman"/>
        </w:rPr>
        <w:t>B</w:t>
      </w:r>
      <w:r>
        <w:rPr>
          <w:rFonts w:ascii="宋体" w:hAnsi="宋体" w:eastAsia="宋体" w:cs="宋体"/>
        </w:rPr>
        <w:t>内，释放后静止时，油对容器底部的压强为</w:t>
      </w:r>
      <w:r>
        <w:rPr>
          <w:rFonts w:ascii="Times New Roman" w:hAnsi="Times New Roman" w:eastAsia="Times New Roman" w:cs="Times New Roman"/>
        </w:rPr>
        <w:t>360Pa</w:t>
      </w:r>
      <w:r>
        <w:rPr>
          <w:rFonts w:ascii="宋体" w:hAnsi="宋体" w:eastAsia="宋体" w:cs="宋体"/>
        </w:rPr>
        <w:t>；</w:t>
      </w:r>
    </w:p>
    <w:p w14:paraId="0EF1A1F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若将</w:t>
      </w:r>
      <w:r>
        <w:rPr>
          <w:rFonts w:ascii="Times New Roman" w:hAnsi="Times New Roman" w:eastAsia="Times New Roman" w:cs="Times New Roman"/>
        </w:rPr>
        <w:t>A</w:t>
      </w:r>
      <w:r>
        <w:rPr>
          <w:rFonts w:ascii="宋体" w:hAnsi="宋体" w:eastAsia="宋体" w:cs="宋体"/>
        </w:rPr>
        <w:t>竖直缓慢放人</w:t>
      </w:r>
      <w:r>
        <w:rPr>
          <w:rFonts w:ascii="Times New Roman" w:hAnsi="Times New Roman" w:eastAsia="Times New Roman" w:cs="Times New Roman"/>
        </w:rPr>
        <w:t>C</w:t>
      </w:r>
      <w:r>
        <w:rPr>
          <w:rFonts w:ascii="宋体" w:hAnsi="宋体" w:eastAsia="宋体" w:cs="宋体"/>
        </w:rPr>
        <w:t>内，释放并稳定后，再将</w:t>
      </w:r>
      <w:r>
        <w:rPr>
          <w:rFonts w:ascii="Times New Roman" w:hAnsi="Times New Roman" w:eastAsia="Times New Roman" w:cs="Times New Roman"/>
        </w:rPr>
        <w:t>A</w:t>
      </w:r>
      <w:r>
        <w:rPr>
          <w:rFonts w:ascii="宋体" w:hAnsi="宋体" w:eastAsia="宋体" w:cs="宋体"/>
        </w:rPr>
        <w:t>竖直向上缓慢提升</w:t>
      </w:r>
      <w:r>
        <w:rPr>
          <w:rFonts w:ascii="Times New Roman" w:hAnsi="Times New Roman" w:eastAsia="Times New Roman" w:cs="Times New Roman"/>
        </w:rPr>
        <w:t>0.5cm</w:t>
      </w:r>
      <w:r>
        <w:rPr>
          <w:rFonts w:ascii="宋体" w:hAnsi="宋体" w:eastAsia="宋体" w:cs="宋体"/>
        </w:rPr>
        <w:t>，静止时水对容器底部的压力为</w:t>
      </w:r>
      <w:r>
        <w:rPr>
          <w:rFonts w:ascii="Times New Roman" w:hAnsi="Times New Roman" w:eastAsia="Times New Roman" w:cs="Times New Roman"/>
        </w:rPr>
        <w:t>1.7N</w:t>
      </w:r>
      <w:r>
        <w:rPr>
          <w:rFonts w:ascii="宋体" w:hAnsi="宋体" w:eastAsia="宋体" w:cs="宋体"/>
        </w:rPr>
        <w:t>。</w:t>
      </w:r>
    </w:p>
    <w:p w14:paraId="6B2EA232">
      <w:pPr>
        <w:spacing w:line="360" w:lineRule="auto"/>
        <w:jc w:val="left"/>
        <w:textAlignment w:val="center"/>
        <w:rPr>
          <w:rFonts w:ascii="Times New Roman" w:hAnsi="Times New Roman" w:eastAsia="Times New Roman" w:cs="Times New Roman"/>
        </w:rPr>
      </w:pPr>
      <w:r>
        <w:t>7</w:t>
      </w:r>
      <w:r>
        <w:rPr>
          <w:rFonts w:hint="eastAsia"/>
          <w:lang w:val="en-US" w:eastAsia="zh-CN"/>
        </w:rPr>
        <w:t>8</w:t>
      </w:r>
      <w:r>
        <w:t>．</w:t>
      </w:r>
      <w:r>
        <w:rPr>
          <w:rFonts w:ascii="Times New Roman" w:hAnsi="Times New Roman" w:eastAsia="Times New Roman" w:cs="Times New Roman"/>
        </w:rPr>
        <w:t>(1)2N</w:t>
      </w:r>
      <w:r>
        <w:rPr>
          <w:rFonts w:ascii="宋体" w:hAnsi="宋体" w:eastAsia="宋体" w:cs="宋体"/>
        </w:rPr>
        <w:t>；</w:t>
      </w:r>
      <w:r>
        <w:rPr>
          <w:rFonts w:ascii="Times New Roman" w:hAnsi="Times New Roman" w:eastAsia="Times New Roman" w:cs="Times New Roman"/>
        </w:rPr>
        <w:t>(2)10N</w:t>
      </w:r>
      <w:r>
        <w:rPr>
          <w:rFonts w:ascii="宋体" w:hAnsi="宋体" w:eastAsia="宋体" w:cs="宋体"/>
        </w:rPr>
        <w:t>；</w:t>
      </w:r>
      <w:r>
        <w:rPr>
          <w:rFonts w:ascii="Times New Roman" w:hAnsi="Times New Roman" w:eastAsia="Times New Roman" w:cs="Times New Roman"/>
        </w:rPr>
        <w:t>(3)2000Pa</w:t>
      </w:r>
    </w:p>
    <w:p w14:paraId="1A8D8658">
      <w:pPr>
        <w:spacing w:line="360" w:lineRule="auto"/>
        <w:jc w:val="left"/>
        <w:textAlignment w:val="center"/>
      </w:pPr>
      <w:r>
        <w:t>【解析】</w:t>
      </w:r>
    </w:p>
    <w:p w14:paraId="125C210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当物体</w:t>
      </w:r>
      <w:r>
        <w:rPr>
          <w:rFonts w:ascii="Times New Roman" w:hAnsi="Times New Roman" w:eastAsia="Times New Roman" w:cs="Times New Roman"/>
        </w:rPr>
        <w:t>C</w:t>
      </w:r>
      <w:r>
        <w:rPr>
          <w:rFonts w:ascii="宋体" w:hAnsi="宋体" w:eastAsia="宋体" w:cs="宋体"/>
        </w:rPr>
        <w:t>刚好全部露出时，杠杆受到的阻力为</w:t>
      </w:r>
      <w:r>
        <w:rPr>
          <w:rFonts w:ascii="Times New Roman" w:hAnsi="Times New Roman" w:eastAsia="Times New Roman" w:cs="Times New Roman"/>
        </w:rPr>
        <w:t>C</w:t>
      </w:r>
      <w:r>
        <w:rPr>
          <w:rFonts w:ascii="宋体" w:hAnsi="宋体" w:eastAsia="宋体" w:cs="宋体"/>
        </w:rPr>
        <w:t>的重力，此时</w:t>
      </w:r>
      <w:r>
        <w:rPr>
          <w:rFonts w:ascii="Times New Roman" w:hAnsi="Times New Roman" w:eastAsia="Times New Roman" w:cs="Times New Roman"/>
          <w:i/>
        </w:rPr>
        <w:t>B</w:t>
      </w:r>
      <w:r>
        <w:rPr>
          <w:rFonts w:ascii="宋体" w:hAnsi="宋体" w:eastAsia="宋体" w:cs="宋体"/>
        </w:rPr>
        <w:t>端的拉力为</w:t>
      </w:r>
      <w:r>
        <w:rPr>
          <w:rFonts w:ascii="Times New Roman" w:hAnsi="Times New Roman" w:eastAsia="Times New Roman" w:cs="Times New Roman"/>
        </w:rPr>
        <w:t>6N</w:t>
      </w:r>
      <w:r>
        <w:rPr>
          <w:rFonts w:ascii="宋体" w:hAnsi="宋体" w:eastAsia="宋体" w:cs="宋体"/>
        </w:rPr>
        <w:t>，根据杠杆的平衡条件得到</w:t>
      </w:r>
    </w:p>
    <w:p w14:paraId="64BA98FB">
      <w:pPr>
        <w:spacing w:line="360" w:lineRule="auto"/>
        <w:jc w:val="center"/>
        <w:textAlignment w:val="center"/>
        <w:rPr>
          <w:rFonts w:ascii="Times New Roman" w:hAnsi="Times New Roman" w:eastAsia="Times New Roman" w:cs="Times New Roman"/>
          <w:i/>
        </w:rPr>
      </w:pP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OA</w:t>
      </w:r>
      <w:r>
        <w:rPr>
          <w:rFonts w:ascii="Times New Roman" w:hAnsi="Times New Roman" w:eastAsia="Times New Roman" w:cs="Times New Roman"/>
        </w:rPr>
        <w:t>=6N×</w:t>
      </w:r>
      <w:r>
        <w:rPr>
          <w:rFonts w:ascii="Times New Roman" w:hAnsi="Times New Roman" w:eastAsia="Times New Roman" w:cs="Times New Roman"/>
          <w:i/>
        </w:rPr>
        <w:t>OB</w:t>
      </w:r>
    </w:p>
    <w:p w14:paraId="6F6CB8E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rPr>
        <w:t>=</w:t>
      </w:r>
      <w:r>
        <w:object>
          <v:shape id="_x0000_i1631" o:spt="75" alt="eqIdf080c4c3ee5d4444a1246c2e574c6799" type="#_x0000_t75" style="height:31.05pt;width:108.85pt;" o:ole="t" filled="f" o:preferrelative="t" stroked="f" coordsize="21600,21600">
            <v:path/>
            <v:fill on="f" focussize="0,0"/>
            <v:stroke on="f" joinstyle="miter"/>
            <v:imagedata r:id="rId1206" o:title="eqIdf080c4c3ee5d4444a1246c2e574c6799"/>
            <o:lock v:ext="edit" aspectratio="t"/>
            <w10:wrap type="none"/>
            <w10:anchorlock/>
          </v:shape>
          <o:OLEObject Type="Embed" ProgID="Equation.DSMT4" ShapeID="_x0000_i1631" DrawAspect="Content" ObjectID="_1468076331" r:id="rId1205">
            <o:LockedField>false</o:LockedField>
          </o:OLEObject>
        </w:object>
      </w:r>
    </w:p>
    <w:p w14:paraId="08E69AA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物体</w:t>
      </w:r>
      <w:r>
        <w:rPr>
          <w:rFonts w:ascii="Times New Roman" w:hAnsi="Times New Roman" w:eastAsia="Times New Roman" w:cs="Times New Roman"/>
        </w:rPr>
        <w:t>B</w:t>
      </w:r>
      <w:r>
        <w:rPr>
          <w:rFonts w:ascii="宋体" w:hAnsi="宋体" w:eastAsia="宋体" w:cs="宋体"/>
        </w:rPr>
        <w:t>受到的最大浮力时，</w:t>
      </w:r>
      <w:r>
        <w:rPr>
          <w:rFonts w:ascii="Times New Roman" w:hAnsi="Times New Roman" w:eastAsia="Times New Roman" w:cs="Times New Roman"/>
          <w:i/>
        </w:rPr>
        <w:t>B</w:t>
      </w:r>
      <w:r>
        <w:rPr>
          <w:rFonts w:ascii="宋体" w:hAnsi="宋体" w:eastAsia="宋体" w:cs="宋体"/>
        </w:rPr>
        <w:t>端的压力为</w:t>
      </w:r>
      <w:r>
        <w:rPr>
          <w:rFonts w:ascii="Times New Roman" w:hAnsi="Times New Roman" w:eastAsia="Times New Roman" w:cs="Times New Roman"/>
        </w:rPr>
        <w:t>24N</w:t>
      </w:r>
      <w:r>
        <w:rPr>
          <w:rFonts w:ascii="宋体" w:hAnsi="宋体" w:eastAsia="宋体" w:cs="宋体"/>
        </w:rPr>
        <w:t>，根据杠杆的平衡条件得到</w:t>
      </w:r>
    </w:p>
    <w:p w14:paraId="07A2FE04">
      <w:pPr>
        <w:spacing w:line="360" w:lineRule="auto"/>
        <w:jc w:val="center"/>
        <w:textAlignment w:val="center"/>
        <w:rPr>
          <w:rFonts w:ascii="Times New Roman" w:hAnsi="Times New Roman" w:eastAsia="Times New Roman" w:cs="Times New Roman"/>
          <w:i/>
        </w:rPr>
      </w:pP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OA</w:t>
      </w:r>
      <w:r>
        <w:rPr>
          <w:rFonts w:ascii="Times New Roman" w:hAnsi="Times New Roman" w:eastAsia="Times New Roman" w:cs="Times New Roman"/>
        </w:rPr>
        <w:t>=24N×</w:t>
      </w:r>
      <w:r>
        <w:rPr>
          <w:rFonts w:ascii="Times New Roman" w:hAnsi="Times New Roman" w:eastAsia="Times New Roman" w:cs="Times New Roman"/>
          <w:i/>
        </w:rPr>
        <w:t>OB</w:t>
      </w:r>
    </w:p>
    <w:p w14:paraId="5437D11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object>
          <v:shape id="_x0000_i1632" o:spt="75" alt="eqIdc37d0dd5d88b45e39cf768572a747b7e" type="#_x0000_t75" style="height:31.05pt;width:170.9pt;" o:ole="t" filled="f" o:preferrelative="t" stroked="f" coordsize="21600,21600">
            <v:path/>
            <v:fill on="f" focussize="0,0"/>
            <v:stroke on="f" joinstyle="miter"/>
            <v:imagedata r:id="rId1208" o:title="eqIdc37d0dd5d88b45e39cf768572a747b7e"/>
            <o:lock v:ext="edit" aspectratio="t"/>
            <w10:wrap type="none"/>
            <w10:anchorlock/>
          </v:shape>
          <o:OLEObject Type="Embed" ProgID="Equation.DSMT4" ShapeID="_x0000_i1632" DrawAspect="Content" ObjectID="_1468076332" r:id="rId1207">
            <o:LockedField>false</o:LockedField>
          </o:OLEObject>
        </w:object>
      </w:r>
    </w:p>
    <w:p w14:paraId="03591C7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水对水箱底部的压强变化量</w:t>
      </w:r>
    </w:p>
    <w:p w14:paraId="65EA794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rPr>
        <w:t>Δ</w:t>
      </w: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ρgh</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ρgh</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ρg</w:t>
      </w:r>
      <w:r>
        <w:rPr>
          <w:rFonts w:ascii="Times New Roman" w:hAnsi="Times New Roman" w:eastAsia="Times New Roman" w:cs="Times New Roman"/>
        </w:rPr>
        <w:t>Δ</w:t>
      </w:r>
      <w:r>
        <w:rPr>
          <w:rFonts w:ascii="Times New Roman" w:hAnsi="Times New Roman" w:eastAsia="Times New Roman" w:cs="Times New Roman"/>
          <w:i/>
        </w:rPr>
        <w:t>h</w:t>
      </w:r>
      <w:r>
        <w:rPr>
          <w:rFonts w:ascii="Times New Roman" w:hAnsi="Times New Roman" w:eastAsia="Times New Roman" w:cs="Times New Roman"/>
        </w:rPr>
        <w:t>=1×10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×10N/kg×0.2m=2000Pa</w:t>
      </w:r>
    </w:p>
    <w:p w14:paraId="7BDE972A">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物块</w:t>
      </w:r>
      <w:r>
        <w:rPr>
          <w:rFonts w:ascii="Times New Roman" w:hAnsi="Times New Roman" w:eastAsia="Times New Roman" w:cs="Times New Roman"/>
        </w:rPr>
        <w:t>C</w:t>
      </w:r>
      <w:r>
        <w:rPr>
          <w:rFonts w:ascii="宋体" w:hAnsi="宋体" w:eastAsia="宋体" w:cs="宋体"/>
        </w:rPr>
        <w:t>的重力是</w:t>
      </w:r>
      <w:r>
        <w:rPr>
          <w:rFonts w:ascii="Times New Roman" w:hAnsi="Times New Roman" w:eastAsia="Times New Roman" w:cs="Times New Roman"/>
        </w:rPr>
        <w:t>2N</w:t>
      </w:r>
      <w:r>
        <w:rPr>
          <w:rFonts w:ascii="宋体" w:hAnsi="宋体" w:eastAsia="宋体" w:cs="宋体"/>
        </w:rPr>
        <w:t>；</w:t>
      </w:r>
    </w:p>
    <w:p w14:paraId="239C7B8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物块</w:t>
      </w:r>
      <w:r>
        <w:rPr>
          <w:rFonts w:ascii="Times New Roman" w:hAnsi="Times New Roman" w:eastAsia="Times New Roman" w:cs="Times New Roman"/>
        </w:rPr>
        <w:t>C</w:t>
      </w:r>
      <w:r>
        <w:rPr>
          <w:rFonts w:ascii="宋体" w:hAnsi="宋体" w:eastAsia="宋体" w:cs="宋体"/>
        </w:rPr>
        <w:t>受到的最大浮力是</w:t>
      </w:r>
      <w:r>
        <w:rPr>
          <w:rFonts w:ascii="Times New Roman" w:hAnsi="Times New Roman" w:eastAsia="Times New Roman" w:cs="Times New Roman"/>
        </w:rPr>
        <w:t>10N</w:t>
      </w:r>
      <w:r>
        <w:rPr>
          <w:rFonts w:ascii="宋体" w:hAnsi="宋体" w:eastAsia="宋体" w:cs="宋体"/>
        </w:rPr>
        <w:t>；</w:t>
      </w:r>
    </w:p>
    <w:p w14:paraId="752A7BB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从开始放水到物块</w:t>
      </w:r>
      <w:r>
        <w:rPr>
          <w:rFonts w:ascii="Times New Roman" w:hAnsi="Times New Roman" w:eastAsia="Times New Roman" w:cs="Times New Roman"/>
        </w:rPr>
        <w:t>C</w:t>
      </w:r>
      <w:r>
        <w:rPr>
          <w:rFonts w:ascii="宋体" w:hAnsi="宋体" w:eastAsia="宋体" w:cs="宋体"/>
        </w:rPr>
        <w:t>上表面刚好与液面相平时，水对水箱底部的压强变化了</w:t>
      </w:r>
      <w:r>
        <w:rPr>
          <w:rFonts w:ascii="Times New Roman" w:hAnsi="Times New Roman" w:eastAsia="Times New Roman" w:cs="Times New Roman"/>
        </w:rPr>
        <w:t>2000Pa</w:t>
      </w:r>
      <w:r>
        <w:rPr>
          <w:rFonts w:ascii="宋体" w:hAnsi="宋体" w:eastAsia="宋体" w:cs="宋体"/>
        </w:rPr>
        <w:t>。</w:t>
      </w:r>
    </w:p>
    <w:p w14:paraId="441B1EA0">
      <w:pPr>
        <w:spacing w:line="360" w:lineRule="auto"/>
        <w:jc w:val="left"/>
        <w:textAlignment w:val="center"/>
        <w:rPr>
          <w:rFonts w:ascii="Times New Roman" w:hAnsi="Times New Roman" w:eastAsia="Times New Roman" w:cs="Times New Roman"/>
        </w:rPr>
      </w:pPr>
      <w:r>
        <w:rPr>
          <w:rFonts w:hint="eastAsia"/>
          <w:lang w:val="en-US" w:eastAsia="zh-CN"/>
        </w:rPr>
        <w:t>79</w:t>
      </w:r>
      <w:r>
        <w:t>．</w:t>
      </w:r>
      <w:r>
        <w:rPr>
          <w:rFonts w:ascii="Times New Roman" w:hAnsi="Times New Roman" w:eastAsia="Times New Roman" w:cs="Times New Roman"/>
        </w:rPr>
        <w:t>(1) 6N</w:t>
      </w:r>
      <w:r>
        <w:rPr>
          <w:rFonts w:ascii="宋体" w:hAnsi="宋体" w:eastAsia="宋体" w:cs="宋体"/>
        </w:rPr>
        <w:t>；</w:t>
      </w:r>
      <w:r>
        <w:rPr>
          <w:rFonts w:ascii="Times New Roman" w:hAnsi="Times New Roman" w:eastAsia="Times New Roman" w:cs="Times New Roman"/>
        </w:rPr>
        <w:t>(2)</w:t>
      </w:r>
      <w:r>
        <w:object>
          <v:shape id="_x0000_i1633" o:spt="75" alt="eqIdc391318b5a4b467a8a3f680c7d2b0260" type="#_x0000_t75" style="height:18pt;width:75pt;" o:ole="t" filled="f" o:preferrelative="t" stroked="f" coordsize="21600,21600">
            <v:path/>
            <v:fill on="f" focussize="0,0"/>
            <v:stroke on="f" joinstyle="miter"/>
            <v:imagedata r:id="rId1210" o:title="eqIdc391318b5a4b467a8a3f680c7d2b0260"/>
            <o:lock v:ext="edit" aspectratio="t"/>
            <w10:wrap type="none"/>
            <w10:anchorlock/>
          </v:shape>
          <o:OLEObject Type="Embed" ProgID="Equation.DSMT4" ShapeID="_x0000_i1633" DrawAspect="Content" ObjectID="_1468076333" r:id="rId1209">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634" o:spt="75" alt="eqId5a1a8f2967e64f9785f2112c9ba9e11f" type="#_x0000_t75" style="height:13.9pt;width:40.15pt;" o:ole="t" filled="f" o:preferrelative="t" stroked="f" coordsize="21600,21600">
            <v:path/>
            <v:fill on="f" focussize="0,0"/>
            <v:stroke on="f" joinstyle="miter"/>
            <v:imagedata r:id="rId1212" o:title="eqId5a1a8f2967e64f9785f2112c9ba9e11f"/>
            <o:lock v:ext="edit" aspectratio="t"/>
            <w10:wrap type="none"/>
            <w10:anchorlock/>
          </v:shape>
          <o:OLEObject Type="Embed" ProgID="Equation.DSMT4" ShapeID="_x0000_i1634" DrawAspect="Content" ObjectID="_1468076334" r:id="rId1211">
            <o:LockedField>false</o:LockedField>
          </o:OLEObject>
        </w:object>
      </w:r>
    </w:p>
    <w:p w14:paraId="3D741002">
      <w:pPr>
        <w:spacing w:line="360" w:lineRule="auto"/>
        <w:jc w:val="left"/>
        <w:textAlignment w:val="center"/>
      </w:pPr>
      <w:r>
        <w:t>【解析】</w:t>
      </w:r>
    </w:p>
    <w:p w14:paraId="08D4266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由题可知，物体重</w:t>
      </w:r>
      <w:r>
        <w:rPr>
          <w:rFonts w:ascii="Times New Roman" w:hAnsi="Times New Roman" w:eastAsia="Times New Roman" w:cs="Times New Roman"/>
          <w:i/>
        </w:rPr>
        <w:t>G</w:t>
      </w:r>
      <w:r>
        <w:rPr>
          <w:rFonts w:ascii="Times New Roman" w:hAnsi="Times New Roman" w:eastAsia="Times New Roman" w:cs="Times New Roman"/>
        </w:rPr>
        <w:t>=18N</w:t>
      </w:r>
      <w:r>
        <w:rPr>
          <w:rFonts w:ascii="宋体" w:hAnsi="宋体" w:eastAsia="宋体" w:cs="宋体"/>
        </w:rPr>
        <w:t>，完全浸没液体中时，圆柱体受到的拉力</w:t>
      </w:r>
      <w:r>
        <w:rPr>
          <w:rFonts w:ascii="Times New Roman" w:hAnsi="Times New Roman" w:eastAsia="Times New Roman" w:cs="Times New Roman"/>
          <w:i/>
        </w:rPr>
        <w:t>F</w:t>
      </w:r>
      <w:r>
        <w:rPr>
          <w:rFonts w:ascii="宋体" w:hAnsi="宋体" w:eastAsia="宋体" w:cs="宋体"/>
          <w:vertAlign w:val="subscript"/>
        </w:rPr>
        <w:t>拉</w:t>
      </w:r>
      <w:r>
        <w:rPr>
          <w:rFonts w:ascii="Times New Roman" w:hAnsi="Times New Roman" w:eastAsia="Times New Roman" w:cs="Times New Roman"/>
        </w:rPr>
        <w:t>=12N</w:t>
      </w:r>
      <w:r>
        <w:rPr>
          <w:rFonts w:ascii="宋体" w:hAnsi="宋体" w:eastAsia="宋体" w:cs="宋体"/>
        </w:rPr>
        <w:t>，则有</w:t>
      </w:r>
    </w:p>
    <w:p w14:paraId="6D5B5DD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浮</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拉</w:t>
      </w:r>
      <w:r>
        <w:rPr>
          <w:rFonts w:ascii="Times New Roman" w:hAnsi="Times New Roman" w:eastAsia="Times New Roman" w:cs="Times New Roman"/>
        </w:rPr>
        <w:t>=18N-12N=6N</w:t>
      </w:r>
    </w:p>
    <w:p w14:paraId="5D34AF3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因为圆柱体浸没，则有</w:t>
      </w:r>
    </w:p>
    <w:p w14:paraId="3D6637FD">
      <w:pPr>
        <w:spacing w:line="360" w:lineRule="auto"/>
        <w:jc w:val="center"/>
        <w:textAlignment w:val="center"/>
      </w:pPr>
      <w:r>
        <w:object>
          <v:shape id="_x0000_i1635" o:spt="75" alt="eqId8013196fe1e641528a22497e9005a21f" type="#_x0000_t75" style="height:20.25pt;width:278.25pt;" o:ole="t" filled="f" o:preferrelative="t" stroked="f" coordsize="21600,21600">
            <v:path/>
            <v:fill on="f" focussize="0,0"/>
            <v:stroke on="f" joinstyle="miter"/>
            <v:imagedata r:id="rId1214" o:title="eqId8013196fe1e641528a22497e9005a21f"/>
            <o:lock v:ext="edit" aspectratio="t"/>
            <w10:wrap type="none"/>
            <w10:anchorlock/>
          </v:shape>
          <o:OLEObject Type="Embed" ProgID="Equation.DSMT4" ShapeID="_x0000_i1635" DrawAspect="Content" ObjectID="_1468076335" r:id="rId1213">
            <o:LockedField>false</o:LockedField>
          </o:OLEObject>
        </w:object>
      </w:r>
    </w:p>
    <w:p w14:paraId="67B8394B">
      <w:pPr>
        <w:spacing w:line="360" w:lineRule="auto"/>
        <w:jc w:val="left"/>
        <w:textAlignment w:val="center"/>
        <w:rPr>
          <w:rFonts w:ascii="宋体" w:hAnsi="宋体" w:eastAsia="宋体" w:cs="宋体"/>
        </w:rPr>
      </w:pPr>
      <w:r>
        <w:rPr>
          <w:rFonts w:ascii="宋体" w:hAnsi="宋体" w:eastAsia="宋体" w:cs="宋体"/>
        </w:rPr>
        <w:t>由</w:t>
      </w:r>
      <w:r>
        <w:object>
          <v:shape id="_x0000_i1636" o:spt="75" alt="eqIde9caf20c4aec49e4b05e571c2283e647" type="#_x0000_t75" style="height:18.75pt;width:66pt;" o:ole="t" filled="f" o:preferrelative="t" stroked="f" coordsize="21600,21600">
            <v:path/>
            <v:fill on="f" focussize="0,0"/>
            <v:stroke on="f" joinstyle="miter"/>
            <v:imagedata r:id="rId1216" o:title="eqIde9caf20c4aec49e4b05e571c2283e647"/>
            <o:lock v:ext="edit" aspectratio="t"/>
            <w10:wrap type="none"/>
            <w10:anchorlock/>
          </v:shape>
          <o:OLEObject Type="Embed" ProgID="Equation.DSMT4" ShapeID="_x0000_i1636" DrawAspect="Content" ObjectID="_1468076336" r:id="rId1215">
            <o:LockedField>false</o:LockedField>
          </o:OLEObject>
        </w:object>
      </w:r>
      <w:r>
        <w:rPr>
          <w:rFonts w:ascii="宋体" w:hAnsi="宋体" w:eastAsia="宋体" w:cs="宋体"/>
        </w:rPr>
        <w:t>可得，液体的密度</w:t>
      </w:r>
    </w:p>
    <w:p w14:paraId="0E3EADAB">
      <w:pPr>
        <w:spacing w:line="360" w:lineRule="auto"/>
        <w:jc w:val="center"/>
        <w:textAlignment w:val="center"/>
      </w:pPr>
      <w:r>
        <w:object>
          <v:shape id="_x0000_i1637" o:spt="75" alt="eqId66a7d709f2b445bdbec85833aaa233c8" type="#_x0000_t75" style="height:36pt;width:252pt;" o:ole="t" filled="f" o:preferrelative="t" stroked="f" coordsize="21600,21600">
            <v:path/>
            <v:fill on="f" focussize="0,0"/>
            <v:stroke on="f" joinstyle="miter"/>
            <v:imagedata r:id="rId1218" o:title="eqId66a7d709f2b445bdbec85833aaa233c8"/>
            <o:lock v:ext="edit" aspectratio="t"/>
            <w10:wrap type="none"/>
            <w10:anchorlock/>
          </v:shape>
          <o:OLEObject Type="Embed" ProgID="Equation.DSMT4" ShapeID="_x0000_i1637" DrawAspect="Content" ObjectID="_1468076337" r:id="rId1217">
            <o:LockedField>false</o:LockedField>
          </o:OLEObject>
        </w:object>
      </w:r>
    </w:p>
    <w:p w14:paraId="68706D8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液体的质量</w:t>
      </w:r>
    </w:p>
    <w:p w14:paraId="364AB80D">
      <w:pPr>
        <w:spacing w:line="360" w:lineRule="auto"/>
        <w:jc w:val="center"/>
        <w:textAlignment w:val="center"/>
      </w:pPr>
      <w:r>
        <w:object>
          <v:shape id="_x0000_i1638" o:spt="75" alt="eqId3ba09c8b46b7484f9d0edf9c390307f0" type="#_x0000_t75" style="height:20.25pt;width:276pt;" o:ole="t" filled="f" o:preferrelative="t" stroked="f" coordsize="21600,21600">
            <v:path/>
            <v:fill on="f" focussize="0,0"/>
            <v:stroke on="f" joinstyle="miter"/>
            <v:imagedata r:id="rId1220" o:title="eqId3ba09c8b46b7484f9d0edf9c390307f0"/>
            <o:lock v:ext="edit" aspectratio="t"/>
            <w10:wrap type="none"/>
            <w10:anchorlock/>
          </v:shape>
          <o:OLEObject Type="Embed" ProgID="Equation.DSMT4" ShapeID="_x0000_i1638" DrawAspect="Content" ObjectID="_1468076338" r:id="rId1219">
            <o:LockedField>false</o:LockedField>
          </o:OLEObject>
        </w:object>
      </w:r>
    </w:p>
    <w:p w14:paraId="19EC3B6C">
      <w:pPr>
        <w:spacing w:line="360" w:lineRule="auto"/>
        <w:jc w:val="left"/>
        <w:textAlignment w:val="center"/>
        <w:rPr>
          <w:rFonts w:ascii="宋体" w:hAnsi="宋体" w:eastAsia="宋体" w:cs="宋体"/>
        </w:rPr>
      </w:pPr>
      <w:r>
        <w:rPr>
          <w:rFonts w:ascii="宋体" w:hAnsi="宋体" w:eastAsia="宋体" w:cs="宋体"/>
        </w:rPr>
        <w:t>液体的重力</w:t>
      </w:r>
    </w:p>
    <w:p w14:paraId="0DD32F37">
      <w:pPr>
        <w:spacing w:line="360" w:lineRule="auto"/>
        <w:jc w:val="center"/>
        <w:textAlignment w:val="center"/>
      </w:pPr>
      <w:r>
        <w:object>
          <v:shape id="_x0000_i1639" o:spt="75" alt="eqIda45464dc27a64c2284bda2d19ba58095" type="#_x0000_t75" style="height:18.8pt;width:157.75pt;" o:ole="t" filled="f" o:preferrelative="t" stroked="f" coordsize="21600,21600">
            <v:path/>
            <v:fill on="f" focussize="0,0"/>
            <v:stroke on="f" joinstyle="miter"/>
            <v:imagedata r:id="rId1222" o:title="eqIda45464dc27a64c2284bda2d19ba58095"/>
            <o:lock v:ext="edit" aspectratio="t"/>
            <w10:wrap type="none"/>
            <w10:anchorlock/>
          </v:shape>
          <o:OLEObject Type="Embed" ProgID="Equation.DSMT4" ShapeID="_x0000_i1639" DrawAspect="Content" ObjectID="_1468076339" r:id="rId1221">
            <o:LockedField>false</o:LockedField>
          </o:OLEObject>
        </w:object>
      </w:r>
    </w:p>
    <w:p w14:paraId="22F34816">
      <w:pPr>
        <w:spacing w:line="360" w:lineRule="auto"/>
        <w:jc w:val="left"/>
        <w:textAlignment w:val="center"/>
        <w:rPr>
          <w:rFonts w:ascii="宋体" w:hAnsi="宋体" w:eastAsia="宋体" w:cs="宋体"/>
        </w:rPr>
      </w:pPr>
      <w:r>
        <w:rPr>
          <w:rFonts w:ascii="宋体" w:hAnsi="宋体" w:eastAsia="宋体" w:cs="宋体"/>
        </w:rPr>
        <w:t>筒的重力</w:t>
      </w:r>
    </w:p>
    <w:p w14:paraId="36182467">
      <w:pPr>
        <w:spacing w:line="360" w:lineRule="auto"/>
        <w:jc w:val="center"/>
        <w:textAlignment w:val="center"/>
      </w:pPr>
      <w:r>
        <w:object>
          <v:shape id="_x0000_i1640" o:spt="75" alt="eqId5209628a465a47489fbd1c9167067c00" type="#_x0000_t75" style="height:18.75pt;width:153pt;" o:ole="t" filled="f" o:preferrelative="t" stroked="f" coordsize="21600,21600">
            <v:path/>
            <v:fill on="f" focussize="0,0"/>
            <v:stroke on="f" joinstyle="miter"/>
            <v:imagedata r:id="rId1224" o:title="eqId5209628a465a47489fbd1c9167067c00"/>
            <o:lock v:ext="edit" aspectratio="t"/>
            <w10:wrap type="none"/>
            <w10:anchorlock/>
          </v:shape>
          <o:OLEObject Type="Embed" ProgID="Equation.DSMT4" ShapeID="_x0000_i1640" DrawAspect="Content" ObjectID="_1468076340" r:id="rId1223">
            <o:LockedField>false</o:LockedField>
          </o:OLEObject>
        </w:object>
      </w:r>
    </w:p>
    <w:p w14:paraId="7117CFF4">
      <w:pPr>
        <w:spacing w:line="360" w:lineRule="auto"/>
        <w:jc w:val="left"/>
        <w:textAlignment w:val="center"/>
        <w:rPr>
          <w:rFonts w:ascii="宋体" w:hAnsi="宋体" w:eastAsia="宋体" w:cs="宋体"/>
        </w:rPr>
      </w:pPr>
      <w:r>
        <w:rPr>
          <w:rFonts w:ascii="宋体" w:hAnsi="宋体" w:eastAsia="宋体" w:cs="宋体"/>
        </w:rPr>
        <w:t>则总重力</w:t>
      </w:r>
    </w:p>
    <w:p w14:paraId="3605787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液</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桶</w:t>
      </w:r>
      <w:r>
        <w:rPr>
          <w:rFonts w:ascii="Times New Roman" w:hAnsi="Times New Roman" w:eastAsia="Times New Roman" w:cs="Times New Roman"/>
        </w:rPr>
        <w:t xml:space="preserve"> +</w:t>
      </w:r>
      <w:r>
        <w:rPr>
          <w:rFonts w:ascii="Times New Roman" w:hAnsi="Times New Roman" w:eastAsia="Times New Roman" w:cs="Times New Roman"/>
          <w:i/>
        </w:rPr>
        <w:t>G</w:t>
      </w:r>
      <w:r>
        <w:rPr>
          <w:rFonts w:ascii="宋体" w:hAnsi="宋体" w:eastAsia="宋体" w:cs="宋体"/>
          <w:vertAlign w:val="subscript"/>
        </w:rPr>
        <w:t>柱</w:t>
      </w:r>
      <w:r>
        <w:rPr>
          <w:rFonts w:ascii="Times New Roman" w:hAnsi="Times New Roman" w:eastAsia="Times New Roman" w:cs="Times New Roman"/>
        </w:rPr>
        <w:t>=45N+5N+18N=68N</w:t>
      </w:r>
    </w:p>
    <w:p w14:paraId="3F48EB79">
      <w:pPr>
        <w:spacing w:line="360" w:lineRule="auto"/>
        <w:jc w:val="left"/>
        <w:textAlignment w:val="center"/>
        <w:rPr>
          <w:rFonts w:ascii="宋体" w:hAnsi="宋体" w:eastAsia="宋体" w:cs="宋体"/>
        </w:rPr>
      </w:pPr>
      <w:r>
        <w:rPr>
          <w:rFonts w:ascii="宋体" w:hAnsi="宋体" w:eastAsia="宋体" w:cs="宋体"/>
        </w:rPr>
        <w:t>此时对桌面的压力</w:t>
      </w:r>
    </w:p>
    <w:p w14:paraId="1759804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拉</w:t>
      </w:r>
      <w:r>
        <w:rPr>
          <w:rFonts w:ascii="Times New Roman" w:hAnsi="Times New Roman" w:eastAsia="Times New Roman" w:cs="Times New Roman"/>
        </w:rPr>
        <w:t>=56N</w:t>
      </w:r>
    </w:p>
    <w:p w14:paraId="5BA071EA">
      <w:pPr>
        <w:spacing w:line="360" w:lineRule="auto"/>
        <w:jc w:val="left"/>
        <w:textAlignment w:val="center"/>
        <w:rPr>
          <w:rFonts w:ascii="宋体" w:hAnsi="宋体" w:eastAsia="宋体" w:cs="宋体"/>
        </w:rPr>
      </w:pPr>
      <w:r>
        <w:rPr>
          <w:rFonts w:ascii="宋体" w:hAnsi="宋体" w:eastAsia="宋体" w:cs="宋体"/>
        </w:rPr>
        <w:t>此时对桌面的压强</w:t>
      </w:r>
    </w:p>
    <w:p w14:paraId="26BB7818">
      <w:pPr>
        <w:spacing w:line="360" w:lineRule="auto"/>
        <w:jc w:val="center"/>
        <w:textAlignment w:val="center"/>
      </w:pPr>
      <w:r>
        <w:object>
          <v:shape id="_x0000_i1641" o:spt="75" alt="eqId400f75db7db949ea861ca5f0769b8f70" type="#_x0000_t75" style="height:31.3pt;width:130.85pt;" o:ole="t" filled="f" o:preferrelative="t" stroked="f" coordsize="21600,21600">
            <v:path/>
            <v:fill on="f" focussize="0,0"/>
            <v:stroke on="f" joinstyle="miter"/>
            <v:imagedata r:id="rId1226" o:title="eqId400f75db7db949ea861ca5f0769b8f70"/>
            <o:lock v:ext="edit" aspectratio="t"/>
            <w10:wrap type="none"/>
            <w10:anchorlock/>
          </v:shape>
          <o:OLEObject Type="Embed" ProgID="Equation.DSMT4" ShapeID="_x0000_i1641" DrawAspect="Content" ObjectID="_1468076341" r:id="rId1225">
            <o:LockedField>false</o:LockedField>
          </o:OLEObject>
        </w:object>
      </w:r>
    </w:p>
    <w:p w14:paraId="45C5B0F4">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圆柱体完全浸没时受到液体的浮力</w:t>
      </w:r>
      <w:r>
        <w:rPr>
          <w:rFonts w:ascii="Times New Roman" w:hAnsi="Times New Roman" w:eastAsia="Times New Roman" w:cs="Times New Roman"/>
        </w:rPr>
        <w:t>6N</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筒内液体密度</w:t>
      </w:r>
      <w:r>
        <w:object>
          <v:shape id="_x0000_i1642" o:spt="75" alt="eqIdc391318b5a4b467a8a3f680c7d2b0260" type="#_x0000_t75" style="height:18pt;width:75pt;" o:ole="t" filled="f" o:preferrelative="t" stroked="f" coordsize="21600,21600">
            <v:path/>
            <v:fill on="f" focussize="0,0"/>
            <v:stroke on="f" joinstyle="miter"/>
            <v:imagedata r:id="rId1210" o:title="eqIdc391318b5a4b467a8a3f680c7d2b0260"/>
            <o:lock v:ext="edit" aspectratio="t"/>
            <w10:wrap type="none"/>
            <w10:anchorlock/>
          </v:shape>
          <o:OLEObject Type="Embed" ProgID="Equation.DSMT4" ShapeID="_x0000_i1642" DrawAspect="Content" ObjectID="_1468076342" r:id="rId1227">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当圆柱体完全浸没时，圆筒对桌面的压强</w:t>
      </w:r>
      <w:r>
        <w:object>
          <v:shape id="_x0000_i1643" o:spt="75" alt="eqId5a1a8f2967e64f9785f2112c9ba9e11f" type="#_x0000_t75" style="height:13.9pt;width:40.15pt;" o:ole="t" filled="f" o:preferrelative="t" stroked="f" coordsize="21600,21600">
            <v:path/>
            <v:fill on="f" focussize="0,0"/>
            <v:stroke on="f" joinstyle="miter"/>
            <v:imagedata r:id="rId1212" o:title="eqId5a1a8f2967e64f9785f2112c9ba9e11f"/>
            <o:lock v:ext="edit" aspectratio="t"/>
            <w10:wrap type="none"/>
            <w10:anchorlock/>
          </v:shape>
          <o:OLEObject Type="Embed" ProgID="Equation.DSMT4" ShapeID="_x0000_i1643" DrawAspect="Content" ObjectID="_1468076343" r:id="rId1228">
            <o:LockedField>false</o:LockedField>
          </o:OLEObject>
        </w:object>
      </w:r>
      <w:r>
        <w:rPr>
          <w:rFonts w:ascii="宋体" w:hAnsi="宋体" w:eastAsia="宋体" w:cs="宋体"/>
        </w:rPr>
        <w:t>。</w:t>
      </w:r>
    </w:p>
    <w:p w14:paraId="6C1F3EDE">
      <w:pPr>
        <w:spacing w:line="360" w:lineRule="auto"/>
        <w:jc w:val="left"/>
        <w:textAlignment w:val="center"/>
      </w:pPr>
      <w:r>
        <w:t>【点睛】</w:t>
      </w:r>
    </w:p>
    <w:p w14:paraId="3E5A956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可以以圆筒，液体为整体受力分析求出压力和压强；</w:t>
      </w:r>
    </w:p>
    <w:p w14:paraId="4F2C8FD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也可以根据圆柱体浸没圆筒时的</w:t>
      </w:r>
      <w:r>
        <w:rPr>
          <w:rFonts w:ascii="Times New Roman" w:hAnsi="Times New Roman" w:eastAsia="Times New Roman" w:cs="Times New Roman"/>
          <w:i/>
        </w:rPr>
        <w:t>h</w:t>
      </w:r>
      <w:r>
        <w:rPr>
          <w:rFonts w:ascii="宋体" w:hAnsi="宋体" w:eastAsia="宋体" w:cs="宋体"/>
          <w:vertAlign w:val="subscript"/>
        </w:rPr>
        <w:t>液</w:t>
      </w:r>
      <w:r>
        <w:rPr>
          <w:rFonts w:ascii="宋体" w:hAnsi="宋体" w:eastAsia="宋体" w:cs="宋体"/>
        </w:rPr>
        <w:t>求出</w:t>
      </w:r>
      <w:r>
        <w:rPr>
          <w:rFonts w:ascii="Times New Roman" w:hAnsi="Times New Roman" w:eastAsia="Times New Roman" w:cs="Times New Roman"/>
          <w:i/>
        </w:rPr>
        <w:t>p</w:t>
      </w:r>
      <w:r>
        <w:rPr>
          <w:rFonts w:ascii="宋体" w:hAnsi="宋体" w:eastAsia="宋体" w:cs="宋体"/>
          <w:vertAlign w:val="subscript"/>
        </w:rPr>
        <w:t>液</w:t>
      </w:r>
      <w:r>
        <w:rPr>
          <w:rFonts w:ascii="宋体" w:hAnsi="宋体" w:eastAsia="宋体" w:cs="宋体"/>
        </w:rPr>
        <w:t>，再求出液体对圆筒底部的压力</w:t>
      </w:r>
      <w:r>
        <w:rPr>
          <w:rFonts w:ascii="Times New Roman" w:hAnsi="Times New Roman" w:eastAsia="Times New Roman" w:cs="Times New Roman"/>
          <w:i/>
        </w:rPr>
        <w:t>F</w:t>
      </w:r>
      <w:r>
        <w:rPr>
          <w:rFonts w:ascii="宋体" w:hAnsi="宋体" w:eastAsia="宋体" w:cs="宋体"/>
          <w:vertAlign w:val="subscript"/>
        </w:rPr>
        <w:t>液</w:t>
      </w:r>
      <w:r>
        <w:rPr>
          <w:rFonts w:ascii="宋体" w:hAnsi="宋体" w:eastAsia="宋体" w:cs="宋体"/>
        </w:rPr>
        <w:t>，再求出对桌面的压力</w:t>
      </w:r>
      <w:r>
        <w:rPr>
          <w:rFonts w:ascii="Times New Roman" w:hAnsi="Times New Roman" w:eastAsia="Times New Roman" w:cs="Times New Roman"/>
          <w:i/>
        </w:rPr>
        <w:t>F</w:t>
      </w:r>
      <w:r>
        <w:rPr>
          <w:rFonts w:ascii="宋体" w:hAnsi="宋体" w:eastAsia="宋体" w:cs="宋体"/>
          <w:vertAlign w:val="subscript"/>
        </w:rPr>
        <w:t>压</w:t>
      </w:r>
      <w:r>
        <w:rPr>
          <w:rFonts w:ascii="宋体" w:hAnsi="宋体" w:eastAsia="宋体" w:cs="宋体"/>
        </w:rPr>
        <w:t>进而求出压强。</w:t>
      </w:r>
    </w:p>
    <w:p w14:paraId="5F0DBC5D">
      <w:pPr>
        <w:spacing w:line="360" w:lineRule="auto"/>
        <w:jc w:val="left"/>
        <w:textAlignment w:val="center"/>
        <w:rPr>
          <w:rFonts w:ascii="Times New Roman" w:hAnsi="Times New Roman" w:eastAsia="Times New Roman" w:cs="Times New Roman"/>
        </w:rPr>
      </w:pPr>
      <w:r>
        <w:t>8</w:t>
      </w:r>
      <w:r>
        <w:rPr>
          <w:rFonts w:hint="eastAsia"/>
          <w:lang w:val="en-US" w:eastAsia="zh-CN"/>
        </w:rPr>
        <w:t>0</w:t>
      </w:r>
      <w:r>
        <w:t>．</w:t>
      </w:r>
      <w:r>
        <w:rPr>
          <w:rFonts w:ascii="Times New Roman" w:hAnsi="Times New Roman" w:eastAsia="Times New Roman" w:cs="Times New Roman"/>
        </w:rPr>
        <w:t>1kg</w:t>
      </w:r>
      <w:r>
        <w:t xml:space="preserve">    </w:t>
      </w:r>
      <w:r>
        <w:rPr>
          <w:rFonts w:ascii="Times New Roman" w:hAnsi="Times New Roman" w:eastAsia="Times New Roman" w:cs="Times New Roman"/>
        </w:rPr>
        <w:t>2kg</w:t>
      </w:r>
      <w:r>
        <w:t xml:space="preserve">    </w:t>
      </w:r>
      <w:r>
        <w:rPr>
          <w:rFonts w:ascii="Times New Roman" w:hAnsi="Times New Roman" w:eastAsia="Times New Roman" w:cs="Times New Roman"/>
        </w:rPr>
        <w:t>4kg</w:t>
      </w:r>
      <w:r>
        <w:t xml:space="preserve">    </w:t>
      </w:r>
      <w:r>
        <w:rPr>
          <w:rFonts w:ascii="Times New Roman" w:hAnsi="Times New Roman" w:eastAsia="Times New Roman" w:cs="Times New Roman"/>
        </w:rPr>
        <w:t>&lt;</w:t>
      </w:r>
      <w:r>
        <w:t xml:space="preserve">    </w:t>
      </w:r>
    </w:p>
    <w:p w14:paraId="5591D983">
      <w:pPr>
        <w:spacing w:line="360" w:lineRule="auto"/>
        <w:jc w:val="left"/>
        <w:textAlignment w:val="center"/>
      </w:pPr>
      <w:r>
        <w:t>【解析】</w:t>
      </w:r>
    </w:p>
    <w:p w14:paraId="291DE49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不计秤盘质量，以</w:t>
      </w:r>
      <w:r>
        <w:rPr>
          <w:rFonts w:ascii="Times New Roman" w:hAnsi="Times New Roman" w:eastAsia="Times New Roman" w:cs="Times New Roman"/>
          <w:i/>
        </w:rPr>
        <w:t>O</w:t>
      </w:r>
      <w:r>
        <w:rPr>
          <w:rFonts w:ascii="宋体" w:hAnsi="宋体" w:eastAsia="宋体" w:cs="宋体"/>
        </w:rPr>
        <w:t>点为支点，可将杆秤看做一个杠杆，当秤盘上放一个质量为</w:t>
      </w:r>
      <w:r>
        <w:rPr>
          <w:rFonts w:ascii="Times New Roman" w:hAnsi="Times New Roman" w:eastAsia="Times New Roman" w:cs="Times New Roman"/>
        </w:rPr>
        <w:t>2kg</w:t>
      </w:r>
      <w:r>
        <w:rPr>
          <w:rFonts w:ascii="宋体" w:hAnsi="宋体" w:eastAsia="宋体" w:cs="宋体"/>
        </w:rPr>
        <w:t>的物体时，秤砣移到</w:t>
      </w:r>
      <w:r>
        <w:rPr>
          <w:rFonts w:ascii="Times New Roman" w:hAnsi="Times New Roman" w:eastAsia="Times New Roman" w:cs="Times New Roman"/>
          <w:i/>
        </w:rPr>
        <w:t>B</w:t>
      </w:r>
      <w:r>
        <w:rPr>
          <w:rFonts w:ascii="宋体" w:hAnsi="宋体" w:eastAsia="宋体" w:cs="宋体"/>
        </w:rPr>
        <w:t>处，恰好能使杆秤水平平衡，根据杠杆平衡条件有</w:t>
      </w:r>
    </w:p>
    <w:p w14:paraId="7FE60C73">
      <w:pPr>
        <w:spacing w:line="360" w:lineRule="auto"/>
        <w:jc w:val="center"/>
        <w:textAlignment w:val="center"/>
      </w:pPr>
      <w:r>
        <w:object>
          <v:shape id="_x0000_i1644" o:spt="75" alt="eqId2e00681e7fbc4f6aacea2b82fab5248a" type="#_x0000_t75" style="height:18.75pt;width:111.75pt;" o:ole="t" filled="f" o:preferrelative="t" stroked="f" coordsize="21600,21600">
            <v:path/>
            <v:fill on="f" focussize="0,0"/>
            <v:stroke on="f" joinstyle="miter"/>
            <v:imagedata r:id="rId1230" o:title="eqId2e00681e7fbc4f6aacea2b82fab5248a"/>
            <o:lock v:ext="edit" aspectratio="t"/>
            <w10:wrap type="none"/>
            <w10:anchorlock/>
          </v:shape>
          <o:OLEObject Type="Embed" ProgID="Equation.DSMT4" ShapeID="_x0000_i1644" DrawAspect="Content" ObjectID="_1468076344" r:id="rId1229">
            <o:LockedField>false</o:LockedField>
          </o:OLEObject>
        </w:object>
      </w:r>
    </w:p>
    <w:p w14:paraId="29740520">
      <w:pPr>
        <w:spacing w:line="360" w:lineRule="auto"/>
        <w:jc w:val="left"/>
        <w:textAlignment w:val="center"/>
        <w:rPr>
          <w:rFonts w:ascii="宋体" w:hAnsi="宋体" w:eastAsia="宋体" w:cs="宋体"/>
        </w:rPr>
      </w:pPr>
      <w:r>
        <w:rPr>
          <w:rFonts w:ascii="宋体" w:hAnsi="宋体" w:eastAsia="宋体" w:cs="宋体"/>
        </w:rPr>
        <w:t>代入数据解得</w:t>
      </w:r>
    </w:p>
    <w:p w14:paraId="79F20E77">
      <w:pPr>
        <w:spacing w:line="360" w:lineRule="auto"/>
        <w:jc w:val="center"/>
        <w:textAlignment w:val="center"/>
      </w:pPr>
      <w:r>
        <w:object>
          <v:shape id="_x0000_i1645" o:spt="75" alt="eqId624d68e6ab0b40df91cbc7a658b520ab" type="#_x0000_t75" style="height:18pt;width:56.25pt;" o:ole="t" filled="f" o:preferrelative="t" stroked="f" coordsize="21600,21600">
            <v:path/>
            <v:fill on="f" focussize="0,0"/>
            <v:stroke on="f" joinstyle="miter"/>
            <v:imagedata r:id="rId1232" o:title="eqId624d68e6ab0b40df91cbc7a658b520ab"/>
            <o:lock v:ext="edit" aspectratio="t"/>
            <w10:wrap type="none"/>
            <w10:anchorlock/>
          </v:shape>
          <o:OLEObject Type="Embed" ProgID="Equation.DSMT4" ShapeID="_x0000_i1645" DrawAspect="Content" ObjectID="_1468076345" r:id="rId1231">
            <o:LockedField>false</o:LockedField>
          </o:OLEObject>
        </w:object>
      </w:r>
    </w:p>
    <w:p w14:paraId="45CDAB9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由题可知，秤盘上不放重物时，将秤砣移至</w:t>
      </w:r>
      <w:r>
        <w:rPr>
          <w:rFonts w:ascii="Times New Roman" w:hAnsi="Times New Roman" w:eastAsia="Times New Roman" w:cs="Times New Roman"/>
          <w:i/>
        </w:rPr>
        <w:t>O</w:t>
      </w:r>
      <w:r>
        <w:rPr>
          <w:rFonts w:ascii="宋体" w:hAnsi="宋体" w:eastAsia="宋体" w:cs="宋体"/>
        </w:rPr>
        <w:t>点提纽处，杆秤恰好水平平衡，于是小金将此处标为</w:t>
      </w:r>
      <w:r>
        <w:rPr>
          <w:rFonts w:ascii="Times New Roman" w:hAnsi="Times New Roman" w:eastAsia="Times New Roman" w:cs="Times New Roman"/>
        </w:rPr>
        <w:t>0</w:t>
      </w:r>
      <w:r>
        <w:rPr>
          <w:rFonts w:ascii="宋体" w:hAnsi="宋体" w:eastAsia="宋体" w:cs="宋体"/>
        </w:rPr>
        <w:t>刻度。当秤盘上放一个质量为</w:t>
      </w:r>
      <w:r>
        <w:rPr>
          <w:rFonts w:ascii="Times New Roman" w:hAnsi="Times New Roman" w:eastAsia="Times New Roman" w:cs="Times New Roman"/>
        </w:rPr>
        <w:t>2kg</w:t>
      </w:r>
      <w:r>
        <w:rPr>
          <w:rFonts w:ascii="宋体" w:hAnsi="宋体" w:eastAsia="宋体" w:cs="宋体"/>
        </w:rPr>
        <w:t>的物体时，秤砣移到</w:t>
      </w:r>
      <w:r>
        <w:rPr>
          <w:rFonts w:ascii="Times New Roman" w:hAnsi="Times New Roman" w:eastAsia="Times New Roman" w:cs="Times New Roman"/>
          <w:i/>
        </w:rPr>
        <w:t>B</w:t>
      </w:r>
      <w:r>
        <w:rPr>
          <w:rFonts w:ascii="宋体" w:hAnsi="宋体" w:eastAsia="宋体" w:cs="宋体"/>
        </w:rPr>
        <w:t>处，恰好能使杆秤水平平衡，所以在</w:t>
      </w:r>
      <w:r>
        <w:rPr>
          <w:rFonts w:ascii="Times New Roman" w:hAnsi="Times New Roman" w:eastAsia="Times New Roman" w:cs="Times New Roman"/>
          <w:i/>
        </w:rPr>
        <w:t>B</w:t>
      </w:r>
      <w:r>
        <w:rPr>
          <w:rFonts w:ascii="宋体" w:hAnsi="宋体" w:eastAsia="宋体" w:cs="宋体"/>
        </w:rPr>
        <w:t>处标的刻度应为</w:t>
      </w:r>
      <w:r>
        <w:rPr>
          <w:rFonts w:ascii="Times New Roman" w:hAnsi="Times New Roman" w:eastAsia="Times New Roman" w:cs="Times New Roman"/>
        </w:rPr>
        <w:t>2kg</w:t>
      </w:r>
      <w:r>
        <w:rPr>
          <w:rFonts w:ascii="宋体" w:hAnsi="宋体" w:eastAsia="宋体" w:cs="宋体"/>
        </w:rPr>
        <w:t>；因为</w:t>
      </w:r>
    </w:p>
    <w:p w14:paraId="130CC544">
      <w:pPr>
        <w:spacing w:line="360" w:lineRule="auto"/>
        <w:jc w:val="center"/>
        <w:textAlignment w:val="center"/>
        <w:rPr>
          <w:rFonts w:ascii="Times New Roman" w:hAnsi="Times New Roman" w:eastAsia="Times New Roman" w:cs="Times New Roman"/>
          <w:i/>
        </w:rPr>
      </w:pPr>
      <w:r>
        <w:rPr>
          <w:rFonts w:ascii="Times New Roman" w:hAnsi="Times New Roman" w:eastAsia="Times New Roman" w:cs="Times New Roman"/>
          <w:i/>
        </w:rPr>
        <w:t>OC</w:t>
      </w:r>
      <w:r>
        <w:rPr>
          <w:rFonts w:ascii="Times New Roman" w:hAnsi="Times New Roman" w:eastAsia="Times New Roman" w:cs="Times New Roman"/>
        </w:rPr>
        <w:t>= 2</w:t>
      </w:r>
      <w:r>
        <w:rPr>
          <w:rFonts w:ascii="Times New Roman" w:hAnsi="Times New Roman" w:eastAsia="Times New Roman" w:cs="Times New Roman"/>
          <w:i/>
        </w:rPr>
        <w:t>OB</w:t>
      </w:r>
    </w:p>
    <w:p w14:paraId="3CA88DFA">
      <w:pPr>
        <w:spacing w:line="360" w:lineRule="auto"/>
        <w:jc w:val="left"/>
        <w:textAlignment w:val="center"/>
        <w:rPr>
          <w:rFonts w:ascii="宋体" w:hAnsi="宋体" w:eastAsia="宋体" w:cs="宋体"/>
        </w:rPr>
      </w:pPr>
      <w:r>
        <w:rPr>
          <w:rFonts w:ascii="宋体" w:hAnsi="宋体" w:eastAsia="宋体" w:cs="宋体"/>
        </w:rPr>
        <w:t>故</w:t>
      </w:r>
      <w:r>
        <w:rPr>
          <w:rFonts w:ascii="Times New Roman" w:hAnsi="Times New Roman" w:eastAsia="Times New Roman" w:cs="Times New Roman"/>
          <w:i/>
        </w:rPr>
        <w:t>C</w:t>
      </w:r>
      <w:r>
        <w:rPr>
          <w:rFonts w:ascii="宋体" w:hAnsi="宋体" w:eastAsia="宋体" w:cs="宋体"/>
        </w:rPr>
        <w:t>处称量的质量是</w:t>
      </w:r>
      <w:r>
        <w:rPr>
          <w:rFonts w:ascii="Times New Roman" w:hAnsi="Times New Roman" w:eastAsia="Times New Roman" w:cs="Times New Roman"/>
          <w:i/>
        </w:rPr>
        <w:t>B</w:t>
      </w:r>
      <w:r>
        <w:rPr>
          <w:rFonts w:ascii="宋体" w:hAnsi="宋体" w:eastAsia="宋体" w:cs="宋体"/>
        </w:rPr>
        <w:t>处的两倍，即</w:t>
      </w:r>
      <w:r>
        <w:rPr>
          <w:rFonts w:ascii="Times New Roman" w:hAnsi="Times New Roman" w:eastAsia="Times New Roman" w:cs="Times New Roman"/>
        </w:rPr>
        <w:t>4kg</w:t>
      </w:r>
      <w:r>
        <w:rPr>
          <w:rFonts w:ascii="宋体" w:hAnsi="宋体" w:eastAsia="宋体" w:cs="宋体"/>
        </w:rPr>
        <w:t>，所以</w:t>
      </w:r>
      <w:r>
        <w:rPr>
          <w:rFonts w:ascii="Times New Roman" w:hAnsi="Times New Roman" w:eastAsia="Times New Roman" w:cs="Times New Roman"/>
          <w:i/>
        </w:rPr>
        <w:t>C</w:t>
      </w:r>
      <w:r>
        <w:rPr>
          <w:rFonts w:ascii="宋体" w:hAnsi="宋体" w:eastAsia="宋体" w:cs="宋体"/>
        </w:rPr>
        <w:t>处的刻度应为</w:t>
      </w:r>
      <w:r>
        <w:rPr>
          <w:rFonts w:ascii="Times New Roman" w:hAnsi="Times New Roman" w:eastAsia="Times New Roman" w:cs="Times New Roman"/>
        </w:rPr>
        <w:t>4kg</w:t>
      </w:r>
      <w:r>
        <w:rPr>
          <w:rFonts w:ascii="宋体" w:hAnsi="宋体" w:eastAsia="宋体" w:cs="宋体"/>
        </w:rPr>
        <w:t>。</w:t>
      </w:r>
    </w:p>
    <w:p w14:paraId="2D765A2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当秤盘上放一个质量为</w:t>
      </w:r>
      <w:r>
        <w:rPr>
          <w:rFonts w:ascii="Times New Roman" w:hAnsi="Times New Roman" w:eastAsia="Times New Roman" w:cs="Times New Roman"/>
        </w:rPr>
        <w:t>2kg</w:t>
      </w:r>
      <w:r>
        <w:rPr>
          <w:rFonts w:ascii="宋体" w:hAnsi="宋体" w:eastAsia="宋体" w:cs="宋体"/>
        </w:rPr>
        <w:t>的物体时，若换用一个质量更大的秤砣，物体重力不变，重力的力臂不变，秤砣的重力变大，移动秤砣使杆秤再次水平平衡时，根据杠杆平衡条件可知秤砣重力的力臂变短，即向</w:t>
      </w:r>
      <w:r>
        <w:rPr>
          <w:rFonts w:ascii="Times New Roman" w:hAnsi="Times New Roman" w:eastAsia="Times New Roman" w:cs="Times New Roman"/>
          <w:i/>
        </w:rPr>
        <w:t>O</w:t>
      </w:r>
      <w:r>
        <w:rPr>
          <w:rFonts w:ascii="宋体" w:hAnsi="宋体" w:eastAsia="宋体" w:cs="宋体"/>
        </w:rPr>
        <w:t>点移动；由图已知</w:t>
      </w:r>
      <w:r>
        <w:rPr>
          <w:rFonts w:ascii="Times New Roman" w:hAnsi="Times New Roman" w:eastAsia="Times New Roman" w:cs="Times New Roman"/>
          <w:i/>
        </w:rPr>
        <w:t>O</w:t>
      </w:r>
      <w:r>
        <w:rPr>
          <w:rFonts w:ascii="宋体" w:hAnsi="宋体" w:eastAsia="宋体" w:cs="宋体"/>
        </w:rPr>
        <w:t>处刻度为</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i/>
        </w:rPr>
        <w:t>B</w:t>
      </w:r>
      <w:r>
        <w:rPr>
          <w:rFonts w:ascii="宋体" w:hAnsi="宋体" w:eastAsia="宋体" w:cs="宋体"/>
        </w:rPr>
        <w:t>处标的刻度为</w:t>
      </w:r>
      <w:r>
        <w:rPr>
          <w:rFonts w:ascii="Times New Roman" w:hAnsi="Times New Roman" w:eastAsia="Times New Roman" w:cs="Times New Roman"/>
        </w:rPr>
        <w:t>2kg</w:t>
      </w:r>
      <w:r>
        <w:rPr>
          <w:rFonts w:ascii="宋体" w:hAnsi="宋体" w:eastAsia="宋体" w:cs="宋体"/>
        </w:rPr>
        <w:t>，所以移动秤砣使杆秤再次水平平衡时，其读数小于</w:t>
      </w:r>
      <w:r>
        <w:rPr>
          <w:rFonts w:ascii="Times New Roman" w:hAnsi="Times New Roman" w:eastAsia="Times New Roman" w:cs="Times New Roman"/>
        </w:rPr>
        <w:t>2kg</w:t>
      </w:r>
      <w:r>
        <w:rPr>
          <w:rFonts w:ascii="宋体" w:hAnsi="宋体" w:eastAsia="宋体" w:cs="宋体"/>
        </w:rPr>
        <w:t>，故杆秤不能随意更换秤砣。</w:t>
      </w:r>
    </w:p>
    <w:p w14:paraId="5D40D26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秤砣的质量是</w:t>
      </w:r>
      <w:r>
        <w:rPr>
          <w:rFonts w:ascii="Times New Roman" w:hAnsi="Times New Roman" w:eastAsia="Times New Roman" w:cs="Times New Roman"/>
        </w:rPr>
        <w:t>1kg</w:t>
      </w:r>
      <w:r>
        <w:rPr>
          <w:rFonts w:ascii="宋体" w:hAnsi="宋体" w:eastAsia="宋体" w:cs="宋体"/>
        </w:rPr>
        <w:t>。</w:t>
      </w:r>
    </w:p>
    <w:p w14:paraId="775131DC">
      <w:pPr>
        <w:spacing w:line="360" w:lineRule="auto"/>
        <w:jc w:val="left"/>
        <w:textAlignment w:val="center"/>
        <w:rPr>
          <w:rFonts w:ascii="宋体" w:hAnsi="宋体" w:eastAsia="宋体" w:cs="宋体"/>
        </w:rPr>
      </w:pPr>
      <w:r>
        <w:rPr>
          <w:rFonts w:ascii="Times New Roman" w:hAnsi="Times New Roman" w:eastAsia="Times New Roman" w:cs="Times New Roman"/>
        </w:rPr>
        <w:t>(2)C</w:t>
      </w:r>
      <w:r>
        <w:rPr>
          <w:rFonts w:ascii="宋体" w:hAnsi="宋体" w:eastAsia="宋体" w:cs="宋体"/>
        </w:rPr>
        <w:t>处的刻度应为</w:t>
      </w:r>
      <w:r>
        <w:rPr>
          <w:rFonts w:ascii="Times New Roman" w:hAnsi="Times New Roman" w:eastAsia="Times New Roman" w:cs="Times New Roman"/>
        </w:rPr>
        <w:t>4kg</w:t>
      </w:r>
      <w:r>
        <w:rPr>
          <w:rFonts w:ascii="宋体" w:hAnsi="宋体" w:eastAsia="宋体" w:cs="宋体"/>
        </w:rPr>
        <w:t>。</w:t>
      </w:r>
    </w:p>
    <w:p w14:paraId="7F1478D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若换用一个质量更大的秤砣，移动秤砣使杆秤再次水平平衡时，其读数小于</w:t>
      </w:r>
      <w:r>
        <w:rPr>
          <w:rFonts w:ascii="Times New Roman" w:hAnsi="Times New Roman" w:eastAsia="Times New Roman" w:cs="Times New Roman"/>
        </w:rPr>
        <w:t>2kg</w:t>
      </w:r>
      <w:r>
        <w:rPr>
          <w:rFonts w:ascii="宋体" w:hAnsi="宋体" w:eastAsia="宋体" w:cs="宋体"/>
        </w:rPr>
        <w:t>，由此可知一杆杆秤不能随意更换秤砣。</w:t>
      </w:r>
    </w:p>
    <w:p w14:paraId="23647933">
      <w:pPr>
        <w:spacing w:line="360" w:lineRule="auto"/>
        <w:jc w:val="left"/>
        <w:textAlignment w:val="center"/>
        <w:rPr>
          <w:rFonts w:ascii="Times New Roman" w:hAnsi="Times New Roman" w:eastAsia="Times New Roman" w:cs="Times New Roman"/>
        </w:rPr>
      </w:pPr>
      <w:r>
        <w:t>8</w:t>
      </w:r>
      <w:r>
        <w:rPr>
          <w:rFonts w:hint="eastAsia"/>
          <w:lang w:val="en-US" w:eastAsia="zh-CN"/>
        </w:rPr>
        <w:t>1</w:t>
      </w:r>
      <w:r>
        <w:t>．</w:t>
      </w:r>
      <w:r>
        <w:rPr>
          <w:rFonts w:ascii="Times New Roman" w:hAnsi="Times New Roman" w:eastAsia="Times New Roman" w:cs="Times New Roman"/>
        </w:rPr>
        <w:t>(1) 1.2</w:t>
      </w:r>
      <w:r>
        <w:rPr>
          <w:rFonts w:ascii="Calibri" w:hAnsi="Calibri" w:eastAsia="Calibri" w:cs="Calibri"/>
        </w:rPr>
        <w:t>x</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(2)1120N</w:t>
      </w:r>
      <w:r>
        <w:rPr>
          <w:rFonts w:ascii="宋体" w:hAnsi="宋体" w:eastAsia="宋体" w:cs="宋体"/>
        </w:rPr>
        <w:t>；</w:t>
      </w:r>
      <w:r>
        <w:rPr>
          <w:rFonts w:ascii="Times New Roman" w:hAnsi="Times New Roman" w:eastAsia="Times New Roman" w:cs="Times New Roman"/>
        </w:rPr>
        <w:t xml:space="preserve"> (3) </w:t>
      </w:r>
      <w:r>
        <w:drawing>
          <wp:inline distT="0" distB="0" distL="114300" distR="114300">
            <wp:extent cx="1809750" cy="1447800"/>
            <wp:effectExtent l="0" t="0" r="0" b="0"/>
            <wp:docPr id="1090182662" name="图片 10901826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182662" name="图片 1090182662" descr="figure"/>
                    <pic:cNvPicPr>
                      <a:picLocks noChangeAspect="1"/>
                    </pic:cNvPicPr>
                  </pic:nvPicPr>
                  <pic:blipFill>
                    <a:blip r:embed="rId1233"/>
                    <a:stretch>
                      <a:fillRect/>
                    </a:stretch>
                  </pic:blipFill>
                  <pic:spPr>
                    <a:xfrm>
                      <a:off x="0" y="0"/>
                      <a:ext cx="1809750" cy="1447800"/>
                    </a:xfrm>
                    <a:prstGeom prst="rect">
                      <a:avLst/>
                    </a:prstGeom>
                  </pic:spPr>
                </pic:pic>
              </a:graphicData>
            </a:graphic>
          </wp:inline>
        </w:drawing>
      </w:r>
    </w:p>
    <w:p w14:paraId="41F7B2D6">
      <w:pPr>
        <w:spacing w:line="360" w:lineRule="auto"/>
        <w:jc w:val="left"/>
        <w:textAlignment w:val="center"/>
      </w:pPr>
      <w:r>
        <w:t>【解析】</w:t>
      </w:r>
    </w:p>
    <w:p w14:paraId="0BE8D17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甲图中金属块对容器底部的压力等于金属块的重力</w:t>
      </w:r>
    </w:p>
    <w:p w14:paraId="202B6B3E">
      <w:pPr>
        <w:spacing w:line="360" w:lineRule="auto"/>
        <w:jc w:val="center"/>
        <w:textAlignment w:val="center"/>
      </w:pPr>
      <w:r>
        <w:object>
          <v:shape id="_x0000_i1646" o:spt="75" alt="eqId4faa07f978834e8791f5278d2c6b0a51" type="#_x0000_t75" style="height:14.25pt;width:72pt;" o:ole="t" filled="f" o:preferrelative="t" stroked="f" coordsize="21600,21600">
            <v:path/>
            <v:fill on="f" focussize="0,0"/>
            <v:stroke on="f" joinstyle="miter"/>
            <v:imagedata r:id="rId1235" o:title="eqId4faa07f978834e8791f5278d2c6b0a51"/>
            <o:lock v:ext="edit" aspectratio="t"/>
            <w10:wrap type="none"/>
            <w10:anchorlock/>
          </v:shape>
          <o:OLEObject Type="Embed" ProgID="Equation.DSMT4" ShapeID="_x0000_i1646" DrawAspect="Content" ObjectID="_1468076346" r:id="rId1234">
            <o:LockedField>false</o:LockedField>
          </o:OLEObject>
        </w:object>
      </w:r>
    </w:p>
    <w:p w14:paraId="0EE50547">
      <w:pPr>
        <w:spacing w:line="360" w:lineRule="auto"/>
        <w:jc w:val="left"/>
        <w:textAlignment w:val="center"/>
        <w:rPr>
          <w:rFonts w:ascii="宋体" w:hAnsi="宋体" w:eastAsia="宋体" w:cs="宋体"/>
        </w:rPr>
      </w:pPr>
      <w:r>
        <w:rPr>
          <w:rFonts w:ascii="宋体" w:hAnsi="宋体" w:eastAsia="宋体" w:cs="宋体"/>
        </w:rPr>
        <w:t>金属块的底面积</w:t>
      </w:r>
    </w:p>
    <w:p w14:paraId="3E5602EB">
      <w:pPr>
        <w:spacing w:line="360" w:lineRule="auto"/>
        <w:jc w:val="center"/>
        <w:textAlignment w:val="center"/>
      </w:pPr>
      <w:r>
        <w:object>
          <v:shape id="_x0000_i1647" o:spt="75" alt="eqId83b1c326f15b477787eee1c95f800850" type="#_x0000_t75" style="height:15.75pt;width:105pt;" o:ole="t" filled="f" o:preferrelative="t" stroked="f" coordsize="21600,21600">
            <v:path/>
            <v:fill on="f" focussize="0,0"/>
            <v:stroke on="f" joinstyle="miter"/>
            <v:imagedata r:id="rId1237" o:title="eqId83b1c326f15b477787eee1c95f800850"/>
            <o:lock v:ext="edit" aspectratio="t"/>
            <w10:wrap type="none"/>
            <w10:anchorlock/>
          </v:shape>
          <o:OLEObject Type="Embed" ProgID="Equation.DSMT4" ShapeID="_x0000_i1647" DrawAspect="Content" ObjectID="_1468076347" r:id="rId1236">
            <o:LockedField>false</o:LockedField>
          </o:OLEObject>
        </w:object>
      </w:r>
    </w:p>
    <w:p w14:paraId="403B9D4B">
      <w:pPr>
        <w:spacing w:line="360" w:lineRule="auto"/>
        <w:jc w:val="left"/>
        <w:textAlignment w:val="center"/>
        <w:rPr>
          <w:rFonts w:ascii="宋体" w:hAnsi="宋体" w:eastAsia="宋体" w:cs="宋体"/>
        </w:rPr>
      </w:pPr>
      <w:r>
        <w:rPr>
          <w:rFonts w:ascii="宋体" w:hAnsi="宋体" w:eastAsia="宋体" w:cs="宋体"/>
        </w:rPr>
        <w:t>由</w:t>
      </w:r>
      <w:r>
        <w:object>
          <v:shape id="_x0000_i1648" o:spt="75" alt="eqIdccae9445c74642239ef958a1699531b1" type="#_x0000_t75" style="height:30.75pt;width:33.75pt;" o:ole="t" filled="f" o:preferrelative="t" stroked="f" coordsize="21600,21600">
            <v:path/>
            <v:fill on="f" focussize="0,0"/>
            <v:stroke on="f" joinstyle="miter"/>
            <v:imagedata r:id="rId372" o:title="eqIdccae9445c74642239ef958a1699531b1"/>
            <o:lock v:ext="edit" aspectratio="t"/>
            <w10:wrap type="none"/>
            <w10:anchorlock/>
          </v:shape>
          <o:OLEObject Type="Embed" ProgID="Equation.DSMT4" ShapeID="_x0000_i1648" DrawAspect="Content" ObjectID="_1468076348" r:id="rId1238">
            <o:LockedField>false</o:LockedField>
          </o:OLEObject>
        </w:object>
      </w:r>
      <w:r>
        <w:rPr>
          <w:rFonts w:ascii="宋体" w:hAnsi="宋体" w:eastAsia="宋体" w:cs="宋体"/>
        </w:rPr>
        <w:t xml:space="preserve"> 得，金属块对容器底部的压强</w:t>
      </w:r>
    </w:p>
    <w:p w14:paraId="61945B2B">
      <w:pPr>
        <w:spacing w:line="360" w:lineRule="auto"/>
        <w:jc w:val="center"/>
        <w:textAlignment w:val="center"/>
      </w:pPr>
      <w:r>
        <w:object>
          <v:shape id="_x0000_i1649" o:spt="75" alt="eqId9cd0f68e8b0a43d3947e26d24289f35f" type="#_x0000_t75" style="height:30.75pt;width:147pt;" o:ole="t" filled="f" o:preferrelative="t" stroked="f" coordsize="21600,21600">
            <v:path/>
            <v:fill on="f" focussize="0,0"/>
            <v:stroke on="f" joinstyle="miter"/>
            <v:imagedata r:id="rId1240" o:title="eqId9cd0f68e8b0a43d3947e26d24289f35f"/>
            <o:lock v:ext="edit" aspectratio="t"/>
            <w10:wrap type="none"/>
            <w10:anchorlock/>
          </v:shape>
          <o:OLEObject Type="Embed" ProgID="Equation.DSMT4" ShapeID="_x0000_i1649" DrawAspect="Content" ObjectID="_1468076349" r:id="rId1239">
            <o:LockedField>false</o:LockedField>
          </o:OLEObject>
        </w:object>
      </w:r>
    </w:p>
    <w:p w14:paraId="300D66D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乙底部用蜡密封，加入水后，乙不受浮力，对乙受力分析，容器对乙的支持力等于乙的重力加上大气压力，大气压力</w:t>
      </w:r>
    </w:p>
    <w:p w14:paraId="4D11E194">
      <w:pPr>
        <w:spacing w:line="360" w:lineRule="auto"/>
        <w:jc w:val="center"/>
        <w:textAlignment w:val="center"/>
      </w:pPr>
      <w:r>
        <w:object>
          <v:shape id="_x0000_i1650" o:spt="75" alt="eqId81079444ffd042028ea43849347a160a" type="#_x0000_t75" style="height:20.25pt;width:207.75pt;" o:ole="t" filled="f" o:preferrelative="t" stroked="f" coordsize="21600,21600">
            <v:path/>
            <v:fill on="f" focussize="0,0"/>
            <v:stroke on="f" joinstyle="miter"/>
            <v:imagedata r:id="rId1242" o:title="eqId81079444ffd042028ea43849347a160a"/>
            <o:lock v:ext="edit" aspectratio="t"/>
            <w10:wrap type="none"/>
            <w10:anchorlock/>
          </v:shape>
          <o:OLEObject Type="Embed" ProgID="Equation.DSMT4" ShapeID="_x0000_i1650" DrawAspect="Content" ObjectID="_1468076350" r:id="rId1241">
            <o:LockedField>false</o:LockedField>
          </o:OLEObject>
        </w:object>
      </w:r>
    </w:p>
    <w:p w14:paraId="52676681">
      <w:pPr>
        <w:spacing w:line="360" w:lineRule="auto"/>
        <w:jc w:val="left"/>
        <w:textAlignment w:val="center"/>
        <w:rPr>
          <w:rFonts w:ascii="宋体" w:hAnsi="宋体" w:eastAsia="宋体" w:cs="宋体"/>
        </w:rPr>
      </w:pPr>
      <w:r>
        <w:rPr>
          <w:rFonts w:ascii="宋体" w:hAnsi="宋体" w:eastAsia="宋体" w:cs="宋体"/>
        </w:rPr>
        <w:t>金属块对容器底部的压力</w:t>
      </w:r>
    </w:p>
    <w:p w14:paraId="3CD9E4B9">
      <w:pPr>
        <w:spacing w:line="360" w:lineRule="auto"/>
        <w:jc w:val="center"/>
        <w:textAlignment w:val="center"/>
      </w:pPr>
      <w:r>
        <w:object>
          <v:shape id="_x0000_i1651" o:spt="75" alt="eqId9cc8566044fd4367a00e9f27ba6aa9b1" type="#_x0000_t75" style="height:18.75pt;width:203.25pt;" o:ole="t" filled="f" o:preferrelative="t" stroked="f" coordsize="21600,21600">
            <v:path/>
            <v:fill on="f" focussize="0,0"/>
            <v:stroke on="f" joinstyle="miter"/>
            <v:imagedata r:id="rId1244" o:title="eqId9cc8566044fd4367a00e9f27ba6aa9b1"/>
            <o:lock v:ext="edit" aspectratio="t"/>
            <w10:wrap type="none"/>
            <w10:anchorlock/>
          </v:shape>
          <o:OLEObject Type="Embed" ProgID="Equation.DSMT4" ShapeID="_x0000_i1651" DrawAspect="Content" ObjectID="_1468076351" r:id="rId1243">
            <o:LockedField>false</o:LockedField>
          </o:OLEObject>
        </w:object>
      </w:r>
    </w:p>
    <w:p w14:paraId="3A90059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没有加水时，对容器底部的压力等于</w:t>
      </w:r>
      <w:r>
        <w:rPr>
          <w:rFonts w:ascii="Times New Roman" w:hAnsi="Times New Roman" w:eastAsia="Times New Roman" w:cs="Times New Roman"/>
        </w:rPr>
        <w:t>120N</w:t>
      </w:r>
      <w:r>
        <w:rPr>
          <w:rFonts w:ascii="宋体" w:hAnsi="宋体" w:eastAsia="宋体" w:cs="宋体"/>
        </w:rPr>
        <w:t>；向甲容器中加水，在水的深度从</w:t>
      </w:r>
      <w:r>
        <w:rPr>
          <w:rFonts w:ascii="Times New Roman" w:hAnsi="Times New Roman" w:eastAsia="Times New Roman" w:cs="Times New Roman"/>
        </w:rPr>
        <w:t>0</w:t>
      </w:r>
      <w:r>
        <w:rPr>
          <w:rFonts w:ascii="宋体" w:hAnsi="宋体" w:eastAsia="宋体" w:cs="宋体"/>
        </w:rPr>
        <w:t>升高到</w:t>
      </w:r>
      <w:r>
        <w:rPr>
          <w:rFonts w:ascii="Times New Roman" w:hAnsi="Times New Roman" w:eastAsia="Times New Roman" w:cs="Times New Roman"/>
        </w:rPr>
        <w:t>20cm</w:t>
      </w:r>
      <w:r>
        <w:rPr>
          <w:rFonts w:ascii="宋体" w:hAnsi="宋体" w:eastAsia="宋体" w:cs="宋体"/>
        </w:rPr>
        <w:t>的过程中，排开水的体积增大，由阿基米德原理可知，物体受到的浮力逐渐变大，金属块对容器底部的压力逐渐变小，物体刚好浸没时，由阿基米德原理可知，金属块受到的浮力</w:t>
      </w:r>
    </w:p>
    <w:p w14:paraId="60A88968">
      <w:pPr>
        <w:spacing w:line="360" w:lineRule="auto"/>
        <w:jc w:val="center"/>
        <w:textAlignment w:val="center"/>
      </w:pPr>
      <w:r>
        <w:object>
          <v:shape id="_x0000_i1652" o:spt="75" alt="eqId6475dc7e74a94408a643bf0192326139" type="#_x0000_t75" style="height:20.25pt;width:305.25pt;" o:ole="t" filled="f" o:preferrelative="t" stroked="f" coordsize="21600,21600">
            <v:path/>
            <v:fill on="f" focussize="0,0"/>
            <v:stroke on="f" joinstyle="miter"/>
            <v:imagedata r:id="rId1246" o:title="eqId6475dc7e74a94408a643bf0192326139"/>
            <o:lock v:ext="edit" aspectratio="t"/>
            <w10:wrap type="none"/>
            <w10:anchorlock/>
          </v:shape>
          <o:OLEObject Type="Embed" ProgID="Equation.DSMT4" ShapeID="_x0000_i1652" DrawAspect="Content" ObjectID="_1468076352" r:id="rId1245">
            <o:LockedField>false</o:LockedField>
          </o:OLEObject>
        </w:object>
      </w:r>
    </w:p>
    <w:p w14:paraId="66ECF39A">
      <w:pPr>
        <w:spacing w:line="360" w:lineRule="auto"/>
        <w:jc w:val="left"/>
        <w:textAlignment w:val="center"/>
        <w:rPr>
          <w:rFonts w:ascii="宋体" w:hAnsi="宋体" w:eastAsia="宋体" w:cs="宋体"/>
        </w:rPr>
      </w:pPr>
      <w:r>
        <w:rPr>
          <w:rFonts w:ascii="宋体" w:hAnsi="宋体" w:eastAsia="宋体" w:cs="宋体"/>
        </w:rPr>
        <w:t>此时金属块对容器底部的压力</w:t>
      </w:r>
    </w:p>
    <w:p w14:paraId="643932ED">
      <w:pPr>
        <w:spacing w:line="360" w:lineRule="auto"/>
        <w:jc w:val="center"/>
        <w:textAlignment w:val="center"/>
      </w:pPr>
      <w:r>
        <w:object>
          <v:shape id="_x0000_i1653" o:spt="75" alt="eqId4291b479089741b7818dce2b7f05a5b4" type="#_x0000_t75" style="height:18pt;width:129pt;" o:ole="t" filled="f" o:preferrelative="t" stroked="f" coordsize="21600,21600">
            <v:path/>
            <v:fill on="f" focussize="0,0"/>
            <v:stroke on="f" joinstyle="miter"/>
            <v:imagedata r:id="rId1248" o:title="eqId4291b479089741b7818dce2b7f05a5b4"/>
            <o:lock v:ext="edit" aspectratio="t"/>
            <w10:wrap type="none"/>
            <w10:anchorlock/>
          </v:shape>
          <o:OLEObject Type="Embed" ProgID="Equation.DSMT4" ShapeID="_x0000_i1653" DrawAspect="Content" ObjectID="_1468076353" r:id="rId1247">
            <o:LockedField>false</o:LockedField>
          </o:OLEObject>
        </w:object>
      </w:r>
    </w:p>
    <w:p w14:paraId="17599BE4">
      <w:pPr>
        <w:spacing w:line="360" w:lineRule="auto"/>
        <w:jc w:val="left"/>
        <w:textAlignment w:val="center"/>
        <w:rPr>
          <w:rFonts w:ascii="宋体" w:hAnsi="宋体" w:eastAsia="宋体" w:cs="宋体"/>
        </w:rPr>
      </w:pPr>
      <w:r>
        <w:rPr>
          <w:rFonts w:ascii="宋体" w:hAnsi="宋体" w:eastAsia="宋体" w:cs="宋体"/>
        </w:rPr>
        <w:t>至容器装满水的过程中，金属块受到的浮力不变，金属块对容器底部大的压力仍为</w:t>
      </w:r>
      <w:r>
        <w:rPr>
          <w:rFonts w:ascii="Times New Roman" w:hAnsi="Times New Roman" w:eastAsia="Times New Roman" w:cs="Times New Roman"/>
        </w:rPr>
        <w:t>100N</w:t>
      </w:r>
      <w:r>
        <w:rPr>
          <w:rFonts w:ascii="宋体" w:hAnsi="宋体" w:eastAsia="宋体" w:cs="宋体"/>
        </w:rPr>
        <w:t>，故从开始加水至容器装满水的过程中金属块对容器底部压力</w:t>
      </w:r>
      <w:r>
        <w:rPr>
          <w:rFonts w:ascii="Times New Roman" w:hAnsi="Times New Roman" w:eastAsia="Times New Roman" w:cs="Times New Roman"/>
          <w:i/>
        </w:rPr>
        <w:t>F</w:t>
      </w:r>
      <w:r>
        <w:rPr>
          <w:rFonts w:ascii="宋体" w:hAnsi="宋体" w:eastAsia="宋体" w:cs="宋体"/>
        </w:rPr>
        <w:t>随容器中液面高度</w:t>
      </w:r>
      <w:r>
        <w:rPr>
          <w:rFonts w:ascii="Times New Roman" w:hAnsi="Times New Roman" w:eastAsia="Times New Roman" w:cs="Times New Roman"/>
          <w:i/>
        </w:rPr>
        <w:t>h</w:t>
      </w:r>
      <w:r>
        <w:rPr>
          <w:rFonts w:ascii="宋体" w:hAnsi="宋体" w:eastAsia="宋体" w:cs="宋体"/>
        </w:rPr>
        <w:t>变化的图像如图所示</w:t>
      </w:r>
    </w:p>
    <w:p w14:paraId="0D399324">
      <w:pPr>
        <w:spacing w:line="360" w:lineRule="auto"/>
        <w:jc w:val="left"/>
        <w:textAlignment w:val="center"/>
        <w:rPr>
          <w:rFonts w:ascii="宋体" w:hAnsi="宋体" w:eastAsia="宋体" w:cs="宋体"/>
        </w:rPr>
      </w:pPr>
      <w:r>
        <w:drawing>
          <wp:inline distT="0" distB="0" distL="114300" distR="114300">
            <wp:extent cx="1809750" cy="1447800"/>
            <wp:effectExtent l="0" t="0" r="0" b="0"/>
            <wp:docPr id="1468949631" name="图片 14689496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49631" name="图片 1468949631" descr="figure"/>
                    <pic:cNvPicPr>
                      <a:picLocks noChangeAspect="1"/>
                    </pic:cNvPicPr>
                  </pic:nvPicPr>
                  <pic:blipFill>
                    <a:blip r:embed="rId1233"/>
                    <a:stretch>
                      <a:fillRect/>
                    </a:stretch>
                  </pic:blipFill>
                  <pic:spPr>
                    <a:xfrm>
                      <a:off x="0" y="0"/>
                      <a:ext cx="1809750" cy="1447800"/>
                    </a:xfrm>
                    <a:prstGeom prst="rect">
                      <a:avLst/>
                    </a:prstGeom>
                  </pic:spPr>
                </pic:pic>
              </a:graphicData>
            </a:graphic>
          </wp:inline>
        </w:drawing>
      </w:r>
      <w:r>
        <w:rPr>
          <w:rFonts w:ascii="宋体" w:hAnsi="宋体" w:eastAsia="宋体" w:cs="宋体"/>
        </w:rPr>
        <w:t>。</w:t>
      </w:r>
    </w:p>
    <w:p w14:paraId="72D588F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甲图中金属块对容器底部的压强为</w:t>
      </w:r>
      <w:r>
        <w:rPr>
          <w:rFonts w:ascii="Times New Roman" w:hAnsi="Times New Roman" w:eastAsia="Times New Roman" w:cs="Times New Roman"/>
        </w:rPr>
        <w:t>1.2</w:t>
      </w:r>
      <w:r>
        <w:rPr>
          <w:rFonts w:ascii="Calibri" w:hAnsi="Calibri" w:eastAsia="Calibri" w:cs="Calibri"/>
        </w:rPr>
        <w:t>x</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p>
    <w:p w14:paraId="20ACFB2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金属块对容器底部的压力为</w:t>
      </w:r>
      <w:r>
        <w:rPr>
          <w:rFonts w:ascii="Times New Roman" w:hAnsi="Times New Roman" w:eastAsia="Times New Roman" w:cs="Times New Roman"/>
        </w:rPr>
        <w:t>1120N</w:t>
      </w:r>
      <w:r>
        <w:rPr>
          <w:rFonts w:ascii="宋体" w:hAnsi="宋体" w:eastAsia="宋体" w:cs="宋体"/>
        </w:rPr>
        <w:t>；</w:t>
      </w:r>
    </w:p>
    <w:p w14:paraId="3DB2A345">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从开始加水至容器装满水的过程中金属块对容器底部压力</w:t>
      </w:r>
      <w:r>
        <w:rPr>
          <w:rFonts w:ascii="Times New Roman" w:hAnsi="Times New Roman" w:eastAsia="Times New Roman" w:cs="Times New Roman"/>
          <w:i/>
        </w:rPr>
        <w:t>F</w:t>
      </w:r>
      <w:r>
        <w:rPr>
          <w:rFonts w:ascii="宋体" w:hAnsi="宋体" w:eastAsia="宋体" w:cs="宋体"/>
        </w:rPr>
        <w:t>随容器中液面高度</w:t>
      </w:r>
      <w:r>
        <w:rPr>
          <w:rFonts w:ascii="Times New Roman" w:hAnsi="Times New Roman" w:eastAsia="Times New Roman" w:cs="Times New Roman"/>
          <w:i/>
        </w:rPr>
        <w:t>h</w:t>
      </w:r>
      <w:r>
        <w:rPr>
          <w:rFonts w:ascii="宋体" w:hAnsi="宋体" w:eastAsia="宋体" w:cs="宋体"/>
        </w:rPr>
        <w:t>变化的图像如图所示</w:t>
      </w:r>
    </w:p>
    <w:p w14:paraId="16E2157E">
      <w:pPr>
        <w:spacing w:line="360" w:lineRule="auto"/>
        <w:jc w:val="left"/>
        <w:textAlignment w:val="center"/>
        <w:rPr>
          <w:rFonts w:ascii="宋体" w:hAnsi="宋体" w:eastAsia="宋体" w:cs="宋体"/>
        </w:rPr>
      </w:pPr>
      <w:r>
        <w:drawing>
          <wp:inline distT="0" distB="0" distL="114300" distR="114300">
            <wp:extent cx="1809750" cy="1447800"/>
            <wp:effectExtent l="0" t="0" r="0" b="0"/>
            <wp:docPr id="908753713" name="图片 9087537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53713" name="图片 908753713" descr="figure"/>
                    <pic:cNvPicPr>
                      <a:picLocks noChangeAspect="1"/>
                    </pic:cNvPicPr>
                  </pic:nvPicPr>
                  <pic:blipFill>
                    <a:blip r:embed="rId1233"/>
                    <a:stretch>
                      <a:fillRect/>
                    </a:stretch>
                  </pic:blipFill>
                  <pic:spPr>
                    <a:xfrm>
                      <a:off x="0" y="0"/>
                      <a:ext cx="1809750" cy="1447800"/>
                    </a:xfrm>
                    <a:prstGeom prst="rect">
                      <a:avLst/>
                    </a:prstGeom>
                  </pic:spPr>
                </pic:pic>
              </a:graphicData>
            </a:graphic>
          </wp:inline>
        </w:drawing>
      </w:r>
      <w:r>
        <w:rPr>
          <w:rFonts w:ascii="宋体" w:hAnsi="宋体" w:eastAsia="宋体" w:cs="宋体"/>
        </w:rPr>
        <w:t>。</w:t>
      </w:r>
    </w:p>
    <w:p w14:paraId="0D0A1B46">
      <w:pPr>
        <w:spacing w:line="360" w:lineRule="auto"/>
        <w:jc w:val="left"/>
        <w:textAlignment w:val="center"/>
      </w:pPr>
      <w:r>
        <w:t>8</w:t>
      </w:r>
      <w:r>
        <w:rPr>
          <w:rFonts w:hint="eastAsia"/>
          <w:lang w:val="en-US" w:eastAsia="zh-CN"/>
        </w:rPr>
        <w:t>2</w:t>
      </w:r>
      <w:r>
        <w:t>．（1）250N；（2）300W；（3）100N</w:t>
      </w:r>
    </w:p>
    <w:p w14:paraId="652CA08D">
      <w:pPr>
        <w:spacing w:line="360" w:lineRule="auto"/>
        <w:jc w:val="left"/>
        <w:textAlignment w:val="center"/>
      </w:pPr>
      <w:r>
        <w:t>【解析】</w:t>
      </w:r>
    </w:p>
    <w:p w14:paraId="4EE1598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）由图可知滑轮装置是一个动滑轮，绳端移动的距离：</w:t>
      </w:r>
      <w:r>
        <w:rPr>
          <w:rFonts w:ascii="Times New Roman" w:hAnsi="Times New Roman" w:eastAsia="Times New Roman" w:cs="Times New Roman"/>
        </w:rPr>
        <w:t>s′=2s=2×6m=12m；</w:t>
      </w:r>
    </w:p>
    <w:p w14:paraId="3665F671">
      <w:pPr>
        <w:spacing w:line="360" w:lineRule="auto"/>
        <w:jc w:val="left"/>
        <w:textAlignment w:val="center"/>
        <w:rPr>
          <w:rFonts w:ascii="Times New Roman" w:hAnsi="Times New Roman" w:eastAsia="Times New Roman" w:cs="Times New Roman"/>
        </w:rPr>
      </w:pPr>
      <w:r>
        <w:rPr>
          <w:rFonts w:ascii="宋体" w:hAnsi="宋体" w:eastAsia="宋体" w:cs="宋体"/>
        </w:rPr>
        <w:t>有用功：</w:t>
      </w:r>
      <w:r>
        <w:rPr>
          <w:rFonts w:ascii="Times New Roman" w:hAnsi="Times New Roman" w:eastAsia="Times New Roman" w:cs="Times New Roman"/>
        </w:rPr>
        <w:t>W</w:t>
      </w:r>
      <w:r>
        <w:rPr>
          <w:rFonts w:ascii="宋体" w:hAnsi="宋体" w:eastAsia="宋体" w:cs="宋体"/>
          <w:vertAlign w:val="subscript"/>
        </w:rPr>
        <w:t>有用</w:t>
      </w:r>
      <w:r>
        <w:rPr>
          <w:rFonts w:ascii="Times New Roman" w:hAnsi="Times New Roman" w:eastAsia="Times New Roman" w:cs="Times New Roman"/>
        </w:rPr>
        <w:t>=Gh=1200N×2m=2400J</w:t>
      </w:r>
      <w:r>
        <w:rPr>
          <w:rFonts w:ascii="宋体" w:hAnsi="宋体" w:eastAsia="宋体" w:cs="宋体"/>
        </w:rPr>
        <w:t>；根据</w:t>
      </w:r>
      <w:r>
        <w:object>
          <v:shape id="_x0000_i1654" o:spt="75" alt="eqIde7ca4102e298452c85f6b252459a6880" type="#_x0000_t75" style="height:36.3pt;width:71.4pt;" o:ole="t" filled="f" o:preferrelative="t" stroked="f" coordsize="21600,21600">
            <v:path/>
            <v:fill on="f" focussize="0,0"/>
            <v:stroke on="f" joinstyle="miter"/>
            <v:imagedata r:id="rId1250" o:title="eqIde7ca4102e298452c85f6b252459a6880"/>
            <o:lock v:ext="edit" aspectratio="t"/>
            <w10:wrap type="none"/>
            <w10:anchorlock/>
          </v:shape>
          <o:OLEObject Type="Embed" ProgID="Equation.DSMT4" ShapeID="_x0000_i1654" DrawAspect="Content" ObjectID="_1468076354" r:id="rId1249">
            <o:LockedField>false</o:LockedField>
          </o:OLEObject>
        </w:object>
      </w:r>
      <w:r>
        <w:rPr>
          <w:rFonts w:ascii="Times New Roman" w:hAnsi="Times New Roman" w:eastAsia="Times New Roman" w:cs="Times New Roman"/>
        </w:rPr>
        <w:t xml:space="preserve"> </w:t>
      </w:r>
      <w:r>
        <w:rPr>
          <w:rFonts w:ascii="宋体" w:hAnsi="宋体" w:eastAsia="宋体" w:cs="宋体"/>
        </w:rPr>
        <w:t>可得，</w:t>
      </w:r>
      <w:r>
        <w:object>
          <v:shape id="_x0000_i1655" o:spt="75" alt="eqId31b91d2a22a340e794f931765b31f9c4" type="#_x0000_t75" style="height:34pt;width:149.75pt;" o:ole="t" filled="f" o:preferrelative="t" stroked="f" coordsize="21600,21600">
            <v:path/>
            <v:fill on="f" focussize="0,0"/>
            <v:stroke on="f" joinstyle="miter"/>
            <v:imagedata r:id="rId1252" o:title="eqId31b91d2a22a340e794f931765b31f9c4"/>
            <o:lock v:ext="edit" aspectratio="t"/>
            <w10:wrap type="none"/>
            <w10:anchorlock/>
          </v:shape>
          <o:OLEObject Type="Embed" ProgID="Equation.DSMT4" ShapeID="_x0000_i1655" DrawAspect="Content" ObjectID="_1468076355" r:id="rId1251">
            <o:LockedField>false</o:LockedField>
          </o:OLEObject>
        </w:object>
      </w:r>
      <w:r>
        <w:rPr>
          <w:rFonts w:ascii="Times New Roman" w:hAnsi="Times New Roman" w:eastAsia="Times New Roman" w:cs="Times New Roman"/>
        </w:rPr>
        <w:t xml:space="preserve"> </w:t>
      </w:r>
    </w:p>
    <w:p w14:paraId="59B3E22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）拉力做的功：</w:t>
      </w:r>
      <w:r>
        <w:rPr>
          <w:rFonts w:ascii="Times New Roman" w:hAnsi="Times New Roman" w:eastAsia="Times New Roman" w:cs="Times New Roman"/>
        </w:rPr>
        <w:t>W</w:t>
      </w:r>
      <w:r>
        <w:rPr>
          <w:rFonts w:ascii="宋体" w:hAnsi="宋体" w:eastAsia="宋体" w:cs="宋体"/>
          <w:vertAlign w:val="subscript"/>
        </w:rPr>
        <w:t>总</w:t>
      </w:r>
      <w:r>
        <w:rPr>
          <w:rFonts w:ascii="Times New Roman" w:hAnsi="Times New Roman" w:eastAsia="Times New Roman" w:cs="Times New Roman"/>
        </w:rPr>
        <w:t>=Fs′=250N×12m=3000J</w:t>
      </w:r>
      <w:r>
        <w:rPr>
          <w:rFonts w:ascii="宋体" w:hAnsi="宋体" w:eastAsia="宋体" w:cs="宋体"/>
        </w:rPr>
        <w:t>，拉力的功率：</w:t>
      </w:r>
      <w:r>
        <w:object>
          <v:shape id="_x0000_i1656" o:spt="75" alt="eqId8127ac1d4e404317b19c4bc0af0db8fa" type="#_x0000_t75" style="height:32.25pt;width:87pt;" o:ole="t" filled="f" o:preferrelative="t" stroked="f" coordsize="21600,21600">
            <v:path/>
            <v:fill on="f" focussize="0,0"/>
            <v:stroke on="f" joinstyle="miter"/>
            <v:imagedata r:id="rId1254" o:title="eqId8127ac1d4e404317b19c4bc0af0db8fa"/>
            <o:lock v:ext="edit" aspectratio="t"/>
            <w10:wrap type="none"/>
            <w10:anchorlock/>
          </v:shape>
          <o:OLEObject Type="Embed" ProgID="Equation.DSMT4" ShapeID="_x0000_i1656" DrawAspect="Content" ObjectID="_1468076356" r:id="rId1253">
            <o:LockedField>false</o:LockedField>
          </o:OLEObject>
        </w:object>
      </w:r>
      <w:r>
        <w:rPr>
          <w:rFonts w:ascii="Times New Roman" w:hAnsi="Times New Roman" w:eastAsia="Times New Roman" w:cs="Times New Roman"/>
        </w:rPr>
        <w:t xml:space="preserve"> =300W；</w:t>
      </w:r>
    </w:p>
    <w:p w14:paraId="7B55D9E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）因为</w:t>
      </w:r>
      <w:r>
        <w:rPr>
          <w:rFonts w:ascii="Times New Roman" w:hAnsi="Times New Roman" w:eastAsia="Times New Roman" w:cs="Times New Roman"/>
        </w:rPr>
        <w:t>W</w:t>
      </w:r>
      <w:r>
        <w:rPr>
          <w:rFonts w:ascii="宋体" w:hAnsi="宋体" w:eastAsia="宋体" w:cs="宋体"/>
          <w:vertAlign w:val="subscript"/>
        </w:rPr>
        <w:t>总</w:t>
      </w:r>
      <w:r>
        <w:rPr>
          <w:rFonts w:ascii="Times New Roman" w:hAnsi="Times New Roman" w:eastAsia="Times New Roman" w:cs="Times New Roman"/>
        </w:rPr>
        <w:t>=W</w:t>
      </w:r>
      <w:r>
        <w:rPr>
          <w:rFonts w:ascii="宋体" w:hAnsi="宋体" w:eastAsia="宋体" w:cs="宋体"/>
          <w:vertAlign w:val="subscript"/>
        </w:rPr>
        <w:t>有用</w:t>
      </w:r>
      <w:r>
        <w:rPr>
          <w:rFonts w:ascii="Times New Roman" w:hAnsi="Times New Roman" w:eastAsia="Times New Roman" w:cs="Times New Roman"/>
        </w:rPr>
        <w:t>+W</w:t>
      </w:r>
      <w:r>
        <w:rPr>
          <w:rFonts w:ascii="宋体" w:hAnsi="宋体" w:eastAsia="宋体" w:cs="宋体"/>
          <w:vertAlign w:val="subscript"/>
        </w:rPr>
        <w:t>额</w:t>
      </w:r>
      <w:r>
        <w:rPr>
          <w:rFonts w:ascii="Times New Roman" w:hAnsi="Times New Roman" w:eastAsia="Times New Roman" w:cs="Times New Roman"/>
        </w:rPr>
        <w:t>，</w:t>
      </w:r>
      <w:r>
        <w:rPr>
          <w:rFonts w:ascii="宋体" w:hAnsi="宋体" w:eastAsia="宋体" w:cs="宋体"/>
        </w:rPr>
        <w:t>所以克服摩擦力做的额外功：</w:t>
      </w:r>
    </w:p>
    <w:p w14:paraId="713012F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W</w:t>
      </w:r>
      <w:r>
        <w:rPr>
          <w:rFonts w:ascii="宋体" w:hAnsi="宋体" w:eastAsia="宋体" w:cs="宋体"/>
          <w:vertAlign w:val="subscript"/>
        </w:rPr>
        <w:t>额</w:t>
      </w:r>
      <w:r>
        <w:rPr>
          <w:rFonts w:ascii="Times New Roman" w:hAnsi="Times New Roman" w:eastAsia="Times New Roman" w:cs="Times New Roman"/>
        </w:rPr>
        <w:t>=W</w:t>
      </w:r>
      <w:r>
        <w:rPr>
          <w:rFonts w:ascii="宋体" w:hAnsi="宋体" w:eastAsia="宋体" w:cs="宋体"/>
          <w:vertAlign w:val="subscript"/>
        </w:rPr>
        <w:t>总</w:t>
      </w:r>
      <w:r>
        <w:rPr>
          <w:rFonts w:ascii="Times New Roman" w:hAnsi="Times New Roman" w:eastAsia="Times New Roman" w:cs="Times New Roman"/>
        </w:rPr>
        <w:t>-W</w:t>
      </w:r>
      <w:r>
        <w:rPr>
          <w:rFonts w:ascii="宋体" w:hAnsi="宋体" w:eastAsia="宋体" w:cs="宋体"/>
          <w:vertAlign w:val="subscript"/>
        </w:rPr>
        <w:t>有用</w:t>
      </w:r>
      <w:r>
        <w:rPr>
          <w:rFonts w:ascii="Times New Roman" w:hAnsi="Times New Roman" w:eastAsia="Times New Roman" w:cs="Times New Roman"/>
        </w:rPr>
        <w:t>=3000J-2400J=600J，</w:t>
      </w:r>
    </w:p>
    <w:p w14:paraId="7B24E2F0">
      <w:pPr>
        <w:spacing w:line="360" w:lineRule="auto"/>
        <w:jc w:val="left"/>
        <w:textAlignment w:val="center"/>
        <w:rPr>
          <w:rFonts w:ascii="Times New Roman" w:hAnsi="Times New Roman" w:eastAsia="Times New Roman" w:cs="Times New Roman"/>
        </w:rPr>
      </w:pPr>
      <w:r>
        <w:rPr>
          <w:rFonts w:ascii="宋体" w:hAnsi="宋体" w:eastAsia="宋体" w:cs="宋体"/>
        </w:rPr>
        <w:t>根据</w:t>
      </w:r>
      <w:r>
        <w:rPr>
          <w:rFonts w:ascii="Times New Roman" w:hAnsi="Times New Roman" w:eastAsia="Times New Roman" w:cs="Times New Roman"/>
        </w:rPr>
        <w:t>W=fs</w:t>
      </w:r>
      <w:r>
        <w:rPr>
          <w:rFonts w:ascii="宋体" w:hAnsi="宋体" w:eastAsia="宋体" w:cs="宋体"/>
        </w:rPr>
        <w:t>可得，摩擦力</w:t>
      </w:r>
      <w:r>
        <w:object>
          <v:shape id="_x0000_i1657" o:spt="75" alt="eqId75659120e00e4935a450a98fb396cd1d" type="#_x0000_t75" style="height:32.25pt;width:123.25pt;" o:ole="t" filled="f" o:preferrelative="t" stroked="f" coordsize="21600,21600">
            <v:path/>
            <v:fill on="f" focussize="0,0"/>
            <v:stroke on="f" joinstyle="miter"/>
            <v:imagedata r:id="rId1256" o:title="eqId75659120e00e4935a450a98fb396cd1d"/>
            <o:lock v:ext="edit" aspectratio="t"/>
            <w10:wrap type="none"/>
            <w10:anchorlock/>
          </v:shape>
          <o:OLEObject Type="Embed" ProgID="Equation.DSMT4" ShapeID="_x0000_i1657" DrawAspect="Content" ObjectID="_1468076357" r:id="rId1255">
            <o:LockedField>false</o:LockedField>
          </o:OLEObject>
        </w:object>
      </w:r>
      <w:r>
        <w:rPr>
          <w:rFonts w:ascii="Times New Roman" w:hAnsi="Times New Roman" w:eastAsia="Times New Roman" w:cs="Times New Roman"/>
        </w:rPr>
        <w:t xml:space="preserve"> </w:t>
      </w:r>
    </w:p>
    <w:p w14:paraId="4D1C283E">
      <w:pPr>
        <w:spacing w:line="360" w:lineRule="auto"/>
        <w:jc w:val="left"/>
        <w:textAlignment w:val="center"/>
        <w:rPr>
          <w:rFonts w:ascii="Times New Roman" w:hAnsi="Times New Roman" w:eastAsia="Times New Roman" w:cs="Times New Roman"/>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）拉力</w:t>
      </w:r>
      <w:r>
        <w:rPr>
          <w:rFonts w:ascii="Times New Roman" w:hAnsi="Times New Roman" w:eastAsia="Times New Roman" w:cs="Times New Roman"/>
        </w:rPr>
        <w:t>F</w:t>
      </w:r>
      <w:r>
        <w:rPr>
          <w:rFonts w:ascii="宋体" w:hAnsi="宋体" w:eastAsia="宋体" w:cs="宋体"/>
        </w:rPr>
        <w:t>做功的功为</w:t>
      </w:r>
      <w:r>
        <w:rPr>
          <w:rFonts w:ascii="Times New Roman" w:hAnsi="Times New Roman" w:eastAsia="Times New Roman" w:cs="Times New Roman"/>
        </w:rPr>
        <w:t>3000J；</w:t>
      </w:r>
    </w:p>
    <w:p w14:paraId="00DEDF6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）拉力</w:t>
      </w:r>
      <w:r>
        <w:rPr>
          <w:rFonts w:ascii="Times New Roman" w:hAnsi="Times New Roman" w:eastAsia="Times New Roman" w:cs="Times New Roman"/>
        </w:rPr>
        <w:t>F</w:t>
      </w:r>
      <w:r>
        <w:rPr>
          <w:rFonts w:ascii="宋体" w:hAnsi="宋体" w:eastAsia="宋体" w:cs="宋体"/>
        </w:rPr>
        <w:t>做功的功率为</w:t>
      </w:r>
      <w:r>
        <w:rPr>
          <w:rFonts w:ascii="Times New Roman" w:hAnsi="Times New Roman" w:eastAsia="Times New Roman" w:cs="Times New Roman"/>
        </w:rPr>
        <w:t>300W；</w:t>
      </w:r>
    </w:p>
    <w:p w14:paraId="6BF5A11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）拉力</w:t>
      </w:r>
      <w:r>
        <w:rPr>
          <w:rFonts w:ascii="Times New Roman" w:hAnsi="Times New Roman" w:eastAsia="Times New Roman" w:cs="Times New Roman"/>
        </w:rPr>
        <w:t>F</w:t>
      </w:r>
      <w:r>
        <w:rPr>
          <w:rFonts w:ascii="宋体" w:hAnsi="宋体" w:eastAsia="宋体" w:cs="宋体"/>
        </w:rPr>
        <w:t>为</w:t>
      </w:r>
      <w:r>
        <w:rPr>
          <w:rFonts w:ascii="Times New Roman" w:hAnsi="Times New Roman" w:eastAsia="Times New Roman" w:cs="Times New Roman"/>
        </w:rPr>
        <w:t>250N；</w:t>
      </w:r>
    </w:p>
    <w:p w14:paraId="25323AB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）箱子和斜面间的摩擦力为</w:t>
      </w:r>
      <w:r>
        <w:rPr>
          <w:rFonts w:ascii="Times New Roman" w:hAnsi="Times New Roman" w:eastAsia="Times New Roman" w:cs="Times New Roman"/>
        </w:rPr>
        <w:t>100N．</w:t>
      </w:r>
    </w:p>
    <w:p w14:paraId="55273ED3">
      <w:pPr>
        <w:spacing w:line="360" w:lineRule="auto"/>
        <w:jc w:val="left"/>
        <w:textAlignment w:val="center"/>
        <w:rPr>
          <w:rFonts w:ascii="宋体" w:hAnsi="宋体" w:eastAsia="宋体" w:cs="宋体"/>
        </w:rPr>
      </w:pPr>
    </w:p>
    <w:sectPr>
      <w:headerReference r:id="rId11" w:type="default"/>
      <w:footerReference r:id="rId13" w:type="default"/>
      <w:headerReference r:id="rId12" w:type="even"/>
      <w:footerReference r:id="rId14" w:type="even"/>
      <w:pgSz w:w="11906" w:h="16838"/>
      <w:pgMar w:top="1134" w:right="1134" w:bottom="1134" w:left="1134"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MS Mincho">
    <w:panose1 w:val="02020609040205080304"/>
    <w:charset w:val="80"/>
    <w:family w:val="auto"/>
    <w:pitch w:val="default"/>
    <w:sig w:usb0="E00002FF" w:usb1="6AC7FDFB" w:usb2="00000012" w:usb3="00000000" w:csb0="4002009F" w:csb1="DFD70000"/>
  </w:font>
  <w:font w:name="Cambria Math">
    <w:panose1 w:val="02040503050406030204"/>
    <w:charset w:val="00"/>
    <w:family w:val="auto"/>
    <w:pitch w:val="default"/>
    <w:sig w:usb0="E00002FF" w:usb1="420024FF" w:usb2="00000000" w:usb3="00000000" w:csb0="2000019F" w:csb1="00000000"/>
  </w:font>
  <w:font w:name="PMingLiU">
    <w:panose1 w:val="02020500000000000000"/>
    <w:charset w:val="88"/>
    <w:family w:val="auto"/>
    <w:pitch w:val="default"/>
    <w:sig w:usb0="A00002FF" w:usb1="28CFFCFA" w:usb2="00000016" w:usb3="00000000" w:csb0="0010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1A46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04E7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306BD">
    <w:pPr>
      <w:pStyle w:val="3"/>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7C95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458D0">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5860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93FD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EA97B">
    <w:pPr>
      <w:pStyle w:val="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3AD09">
    <w:pPr>
      <w:pStyle w:val="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69C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D3992"/>
    <w:rsid w:val="000232A6"/>
    <w:rsid w:val="00026C90"/>
    <w:rsid w:val="00043B54"/>
    <w:rsid w:val="00065CD2"/>
    <w:rsid w:val="000D09E5"/>
    <w:rsid w:val="002A2386"/>
    <w:rsid w:val="003F38F2"/>
    <w:rsid w:val="004D42A0"/>
    <w:rsid w:val="004E63D0"/>
    <w:rsid w:val="0064153B"/>
    <w:rsid w:val="006A381C"/>
    <w:rsid w:val="007543DC"/>
    <w:rsid w:val="00771D19"/>
    <w:rsid w:val="007A55E5"/>
    <w:rsid w:val="007A64BA"/>
    <w:rsid w:val="00855687"/>
    <w:rsid w:val="009C0381"/>
    <w:rsid w:val="009C38D0"/>
    <w:rsid w:val="009E1FB8"/>
    <w:rsid w:val="009E611B"/>
    <w:rsid w:val="00A0138B"/>
    <w:rsid w:val="00AD3992"/>
    <w:rsid w:val="00AE5FF7"/>
    <w:rsid w:val="00B923F8"/>
    <w:rsid w:val="00BC62FB"/>
    <w:rsid w:val="00C93DDE"/>
    <w:rsid w:val="00DD4B4F"/>
    <w:rsid w:val="00E17E42"/>
    <w:rsid w:val="00E55184"/>
    <w:rsid w:val="00EA770D"/>
    <w:rsid w:val="00EF035E"/>
    <w:rsid w:val="00FA429B"/>
    <w:rsid w:val="00FA5C16"/>
    <w:rsid w:val="00FF71A6"/>
    <w:rsid w:val="36C76424"/>
    <w:rsid w:val="3933619C"/>
    <w:rsid w:val="4E552549"/>
    <w:rsid w:val="7FD94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qFormat/>
    <w:uiPriority w:val="99"/>
    <w:rPr>
      <w:sz w:val="18"/>
      <w:szCs w:val="18"/>
    </w:rPr>
  </w:style>
  <w:style w:type="paragraph" w:styleId="10">
    <w:name w:val="No Spacing"/>
    <w:link w:val="11"/>
    <w:qFormat/>
    <w:uiPriority w:val="1"/>
    <w:pPr>
      <w:spacing w:after="200" w:line="276" w:lineRule="auto"/>
    </w:pPr>
    <w:rPr>
      <w:rFonts w:ascii="Times New Roman" w:hAnsi="Times New Roman" w:eastAsia="宋体" w:cs="Times New Roman"/>
      <w:kern w:val="0"/>
      <w:sz w:val="22"/>
      <w:szCs w:val="22"/>
      <w:lang w:val="en-US" w:eastAsia="zh-CN" w:bidi="ar-SA"/>
    </w:rPr>
  </w:style>
  <w:style w:type="character" w:customStyle="1" w:styleId="11">
    <w:name w:val="无间隔 Char"/>
    <w:basedOn w:val="6"/>
    <w:link w:val="10"/>
    <w:qFormat/>
    <w:uiPriority w:val="1"/>
    <w:rPr>
      <w:kern w:val="0"/>
      <w:sz w:val="22"/>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495.bin"/><Relationship Id="rId998" Type="http://schemas.openxmlformats.org/officeDocument/2006/relationships/image" Target="media/image489.wmf"/><Relationship Id="rId997" Type="http://schemas.openxmlformats.org/officeDocument/2006/relationships/oleObject" Target="embeddings/oleObject494.bin"/><Relationship Id="rId996" Type="http://schemas.openxmlformats.org/officeDocument/2006/relationships/image" Target="media/image488.wmf"/><Relationship Id="rId995" Type="http://schemas.openxmlformats.org/officeDocument/2006/relationships/oleObject" Target="embeddings/oleObject493.bin"/><Relationship Id="rId994" Type="http://schemas.openxmlformats.org/officeDocument/2006/relationships/oleObject" Target="embeddings/oleObject492.bin"/><Relationship Id="rId993" Type="http://schemas.openxmlformats.org/officeDocument/2006/relationships/image" Target="media/image487.wmf"/><Relationship Id="rId992" Type="http://schemas.openxmlformats.org/officeDocument/2006/relationships/oleObject" Target="embeddings/oleObject491.bin"/><Relationship Id="rId991" Type="http://schemas.openxmlformats.org/officeDocument/2006/relationships/image" Target="media/image486.wmf"/><Relationship Id="rId990" Type="http://schemas.openxmlformats.org/officeDocument/2006/relationships/oleObject" Target="embeddings/oleObject490.bin"/><Relationship Id="rId99" Type="http://schemas.openxmlformats.org/officeDocument/2006/relationships/image" Target="media/image56.png"/><Relationship Id="rId989" Type="http://schemas.openxmlformats.org/officeDocument/2006/relationships/image" Target="media/image485.wmf"/><Relationship Id="rId988" Type="http://schemas.openxmlformats.org/officeDocument/2006/relationships/oleObject" Target="embeddings/oleObject489.bin"/><Relationship Id="rId987" Type="http://schemas.openxmlformats.org/officeDocument/2006/relationships/image" Target="media/image484.wmf"/><Relationship Id="rId986" Type="http://schemas.openxmlformats.org/officeDocument/2006/relationships/oleObject" Target="embeddings/oleObject488.bin"/><Relationship Id="rId985" Type="http://schemas.openxmlformats.org/officeDocument/2006/relationships/image" Target="media/image483.wmf"/><Relationship Id="rId984" Type="http://schemas.openxmlformats.org/officeDocument/2006/relationships/oleObject" Target="embeddings/oleObject487.bin"/><Relationship Id="rId983" Type="http://schemas.openxmlformats.org/officeDocument/2006/relationships/image" Target="media/image482.wmf"/><Relationship Id="rId982" Type="http://schemas.openxmlformats.org/officeDocument/2006/relationships/oleObject" Target="embeddings/oleObject486.bin"/><Relationship Id="rId981" Type="http://schemas.openxmlformats.org/officeDocument/2006/relationships/image" Target="media/image481.wmf"/><Relationship Id="rId980" Type="http://schemas.openxmlformats.org/officeDocument/2006/relationships/oleObject" Target="embeddings/oleObject485.bin"/><Relationship Id="rId98" Type="http://schemas.openxmlformats.org/officeDocument/2006/relationships/oleObject" Target="embeddings/oleObject28.bin"/><Relationship Id="rId979" Type="http://schemas.openxmlformats.org/officeDocument/2006/relationships/image" Target="media/image480.wmf"/><Relationship Id="rId978" Type="http://schemas.openxmlformats.org/officeDocument/2006/relationships/oleObject" Target="embeddings/oleObject484.bin"/><Relationship Id="rId977" Type="http://schemas.openxmlformats.org/officeDocument/2006/relationships/image" Target="media/image479.wmf"/><Relationship Id="rId976" Type="http://schemas.openxmlformats.org/officeDocument/2006/relationships/oleObject" Target="embeddings/oleObject483.bin"/><Relationship Id="rId975" Type="http://schemas.openxmlformats.org/officeDocument/2006/relationships/oleObject" Target="embeddings/oleObject482.bin"/><Relationship Id="rId974" Type="http://schemas.openxmlformats.org/officeDocument/2006/relationships/image" Target="media/image478.wmf"/><Relationship Id="rId973" Type="http://schemas.openxmlformats.org/officeDocument/2006/relationships/oleObject" Target="embeddings/oleObject481.bin"/><Relationship Id="rId972" Type="http://schemas.openxmlformats.org/officeDocument/2006/relationships/image" Target="media/image477.wmf"/><Relationship Id="rId971" Type="http://schemas.openxmlformats.org/officeDocument/2006/relationships/oleObject" Target="embeddings/oleObject480.bin"/><Relationship Id="rId970" Type="http://schemas.openxmlformats.org/officeDocument/2006/relationships/image" Target="media/image476.wmf"/><Relationship Id="rId97" Type="http://schemas.openxmlformats.org/officeDocument/2006/relationships/image" Target="media/image55.wmf"/><Relationship Id="rId969" Type="http://schemas.openxmlformats.org/officeDocument/2006/relationships/oleObject" Target="embeddings/oleObject479.bin"/><Relationship Id="rId968" Type="http://schemas.openxmlformats.org/officeDocument/2006/relationships/image" Target="media/image475.wmf"/><Relationship Id="rId967" Type="http://schemas.openxmlformats.org/officeDocument/2006/relationships/oleObject" Target="embeddings/oleObject478.bin"/><Relationship Id="rId966" Type="http://schemas.openxmlformats.org/officeDocument/2006/relationships/image" Target="media/image474.wmf"/><Relationship Id="rId965" Type="http://schemas.openxmlformats.org/officeDocument/2006/relationships/oleObject" Target="embeddings/oleObject477.bin"/><Relationship Id="rId964" Type="http://schemas.openxmlformats.org/officeDocument/2006/relationships/image" Target="media/image473.wmf"/><Relationship Id="rId963" Type="http://schemas.openxmlformats.org/officeDocument/2006/relationships/oleObject" Target="embeddings/oleObject476.bin"/><Relationship Id="rId962" Type="http://schemas.openxmlformats.org/officeDocument/2006/relationships/image" Target="media/image472.wmf"/><Relationship Id="rId961" Type="http://schemas.openxmlformats.org/officeDocument/2006/relationships/oleObject" Target="embeddings/oleObject475.bin"/><Relationship Id="rId960" Type="http://schemas.openxmlformats.org/officeDocument/2006/relationships/image" Target="media/image471.wmf"/><Relationship Id="rId96" Type="http://schemas.openxmlformats.org/officeDocument/2006/relationships/oleObject" Target="embeddings/oleObject27.bin"/><Relationship Id="rId959" Type="http://schemas.openxmlformats.org/officeDocument/2006/relationships/oleObject" Target="embeddings/oleObject474.bin"/><Relationship Id="rId958" Type="http://schemas.openxmlformats.org/officeDocument/2006/relationships/image" Target="media/image470.wmf"/><Relationship Id="rId957" Type="http://schemas.openxmlformats.org/officeDocument/2006/relationships/oleObject" Target="embeddings/oleObject473.bin"/><Relationship Id="rId956" Type="http://schemas.openxmlformats.org/officeDocument/2006/relationships/image" Target="media/image469.wmf"/><Relationship Id="rId955" Type="http://schemas.openxmlformats.org/officeDocument/2006/relationships/oleObject" Target="embeddings/oleObject472.bin"/><Relationship Id="rId954" Type="http://schemas.openxmlformats.org/officeDocument/2006/relationships/image" Target="media/image468.wmf"/><Relationship Id="rId953" Type="http://schemas.openxmlformats.org/officeDocument/2006/relationships/oleObject" Target="embeddings/oleObject471.bin"/><Relationship Id="rId952" Type="http://schemas.openxmlformats.org/officeDocument/2006/relationships/image" Target="media/image467.wmf"/><Relationship Id="rId951" Type="http://schemas.openxmlformats.org/officeDocument/2006/relationships/oleObject" Target="embeddings/oleObject470.bin"/><Relationship Id="rId950" Type="http://schemas.openxmlformats.org/officeDocument/2006/relationships/image" Target="media/image466.wmf"/><Relationship Id="rId95" Type="http://schemas.openxmlformats.org/officeDocument/2006/relationships/image" Target="media/image54.wmf"/><Relationship Id="rId949" Type="http://schemas.openxmlformats.org/officeDocument/2006/relationships/oleObject" Target="embeddings/oleObject469.bin"/><Relationship Id="rId948" Type="http://schemas.openxmlformats.org/officeDocument/2006/relationships/image" Target="media/image465.wmf"/><Relationship Id="rId947" Type="http://schemas.openxmlformats.org/officeDocument/2006/relationships/oleObject" Target="embeddings/oleObject468.bin"/><Relationship Id="rId946" Type="http://schemas.openxmlformats.org/officeDocument/2006/relationships/image" Target="media/image464.wmf"/><Relationship Id="rId945" Type="http://schemas.openxmlformats.org/officeDocument/2006/relationships/oleObject" Target="embeddings/oleObject467.bin"/><Relationship Id="rId944" Type="http://schemas.openxmlformats.org/officeDocument/2006/relationships/image" Target="media/image463.wmf"/><Relationship Id="rId943" Type="http://schemas.openxmlformats.org/officeDocument/2006/relationships/oleObject" Target="embeddings/oleObject466.bin"/><Relationship Id="rId942" Type="http://schemas.openxmlformats.org/officeDocument/2006/relationships/image" Target="media/image462.wmf"/><Relationship Id="rId941" Type="http://schemas.openxmlformats.org/officeDocument/2006/relationships/oleObject" Target="embeddings/oleObject465.bin"/><Relationship Id="rId940" Type="http://schemas.openxmlformats.org/officeDocument/2006/relationships/image" Target="media/image461.wmf"/><Relationship Id="rId94" Type="http://schemas.openxmlformats.org/officeDocument/2006/relationships/oleObject" Target="embeddings/oleObject26.bin"/><Relationship Id="rId939" Type="http://schemas.openxmlformats.org/officeDocument/2006/relationships/oleObject" Target="embeddings/oleObject464.bin"/><Relationship Id="rId938" Type="http://schemas.openxmlformats.org/officeDocument/2006/relationships/image" Target="media/image460.wmf"/><Relationship Id="rId937" Type="http://schemas.openxmlformats.org/officeDocument/2006/relationships/oleObject" Target="embeddings/oleObject463.bin"/><Relationship Id="rId936" Type="http://schemas.openxmlformats.org/officeDocument/2006/relationships/image" Target="media/image459.wmf"/><Relationship Id="rId935" Type="http://schemas.openxmlformats.org/officeDocument/2006/relationships/oleObject" Target="embeddings/oleObject462.bin"/><Relationship Id="rId934" Type="http://schemas.openxmlformats.org/officeDocument/2006/relationships/image" Target="media/image458.wmf"/><Relationship Id="rId933" Type="http://schemas.openxmlformats.org/officeDocument/2006/relationships/oleObject" Target="embeddings/oleObject461.bin"/><Relationship Id="rId932" Type="http://schemas.openxmlformats.org/officeDocument/2006/relationships/image" Target="media/image457.wmf"/><Relationship Id="rId931" Type="http://schemas.openxmlformats.org/officeDocument/2006/relationships/oleObject" Target="embeddings/oleObject460.bin"/><Relationship Id="rId930" Type="http://schemas.openxmlformats.org/officeDocument/2006/relationships/image" Target="media/image456.wmf"/><Relationship Id="rId93" Type="http://schemas.openxmlformats.org/officeDocument/2006/relationships/image" Target="media/image53.wmf"/><Relationship Id="rId929" Type="http://schemas.openxmlformats.org/officeDocument/2006/relationships/oleObject" Target="embeddings/oleObject459.bin"/><Relationship Id="rId928" Type="http://schemas.openxmlformats.org/officeDocument/2006/relationships/image" Target="media/image455.wmf"/><Relationship Id="rId927" Type="http://schemas.openxmlformats.org/officeDocument/2006/relationships/oleObject" Target="embeddings/oleObject458.bin"/><Relationship Id="rId926" Type="http://schemas.openxmlformats.org/officeDocument/2006/relationships/oleObject" Target="embeddings/oleObject457.bin"/><Relationship Id="rId925" Type="http://schemas.openxmlformats.org/officeDocument/2006/relationships/oleObject" Target="embeddings/oleObject456.bin"/><Relationship Id="rId924" Type="http://schemas.openxmlformats.org/officeDocument/2006/relationships/oleObject" Target="embeddings/oleObject455.bin"/><Relationship Id="rId923" Type="http://schemas.openxmlformats.org/officeDocument/2006/relationships/image" Target="media/image454.wmf"/><Relationship Id="rId922" Type="http://schemas.openxmlformats.org/officeDocument/2006/relationships/oleObject" Target="embeddings/oleObject454.bin"/><Relationship Id="rId921" Type="http://schemas.openxmlformats.org/officeDocument/2006/relationships/oleObject" Target="embeddings/oleObject453.bin"/><Relationship Id="rId920" Type="http://schemas.openxmlformats.org/officeDocument/2006/relationships/image" Target="media/image453.wmf"/><Relationship Id="rId92" Type="http://schemas.openxmlformats.org/officeDocument/2006/relationships/oleObject" Target="embeddings/oleObject25.bin"/><Relationship Id="rId919" Type="http://schemas.openxmlformats.org/officeDocument/2006/relationships/oleObject" Target="embeddings/oleObject452.bin"/><Relationship Id="rId918" Type="http://schemas.openxmlformats.org/officeDocument/2006/relationships/image" Target="media/image452.wmf"/><Relationship Id="rId917" Type="http://schemas.openxmlformats.org/officeDocument/2006/relationships/oleObject" Target="embeddings/oleObject451.bin"/><Relationship Id="rId916" Type="http://schemas.openxmlformats.org/officeDocument/2006/relationships/image" Target="media/image451.wmf"/><Relationship Id="rId915" Type="http://schemas.openxmlformats.org/officeDocument/2006/relationships/oleObject" Target="embeddings/oleObject450.bin"/><Relationship Id="rId914" Type="http://schemas.openxmlformats.org/officeDocument/2006/relationships/image" Target="media/image450.wmf"/><Relationship Id="rId913" Type="http://schemas.openxmlformats.org/officeDocument/2006/relationships/oleObject" Target="embeddings/oleObject449.bin"/><Relationship Id="rId912" Type="http://schemas.openxmlformats.org/officeDocument/2006/relationships/image" Target="media/image449.wmf"/><Relationship Id="rId911" Type="http://schemas.openxmlformats.org/officeDocument/2006/relationships/oleObject" Target="embeddings/oleObject448.bin"/><Relationship Id="rId910" Type="http://schemas.openxmlformats.org/officeDocument/2006/relationships/image" Target="media/image448.wmf"/><Relationship Id="rId91" Type="http://schemas.openxmlformats.org/officeDocument/2006/relationships/image" Target="media/image52.png"/><Relationship Id="rId909" Type="http://schemas.openxmlformats.org/officeDocument/2006/relationships/oleObject" Target="embeddings/oleObject447.bin"/><Relationship Id="rId908" Type="http://schemas.openxmlformats.org/officeDocument/2006/relationships/oleObject" Target="embeddings/oleObject446.bin"/><Relationship Id="rId907" Type="http://schemas.openxmlformats.org/officeDocument/2006/relationships/oleObject" Target="embeddings/oleObject445.bin"/><Relationship Id="rId906" Type="http://schemas.openxmlformats.org/officeDocument/2006/relationships/image" Target="media/image447.wmf"/><Relationship Id="rId905" Type="http://schemas.openxmlformats.org/officeDocument/2006/relationships/oleObject" Target="embeddings/oleObject444.bin"/><Relationship Id="rId904" Type="http://schemas.openxmlformats.org/officeDocument/2006/relationships/image" Target="media/image446.wmf"/><Relationship Id="rId903" Type="http://schemas.openxmlformats.org/officeDocument/2006/relationships/oleObject" Target="embeddings/oleObject443.bin"/><Relationship Id="rId902" Type="http://schemas.openxmlformats.org/officeDocument/2006/relationships/oleObject" Target="embeddings/oleObject442.bin"/><Relationship Id="rId901" Type="http://schemas.openxmlformats.org/officeDocument/2006/relationships/image" Target="media/image445.wmf"/><Relationship Id="rId900" Type="http://schemas.openxmlformats.org/officeDocument/2006/relationships/oleObject" Target="embeddings/oleObject441.bin"/><Relationship Id="rId90" Type="http://schemas.openxmlformats.org/officeDocument/2006/relationships/oleObject" Target="embeddings/oleObject24.bin"/><Relationship Id="rId9" Type="http://schemas.openxmlformats.org/officeDocument/2006/relationships/footer" Target="footer2.xml"/><Relationship Id="rId899" Type="http://schemas.openxmlformats.org/officeDocument/2006/relationships/oleObject" Target="embeddings/oleObject440.bin"/><Relationship Id="rId898" Type="http://schemas.openxmlformats.org/officeDocument/2006/relationships/image" Target="media/image444.wmf"/><Relationship Id="rId897" Type="http://schemas.openxmlformats.org/officeDocument/2006/relationships/oleObject" Target="embeddings/oleObject439.bin"/><Relationship Id="rId896" Type="http://schemas.openxmlformats.org/officeDocument/2006/relationships/image" Target="media/image443.wmf"/><Relationship Id="rId895" Type="http://schemas.openxmlformats.org/officeDocument/2006/relationships/oleObject" Target="embeddings/oleObject438.bin"/><Relationship Id="rId894" Type="http://schemas.openxmlformats.org/officeDocument/2006/relationships/image" Target="media/image442.wmf"/><Relationship Id="rId893" Type="http://schemas.openxmlformats.org/officeDocument/2006/relationships/oleObject" Target="embeddings/oleObject437.bin"/><Relationship Id="rId892" Type="http://schemas.openxmlformats.org/officeDocument/2006/relationships/oleObject" Target="embeddings/oleObject436.bin"/><Relationship Id="rId891" Type="http://schemas.openxmlformats.org/officeDocument/2006/relationships/image" Target="media/image441.wmf"/><Relationship Id="rId890" Type="http://schemas.openxmlformats.org/officeDocument/2006/relationships/oleObject" Target="embeddings/oleObject435.bin"/><Relationship Id="rId89" Type="http://schemas.openxmlformats.org/officeDocument/2006/relationships/image" Target="media/image51.wmf"/><Relationship Id="rId889" Type="http://schemas.openxmlformats.org/officeDocument/2006/relationships/oleObject" Target="embeddings/oleObject434.bin"/><Relationship Id="rId888" Type="http://schemas.openxmlformats.org/officeDocument/2006/relationships/oleObject" Target="embeddings/oleObject433.bin"/><Relationship Id="rId887" Type="http://schemas.openxmlformats.org/officeDocument/2006/relationships/image" Target="media/image440.wmf"/><Relationship Id="rId886" Type="http://schemas.openxmlformats.org/officeDocument/2006/relationships/oleObject" Target="embeddings/oleObject432.bin"/><Relationship Id="rId885" Type="http://schemas.openxmlformats.org/officeDocument/2006/relationships/oleObject" Target="embeddings/oleObject431.bin"/><Relationship Id="rId884" Type="http://schemas.openxmlformats.org/officeDocument/2006/relationships/oleObject" Target="embeddings/oleObject430.bin"/><Relationship Id="rId883" Type="http://schemas.openxmlformats.org/officeDocument/2006/relationships/image" Target="media/image439.wmf"/><Relationship Id="rId882" Type="http://schemas.openxmlformats.org/officeDocument/2006/relationships/oleObject" Target="embeddings/oleObject429.bin"/><Relationship Id="rId881" Type="http://schemas.openxmlformats.org/officeDocument/2006/relationships/image" Target="media/image438.wmf"/><Relationship Id="rId880" Type="http://schemas.openxmlformats.org/officeDocument/2006/relationships/oleObject" Target="embeddings/oleObject428.bin"/><Relationship Id="rId88" Type="http://schemas.openxmlformats.org/officeDocument/2006/relationships/oleObject" Target="embeddings/oleObject23.bin"/><Relationship Id="rId879" Type="http://schemas.openxmlformats.org/officeDocument/2006/relationships/oleObject" Target="embeddings/oleObject427.bin"/><Relationship Id="rId878" Type="http://schemas.openxmlformats.org/officeDocument/2006/relationships/image" Target="media/image437.wmf"/><Relationship Id="rId877" Type="http://schemas.openxmlformats.org/officeDocument/2006/relationships/oleObject" Target="embeddings/oleObject426.bin"/><Relationship Id="rId876" Type="http://schemas.openxmlformats.org/officeDocument/2006/relationships/image" Target="media/image436.wmf"/><Relationship Id="rId875" Type="http://schemas.openxmlformats.org/officeDocument/2006/relationships/oleObject" Target="embeddings/oleObject425.bin"/><Relationship Id="rId874" Type="http://schemas.openxmlformats.org/officeDocument/2006/relationships/image" Target="media/image435.wmf"/><Relationship Id="rId873" Type="http://schemas.openxmlformats.org/officeDocument/2006/relationships/oleObject" Target="embeddings/oleObject424.bin"/><Relationship Id="rId872" Type="http://schemas.openxmlformats.org/officeDocument/2006/relationships/image" Target="media/image434.wmf"/><Relationship Id="rId871" Type="http://schemas.openxmlformats.org/officeDocument/2006/relationships/oleObject" Target="embeddings/oleObject423.bin"/><Relationship Id="rId870" Type="http://schemas.openxmlformats.org/officeDocument/2006/relationships/image" Target="media/image433.wmf"/><Relationship Id="rId87" Type="http://schemas.openxmlformats.org/officeDocument/2006/relationships/image" Target="media/image50.wmf"/><Relationship Id="rId869" Type="http://schemas.openxmlformats.org/officeDocument/2006/relationships/oleObject" Target="embeddings/oleObject422.bin"/><Relationship Id="rId868" Type="http://schemas.openxmlformats.org/officeDocument/2006/relationships/image" Target="media/image432.wmf"/><Relationship Id="rId867" Type="http://schemas.openxmlformats.org/officeDocument/2006/relationships/oleObject" Target="embeddings/oleObject421.bin"/><Relationship Id="rId866" Type="http://schemas.openxmlformats.org/officeDocument/2006/relationships/image" Target="media/image431.wmf"/><Relationship Id="rId865" Type="http://schemas.openxmlformats.org/officeDocument/2006/relationships/oleObject" Target="embeddings/oleObject420.bin"/><Relationship Id="rId864" Type="http://schemas.openxmlformats.org/officeDocument/2006/relationships/oleObject" Target="embeddings/oleObject419.bin"/><Relationship Id="rId863" Type="http://schemas.openxmlformats.org/officeDocument/2006/relationships/image" Target="media/image430.wmf"/><Relationship Id="rId862" Type="http://schemas.openxmlformats.org/officeDocument/2006/relationships/oleObject" Target="embeddings/oleObject418.bin"/><Relationship Id="rId861" Type="http://schemas.openxmlformats.org/officeDocument/2006/relationships/image" Target="media/image429.wmf"/><Relationship Id="rId860" Type="http://schemas.openxmlformats.org/officeDocument/2006/relationships/oleObject" Target="embeddings/oleObject417.bin"/><Relationship Id="rId86" Type="http://schemas.openxmlformats.org/officeDocument/2006/relationships/oleObject" Target="embeddings/oleObject22.bin"/><Relationship Id="rId859" Type="http://schemas.openxmlformats.org/officeDocument/2006/relationships/image" Target="media/image428.wmf"/><Relationship Id="rId858" Type="http://schemas.openxmlformats.org/officeDocument/2006/relationships/oleObject" Target="embeddings/oleObject416.bin"/><Relationship Id="rId857" Type="http://schemas.openxmlformats.org/officeDocument/2006/relationships/image" Target="media/image427.wmf"/><Relationship Id="rId856" Type="http://schemas.openxmlformats.org/officeDocument/2006/relationships/oleObject" Target="embeddings/oleObject415.bin"/><Relationship Id="rId855" Type="http://schemas.openxmlformats.org/officeDocument/2006/relationships/image" Target="media/image426.wmf"/><Relationship Id="rId854" Type="http://schemas.openxmlformats.org/officeDocument/2006/relationships/oleObject" Target="embeddings/oleObject414.bin"/><Relationship Id="rId853" Type="http://schemas.openxmlformats.org/officeDocument/2006/relationships/image" Target="media/image425.wmf"/><Relationship Id="rId852" Type="http://schemas.openxmlformats.org/officeDocument/2006/relationships/oleObject" Target="embeddings/oleObject413.bin"/><Relationship Id="rId851" Type="http://schemas.openxmlformats.org/officeDocument/2006/relationships/image" Target="media/image424.wmf"/><Relationship Id="rId850" Type="http://schemas.openxmlformats.org/officeDocument/2006/relationships/oleObject" Target="embeddings/oleObject412.bin"/><Relationship Id="rId85" Type="http://schemas.openxmlformats.org/officeDocument/2006/relationships/image" Target="media/image49.png"/><Relationship Id="rId849" Type="http://schemas.openxmlformats.org/officeDocument/2006/relationships/image" Target="media/image423.wmf"/><Relationship Id="rId848" Type="http://schemas.openxmlformats.org/officeDocument/2006/relationships/oleObject" Target="embeddings/oleObject411.bin"/><Relationship Id="rId847" Type="http://schemas.openxmlformats.org/officeDocument/2006/relationships/image" Target="media/image422.wmf"/><Relationship Id="rId846" Type="http://schemas.openxmlformats.org/officeDocument/2006/relationships/oleObject" Target="embeddings/oleObject410.bin"/><Relationship Id="rId845" Type="http://schemas.openxmlformats.org/officeDocument/2006/relationships/image" Target="media/image421.wmf"/><Relationship Id="rId844" Type="http://schemas.openxmlformats.org/officeDocument/2006/relationships/oleObject" Target="embeddings/oleObject409.bin"/><Relationship Id="rId843" Type="http://schemas.openxmlformats.org/officeDocument/2006/relationships/image" Target="media/image420.wmf"/><Relationship Id="rId842" Type="http://schemas.openxmlformats.org/officeDocument/2006/relationships/oleObject" Target="embeddings/oleObject408.bin"/><Relationship Id="rId841" Type="http://schemas.openxmlformats.org/officeDocument/2006/relationships/image" Target="media/image419.wmf"/><Relationship Id="rId840" Type="http://schemas.openxmlformats.org/officeDocument/2006/relationships/oleObject" Target="embeddings/oleObject407.bin"/><Relationship Id="rId84" Type="http://schemas.openxmlformats.org/officeDocument/2006/relationships/image" Target="media/image48.wmf"/><Relationship Id="rId839" Type="http://schemas.openxmlformats.org/officeDocument/2006/relationships/image" Target="media/image418.wmf"/><Relationship Id="rId838" Type="http://schemas.openxmlformats.org/officeDocument/2006/relationships/oleObject" Target="embeddings/oleObject406.bin"/><Relationship Id="rId837" Type="http://schemas.openxmlformats.org/officeDocument/2006/relationships/image" Target="media/image417.wmf"/><Relationship Id="rId836" Type="http://schemas.openxmlformats.org/officeDocument/2006/relationships/oleObject" Target="embeddings/oleObject405.bin"/><Relationship Id="rId835" Type="http://schemas.openxmlformats.org/officeDocument/2006/relationships/image" Target="media/image416.wmf"/><Relationship Id="rId834" Type="http://schemas.openxmlformats.org/officeDocument/2006/relationships/oleObject" Target="embeddings/oleObject404.bin"/><Relationship Id="rId833" Type="http://schemas.openxmlformats.org/officeDocument/2006/relationships/oleObject" Target="embeddings/oleObject403.bin"/><Relationship Id="rId832" Type="http://schemas.openxmlformats.org/officeDocument/2006/relationships/oleObject" Target="embeddings/oleObject402.bin"/><Relationship Id="rId831" Type="http://schemas.openxmlformats.org/officeDocument/2006/relationships/image" Target="media/image415.wmf"/><Relationship Id="rId830" Type="http://schemas.openxmlformats.org/officeDocument/2006/relationships/oleObject" Target="embeddings/oleObject401.bin"/><Relationship Id="rId83" Type="http://schemas.openxmlformats.org/officeDocument/2006/relationships/oleObject" Target="embeddings/oleObject21.bin"/><Relationship Id="rId829" Type="http://schemas.openxmlformats.org/officeDocument/2006/relationships/image" Target="media/image414.wmf"/><Relationship Id="rId828" Type="http://schemas.openxmlformats.org/officeDocument/2006/relationships/oleObject" Target="embeddings/oleObject400.bin"/><Relationship Id="rId827" Type="http://schemas.openxmlformats.org/officeDocument/2006/relationships/image" Target="media/image413.wmf"/><Relationship Id="rId826" Type="http://schemas.openxmlformats.org/officeDocument/2006/relationships/oleObject" Target="embeddings/oleObject399.bin"/><Relationship Id="rId825" Type="http://schemas.openxmlformats.org/officeDocument/2006/relationships/oleObject" Target="embeddings/oleObject398.bin"/><Relationship Id="rId824" Type="http://schemas.openxmlformats.org/officeDocument/2006/relationships/image" Target="media/image412.wmf"/><Relationship Id="rId823" Type="http://schemas.openxmlformats.org/officeDocument/2006/relationships/oleObject" Target="embeddings/oleObject397.bin"/><Relationship Id="rId822" Type="http://schemas.openxmlformats.org/officeDocument/2006/relationships/oleObject" Target="embeddings/oleObject396.bin"/><Relationship Id="rId821" Type="http://schemas.openxmlformats.org/officeDocument/2006/relationships/oleObject" Target="embeddings/oleObject395.bin"/><Relationship Id="rId820" Type="http://schemas.openxmlformats.org/officeDocument/2006/relationships/image" Target="media/image411.wmf"/><Relationship Id="rId82" Type="http://schemas.openxmlformats.org/officeDocument/2006/relationships/oleObject" Target="embeddings/oleObject20.bin"/><Relationship Id="rId819" Type="http://schemas.openxmlformats.org/officeDocument/2006/relationships/oleObject" Target="embeddings/oleObject394.bin"/><Relationship Id="rId818" Type="http://schemas.openxmlformats.org/officeDocument/2006/relationships/oleObject" Target="embeddings/oleObject393.bin"/><Relationship Id="rId817" Type="http://schemas.openxmlformats.org/officeDocument/2006/relationships/image" Target="media/image410.wmf"/><Relationship Id="rId816" Type="http://schemas.openxmlformats.org/officeDocument/2006/relationships/oleObject" Target="embeddings/oleObject392.bin"/><Relationship Id="rId815" Type="http://schemas.openxmlformats.org/officeDocument/2006/relationships/image" Target="media/image409.wmf"/><Relationship Id="rId814" Type="http://schemas.openxmlformats.org/officeDocument/2006/relationships/oleObject" Target="embeddings/oleObject391.bin"/><Relationship Id="rId813" Type="http://schemas.openxmlformats.org/officeDocument/2006/relationships/image" Target="media/image408.wmf"/><Relationship Id="rId812" Type="http://schemas.openxmlformats.org/officeDocument/2006/relationships/oleObject" Target="embeddings/oleObject390.bin"/><Relationship Id="rId811" Type="http://schemas.openxmlformats.org/officeDocument/2006/relationships/image" Target="media/image407.wmf"/><Relationship Id="rId810" Type="http://schemas.openxmlformats.org/officeDocument/2006/relationships/oleObject" Target="embeddings/oleObject389.bin"/><Relationship Id="rId81" Type="http://schemas.openxmlformats.org/officeDocument/2006/relationships/oleObject" Target="embeddings/oleObject19.bin"/><Relationship Id="rId809" Type="http://schemas.openxmlformats.org/officeDocument/2006/relationships/image" Target="media/image406.wmf"/><Relationship Id="rId808" Type="http://schemas.openxmlformats.org/officeDocument/2006/relationships/oleObject" Target="embeddings/oleObject388.bin"/><Relationship Id="rId807" Type="http://schemas.openxmlformats.org/officeDocument/2006/relationships/image" Target="media/image405.wmf"/><Relationship Id="rId806" Type="http://schemas.openxmlformats.org/officeDocument/2006/relationships/oleObject" Target="embeddings/oleObject387.bin"/><Relationship Id="rId805" Type="http://schemas.openxmlformats.org/officeDocument/2006/relationships/image" Target="media/image404.wmf"/><Relationship Id="rId804" Type="http://schemas.openxmlformats.org/officeDocument/2006/relationships/oleObject" Target="embeddings/oleObject386.bin"/><Relationship Id="rId803" Type="http://schemas.openxmlformats.org/officeDocument/2006/relationships/image" Target="media/image403.wmf"/><Relationship Id="rId802" Type="http://schemas.openxmlformats.org/officeDocument/2006/relationships/oleObject" Target="embeddings/oleObject385.bin"/><Relationship Id="rId801" Type="http://schemas.openxmlformats.org/officeDocument/2006/relationships/image" Target="media/image402.wmf"/><Relationship Id="rId800" Type="http://schemas.openxmlformats.org/officeDocument/2006/relationships/oleObject" Target="embeddings/oleObject384.bin"/><Relationship Id="rId80" Type="http://schemas.openxmlformats.org/officeDocument/2006/relationships/image" Target="media/image47.wmf"/><Relationship Id="rId8" Type="http://schemas.openxmlformats.org/officeDocument/2006/relationships/footer" Target="footer1.xml"/><Relationship Id="rId799" Type="http://schemas.openxmlformats.org/officeDocument/2006/relationships/oleObject" Target="embeddings/oleObject383.bin"/><Relationship Id="rId798" Type="http://schemas.openxmlformats.org/officeDocument/2006/relationships/oleObject" Target="embeddings/oleObject382.bin"/><Relationship Id="rId797" Type="http://schemas.openxmlformats.org/officeDocument/2006/relationships/image" Target="media/image401.wmf"/><Relationship Id="rId796" Type="http://schemas.openxmlformats.org/officeDocument/2006/relationships/oleObject" Target="embeddings/oleObject381.bin"/><Relationship Id="rId795" Type="http://schemas.openxmlformats.org/officeDocument/2006/relationships/image" Target="media/image400.wmf"/><Relationship Id="rId794" Type="http://schemas.openxmlformats.org/officeDocument/2006/relationships/oleObject" Target="embeddings/oleObject380.bin"/><Relationship Id="rId793" Type="http://schemas.openxmlformats.org/officeDocument/2006/relationships/image" Target="media/image399.wmf"/><Relationship Id="rId792" Type="http://schemas.openxmlformats.org/officeDocument/2006/relationships/oleObject" Target="embeddings/oleObject379.bin"/><Relationship Id="rId791" Type="http://schemas.openxmlformats.org/officeDocument/2006/relationships/image" Target="media/image398.wmf"/><Relationship Id="rId790" Type="http://schemas.openxmlformats.org/officeDocument/2006/relationships/oleObject" Target="embeddings/oleObject378.bin"/><Relationship Id="rId79" Type="http://schemas.openxmlformats.org/officeDocument/2006/relationships/oleObject" Target="embeddings/oleObject18.bin"/><Relationship Id="rId789" Type="http://schemas.openxmlformats.org/officeDocument/2006/relationships/image" Target="media/image397.wmf"/><Relationship Id="rId788" Type="http://schemas.openxmlformats.org/officeDocument/2006/relationships/oleObject" Target="embeddings/oleObject377.bin"/><Relationship Id="rId787" Type="http://schemas.openxmlformats.org/officeDocument/2006/relationships/image" Target="media/image396.wmf"/><Relationship Id="rId786" Type="http://schemas.openxmlformats.org/officeDocument/2006/relationships/oleObject" Target="embeddings/oleObject376.bin"/><Relationship Id="rId785" Type="http://schemas.openxmlformats.org/officeDocument/2006/relationships/image" Target="media/image395.wmf"/><Relationship Id="rId784" Type="http://schemas.openxmlformats.org/officeDocument/2006/relationships/oleObject" Target="embeddings/oleObject375.bin"/><Relationship Id="rId783" Type="http://schemas.openxmlformats.org/officeDocument/2006/relationships/image" Target="media/image394.wmf"/><Relationship Id="rId782" Type="http://schemas.openxmlformats.org/officeDocument/2006/relationships/oleObject" Target="embeddings/oleObject374.bin"/><Relationship Id="rId781" Type="http://schemas.openxmlformats.org/officeDocument/2006/relationships/image" Target="media/image393.wmf"/><Relationship Id="rId780" Type="http://schemas.openxmlformats.org/officeDocument/2006/relationships/oleObject" Target="embeddings/oleObject373.bin"/><Relationship Id="rId78" Type="http://schemas.openxmlformats.org/officeDocument/2006/relationships/image" Target="media/image46.wmf"/><Relationship Id="rId779" Type="http://schemas.openxmlformats.org/officeDocument/2006/relationships/image" Target="media/image392.wmf"/><Relationship Id="rId778" Type="http://schemas.openxmlformats.org/officeDocument/2006/relationships/oleObject" Target="embeddings/oleObject372.bin"/><Relationship Id="rId777" Type="http://schemas.openxmlformats.org/officeDocument/2006/relationships/image" Target="media/image391.wmf"/><Relationship Id="rId776" Type="http://schemas.openxmlformats.org/officeDocument/2006/relationships/oleObject" Target="embeddings/oleObject371.bin"/><Relationship Id="rId775" Type="http://schemas.openxmlformats.org/officeDocument/2006/relationships/image" Target="media/image390.wmf"/><Relationship Id="rId774" Type="http://schemas.openxmlformats.org/officeDocument/2006/relationships/oleObject" Target="embeddings/oleObject370.bin"/><Relationship Id="rId773" Type="http://schemas.openxmlformats.org/officeDocument/2006/relationships/image" Target="media/image389.wmf"/><Relationship Id="rId772" Type="http://schemas.openxmlformats.org/officeDocument/2006/relationships/oleObject" Target="embeddings/oleObject369.bin"/><Relationship Id="rId771" Type="http://schemas.openxmlformats.org/officeDocument/2006/relationships/image" Target="media/image388.wmf"/><Relationship Id="rId770" Type="http://schemas.openxmlformats.org/officeDocument/2006/relationships/oleObject" Target="embeddings/oleObject368.bin"/><Relationship Id="rId77" Type="http://schemas.openxmlformats.org/officeDocument/2006/relationships/oleObject" Target="embeddings/oleObject17.bin"/><Relationship Id="rId769" Type="http://schemas.openxmlformats.org/officeDocument/2006/relationships/image" Target="media/image387.wmf"/><Relationship Id="rId768" Type="http://schemas.openxmlformats.org/officeDocument/2006/relationships/oleObject" Target="embeddings/oleObject367.bin"/><Relationship Id="rId767" Type="http://schemas.openxmlformats.org/officeDocument/2006/relationships/image" Target="media/image386.wmf"/><Relationship Id="rId766" Type="http://schemas.openxmlformats.org/officeDocument/2006/relationships/oleObject" Target="embeddings/oleObject366.bin"/><Relationship Id="rId765" Type="http://schemas.openxmlformats.org/officeDocument/2006/relationships/image" Target="media/image385.wmf"/><Relationship Id="rId764" Type="http://schemas.openxmlformats.org/officeDocument/2006/relationships/oleObject" Target="embeddings/oleObject365.bin"/><Relationship Id="rId763" Type="http://schemas.openxmlformats.org/officeDocument/2006/relationships/image" Target="media/image384.wmf"/><Relationship Id="rId762" Type="http://schemas.openxmlformats.org/officeDocument/2006/relationships/oleObject" Target="embeddings/oleObject364.bin"/><Relationship Id="rId761" Type="http://schemas.openxmlformats.org/officeDocument/2006/relationships/oleObject" Target="embeddings/oleObject363.bin"/><Relationship Id="rId760" Type="http://schemas.openxmlformats.org/officeDocument/2006/relationships/oleObject" Target="embeddings/oleObject362.bin"/><Relationship Id="rId76" Type="http://schemas.openxmlformats.org/officeDocument/2006/relationships/image" Target="media/image45.wmf"/><Relationship Id="rId759" Type="http://schemas.openxmlformats.org/officeDocument/2006/relationships/image" Target="media/image383.wmf"/><Relationship Id="rId758" Type="http://schemas.openxmlformats.org/officeDocument/2006/relationships/oleObject" Target="embeddings/oleObject361.bin"/><Relationship Id="rId757" Type="http://schemas.openxmlformats.org/officeDocument/2006/relationships/image" Target="media/image382.wmf"/><Relationship Id="rId756" Type="http://schemas.openxmlformats.org/officeDocument/2006/relationships/oleObject" Target="embeddings/oleObject360.bin"/><Relationship Id="rId755" Type="http://schemas.openxmlformats.org/officeDocument/2006/relationships/image" Target="media/image381.wmf"/><Relationship Id="rId754" Type="http://schemas.openxmlformats.org/officeDocument/2006/relationships/oleObject" Target="embeddings/oleObject359.bin"/><Relationship Id="rId753" Type="http://schemas.openxmlformats.org/officeDocument/2006/relationships/image" Target="media/image380.wmf"/><Relationship Id="rId752" Type="http://schemas.openxmlformats.org/officeDocument/2006/relationships/oleObject" Target="embeddings/oleObject358.bin"/><Relationship Id="rId751" Type="http://schemas.openxmlformats.org/officeDocument/2006/relationships/image" Target="media/image379.wmf"/><Relationship Id="rId750" Type="http://schemas.openxmlformats.org/officeDocument/2006/relationships/oleObject" Target="embeddings/oleObject357.bin"/><Relationship Id="rId75" Type="http://schemas.openxmlformats.org/officeDocument/2006/relationships/oleObject" Target="embeddings/oleObject16.bin"/><Relationship Id="rId749" Type="http://schemas.openxmlformats.org/officeDocument/2006/relationships/image" Target="media/image378.wmf"/><Relationship Id="rId748" Type="http://schemas.openxmlformats.org/officeDocument/2006/relationships/oleObject" Target="embeddings/oleObject356.bin"/><Relationship Id="rId747" Type="http://schemas.openxmlformats.org/officeDocument/2006/relationships/oleObject" Target="embeddings/oleObject355.bin"/><Relationship Id="rId746" Type="http://schemas.openxmlformats.org/officeDocument/2006/relationships/image" Target="media/image377.wmf"/><Relationship Id="rId745" Type="http://schemas.openxmlformats.org/officeDocument/2006/relationships/oleObject" Target="embeddings/oleObject354.bin"/><Relationship Id="rId744" Type="http://schemas.openxmlformats.org/officeDocument/2006/relationships/image" Target="media/image376.wmf"/><Relationship Id="rId743" Type="http://schemas.openxmlformats.org/officeDocument/2006/relationships/oleObject" Target="embeddings/oleObject353.bin"/><Relationship Id="rId742" Type="http://schemas.openxmlformats.org/officeDocument/2006/relationships/image" Target="media/image375.wmf"/><Relationship Id="rId741" Type="http://schemas.openxmlformats.org/officeDocument/2006/relationships/oleObject" Target="embeddings/oleObject352.bin"/><Relationship Id="rId740" Type="http://schemas.openxmlformats.org/officeDocument/2006/relationships/image" Target="media/image374.wmf"/><Relationship Id="rId74" Type="http://schemas.openxmlformats.org/officeDocument/2006/relationships/image" Target="media/image44.png"/><Relationship Id="rId739" Type="http://schemas.openxmlformats.org/officeDocument/2006/relationships/oleObject" Target="embeddings/oleObject351.bin"/><Relationship Id="rId738" Type="http://schemas.openxmlformats.org/officeDocument/2006/relationships/oleObject" Target="embeddings/oleObject350.bin"/><Relationship Id="rId737" Type="http://schemas.openxmlformats.org/officeDocument/2006/relationships/image" Target="media/image373.wmf"/><Relationship Id="rId736" Type="http://schemas.openxmlformats.org/officeDocument/2006/relationships/oleObject" Target="embeddings/oleObject349.bin"/><Relationship Id="rId735" Type="http://schemas.openxmlformats.org/officeDocument/2006/relationships/image" Target="media/image372.wmf"/><Relationship Id="rId734" Type="http://schemas.openxmlformats.org/officeDocument/2006/relationships/oleObject" Target="embeddings/oleObject348.bin"/><Relationship Id="rId733" Type="http://schemas.openxmlformats.org/officeDocument/2006/relationships/image" Target="media/image371.wmf"/><Relationship Id="rId732" Type="http://schemas.openxmlformats.org/officeDocument/2006/relationships/oleObject" Target="embeddings/oleObject347.bin"/><Relationship Id="rId731" Type="http://schemas.openxmlformats.org/officeDocument/2006/relationships/image" Target="media/image370.wmf"/><Relationship Id="rId730" Type="http://schemas.openxmlformats.org/officeDocument/2006/relationships/oleObject" Target="embeddings/oleObject346.bin"/><Relationship Id="rId73" Type="http://schemas.openxmlformats.org/officeDocument/2006/relationships/image" Target="media/image43.png"/><Relationship Id="rId729" Type="http://schemas.openxmlformats.org/officeDocument/2006/relationships/image" Target="media/image369.wmf"/><Relationship Id="rId728" Type="http://schemas.openxmlformats.org/officeDocument/2006/relationships/oleObject" Target="embeddings/oleObject345.bin"/><Relationship Id="rId727" Type="http://schemas.openxmlformats.org/officeDocument/2006/relationships/image" Target="media/image368.wmf"/><Relationship Id="rId726" Type="http://schemas.openxmlformats.org/officeDocument/2006/relationships/oleObject" Target="embeddings/oleObject344.bin"/><Relationship Id="rId725" Type="http://schemas.openxmlformats.org/officeDocument/2006/relationships/image" Target="media/image367.wmf"/><Relationship Id="rId724" Type="http://schemas.openxmlformats.org/officeDocument/2006/relationships/oleObject" Target="embeddings/oleObject343.bin"/><Relationship Id="rId723" Type="http://schemas.openxmlformats.org/officeDocument/2006/relationships/image" Target="media/image366.wmf"/><Relationship Id="rId722" Type="http://schemas.openxmlformats.org/officeDocument/2006/relationships/oleObject" Target="embeddings/oleObject342.bin"/><Relationship Id="rId721" Type="http://schemas.openxmlformats.org/officeDocument/2006/relationships/image" Target="media/image365.wmf"/><Relationship Id="rId720" Type="http://schemas.openxmlformats.org/officeDocument/2006/relationships/oleObject" Target="embeddings/oleObject341.bin"/><Relationship Id="rId72" Type="http://schemas.openxmlformats.org/officeDocument/2006/relationships/image" Target="media/image42.png"/><Relationship Id="rId719" Type="http://schemas.openxmlformats.org/officeDocument/2006/relationships/image" Target="media/image364.wmf"/><Relationship Id="rId718" Type="http://schemas.openxmlformats.org/officeDocument/2006/relationships/oleObject" Target="embeddings/oleObject340.bin"/><Relationship Id="rId717" Type="http://schemas.openxmlformats.org/officeDocument/2006/relationships/image" Target="media/image363.wmf"/><Relationship Id="rId716" Type="http://schemas.openxmlformats.org/officeDocument/2006/relationships/oleObject" Target="embeddings/oleObject339.bin"/><Relationship Id="rId715" Type="http://schemas.openxmlformats.org/officeDocument/2006/relationships/oleObject" Target="embeddings/oleObject338.bin"/><Relationship Id="rId714" Type="http://schemas.openxmlformats.org/officeDocument/2006/relationships/image" Target="media/image362.wmf"/><Relationship Id="rId713" Type="http://schemas.openxmlformats.org/officeDocument/2006/relationships/oleObject" Target="embeddings/oleObject337.bin"/><Relationship Id="rId712" Type="http://schemas.openxmlformats.org/officeDocument/2006/relationships/image" Target="media/image361.wmf"/><Relationship Id="rId711" Type="http://schemas.openxmlformats.org/officeDocument/2006/relationships/oleObject" Target="embeddings/oleObject336.bin"/><Relationship Id="rId710" Type="http://schemas.openxmlformats.org/officeDocument/2006/relationships/image" Target="media/image360.wmf"/><Relationship Id="rId71" Type="http://schemas.openxmlformats.org/officeDocument/2006/relationships/oleObject" Target="embeddings/oleObject15.bin"/><Relationship Id="rId709" Type="http://schemas.openxmlformats.org/officeDocument/2006/relationships/oleObject" Target="embeddings/oleObject335.bin"/><Relationship Id="rId708" Type="http://schemas.openxmlformats.org/officeDocument/2006/relationships/image" Target="media/image359.wmf"/><Relationship Id="rId707" Type="http://schemas.openxmlformats.org/officeDocument/2006/relationships/oleObject" Target="embeddings/oleObject334.bin"/><Relationship Id="rId706" Type="http://schemas.openxmlformats.org/officeDocument/2006/relationships/oleObject" Target="embeddings/oleObject333.bin"/><Relationship Id="rId705" Type="http://schemas.openxmlformats.org/officeDocument/2006/relationships/oleObject" Target="embeddings/oleObject332.bin"/><Relationship Id="rId704" Type="http://schemas.openxmlformats.org/officeDocument/2006/relationships/image" Target="media/image358.wmf"/><Relationship Id="rId703" Type="http://schemas.openxmlformats.org/officeDocument/2006/relationships/oleObject" Target="embeddings/oleObject331.bin"/><Relationship Id="rId702" Type="http://schemas.openxmlformats.org/officeDocument/2006/relationships/oleObject" Target="embeddings/oleObject330.bin"/><Relationship Id="rId701" Type="http://schemas.openxmlformats.org/officeDocument/2006/relationships/image" Target="media/image357.wmf"/><Relationship Id="rId700" Type="http://schemas.openxmlformats.org/officeDocument/2006/relationships/oleObject" Target="embeddings/oleObject329.bin"/><Relationship Id="rId70" Type="http://schemas.openxmlformats.org/officeDocument/2006/relationships/image" Target="media/image41.wmf"/><Relationship Id="rId7" Type="http://schemas.openxmlformats.org/officeDocument/2006/relationships/header" Target="header3.xml"/><Relationship Id="rId699" Type="http://schemas.openxmlformats.org/officeDocument/2006/relationships/image" Target="media/image356.wmf"/><Relationship Id="rId698" Type="http://schemas.openxmlformats.org/officeDocument/2006/relationships/oleObject" Target="embeddings/oleObject328.bin"/><Relationship Id="rId697" Type="http://schemas.openxmlformats.org/officeDocument/2006/relationships/image" Target="media/image355.wmf"/><Relationship Id="rId696" Type="http://schemas.openxmlformats.org/officeDocument/2006/relationships/oleObject" Target="embeddings/oleObject327.bin"/><Relationship Id="rId695" Type="http://schemas.openxmlformats.org/officeDocument/2006/relationships/image" Target="media/image354.wmf"/><Relationship Id="rId694" Type="http://schemas.openxmlformats.org/officeDocument/2006/relationships/oleObject" Target="embeddings/oleObject326.bin"/><Relationship Id="rId693" Type="http://schemas.openxmlformats.org/officeDocument/2006/relationships/image" Target="media/image353.wmf"/><Relationship Id="rId692" Type="http://schemas.openxmlformats.org/officeDocument/2006/relationships/oleObject" Target="embeddings/oleObject325.bin"/><Relationship Id="rId691" Type="http://schemas.openxmlformats.org/officeDocument/2006/relationships/oleObject" Target="embeddings/oleObject324.bin"/><Relationship Id="rId690" Type="http://schemas.openxmlformats.org/officeDocument/2006/relationships/image" Target="media/image352.wmf"/><Relationship Id="rId69" Type="http://schemas.openxmlformats.org/officeDocument/2006/relationships/oleObject" Target="embeddings/oleObject14.bin"/><Relationship Id="rId689" Type="http://schemas.openxmlformats.org/officeDocument/2006/relationships/oleObject" Target="embeddings/oleObject323.bin"/><Relationship Id="rId688" Type="http://schemas.openxmlformats.org/officeDocument/2006/relationships/image" Target="media/image351.wmf"/><Relationship Id="rId687" Type="http://schemas.openxmlformats.org/officeDocument/2006/relationships/oleObject" Target="embeddings/oleObject322.bin"/><Relationship Id="rId686" Type="http://schemas.openxmlformats.org/officeDocument/2006/relationships/image" Target="media/image350.wmf"/><Relationship Id="rId685" Type="http://schemas.openxmlformats.org/officeDocument/2006/relationships/oleObject" Target="embeddings/oleObject321.bin"/><Relationship Id="rId684" Type="http://schemas.openxmlformats.org/officeDocument/2006/relationships/image" Target="media/image349.wmf"/><Relationship Id="rId683" Type="http://schemas.openxmlformats.org/officeDocument/2006/relationships/oleObject" Target="embeddings/oleObject320.bin"/><Relationship Id="rId682" Type="http://schemas.openxmlformats.org/officeDocument/2006/relationships/image" Target="media/image348.wmf"/><Relationship Id="rId681" Type="http://schemas.openxmlformats.org/officeDocument/2006/relationships/oleObject" Target="embeddings/oleObject319.bin"/><Relationship Id="rId680" Type="http://schemas.openxmlformats.org/officeDocument/2006/relationships/image" Target="media/image347.wmf"/><Relationship Id="rId68" Type="http://schemas.openxmlformats.org/officeDocument/2006/relationships/image" Target="media/image40.png"/><Relationship Id="rId679" Type="http://schemas.openxmlformats.org/officeDocument/2006/relationships/oleObject" Target="embeddings/oleObject318.bin"/><Relationship Id="rId678" Type="http://schemas.openxmlformats.org/officeDocument/2006/relationships/image" Target="media/image346.wmf"/><Relationship Id="rId677" Type="http://schemas.openxmlformats.org/officeDocument/2006/relationships/oleObject" Target="embeddings/oleObject317.bin"/><Relationship Id="rId676" Type="http://schemas.openxmlformats.org/officeDocument/2006/relationships/image" Target="media/image345.wmf"/><Relationship Id="rId675" Type="http://schemas.openxmlformats.org/officeDocument/2006/relationships/oleObject" Target="embeddings/oleObject316.bin"/><Relationship Id="rId674" Type="http://schemas.openxmlformats.org/officeDocument/2006/relationships/oleObject" Target="embeddings/oleObject315.bin"/><Relationship Id="rId673" Type="http://schemas.openxmlformats.org/officeDocument/2006/relationships/image" Target="media/image344.wmf"/><Relationship Id="rId672" Type="http://schemas.openxmlformats.org/officeDocument/2006/relationships/oleObject" Target="embeddings/oleObject314.bin"/><Relationship Id="rId671" Type="http://schemas.openxmlformats.org/officeDocument/2006/relationships/oleObject" Target="embeddings/oleObject313.bin"/><Relationship Id="rId670" Type="http://schemas.openxmlformats.org/officeDocument/2006/relationships/image" Target="media/image343.wmf"/><Relationship Id="rId67" Type="http://schemas.openxmlformats.org/officeDocument/2006/relationships/image" Target="media/image39.png"/><Relationship Id="rId669" Type="http://schemas.openxmlformats.org/officeDocument/2006/relationships/oleObject" Target="embeddings/oleObject312.bin"/><Relationship Id="rId668" Type="http://schemas.openxmlformats.org/officeDocument/2006/relationships/image" Target="media/image342.wmf"/><Relationship Id="rId667" Type="http://schemas.openxmlformats.org/officeDocument/2006/relationships/oleObject" Target="embeddings/oleObject311.bin"/><Relationship Id="rId666" Type="http://schemas.openxmlformats.org/officeDocument/2006/relationships/oleObject" Target="embeddings/oleObject310.bin"/><Relationship Id="rId665" Type="http://schemas.openxmlformats.org/officeDocument/2006/relationships/image" Target="media/image341.wmf"/><Relationship Id="rId664" Type="http://schemas.openxmlformats.org/officeDocument/2006/relationships/oleObject" Target="embeddings/oleObject309.bin"/><Relationship Id="rId663" Type="http://schemas.openxmlformats.org/officeDocument/2006/relationships/image" Target="media/image340.wmf"/><Relationship Id="rId662" Type="http://schemas.openxmlformats.org/officeDocument/2006/relationships/oleObject" Target="embeddings/oleObject308.bin"/><Relationship Id="rId661" Type="http://schemas.openxmlformats.org/officeDocument/2006/relationships/image" Target="media/image339.wmf"/><Relationship Id="rId660" Type="http://schemas.openxmlformats.org/officeDocument/2006/relationships/oleObject" Target="embeddings/oleObject307.bin"/><Relationship Id="rId66" Type="http://schemas.openxmlformats.org/officeDocument/2006/relationships/image" Target="media/image38.png"/><Relationship Id="rId659" Type="http://schemas.openxmlformats.org/officeDocument/2006/relationships/image" Target="media/image338.wmf"/><Relationship Id="rId658" Type="http://schemas.openxmlformats.org/officeDocument/2006/relationships/oleObject" Target="embeddings/oleObject306.bin"/><Relationship Id="rId657" Type="http://schemas.openxmlformats.org/officeDocument/2006/relationships/image" Target="media/image337.wmf"/><Relationship Id="rId656" Type="http://schemas.openxmlformats.org/officeDocument/2006/relationships/oleObject" Target="embeddings/oleObject305.bin"/><Relationship Id="rId655" Type="http://schemas.openxmlformats.org/officeDocument/2006/relationships/image" Target="media/image336.wmf"/><Relationship Id="rId654" Type="http://schemas.openxmlformats.org/officeDocument/2006/relationships/oleObject" Target="embeddings/oleObject304.bin"/><Relationship Id="rId653" Type="http://schemas.openxmlformats.org/officeDocument/2006/relationships/image" Target="media/image335.wmf"/><Relationship Id="rId652" Type="http://schemas.openxmlformats.org/officeDocument/2006/relationships/oleObject" Target="embeddings/oleObject303.bin"/><Relationship Id="rId651" Type="http://schemas.openxmlformats.org/officeDocument/2006/relationships/image" Target="media/image334.wmf"/><Relationship Id="rId650" Type="http://schemas.openxmlformats.org/officeDocument/2006/relationships/oleObject" Target="embeddings/oleObject302.bin"/><Relationship Id="rId65" Type="http://schemas.openxmlformats.org/officeDocument/2006/relationships/image" Target="media/image37.png"/><Relationship Id="rId649" Type="http://schemas.openxmlformats.org/officeDocument/2006/relationships/image" Target="media/image333.wmf"/><Relationship Id="rId648" Type="http://schemas.openxmlformats.org/officeDocument/2006/relationships/oleObject" Target="embeddings/oleObject301.bin"/><Relationship Id="rId647" Type="http://schemas.openxmlformats.org/officeDocument/2006/relationships/image" Target="media/image332.wmf"/><Relationship Id="rId646" Type="http://schemas.openxmlformats.org/officeDocument/2006/relationships/oleObject" Target="embeddings/oleObject300.bin"/><Relationship Id="rId645" Type="http://schemas.openxmlformats.org/officeDocument/2006/relationships/image" Target="media/image331.wmf"/><Relationship Id="rId644" Type="http://schemas.openxmlformats.org/officeDocument/2006/relationships/oleObject" Target="embeddings/oleObject299.bin"/><Relationship Id="rId643" Type="http://schemas.openxmlformats.org/officeDocument/2006/relationships/image" Target="media/image330.wmf"/><Relationship Id="rId642" Type="http://schemas.openxmlformats.org/officeDocument/2006/relationships/oleObject" Target="embeddings/oleObject298.bin"/><Relationship Id="rId641" Type="http://schemas.openxmlformats.org/officeDocument/2006/relationships/image" Target="media/image329.wmf"/><Relationship Id="rId640" Type="http://schemas.openxmlformats.org/officeDocument/2006/relationships/oleObject" Target="embeddings/oleObject297.bin"/><Relationship Id="rId64" Type="http://schemas.openxmlformats.org/officeDocument/2006/relationships/image" Target="media/image36.png"/><Relationship Id="rId639" Type="http://schemas.openxmlformats.org/officeDocument/2006/relationships/image" Target="media/image328.wmf"/><Relationship Id="rId638" Type="http://schemas.openxmlformats.org/officeDocument/2006/relationships/oleObject" Target="embeddings/oleObject296.bin"/><Relationship Id="rId637" Type="http://schemas.openxmlformats.org/officeDocument/2006/relationships/image" Target="media/image327.wmf"/><Relationship Id="rId636" Type="http://schemas.openxmlformats.org/officeDocument/2006/relationships/oleObject" Target="embeddings/oleObject295.bin"/><Relationship Id="rId635" Type="http://schemas.openxmlformats.org/officeDocument/2006/relationships/image" Target="media/image326.wmf"/><Relationship Id="rId634" Type="http://schemas.openxmlformats.org/officeDocument/2006/relationships/oleObject" Target="embeddings/oleObject294.bin"/><Relationship Id="rId633" Type="http://schemas.openxmlformats.org/officeDocument/2006/relationships/image" Target="media/image325.wmf"/><Relationship Id="rId632" Type="http://schemas.openxmlformats.org/officeDocument/2006/relationships/oleObject" Target="embeddings/oleObject293.bin"/><Relationship Id="rId631" Type="http://schemas.openxmlformats.org/officeDocument/2006/relationships/image" Target="media/image324.wmf"/><Relationship Id="rId630" Type="http://schemas.openxmlformats.org/officeDocument/2006/relationships/oleObject" Target="embeddings/oleObject292.bin"/><Relationship Id="rId63" Type="http://schemas.openxmlformats.org/officeDocument/2006/relationships/image" Target="media/image35.png"/><Relationship Id="rId629" Type="http://schemas.openxmlformats.org/officeDocument/2006/relationships/oleObject" Target="embeddings/oleObject291.bin"/><Relationship Id="rId628" Type="http://schemas.openxmlformats.org/officeDocument/2006/relationships/image" Target="media/image323.wmf"/><Relationship Id="rId627" Type="http://schemas.openxmlformats.org/officeDocument/2006/relationships/oleObject" Target="embeddings/oleObject290.bin"/><Relationship Id="rId626" Type="http://schemas.openxmlformats.org/officeDocument/2006/relationships/oleObject" Target="embeddings/oleObject289.bin"/><Relationship Id="rId625" Type="http://schemas.openxmlformats.org/officeDocument/2006/relationships/oleObject" Target="embeddings/oleObject288.bin"/><Relationship Id="rId624" Type="http://schemas.openxmlformats.org/officeDocument/2006/relationships/oleObject" Target="embeddings/oleObject287.bin"/><Relationship Id="rId623" Type="http://schemas.openxmlformats.org/officeDocument/2006/relationships/image" Target="media/image322.wmf"/><Relationship Id="rId622" Type="http://schemas.openxmlformats.org/officeDocument/2006/relationships/oleObject" Target="embeddings/oleObject286.bin"/><Relationship Id="rId621" Type="http://schemas.openxmlformats.org/officeDocument/2006/relationships/image" Target="media/image321.wmf"/><Relationship Id="rId620" Type="http://schemas.openxmlformats.org/officeDocument/2006/relationships/oleObject" Target="embeddings/oleObject285.bin"/><Relationship Id="rId62" Type="http://schemas.openxmlformats.org/officeDocument/2006/relationships/image" Target="media/image34.wmf"/><Relationship Id="rId619" Type="http://schemas.openxmlformats.org/officeDocument/2006/relationships/image" Target="media/image320.wmf"/><Relationship Id="rId618" Type="http://schemas.openxmlformats.org/officeDocument/2006/relationships/oleObject" Target="embeddings/oleObject284.bin"/><Relationship Id="rId617" Type="http://schemas.openxmlformats.org/officeDocument/2006/relationships/image" Target="media/image319.wmf"/><Relationship Id="rId616" Type="http://schemas.openxmlformats.org/officeDocument/2006/relationships/oleObject" Target="embeddings/oleObject283.bin"/><Relationship Id="rId615" Type="http://schemas.openxmlformats.org/officeDocument/2006/relationships/image" Target="media/image318.wmf"/><Relationship Id="rId614" Type="http://schemas.openxmlformats.org/officeDocument/2006/relationships/oleObject" Target="embeddings/oleObject282.bin"/><Relationship Id="rId613" Type="http://schemas.openxmlformats.org/officeDocument/2006/relationships/image" Target="media/image317.wmf"/><Relationship Id="rId612" Type="http://schemas.openxmlformats.org/officeDocument/2006/relationships/oleObject" Target="embeddings/oleObject281.bin"/><Relationship Id="rId611" Type="http://schemas.openxmlformats.org/officeDocument/2006/relationships/image" Target="media/image316.wmf"/><Relationship Id="rId610" Type="http://schemas.openxmlformats.org/officeDocument/2006/relationships/oleObject" Target="embeddings/oleObject280.bin"/><Relationship Id="rId61" Type="http://schemas.openxmlformats.org/officeDocument/2006/relationships/oleObject" Target="embeddings/oleObject13.bin"/><Relationship Id="rId609" Type="http://schemas.openxmlformats.org/officeDocument/2006/relationships/image" Target="media/image315.wmf"/><Relationship Id="rId608" Type="http://schemas.openxmlformats.org/officeDocument/2006/relationships/oleObject" Target="embeddings/oleObject279.bin"/><Relationship Id="rId607" Type="http://schemas.openxmlformats.org/officeDocument/2006/relationships/image" Target="media/image314.wmf"/><Relationship Id="rId606" Type="http://schemas.openxmlformats.org/officeDocument/2006/relationships/oleObject" Target="embeddings/oleObject278.bin"/><Relationship Id="rId605" Type="http://schemas.openxmlformats.org/officeDocument/2006/relationships/image" Target="media/image313.wmf"/><Relationship Id="rId604" Type="http://schemas.openxmlformats.org/officeDocument/2006/relationships/oleObject" Target="embeddings/oleObject277.bin"/><Relationship Id="rId603" Type="http://schemas.openxmlformats.org/officeDocument/2006/relationships/image" Target="media/image312.wmf"/><Relationship Id="rId602" Type="http://schemas.openxmlformats.org/officeDocument/2006/relationships/oleObject" Target="embeddings/oleObject276.bin"/><Relationship Id="rId601" Type="http://schemas.openxmlformats.org/officeDocument/2006/relationships/image" Target="media/image311.wmf"/><Relationship Id="rId600" Type="http://schemas.openxmlformats.org/officeDocument/2006/relationships/oleObject" Target="embeddings/oleObject275.bin"/><Relationship Id="rId60" Type="http://schemas.openxmlformats.org/officeDocument/2006/relationships/image" Target="media/image33.wmf"/><Relationship Id="rId6" Type="http://schemas.openxmlformats.org/officeDocument/2006/relationships/header" Target="header2.xml"/><Relationship Id="rId599" Type="http://schemas.openxmlformats.org/officeDocument/2006/relationships/image" Target="media/image310.wmf"/><Relationship Id="rId598" Type="http://schemas.openxmlformats.org/officeDocument/2006/relationships/oleObject" Target="embeddings/oleObject274.bin"/><Relationship Id="rId597" Type="http://schemas.openxmlformats.org/officeDocument/2006/relationships/image" Target="media/image309.wmf"/><Relationship Id="rId596" Type="http://schemas.openxmlformats.org/officeDocument/2006/relationships/oleObject" Target="embeddings/oleObject273.bin"/><Relationship Id="rId595" Type="http://schemas.openxmlformats.org/officeDocument/2006/relationships/image" Target="media/image308.wmf"/><Relationship Id="rId594" Type="http://schemas.openxmlformats.org/officeDocument/2006/relationships/oleObject" Target="embeddings/oleObject272.bin"/><Relationship Id="rId593" Type="http://schemas.openxmlformats.org/officeDocument/2006/relationships/image" Target="media/image307.wmf"/><Relationship Id="rId592" Type="http://schemas.openxmlformats.org/officeDocument/2006/relationships/oleObject" Target="embeddings/oleObject271.bin"/><Relationship Id="rId591" Type="http://schemas.openxmlformats.org/officeDocument/2006/relationships/image" Target="media/image306.wmf"/><Relationship Id="rId590" Type="http://schemas.openxmlformats.org/officeDocument/2006/relationships/oleObject" Target="embeddings/oleObject270.bin"/><Relationship Id="rId59" Type="http://schemas.openxmlformats.org/officeDocument/2006/relationships/oleObject" Target="embeddings/oleObject12.bin"/><Relationship Id="rId589" Type="http://schemas.openxmlformats.org/officeDocument/2006/relationships/image" Target="media/image305.wmf"/><Relationship Id="rId588" Type="http://schemas.openxmlformats.org/officeDocument/2006/relationships/oleObject" Target="embeddings/oleObject269.bin"/><Relationship Id="rId587" Type="http://schemas.openxmlformats.org/officeDocument/2006/relationships/oleObject" Target="embeddings/oleObject268.bin"/><Relationship Id="rId586" Type="http://schemas.openxmlformats.org/officeDocument/2006/relationships/image" Target="media/image304.wmf"/><Relationship Id="rId585" Type="http://schemas.openxmlformats.org/officeDocument/2006/relationships/oleObject" Target="embeddings/oleObject267.bin"/><Relationship Id="rId584" Type="http://schemas.openxmlformats.org/officeDocument/2006/relationships/image" Target="media/image303.wmf"/><Relationship Id="rId583" Type="http://schemas.openxmlformats.org/officeDocument/2006/relationships/oleObject" Target="embeddings/oleObject266.bin"/><Relationship Id="rId582" Type="http://schemas.openxmlformats.org/officeDocument/2006/relationships/image" Target="media/image302.wmf"/><Relationship Id="rId581" Type="http://schemas.openxmlformats.org/officeDocument/2006/relationships/oleObject" Target="embeddings/oleObject265.bin"/><Relationship Id="rId580" Type="http://schemas.openxmlformats.org/officeDocument/2006/relationships/oleObject" Target="embeddings/oleObject264.bin"/><Relationship Id="rId58" Type="http://schemas.openxmlformats.org/officeDocument/2006/relationships/image" Target="media/image32.png"/><Relationship Id="rId579" Type="http://schemas.openxmlformats.org/officeDocument/2006/relationships/image" Target="media/image301.wmf"/><Relationship Id="rId578" Type="http://schemas.openxmlformats.org/officeDocument/2006/relationships/oleObject" Target="embeddings/oleObject263.bin"/><Relationship Id="rId577" Type="http://schemas.openxmlformats.org/officeDocument/2006/relationships/oleObject" Target="embeddings/oleObject262.bin"/><Relationship Id="rId576" Type="http://schemas.openxmlformats.org/officeDocument/2006/relationships/oleObject" Target="embeddings/oleObject261.bin"/><Relationship Id="rId575" Type="http://schemas.openxmlformats.org/officeDocument/2006/relationships/image" Target="media/image300.wmf"/><Relationship Id="rId574" Type="http://schemas.openxmlformats.org/officeDocument/2006/relationships/oleObject" Target="embeddings/oleObject260.bin"/><Relationship Id="rId573" Type="http://schemas.openxmlformats.org/officeDocument/2006/relationships/image" Target="media/image299.wmf"/><Relationship Id="rId572" Type="http://schemas.openxmlformats.org/officeDocument/2006/relationships/oleObject" Target="embeddings/oleObject259.bin"/><Relationship Id="rId571" Type="http://schemas.openxmlformats.org/officeDocument/2006/relationships/image" Target="media/image298.wmf"/><Relationship Id="rId570" Type="http://schemas.openxmlformats.org/officeDocument/2006/relationships/oleObject" Target="embeddings/oleObject258.bin"/><Relationship Id="rId57" Type="http://schemas.openxmlformats.org/officeDocument/2006/relationships/image" Target="media/image31.wmf"/><Relationship Id="rId569" Type="http://schemas.openxmlformats.org/officeDocument/2006/relationships/oleObject" Target="embeddings/oleObject257.bin"/><Relationship Id="rId568" Type="http://schemas.openxmlformats.org/officeDocument/2006/relationships/image" Target="media/image297.wmf"/><Relationship Id="rId567" Type="http://schemas.openxmlformats.org/officeDocument/2006/relationships/oleObject" Target="embeddings/oleObject256.bin"/><Relationship Id="rId566" Type="http://schemas.openxmlformats.org/officeDocument/2006/relationships/image" Target="media/image296.wmf"/><Relationship Id="rId565" Type="http://schemas.openxmlformats.org/officeDocument/2006/relationships/oleObject" Target="embeddings/oleObject255.bin"/><Relationship Id="rId564" Type="http://schemas.openxmlformats.org/officeDocument/2006/relationships/image" Target="media/image295.wmf"/><Relationship Id="rId563" Type="http://schemas.openxmlformats.org/officeDocument/2006/relationships/oleObject" Target="embeddings/oleObject254.bin"/><Relationship Id="rId562" Type="http://schemas.openxmlformats.org/officeDocument/2006/relationships/image" Target="media/image294.wmf"/><Relationship Id="rId561" Type="http://schemas.openxmlformats.org/officeDocument/2006/relationships/oleObject" Target="embeddings/oleObject253.bin"/><Relationship Id="rId560" Type="http://schemas.openxmlformats.org/officeDocument/2006/relationships/image" Target="media/image293.wmf"/><Relationship Id="rId56" Type="http://schemas.openxmlformats.org/officeDocument/2006/relationships/oleObject" Target="embeddings/oleObject11.bin"/><Relationship Id="rId559" Type="http://schemas.openxmlformats.org/officeDocument/2006/relationships/oleObject" Target="embeddings/oleObject252.bin"/><Relationship Id="rId558" Type="http://schemas.openxmlformats.org/officeDocument/2006/relationships/image" Target="media/image292.wmf"/><Relationship Id="rId557" Type="http://schemas.openxmlformats.org/officeDocument/2006/relationships/oleObject" Target="embeddings/oleObject251.bin"/><Relationship Id="rId556" Type="http://schemas.openxmlformats.org/officeDocument/2006/relationships/image" Target="media/image291.wmf"/><Relationship Id="rId555" Type="http://schemas.openxmlformats.org/officeDocument/2006/relationships/oleObject" Target="embeddings/oleObject250.bin"/><Relationship Id="rId554" Type="http://schemas.openxmlformats.org/officeDocument/2006/relationships/image" Target="media/image290.wmf"/><Relationship Id="rId553" Type="http://schemas.openxmlformats.org/officeDocument/2006/relationships/oleObject" Target="embeddings/oleObject249.bin"/><Relationship Id="rId552" Type="http://schemas.openxmlformats.org/officeDocument/2006/relationships/image" Target="media/image289.wmf"/><Relationship Id="rId551" Type="http://schemas.openxmlformats.org/officeDocument/2006/relationships/oleObject" Target="embeddings/oleObject248.bin"/><Relationship Id="rId550" Type="http://schemas.openxmlformats.org/officeDocument/2006/relationships/image" Target="media/image288.wmf"/><Relationship Id="rId55" Type="http://schemas.openxmlformats.org/officeDocument/2006/relationships/image" Target="media/image30.wmf"/><Relationship Id="rId549" Type="http://schemas.openxmlformats.org/officeDocument/2006/relationships/oleObject" Target="embeddings/oleObject247.bin"/><Relationship Id="rId548" Type="http://schemas.openxmlformats.org/officeDocument/2006/relationships/image" Target="media/image287.wmf"/><Relationship Id="rId547" Type="http://schemas.openxmlformats.org/officeDocument/2006/relationships/oleObject" Target="embeddings/oleObject246.bin"/><Relationship Id="rId546" Type="http://schemas.openxmlformats.org/officeDocument/2006/relationships/image" Target="media/image286.wmf"/><Relationship Id="rId545" Type="http://schemas.openxmlformats.org/officeDocument/2006/relationships/oleObject" Target="embeddings/oleObject245.bin"/><Relationship Id="rId544" Type="http://schemas.openxmlformats.org/officeDocument/2006/relationships/image" Target="media/image285.wmf"/><Relationship Id="rId543" Type="http://schemas.openxmlformats.org/officeDocument/2006/relationships/oleObject" Target="embeddings/oleObject244.bin"/><Relationship Id="rId542" Type="http://schemas.openxmlformats.org/officeDocument/2006/relationships/image" Target="media/image284.wmf"/><Relationship Id="rId541" Type="http://schemas.openxmlformats.org/officeDocument/2006/relationships/oleObject" Target="embeddings/oleObject243.bin"/><Relationship Id="rId540" Type="http://schemas.openxmlformats.org/officeDocument/2006/relationships/image" Target="media/image283.wmf"/><Relationship Id="rId54" Type="http://schemas.openxmlformats.org/officeDocument/2006/relationships/oleObject" Target="embeddings/oleObject10.bin"/><Relationship Id="rId539" Type="http://schemas.openxmlformats.org/officeDocument/2006/relationships/oleObject" Target="embeddings/oleObject242.bin"/><Relationship Id="rId538" Type="http://schemas.openxmlformats.org/officeDocument/2006/relationships/image" Target="media/image282.wmf"/><Relationship Id="rId537" Type="http://schemas.openxmlformats.org/officeDocument/2006/relationships/oleObject" Target="embeddings/oleObject241.bin"/><Relationship Id="rId536" Type="http://schemas.openxmlformats.org/officeDocument/2006/relationships/image" Target="media/image281.wmf"/><Relationship Id="rId535" Type="http://schemas.openxmlformats.org/officeDocument/2006/relationships/oleObject" Target="embeddings/oleObject240.bin"/><Relationship Id="rId534" Type="http://schemas.openxmlformats.org/officeDocument/2006/relationships/image" Target="media/image280.wmf"/><Relationship Id="rId533" Type="http://schemas.openxmlformats.org/officeDocument/2006/relationships/oleObject" Target="embeddings/oleObject239.bin"/><Relationship Id="rId532" Type="http://schemas.openxmlformats.org/officeDocument/2006/relationships/image" Target="media/image279.wmf"/><Relationship Id="rId531" Type="http://schemas.openxmlformats.org/officeDocument/2006/relationships/oleObject" Target="embeddings/oleObject238.bin"/><Relationship Id="rId530" Type="http://schemas.openxmlformats.org/officeDocument/2006/relationships/image" Target="media/image278.wmf"/><Relationship Id="rId53" Type="http://schemas.openxmlformats.org/officeDocument/2006/relationships/image" Target="media/image29.wmf"/><Relationship Id="rId529" Type="http://schemas.openxmlformats.org/officeDocument/2006/relationships/oleObject" Target="embeddings/oleObject237.bin"/><Relationship Id="rId528" Type="http://schemas.openxmlformats.org/officeDocument/2006/relationships/image" Target="media/image277.wmf"/><Relationship Id="rId527" Type="http://schemas.openxmlformats.org/officeDocument/2006/relationships/oleObject" Target="embeddings/oleObject236.bin"/><Relationship Id="rId526" Type="http://schemas.openxmlformats.org/officeDocument/2006/relationships/image" Target="media/image276.wmf"/><Relationship Id="rId525" Type="http://schemas.openxmlformats.org/officeDocument/2006/relationships/oleObject" Target="embeddings/oleObject235.bin"/><Relationship Id="rId524" Type="http://schemas.openxmlformats.org/officeDocument/2006/relationships/image" Target="media/image275.wmf"/><Relationship Id="rId523" Type="http://schemas.openxmlformats.org/officeDocument/2006/relationships/oleObject" Target="embeddings/oleObject234.bin"/><Relationship Id="rId522" Type="http://schemas.openxmlformats.org/officeDocument/2006/relationships/image" Target="media/image274.wmf"/><Relationship Id="rId521" Type="http://schemas.openxmlformats.org/officeDocument/2006/relationships/oleObject" Target="embeddings/oleObject233.bin"/><Relationship Id="rId520" Type="http://schemas.openxmlformats.org/officeDocument/2006/relationships/image" Target="media/image273.wmf"/><Relationship Id="rId52" Type="http://schemas.openxmlformats.org/officeDocument/2006/relationships/oleObject" Target="embeddings/oleObject9.bin"/><Relationship Id="rId519" Type="http://schemas.openxmlformats.org/officeDocument/2006/relationships/oleObject" Target="embeddings/oleObject232.bin"/><Relationship Id="rId518" Type="http://schemas.openxmlformats.org/officeDocument/2006/relationships/oleObject" Target="embeddings/oleObject231.bin"/><Relationship Id="rId517" Type="http://schemas.openxmlformats.org/officeDocument/2006/relationships/image" Target="media/image272.wmf"/><Relationship Id="rId516" Type="http://schemas.openxmlformats.org/officeDocument/2006/relationships/oleObject" Target="embeddings/oleObject230.bin"/><Relationship Id="rId515" Type="http://schemas.openxmlformats.org/officeDocument/2006/relationships/oleObject" Target="embeddings/oleObject229.bin"/><Relationship Id="rId514" Type="http://schemas.openxmlformats.org/officeDocument/2006/relationships/image" Target="media/image271.wmf"/><Relationship Id="rId513" Type="http://schemas.openxmlformats.org/officeDocument/2006/relationships/oleObject" Target="embeddings/oleObject228.bin"/><Relationship Id="rId512" Type="http://schemas.openxmlformats.org/officeDocument/2006/relationships/image" Target="media/image270.wmf"/><Relationship Id="rId511" Type="http://schemas.openxmlformats.org/officeDocument/2006/relationships/oleObject" Target="embeddings/oleObject227.bin"/><Relationship Id="rId510" Type="http://schemas.openxmlformats.org/officeDocument/2006/relationships/image" Target="media/image269.wmf"/><Relationship Id="rId51" Type="http://schemas.openxmlformats.org/officeDocument/2006/relationships/image" Target="media/image28.wmf"/><Relationship Id="rId509" Type="http://schemas.openxmlformats.org/officeDocument/2006/relationships/oleObject" Target="embeddings/oleObject226.bin"/><Relationship Id="rId508" Type="http://schemas.openxmlformats.org/officeDocument/2006/relationships/oleObject" Target="embeddings/oleObject225.bin"/><Relationship Id="rId507" Type="http://schemas.openxmlformats.org/officeDocument/2006/relationships/image" Target="media/image268.wmf"/><Relationship Id="rId506" Type="http://schemas.openxmlformats.org/officeDocument/2006/relationships/oleObject" Target="embeddings/oleObject224.bin"/><Relationship Id="rId505" Type="http://schemas.openxmlformats.org/officeDocument/2006/relationships/oleObject" Target="embeddings/oleObject223.bin"/><Relationship Id="rId504" Type="http://schemas.openxmlformats.org/officeDocument/2006/relationships/image" Target="media/image267.wmf"/><Relationship Id="rId503" Type="http://schemas.openxmlformats.org/officeDocument/2006/relationships/oleObject" Target="embeddings/oleObject222.bin"/><Relationship Id="rId502" Type="http://schemas.openxmlformats.org/officeDocument/2006/relationships/oleObject" Target="embeddings/oleObject221.bin"/><Relationship Id="rId501" Type="http://schemas.openxmlformats.org/officeDocument/2006/relationships/image" Target="media/image266.wmf"/><Relationship Id="rId500" Type="http://schemas.openxmlformats.org/officeDocument/2006/relationships/oleObject" Target="embeddings/oleObject220.bin"/><Relationship Id="rId50" Type="http://schemas.openxmlformats.org/officeDocument/2006/relationships/oleObject" Target="embeddings/oleObject8.bin"/><Relationship Id="rId5" Type="http://schemas.openxmlformats.org/officeDocument/2006/relationships/header" Target="header1.xml"/><Relationship Id="rId499" Type="http://schemas.openxmlformats.org/officeDocument/2006/relationships/oleObject" Target="embeddings/oleObject219.bin"/><Relationship Id="rId498" Type="http://schemas.openxmlformats.org/officeDocument/2006/relationships/oleObject" Target="embeddings/oleObject218.bin"/><Relationship Id="rId497" Type="http://schemas.openxmlformats.org/officeDocument/2006/relationships/image" Target="media/image265.wmf"/><Relationship Id="rId496" Type="http://schemas.openxmlformats.org/officeDocument/2006/relationships/oleObject" Target="embeddings/oleObject217.bin"/><Relationship Id="rId495" Type="http://schemas.openxmlformats.org/officeDocument/2006/relationships/oleObject" Target="embeddings/oleObject216.bin"/><Relationship Id="rId494" Type="http://schemas.openxmlformats.org/officeDocument/2006/relationships/image" Target="media/image264.wmf"/><Relationship Id="rId493" Type="http://schemas.openxmlformats.org/officeDocument/2006/relationships/oleObject" Target="embeddings/oleObject215.bin"/><Relationship Id="rId492" Type="http://schemas.openxmlformats.org/officeDocument/2006/relationships/image" Target="media/image263.wmf"/><Relationship Id="rId491" Type="http://schemas.openxmlformats.org/officeDocument/2006/relationships/oleObject" Target="embeddings/oleObject214.bin"/><Relationship Id="rId490" Type="http://schemas.openxmlformats.org/officeDocument/2006/relationships/image" Target="media/image262.wmf"/><Relationship Id="rId49" Type="http://schemas.openxmlformats.org/officeDocument/2006/relationships/image" Target="media/image27.wmf"/><Relationship Id="rId489" Type="http://schemas.openxmlformats.org/officeDocument/2006/relationships/oleObject" Target="embeddings/oleObject213.bin"/><Relationship Id="rId488" Type="http://schemas.openxmlformats.org/officeDocument/2006/relationships/image" Target="media/image261.wmf"/><Relationship Id="rId487" Type="http://schemas.openxmlformats.org/officeDocument/2006/relationships/oleObject" Target="embeddings/oleObject212.bin"/><Relationship Id="rId486" Type="http://schemas.openxmlformats.org/officeDocument/2006/relationships/image" Target="media/image260.wmf"/><Relationship Id="rId485" Type="http://schemas.openxmlformats.org/officeDocument/2006/relationships/oleObject" Target="embeddings/oleObject211.bin"/><Relationship Id="rId484" Type="http://schemas.openxmlformats.org/officeDocument/2006/relationships/image" Target="media/image259.wmf"/><Relationship Id="rId483" Type="http://schemas.openxmlformats.org/officeDocument/2006/relationships/oleObject" Target="embeddings/oleObject210.bin"/><Relationship Id="rId482" Type="http://schemas.openxmlformats.org/officeDocument/2006/relationships/image" Target="media/image258.wmf"/><Relationship Id="rId481" Type="http://schemas.openxmlformats.org/officeDocument/2006/relationships/oleObject" Target="embeddings/oleObject209.bin"/><Relationship Id="rId480" Type="http://schemas.openxmlformats.org/officeDocument/2006/relationships/oleObject" Target="embeddings/oleObject208.bin"/><Relationship Id="rId48" Type="http://schemas.openxmlformats.org/officeDocument/2006/relationships/oleObject" Target="embeddings/oleObject7.bin"/><Relationship Id="rId479" Type="http://schemas.openxmlformats.org/officeDocument/2006/relationships/image" Target="media/image257.wmf"/><Relationship Id="rId478" Type="http://schemas.openxmlformats.org/officeDocument/2006/relationships/oleObject" Target="embeddings/oleObject207.bin"/><Relationship Id="rId477" Type="http://schemas.openxmlformats.org/officeDocument/2006/relationships/oleObject" Target="embeddings/oleObject206.bin"/><Relationship Id="rId476" Type="http://schemas.openxmlformats.org/officeDocument/2006/relationships/oleObject" Target="embeddings/oleObject205.bin"/><Relationship Id="rId475" Type="http://schemas.openxmlformats.org/officeDocument/2006/relationships/image" Target="media/image256.wmf"/><Relationship Id="rId474" Type="http://schemas.openxmlformats.org/officeDocument/2006/relationships/oleObject" Target="embeddings/oleObject204.bin"/><Relationship Id="rId473" Type="http://schemas.openxmlformats.org/officeDocument/2006/relationships/image" Target="media/image255.wmf"/><Relationship Id="rId472" Type="http://schemas.openxmlformats.org/officeDocument/2006/relationships/oleObject" Target="embeddings/oleObject203.bin"/><Relationship Id="rId471" Type="http://schemas.openxmlformats.org/officeDocument/2006/relationships/image" Target="media/image254.wmf"/><Relationship Id="rId470" Type="http://schemas.openxmlformats.org/officeDocument/2006/relationships/oleObject" Target="embeddings/oleObject202.bin"/><Relationship Id="rId47" Type="http://schemas.openxmlformats.org/officeDocument/2006/relationships/image" Target="media/image26.wmf"/><Relationship Id="rId469" Type="http://schemas.openxmlformats.org/officeDocument/2006/relationships/image" Target="media/image253.wmf"/><Relationship Id="rId468" Type="http://schemas.openxmlformats.org/officeDocument/2006/relationships/oleObject" Target="embeddings/oleObject201.bin"/><Relationship Id="rId467" Type="http://schemas.openxmlformats.org/officeDocument/2006/relationships/oleObject" Target="embeddings/oleObject200.bin"/><Relationship Id="rId466" Type="http://schemas.openxmlformats.org/officeDocument/2006/relationships/oleObject" Target="embeddings/oleObject199.bin"/><Relationship Id="rId465" Type="http://schemas.openxmlformats.org/officeDocument/2006/relationships/oleObject" Target="embeddings/oleObject198.bin"/><Relationship Id="rId464" Type="http://schemas.openxmlformats.org/officeDocument/2006/relationships/oleObject" Target="embeddings/oleObject197.bin"/><Relationship Id="rId463" Type="http://schemas.openxmlformats.org/officeDocument/2006/relationships/oleObject" Target="embeddings/oleObject196.bin"/><Relationship Id="rId462" Type="http://schemas.openxmlformats.org/officeDocument/2006/relationships/image" Target="media/image252.wmf"/><Relationship Id="rId461" Type="http://schemas.openxmlformats.org/officeDocument/2006/relationships/oleObject" Target="embeddings/oleObject195.bin"/><Relationship Id="rId460" Type="http://schemas.openxmlformats.org/officeDocument/2006/relationships/image" Target="media/image251.wmf"/><Relationship Id="rId46" Type="http://schemas.openxmlformats.org/officeDocument/2006/relationships/oleObject" Target="embeddings/oleObject6.bin"/><Relationship Id="rId459" Type="http://schemas.openxmlformats.org/officeDocument/2006/relationships/oleObject" Target="embeddings/oleObject194.bin"/><Relationship Id="rId458" Type="http://schemas.openxmlformats.org/officeDocument/2006/relationships/image" Target="media/image250.wmf"/><Relationship Id="rId457" Type="http://schemas.openxmlformats.org/officeDocument/2006/relationships/oleObject" Target="embeddings/oleObject193.bin"/><Relationship Id="rId456" Type="http://schemas.openxmlformats.org/officeDocument/2006/relationships/image" Target="media/image249.wmf"/><Relationship Id="rId455" Type="http://schemas.openxmlformats.org/officeDocument/2006/relationships/oleObject" Target="embeddings/oleObject192.bin"/><Relationship Id="rId454" Type="http://schemas.openxmlformats.org/officeDocument/2006/relationships/image" Target="media/image248.wmf"/><Relationship Id="rId453" Type="http://schemas.openxmlformats.org/officeDocument/2006/relationships/oleObject" Target="embeddings/oleObject191.bin"/><Relationship Id="rId452" Type="http://schemas.openxmlformats.org/officeDocument/2006/relationships/image" Target="media/image247.wmf"/><Relationship Id="rId451" Type="http://schemas.openxmlformats.org/officeDocument/2006/relationships/oleObject" Target="embeddings/oleObject190.bin"/><Relationship Id="rId450" Type="http://schemas.openxmlformats.org/officeDocument/2006/relationships/image" Target="media/image246.wmf"/><Relationship Id="rId45" Type="http://schemas.openxmlformats.org/officeDocument/2006/relationships/image" Target="media/image25.wmf"/><Relationship Id="rId449" Type="http://schemas.openxmlformats.org/officeDocument/2006/relationships/oleObject" Target="embeddings/oleObject189.bin"/><Relationship Id="rId448" Type="http://schemas.openxmlformats.org/officeDocument/2006/relationships/image" Target="media/image245.wmf"/><Relationship Id="rId447" Type="http://schemas.openxmlformats.org/officeDocument/2006/relationships/oleObject" Target="embeddings/oleObject188.bin"/><Relationship Id="rId446" Type="http://schemas.openxmlformats.org/officeDocument/2006/relationships/image" Target="media/image244.wmf"/><Relationship Id="rId445" Type="http://schemas.openxmlformats.org/officeDocument/2006/relationships/oleObject" Target="embeddings/oleObject187.bin"/><Relationship Id="rId444" Type="http://schemas.openxmlformats.org/officeDocument/2006/relationships/image" Target="media/image243.wmf"/><Relationship Id="rId443" Type="http://schemas.openxmlformats.org/officeDocument/2006/relationships/oleObject" Target="embeddings/oleObject186.bin"/><Relationship Id="rId442" Type="http://schemas.openxmlformats.org/officeDocument/2006/relationships/image" Target="media/image242.wmf"/><Relationship Id="rId441" Type="http://schemas.openxmlformats.org/officeDocument/2006/relationships/oleObject" Target="embeddings/oleObject185.bin"/><Relationship Id="rId440" Type="http://schemas.openxmlformats.org/officeDocument/2006/relationships/image" Target="media/image241.wmf"/><Relationship Id="rId44" Type="http://schemas.openxmlformats.org/officeDocument/2006/relationships/oleObject" Target="embeddings/oleObject5.bin"/><Relationship Id="rId439" Type="http://schemas.openxmlformats.org/officeDocument/2006/relationships/oleObject" Target="embeddings/oleObject184.bin"/><Relationship Id="rId438" Type="http://schemas.openxmlformats.org/officeDocument/2006/relationships/image" Target="media/image240.wmf"/><Relationship Id="rId437" Type="http://schemas.openxmlformats.org/officeDocument/2006/relationships/oleObject" Target="embeddings/oleObject183.bin"/><Relationship Id="rId436" Type="http://schemas.openxmlformats.org/officeDocument/2006/relationships/image" Target="media/image239.wmf"/><Relationship Id="rId435" Type="http://schemas.openxmlformats.org/officeDocument/2006/relationships/oleObject" Target="embeddings/oleObject182.bin"/><Relationship Id="rId434" Type="http://schemas.openxmlformats.org/officeDocument/2006/relationships/image" Target="media/image238.wmf"/><Relationship Id="rId433" Type="http://schemas.openxmlformats.org/officeDocument/2006/relationships/oleObject" Target="embeddings/oleObject181.bin"/><Relationship Id="rId432" Type="http://schemas.openxmlformats.org/officeDocument/2006/relationships/image" Target="media/image237.wmf"/><Relationship Id="rId431" Type="http://schemas.openxmlformats.org/officeDocument/2006/relationships/oleObject" Target="embeddings/oleObject180.bin"/><Relationship Id="rId430" Type="http://schemas.openxmlformats.org/officeDocument/2006/relationships/image" Target="media/image236.wmf"/><Relationship Id="rId43" Type="http://schemas.openxmlformats.org/officeDocument/2006/relationships/image" Target="media/image24.wmf"/><Relationship Id="rId429" Type="http://schemas.openxmlformats.org/officeDocument/2006/relationships/oleObject" Target="embeddings/oleObject179.bin"/><Relationship Id="rId428" Type="http://schemas.openxmlformats.org/officeDocument/2006/relationships/image" Target="media/image235.wmf"/><Relationship Id="rId427" Type="http://schemas.openxmlformats.org/officeDocument/2006/relationships/oleObject" Target="embeddings/oleObject178.bin"/><Relationship Id="rId426" Type="http://schemas.openxmlformats.org/officeDocument/2006/relationships/image" Target="media/image234.wmf"/><Relationship Id="rId425" Type="http://schemas.openxmlformats.org/officeDocument/2006/relationships/oleObject" Target="embeddings/oleObject177.bin"/><Relationship Id="rId424" Type="http://schemas.openxmlformats.org/officeDocument/2006/relationships/image" Target="media/image233.wmf"/><Relationship Id="rId423" Type="http://schemas.openxmlformats.org/officeDocument/2006/relationships/oleObject" Target="embeddings/oleObject176.bin"/><Relationship Id="rId422" Type="http://schemas.openxmlformats.org/officeDocument/2006/relationships/image" Target="media/image232.wmf"/><Relationship Id="rId421" Type="http://schemas.openxmlformats.org/officeDocument/2006/relationships/oleObject" Target="embeddings/oleObject175.bin"/><Relationship Id="rId420" Type="http://schemas.openxmlformats.org/officeDocument/2006/relationships/image" Target="media/image231.wmf"/><Relationship Id="rId42" Type="http://schemas.openxmlformats.org/officeDocument/2006/relationships/oleObject" Target="embeddings/oleObject4.bin"/><Relationship Id="rId419" Type="http://schemas.openxmlformats.org/officeDocument/2006/relationships/oleObject" Target="embeddings/oleObject174.bin"/><Relationship Id="rId418" Type="http://schemas.openxmlformats.org/officeDocument/2006/relationships/image" Target="media/image230.wmf"/><Relationship Id="rId417" Type="http://schemas.openxmlformats.org/officeDocument/2006/relationships/oleObject" Target="embeddings/oleObject173.bin"/><Relationship Id="rId416" Type="http://schemas.openxmlformats.org/officeDocument/2006/relationships/image" Target="media/image229.wmf"/><Relationship Id="rId415" Type="http://schemas.openxmlformats.org/officeDocument/2006/relationships/oleObject" Target="embeddings/oleObject172.bin"/><Relationship Id="rId414" Type="http://schemas.openxmlformats.org/officeDocument/2006/relationships/image" Target="media/image228.wmf"/><Relationship Id="rId413" Type="http://schemas.openxmlformats.org/officeDocument/2006/relationships/oleObject" Target="embeddings/oleObject171.bin"/><Relationship Id="rId412" Type="http://schemas.openxmlformats.org/officeDocument/2006/relationships/image" Target="media/image227.wmf"/><Relationship Id="rId411" Type="http://schemas.openxmlformats.org/officeDocument/2006/relationships/oleObject" Target="embeddings/oleObject170.bin"/><Relationship Id="rId410" Type="http://schemas.openxmlformats.org/officeDocument/2006/relationships/image" Target="media/image226.wmf"/><Relationship Id="rId41" Type="http://schemas.openxmlformats.org/officeDocument/2006/relationships/image" Target="media/image23.wmf"/><Relationship Id="rId409" Type="http://schemas.openxmlformats.org/officeDocument/2006/relationships/oleObject" Target="embeddings/oleObject169.bin"/><Relationship Id="rId408" Type="http://schemas.openxmlformats.org/officeDocument/2006/relationships/image" Target="media/image225.wmf"/><Relationship Id="rId407" Type="http://schemas.openxmlformats.org/officeDocument/2006/relationships/oleObject" Target="embeddings/oleObject168.bin"/><Relationship Id="rId406" Type="http://schemas.openxmlformats.org/officeDocument/2006/relationships/image" Target="media/image224.wmf"/><Relationship Id="rId405" Type="http://schemas.openxmlformats.org/officeDocument/2006/relationships/oleObject" Target="embeddings/oleObject167.bin"/><Relationship Id="rId404" Type="http://schemas.openxmlformats.org/officeDocument/2006/relationships/oleObject" Target="embeddings/oleObject166.bin"/><Relationship Id="rId403" Type="http://schemas.openxmlformats.org/officeDocument/2006/relationships/oleObject" Target="embeddings/oleObject165.bin"/><Relationship Id="rId402" Type="http://schemas.openxmlformats.org/officeDocument/2006/relationships/image" Target="media/image223.wmf"/><Relationship Id="rId401" Type="http://schemas.openxmlformats.org/officeDocument/2006/relationships/oleObject" Target="embeddings/oleObject164.bin"/><Relationship Id="rId400" Type="http://schemas.openxmlformats.org/officeDocument/2006/relationships/image" Target="media/image222.wmf"/><Relationship Id="rId40" Type="http://schemas.openxmlformats.org/officeDocument/2006/relationships/oleObject" Target="embeddings/oleObject3.bin"/><Relationship Id="rId4" Type="http://schemas.openxmlformats.org/officeDocument/2006/relationships/endnotes" Target="endnotes.xml"/><Relationship Id="rId399" Type="http://schemas.openxmlformats.org/officeDocument/2006/relationships/oleObject" Target="embeddings/oleObject163.bin"/><Relationship Id="rId398" Type="http://schemas.openxmlformats.org/officeDocument/2006/relationships/image" Target="media/image221.wmf"/><Relationship Id="rId397" Type="http://schemas.openxmlformats.org/officeDocument/2006/relationships/oleObject" Target="embeddings/oleObject162.bin"/><Relationship Id="rId396" Type="http://schemas.openxmlformats.org/officeDocument/2006/relationships/image" Target="media/image220.wmf"/><Relationship Id="rId395" Type="http://schemas.openxmlformats.org/officeDocument/2006/relationships/oleObject" Target="embeddings/oleObject161.bin"/><Relationship Id="rId394" Type="http://schemas.openxmlformats.org/officeDocument/2006/relationships/oleObject" Target="embeddings/oleObject160.bin"/><Relationship Id="rId393" Type="http://schemas.openxmlformats.org/officeDocument/2006/relationships/image" Target="media/image219.wmf"/><Relationship Id="rId392" Type="http://schemas.openxmlformats.org/officeDocument/2006/relationships/oleObject" Target="embeddings/oleObject159.bin"/><Relationship Id="rId391" Type="http://schemas.openxmlformats.org/officeDocument/2006/relationships/image" Target="media/image218.wmf"/><Relationship Id="rId390" Type="http://schemas.openxmlformats.org/officeDocument/2006/relationships/oleObject" Target="embeddings/oleObject158.bin"/><Relationship Id="rId39" Type="http://schemas.openxmlformats.org/officeDocument/2006/relationships/image" Target="media/image22.wmf"/><Relationship Id="rId389" Type="http://schemas.openxmlformats.org/officeDocument/2006/relationships/image" Target="media/image217.wmf"/><Relationship Id="rId388" Type="http://schemas.openxmlformats.org/officeDocument/2006/relationships/oleObject" Target="embeddings/oleObject157.bin"/><Relationship Id="rId387" Type="http://schemas.openxmlformats.org/officeDocument/2006/relationships/image" Target="media/image216.wmf"/><Relationship Id="rId386" Type="http://schemas.openxmlformats.org/officeDocument/2006/relationships/oleObject" Target="embeddings/oleObject156.bin"/><Relationship Id="rId385" Type="http://schemas.openxmlformats.org/officeDocument/2006/relationships/image" Target="media/image215.wmf"/><Relationship Id="rId384" Type="http://schemas.openxmlformats.org/officeDocument/2006/relationships/oleObject" Target="embeddings/oleObject155.bin"/><Relationship Id="rId383" Type="http://schemas.openxmlformats.org/officeDocument/2006/relationships/image" Target="media/image214.wmf"/><Relationship Id="rId382" Type="http://schemas.openxmlformats.org/officeDocument/2006/relationships/oleObject" Target="embeddings/oleObject154.bin"/><Relationship Id="rId381" Type="http://schemas.openxmlformats.org/officeDocument/2006/relationships/image" Target="media/image213.wmf"/><Relationship Id="rId380" Type="http://schemas.openxmlformats.org/officeDocument/2006/relationships/oleObject" Target="embeddings/oleObject153.bin"/><Relationship Id="rId38" Type="http://schemas.openxmlformats.org/officeDocument/2006/relationships/oleObject" Target="embeddings/oleObject2.bin"/><Relationship Id="rId379" Type="http://schemas.openxmlformats.org/officeDocument/2006/relationships/image" Target="media/image212.wmf"/><Relationship Id="rId378" Type="http://schemas.openxmlformats.org/officeDocument/2006/relationships/oleObject" Target="embeddings/oleObject152.bin"/><Relationship Id="rId377" Type="http://schemas.openxmlformats.org/officeDocument/2006/relationships/image" Target="media/image211.wmf"/><Relationship Id="rId376" Type="http://schemas.openxmlformats.org/officeDocument/2006/relationships/oleObject" Target="embeddings/oleObject151.bin"/><Relationship Id="rId375" Type="http://schemas.openxmlformats.org/officeDocument/2006/relationships/image" Target="media/image210.wmf"/><Relationship Id="rId374" Type="http://schemas.openxmlformats.org/officeDocument/2006/relationships/oleObject" Target="embeddings/oleObject150.bin"/><Relationship Id="rId373" Type="http://schemas.openxmlformats.org/officeDocument/2006/relationships/oleObject" Target="embeddings/oleObject149.bin"/><Relationship Id="rId372" Type="http://schemas.openxmlformats.org/officeDocument/2006/relationships/image" Target="media/image209.wmf"/><Relationship Id="rId371" Type="http://schemas.openxmlformats.org/officeDocument/2006/relationships/oleObject" Target="embeddings/oleObject148.bin"/><Relationship Id="rId370" Type="http://schemas.openxmlformats.org/officeDocument/2006/relationships/image" Target="media/image208.wmf"/><Relationship Id="rId37" Type="http://schemas.openxmlformats.org/officeDocument/2006/relationships/image" Target="media/image21.png"/><Relationship Id="rId369" Type="http://schemas.openxmlformats.org/officeDocument/2006/relationships/oleObject" Target="embeddings/oleObject147.bin"/><Relationship Id="rId368" Type="http://schemas.openxmlformats.org/officeDocument/2006/relationships/image" Target="media/image207.wmf"/><Relationship Id="rId367" Type="http://schemas.openxmlformats.org/officeDocument/2006/relationships/oleObject" Target="embeddings/oleObject146.bin"/><Relationship Id="rId366" Type="http://schemas.openxmlformats.org/officeDocument/2006/relationships/image" Target="media/image206.wmf"/><Relationship Id="rId365" Type="http://schemas.openxmlformats.org/officeDocument/2006/relationships/oleObject" Target="embeddings/oleObject145.bin"/><Relationship Id="rId364" Type="http://schemas.openxmlformats.org/officeDocument/2006/relationships/image" Target="media/image205.wmf"/><Relationship Id="rId363" Type="http://schemas.openxmlformats.org/officeDocument/2006/relationships/oleObject" Target="embeddings/oleObject144.bin"/><Relationship Id="rId362" Type="http://schemas.openxmlformats.org/officeDocument/2006/relationships/image" Target="media/image204.wmf"/><Relationship Id="rId361" Type="http://schemas.openxmlformats.org/officeDocument/2006/relationships/oleObject" Target="embeddings/oleObject143.bin"/><Relationship Id="rId360" Type="http://schemas.openxmlformats.org/officeDocument/2006/relationships/image" Target="media/image203.wmf"/><Relationship Id="rId36" Type="http://schemas.openxmlformats.org/officeDocument/2006/relationships/image" Target="media/image20.png"/><Relationship Id="rId359" Type="http://schemas.openxmlformats.org/officeDocument/2006/relationships/oleObject" Target="embeddings/oleObject142.bin"/><Relationship Id="rId358" Type="http://schemas.openxmlformats.org/officeDocument/2006/relationships/image" Target="media/image202.wmf"/><Relationship Id="rId357" Type="http://schemas.openxmlformats.org/officeDocument/2006/relationships/oleObject" Target="embeddings/oleObject141.bin"/><Relationship Id="rId356" Type="http://schemas.openxmlformats.org/officeDocument/2006/relationships/image" Target="media/image201.wmf"/><Relationship Id="rId355" Type="http://schemas.openxmlformats.org/officeDocument/2006/relationships/oleObject" Target="embeddings/oleObject140.bin"/><Relationship Id="rId354" Type="http://schemas.openxmlformats.org/officeDocument/2006/relationships/image" Target="media/image200.wmf"/><Relationship Id="rId353" Type="http://schemas.openxmlformats.org/officeDocument/2006/relationships/oleObject" Target="embeddings/oleObject139.bin"/><Relationship Id="rId352" Type="http://schemas.openxmlformats.org/officeDocument/2006/relationships/oleObject" Target="embeddings/oleObject138.bin"/><Relationship Id="rId351" Type="http://schemas.openxmlformats.org/officeDocument/2006/relationships/image" Target="media/image199.wmf"/><Relationship Id="rId350" Type="http://schemas.openxmlformats.org/officeDocument/2006/relationships/oleObject" Target="embeddings/oleObject137.bin"/><Relationship Id="rId35" Type="http://schemas.openxmlformats.org/officeDocument/2006/relationships/image" Target="media/image19.png"/><Relationship Id="rId349" Type="http://schemas.openxmlformats.org/officeDocument/2006/relationships/image" Target="media/image198.wmf"/><Relationship Id="rId348" Type="http://schemas.openxmlformats.org/officeDocument/2006/relationships/oleObject" Target="embeddings/oleObject136.bin"/><Relationship Id="rId347" Type="http://schemas.openxmlformats.org/officeDocument/2006/relationships/image" Target="media/image197.wmf"/><Relationship Id="rId346" Type="http://schemas.openxmlformats.org/officeDocument/2006/relationships/oleObject" Target="embeddings/oleObject135.bin"/><Relationship Id="rId345" Type="http://schemas.openxmlformats.org/officeDocument/2006/relationships/image" Target="media/image196.wmf"/><Relationship Id="rId344" Type="http://schemas.openxmlformats.org/officeDocument/2006/relationships/oleObject" Target="embeddings/oleObject134.bin"/><Relationship Id="rId343" Type="http://schemas.openxmlformats.org/officeDocument/2006/relationships/image" Target="media/image195.wmf"/><Relationship Id="rId342" Type="http://schemas.openxmlformats.org/officeDocument/2006/relationships/oleObject" Target="embeddings/oleObject133.bin"/><Relationship Id="rId341" Type="http://schemas.openxmlformats.org/officeDocument/2006/relationships/oleObject" Target="embeddings/oleObject132.bin"/><Relationship Id="rId340" Type="http://schemas.openxmlformats.org/officeDocument/2006/relationships/oleObject" Target="embeddings/oleObject131.bin"/><Relationship Id="rId34" Type="http://schemas.openxmlformats.org/officeDocument/2006/relationships/image" Target="media/image18.png"/><Relationship Id="rId339" Type="http://schemas.openxmlformats.org/officeDocument/2006/relationships/image" Target="media/image194.wmf"/><Relationship Id="rId338" Type="http://schemas.openxmlformats.org/officeDocument/2006/relationships/oleObject" Target="embeddings/oleObject130.bin"/><Relationship Id="rId337" Type="http://schemas.openxmlformats.org/officeDocument/2006/relationships/image" Target="media/image193.wmf"/><Relationship Id="rId336" Type="http://schemas.openxmlformats.org/officeDocument/2006/relationships/oleObject" Target="embeddings/oleObject129.bin"/><Relationship Id="rId335" Type="http://schemas.openxmlformats.org/officeDocument/2006/relationships/image" Target="media/image192.wmf"/><Relationship Id="rId334" Type="http://schemas.openxmlformats.org/officeDocument/2006/relationships/oleObject" Target="embeddings/oleObject128.bin"/><Relationship Id="rId333" Type="http://schemas.openxmlformats.org/officeDocument/2006/relationships/image" Target="media/image191.wmf"/><Relationship Id="rId332" Type="http://schemas.openxmlformats.org/officeDocument/2006/relationships/oleObject" Target="embeddings/oleObject127.bin"/><Relationship Id="rId331" Type="http://schemas.openxmlformats.org/officeDocument/2006/relationships/image" Target="media/image190.wmf"/><Relationship Id="rId330" Type="http://schemas.openxmlformats.org/officeDocument/2006/relationships/oleObject" Target="embeddings/oleObject126.bin"/><Relationship Id="rId33" Type="http://schemas.openxmlformats.org/officeDocument/2006/relationships/image" Target="media/image17.png"/><Relationship Id="rId329" Type="http://schemas.openxmlformats.org/officeDocument/2006/relationships/image" Target="media/image189.wmf"/><Relationship Id="rId328" Type="http://schemas.openxmlformats.org/officeDocument/2006/relationships/oleObject" Target="embeddings/oleObject125.bin"/><Relationship Id="rId327" Type="http://schemas.openxmlformats.org/officeDocument/2006/relationships/image" Target="media/image188.wmf"/><Relationship Id="rId326" Type="http://schemas.openxmlformats.org/officeDocument/2006/relationships/oleObject" Target="embeddings/oleObject124.bin"/><Relationship Id="rId325" Type="http://schemas.openxmlformats.org/officeDocument/2006/relationships/image" Target="media/image187.wmf"/><Relationship Id="rId324" Type="http://schemas.openxmlformats.org/officeDocument/2006/relationships/oleObject" Target="embeddings/oleObject123.bin"/><Relationship Id="rId323" Type="http://schemas.openxmlformats.org/officeDocument/2006/relationships/image" Target="media/image186.wmf"/><Relationship Id="rId322" Type="http://schemas.openxmlformats.org/officeDocument/2006/relationships/oleObject" Target="embeddings/oleObject122.bin"/><Relationship Id="rId321" Type="http://schemas.openxmlformats.org/officeDocument/2006/relationships/image" Target="media/image185.wmf"/><Relationship Id="rId320" Type="http://schemas.openxmlformats.org/officeDocument/2006/relationships/oleObject" Target="embeddings/oleObject121.bin"/><Relationship Id="rId32" Type="http://schemas.openxmlformats.org/officeDocument/2006/relationships/image" Target="media/image16.png"/><Relationship Id="rId319" Type="http://schemas.openxmlformats.org/officeDocument/2006/relationships/image" Target="media/image184.wmf"/><Relationship Id="rId318" Type="http://schemas.openxmlformats.org/officeDocument/2006/relationships/oleObject" Target="embeddings/oleObject120.bin"/><Relationship Id="rId317" Type="http://schemas.openxmlformats.org/officeDocument/2006/relationships/image" Target="media/image183.wmf"/><Relationship Id="rId316" Type="http://schemas.openxmlformats.org/officeDocument/2006/relationships/oleObject" Target="embeddings/oleObject119.bin"/><Relationship Id="rId315" Type="http://schemas.openxmlformats.org/officeDocument/2006/relationships/image" Target="media/image182.wmf"/><Relationship Id="rId314" Type="http://schemas.openxmlformats.org/officeDocument/2006/relationships/oleObject" Target="embeddings/oleObject118.bin"/><Relationship Id="rId313" Type="http://schemas.openxmlformats.org/officeDocument/2006/relationships/image" Target="media/image181.wmf"/><Relationship Id="rId312" Type="http://schemas.openxmlformats.org/officeDocument/2006/relationships/oleObject" Target="embeddings/oleObject117.bin"/><Relationship Id="rId311" Type="http://schemas.openxmlformats.org/officeDocument/2006/relationships/image" Target="media/image180.wmf"/><Relationship Id="rId310" Type="http://schemas.openxmlformats.org/officeDocument/2006/relationships/oleObject" Target="embeddings/oleObject116.bin"/><Relationship Id="rId31" Type="http://schemas.openxmlformats.org/officeDocument/2006/relationships/image" Target="media/image15.png"/><Relationship Id="rId309" Type="http://schemas.openxmlformats.org/officeDocument/2006/relationships/image" Target="media/image179.wmf"/><Relationship Id="rId308" Type="http://schemas.openxmlformats.org/officeDocument/2006/relationships/oleObject" Target="embeddings/oleObject115.bin"/><Relationship Id="rId307" Type="http://schemas.openxmlformats.org/officeDocument/2006/relationships/image" Target="media/image178.wmf"/><Relationship Id="rId306" Type="http://schemas.openxmlformats.org/officeDocument/2006/relationships/oleObject" Target="embeddings/oleObject114.bin"/><Relationship Id="rId305" Type="http://schemas.openxmlformats.org/officeDocument/2006/relationships/oleObject" Target="embeddings/oleObject113.bin"/><Relationship Id="rId304" Type="http://schemas.openxmlformats.org/officeDocument/2006/relationships/oleObject" Target="embeddings/oleObject112.bin"/><Relationship Id="rId303" Type="http://schemas.openxmlformats.org/officeDocument/2006/relationships/oleObject" Target="embeddings/oleObject111.bin"/><Relationship Id="rId302" Type="http://schemas.openxmlformats.org/officeDocument/2006/relationships/image" Target="media/image177.wmf"/><Relationship Id="rId301" Type="http://schemas.openxmlformats.org/officeDocument/2006/relationships/oleObject" Target="embeddings/oleObject110.bin"/><Relationship Id="rId300" Type="http://schemas.openxmlformats.org/officeDocument/2006/relationships/image" Target="media/image176.wmf"/><Relationship Id="rId30" Type="http://schemas.openxmlformats.org/officeDocument/2006/relationships/image" Target="media/image14.png"/><Relationship Id="rId3" Type="http://schemas.openxmlformats.org/officeDocument/2006/relationships/footnotes" Target="footnotes.xml"/><Relationship Id="rId299" Type="http://schemas.openxmlformats.org/officeDocument/2006/relationships/oleObject" Target="embeddings/oleObject109.bin"/><Relationship Id="rId298" Type="http://schemas.openxmlformats.org/officeDocument/2006/relationships/image" Target="media/image175.wmf"/><Relationship Id="rId297" Type="http://schemas.openxmlformats.org/officeDocument/2006/relationships/oleObject" Target="embeddings/oleObject108.bin"/><Relationship Id="rId296" Type="http://schemas.openxmlformats.org/officeDocument/2006/relationships/image" Target="media/image174.wmf"/><Relationship Id="rId295" Type="http://schemas.openxmlformats.org/officeDocument/2006/relationships/oleObject" Target="embeddings/oleObject107.bin"/><Relationship Id="rId294" Type="http://schemas.openxmlformats.org/officeDocument/2006/relationships/image" Target="media/image173.wmf"/><Relationship Id="rId293" Type="http://schemas.openxmlformats.org/officeDocument/2006/relationships/oleObject" Target="embeddings/oleObject106.bin"/><Relationship Id="rId292" Type="http://schemas.openxmlformats.org/officeDocument/2006/relationships/image" Target="media/image172.wmf"/><Relationship Id="rId291" Type="http://schemas.openxmlformats.org/officeDocument/2006/relationships/oleObject" Target="embeddings/oleObject105.bin"/><Relationship Id="rId290" Type="http://schemas.openxmlformats.org/officeDocument/2006/relationships/image" Target="media/image171.wmf"/><Relationship Id="rId29" Type="http://schemas.openxmlformats.org/officeDocument/2006/relationships/image" Target="media/image13.png"/><Relationship Id="rId289" Type="http://schemas.openxmlformats.org/officeDocument/2006/relationships/oleObject" Target="embeddings/oleObject104.bin"/><Relationship Id="rId288" Type="http://schemas.openxmlformats.org/officeDocument/2006/relationships/image" Target="media/image170.wmf"/><Relationship Id="rId287" Type="http://schemas.openxmlformats.org/officeDocument/2006/relationships/oleObject" Target="embeddings/oleObject103.bin"/><Relationship Id="rId286" Type="http://schemas.openxmlformats.org/officeDocument/2006/relationships/image" Target="media/image169.wmf"/><Relationship Id="rId285" Type="http://schemas.openxmlformats.org/officeDocument/2006/relationships/oleObject" Target="embeddings/oleObject102.bin"/><Relationship Id="rId284" Type="http://schemas.openxmlformats.org/officeDocument/2006/relationships/image" Target="media/image168.wmf"/><Relationship Id="rId283" Type="http://schemas.openxmlformats.org/officeDocument/2006/relationships/oleObject" Target="embeddings/oleObject101.bin"/><Relationship Id="rId282" Type="http://schemas.openxmlformats.org/officeDocument/2006/relationships/image" Target="media/image167.wmf"/><Relationship Id="rId281" Type="http://schemas.openxmlformats.org/officeDocument/2006/relationships/oleObject" Target="embeddings/oleObject100.bin"/><Relationship Id="rId280" Type="http://schemas.openxmlformats.org/officeDocument/2006/relationships/image" Target="media/image166.wmf"/><Relationship Id="rId28" Type="http://schemas.openxmlformats.org/officeDocument/2006/relationships/image" Target="media/image12.png"/><Relationship Id="rId279" Type="http://schemas.openxmlformats.org/officeDocument/2006/relationships/oleObject" Target="embeddings/oleObject99.bin"/><Relationship Id="rId278" Type="http://schemas.openxmlformats.org/officeDocument/2006/relationships/image" Target="media/image165.wmf"/><Relationship Id="rId277" Type="http://schemas.openxmlformats.org/officeDocument/2006/relationships/oleObject" Target="embeddings/oleObject98.bin"/><Relationship Id="rId276" Type="http://schemas.openxmlformats.org/officeDocument/2006/relationships/image" Target="media/image164.wmf"/><Relationship Id="rId275" Type="http://schemas.openxmlformats.org/officeDocument/2006/relationships/oleObject" Target="embeddings/oleObject97.bin"/><Relationship Id="rId274" Type="http://schemas.openxmlformats.org/officeDocument/2006/relationships/image" Target="media/image163.wmf"/><Relationship Id="rId273" Type="http://schemas.openxmlformats.org/officeDocument/2006/relationships/oleObject" Target="embeddings/oleObject96.bin"/><Relationship Id="rId272" Type="http://schemas.openxmlformats.org/officeDocument/2006/relationships/image" Target="media/image162.wmf"/><Relationship Id="rId271" Type="http://schemas.openxmlformats.org/officeDocument/2006/relationships/oleObject" Target="embeddings/oleObject95.bin"/><Relationship Id="rId270" Type="http://schemas.openxmlformats.org/officeDocument/2006/relationships/image" Target="media/image161.wmf"/><Relationship Id="rId27" Type="http://schemas.openxmlformats.org/officeDocument/2006/relationships/image" Target="media/image11.png"/><Relationship Id="rId269" Type="http://schemas.openxmlformats.org/officeDocument/2006/relationships/oleObject" Target="embeddings/oleObject94.bin"/><Relationship Id="rId268" Type="http://schemas.openxmlformats.org/officeDocument/2006/relationships/image" Target="media/image160.wmf"/><Relationship Id="rId267" Type="http://schemas.openxmlformats.org/officeDocument/2006/relationships/oleObject" Target="embeddings/oleObject93.bin"/><Relationship Id="rId266" Type="http://schemas.openxmlformats.org/officeDocument/2006/relationships/image" Target="media/image159.wmf"/><Relationship Id="rId265" Type="http://schemas.openxmlformats.org/officeDocument/2006/relationships/oleObject" Target="embeddings/oleObject92.bin"/><Relationship Id="rId264" Type="http://schemas.openxmlformats.org/officeDocument/2006/relationships/image" Target="media/image158.wmf"/><Relationship Id="rId263" Type="http://schemas.openxmlformats.org/officeDocument/2006/relationships/oleObject" Target="embeddings/oleObject91.bin"/><Relationship Id="rId262" Type="http://schemas.openxmlformats.org/officeDocument/2006/relationships/image" Target="media/image157.wmf"/><Relationship Id="rId261" Type="http://schemas.openxmlformats.org/officeDocument/2006/relationships/oleObject" Target="embeddings/oleObject90.bin"/><Relationship Id="rId260" Type="http://schemas.openxmlformats.org/officeDocument/2006/relationships/image" Target="media/image156.wmf"/><Relationship Id="rId26" Type="http://schemas.openxmlformats.org/officeDocument/2006/relationships/image" Target="media/image10.png"/><Relationship Id="rId259" Type="http://schemas.openxmlformats.org/officeDocument/2006/relationships/oleObject" Target="embeddings/oleObject89.bin"/><Relationship Id="rId258" Type="http://schemas.openxmlformats.org/officeDocument/2006/relationships/oleObject" Target="embeddings/oleObject88.bin"/><Relationship Id="rId257" Type="http://schemas.openxmlformats.org/officeDocument/2006/relationships/image" Target="media/image155.wmf"/><Relationship Id="rId256" Type="http://schemas.openxmlformats.org/officeDocument/2006/relationships/oleObject" Target="embeddings/oleObject87.bin"/><Relationship Id="rId255" Type="http://schemas.openxmlformats.org/officeDocument/2006/relationships/image" Target="media/image154.wmf"/><Relationship Id="rId254" Type="http://schemas.openxmlformats.org/officeDocument/2006/relationships/oleObject" Target="embeddings/oleObject86.bin"/><Relationship Id="rId253" Type="http://schemas.openxmlformats.org/officeDocument/2006/relationships/image" Target="media/image153.wmf"/><Relationship Id="rId252" Type="http://schemas.openxmlformats.org/officeDocument/2006/relationships/oleObject" Target="embeddings/oleObject85.bin"/><Relationship Id="rId251" Type="http://schemas.openxmlformats.org/officeDocument/2006/relationships/image" Target="media/image152.wmf"/><Relationship Id="rId250" Type="http://schemas.openxmlformats.org/officeDocument/2006/relationships/oleObject" Target="embeddings/oleObject84.bin"/><Relationship Id="rId25" Type="http://schemas.openxmlformats.org/officeDocument/2006/relationships/image" Target="media/image9.png"/><Relationship Id="rId249" Type="http://schemas.openxmlformats.org/officeDocument/2006/relationships/image" Target="media/image151.wmf"/><Relationship Id="rId248" Type="http://schemas.openxmlformats.org/officeDocument/2006/relationships/oleObject" Target="embeddings/oleObject83.bin"/><Relationship Id="rId247" Type="http://schemas.openxmlformats.org/officeDocument/2006/relationships/image" Target="media/image150.wmf"/><Relationship Id="rId246" Type="http://schemas.openxmlformats.org/officeDocument/2006/relationships/oleObject" Target="embeddings/oleObject82.bin"/><Relationship Id="rId245" Type="http://schemas.openxmlformats.org/officeDocument/2006/relationships/image" Target="media/image149.wmf"/><Relationship Id="rId244" Type="http://schemas.openxmlformats.org/officeDocument/2006/relationships/oleObject" Target="embeddings/oleObject81.bin"/><Relationship Id="rId243" Type="http://schemas.openxmlformats.org/officeDocument/2006/relationships/image" Target="media/image148.wmf"/><Relationship Id="rId242" Type="http://schemas.openxmlformats.org/officeDocument/2006/relationships/oleObject" Target="embeddings/oleObject80.bin"/><Relationship Id="rId241" Type="http://schemas.openxmlformats.org/officeDocument/2006/relationships/image" Target="media/image147.wmf"/><Relationship Id="rId240" Type="http://schemas.openxmlformats.org/officeDocument/2006/relationships/oleObject" Target="embeddings/oleObject79.bin"/><Relationship Id="rId24" Type="http://schemas.openxmlformats.org/officeDocument/2006/relationships/image" Target="media/image8.png"/><Relationship Id="rId239" Type="http://schemas.openxmlformats.org/officeDocument/2006/relationships/image" Target="media/image146.wmf"/><Relationship Id="rId238" Type="http://schemas.openxmlformats.org/officeDocument/2006/relationships/oleObject" Target="embeddings/oleObject78.bin"/><Relationship Id="rId237" Type="http://schemas.openxmlformats.org/officeDocument/2006/relationships/image" Target="media/image145.wmf"/><Relationship Id="rId236" Type="http://schemas.openxmlformats.org/officeDocument/2006/relationships/oleObject" Target="embeddings/oleObject77.bin"/><Relationship Id="rId235" Type="http://schemas.openxmlformats.org/officeDocument/2006/relationships/image" Target="media/image144.wmf"/><Relationship Id="rId234" Type="http://schemas.openxmlformats.org/officeDocument/2006/relationships/oleObject" Target="embeddings/oleObject76.bin"/><Relationship Id="rId233" Type="http://schemas.openxmlformats.org/officeDocument/2006/relationships/image" Target="media/image143.wmf"/><Relationship Id="rId232" Type="http://schemas.openxmlformats.org/officeDocument/2006/relationships/oleObject" Target="embeddings/oleObject75.bin"/><Relationship Id="rId231" Type="http://schemas.openxmlformats.org/officeDocument/2006/relationships/image" Target="media/image142.wmf"/><Relationship Id="rId230" Type="http://schemas.openxmlformats.org/officeDocument/2006/relationships/oleObject" Target="embeddings/oleObject74.bin"/><Relationship Id="rId23" Type="http://schemas.openxmlformats.org/officeDocument/2006/relationships/image" Target="media/image7.png"/><Relationship Id="rId229" Type="http://schemas.openxmlformats.org/officeDocument/2006/relationships/image" Target="media/image141.wmf"/><Relationship Id="rId228" Type="http://schemas.openxmlformats.org/officeDocument/2006/relationships/oleObject" Target="embeddings/oleObject73.bin"/><Relationship Id="rId227" Type="http://schemas.openxmlformats.org/officeDocument/2006/relationships/image" Target="media/image140.jpeg"/><Relationship Id="rId226" Type="http://schemas.openxmlformats.org/officeDocument/2006/relationships/image" Target="media/image139.png"/><Relationship Id="rId225" Type="http://schemas.openxmlformats.org/officeDocument/2006/relationships/image" Target="media/image138.png"/><Relationship Id="rId224" Type="http://schemas.openxmlformats.org/officeDocument/2006/relationships/image" Target="media/image137.png"/><Relationship Id="rId223" Type="http://schemas.openxmlformats.org/officeDocument/2006/relationships/image" Target="media/image136.png"/><Relationship Id="rId222" Type="http://schemas.openxmlformats.org/officeDocument/2006/relationships/image" Target="media/image135.png"/><Relationship Id="rId221" Type="http://schemas.openxmlformats.org/officeDocument/2006/relationships/image" Target="media/image134.png"/><Relationship Id="rId220" Type="http://schemas.openxmlformats.org/officeDocument/2006/relationships/image" Target="media/image133.png"/><Relationship Id="rId22" Type="http://schemas.openxmlformats.org/officeDocument/2006/relationships/image" Target="media/image6.png"/><Relationship Id="rId219" Type="http://schemas.openxmlformats.org/officeDocument/2006/relationships/image" Target="media/image132.png"/><Relationship Id="rId218" Type="http://schemas.openxmlformats.org/officeDocument/2006/relationships/image" Target="media/image131.png"/><Relationship Id="rId217" Type="http://schemas.openxmlformats.org/officeDocument/2006/relationships/image" Target="media/image130.wmf"/><Relationship Id="rId216" Type="http://schemas.openxmlformats.org/officeDocument/2006/relationships/oleObject" Target="embeddings/oleObject72.bin"/><Relationship Id="rId215" Type="http://schemas.openxmlformats.org/officeDocument/2006/relationships/image" Target="media/image129.png"/><Relationship Id="rId214" Type="http://schemas.openxmlformats.org/officeDocument/2006/relationships/image" Target="media/image128.png"/><Relationship Id="rId213" Type="http://schemas.openxmlformats.org/officeDocument/2006/relationships/image" Target="media/image127.wmf"/><Relationship Id="rId212" Type="http://schemas.openxmlformats.org/officeDocument/2006/relationships/oleObject" Target="embeddings/oleObject71.bin"/><Relationship Id="rId211" Type="http://schemas.openxmlformats.org/officeDocument/2006/relationships/oleObject" Target="embeddings/oleObject70.bin"/><Relationship Id="rId210" Type="http://schemas.openxmlformats.org/officeDocument/2006/relationships/image" Target="media/image126.wmf"/><Relationship Id="rId21" Type="http://schemas.openxmlformats.org/officeDocument/2006/relationships/image" Target="media/image5.wmf"/><Relationship Id="rId209" Type="http://schemas.openxmlformats.org/officeDocument/2006/relationships/oleObject" Target="embeddings/oleObject69.bin"/><Relationship Id="rId208" Type="http://schemas.openxmlformats.org/officeDocument/2006/relationships/image" Target="media/image125.wmf"/><Relationship Id="rId207" Type="http://schemas.openxmlformats.org/officeDocument/2006/relationships/oleObject" Target="embeddings/oleObject68.bin"/><Relationship Id="rId206" Type="http://schemas.openxmlformats.org/officeDocument/2006/relationships/image" Target="media/image124.png"/><Relationship Id="rId205" Type="http://schemas.openxmlformats.org/officeDocument/2006/relationships/image" Target="media/image123.png"/><Relationship Id="rId204" Type="http://schemas.openxmlformats.org/officeDocument/2006/relationships/image" Target="media/image122.png"/><Relationship Id="rId203" Type="http://schemas.openxmlformats.org/officeDocument/2006/relationships/image" Target="media/image121.png"/><Relationship Id="rId202" Type="http://schemas.openxmlformats.org/officeDocument/2006/relationships/image" Target="media/image120.png"/><Relationship Id="rId201" Type="http://schemas.openxmlformats.org/officeDocument/2006/relationships/image" Target="media/image119.png"/><Relationship Id="rId200" Type="http://schemas.openxmlformats.org/officeDocument/2006/relationships/oleObject" Target="embeddings/oleObject67.bin"/><Relationship Id="rId20" Type="http://schemas.openxmlformats.org/officeDocument/2006/relationships/oleObject" Target="embeddings/oleObject1.bin"/><Relationship Id="rId2" Type="http://schemas.openxmlformats.org/officeDocument/2006/relationships/settings" Target="settings.xml"/><Relationship Id="rId199" Type="http://schemas.openxmlformats.org/officeDocument/2006/relationships/image" Target="media/image118.png"/><Relationship Id="rId198" Type="http://schemas.openxmlformats.org/officeDocument/2006/relationships/image" Target="media/image117.png"/><Relationship Id="rId197" Type="http://schemas.openxmlformats.org/officeDocument/2006/relationships/image" Target="media/image116.wmf"/><Relationship Id="rId196" Type="http://schemas.openxmlformats.org/officeDocument/2006/relationships/oleObject" Target="embeddings/oleObject66.bin"/><Relationship Id="rId195" Type="http://schemas.openxmlformats.org/officeDocument/2006/relationships/image" Target="media/image115.png"/><Relationship Id="rId194" Type="http://schemas.openxmlformats.org/officeDocument/2006/relationships/image" Target="media/image114.png"/><Relationship Id="rId193" Type="http://schemas.openxmlformats.org/officeDocument/2006/relationships/image" Target="media/image113.png"/><Relationship Id="rId192" Type="http://schemas.openxmlformats.org/officeDocument/2006/relationships/image" Target="media/image112.png"/><Relationship Id="rId191" Type="http://schemas.openxmlformats.org/officeDocument/2006/relationships/image" Target="media/image111.wmf"/><Relationship Id="rId190" Type="http://schemas.openxmlformats.org/officeDocument/2006/relationships/oleObject" Target="embeddings/oleObject65.bin"/><Relationship Id="rId19" Type="http://schemas.openxmlformats.org/officeDocument/2006/relationships/image" Target="media/image4.png"/><Relationship Id="rId189" Type="http://schemas.openxmlformats.org/officeDocument/2006/relationships/image" Target="media/image110.wmf"/><Relationship Id="rId188" Type="http://schemas.openxmlformats.org/officeDocument/2006/relationships/oleObject" Target="embeddings/oleObject64.bin"/><Relationship Id="rId187" Type="http://schemas.openxmlformats.org/officeDocument/2006/relationships/image" Target="media/image109.wmf"/><Relationship Id="rId186" Type="http://schemas.openxmlformats.org/officeDocument/2006/relationships/oleObject" Target="embeddings/oleObject63.bin"/><Relationship Id="rId185" Type="http://schemas.openxmlformats.org/officeDocument/2006/relationships/image" Target="media/image108.png"/><Relationship Id="rId184" Type="http://schemas.openxmlformats.org/officeDocument/2006/relationships/image" Target="media/image107.png"/><Relationship Id="rId183" Type="http://schemas.openxmlformats.org/officeDocument/2006/relationships/image" Target="media/image106.png"/><Relationship Id="rId182" Type="http://schemas.openxmlformats.org/officeDocument/2006/relationships/image" Target="media/image105.png"/><Relationship Id="rId181" Type="http://schemas.openxmlformats.org/officeDocument/2006/relationships/image" Target="media/image104.png"/><Relationship Id="rId180" Type="http://schemas.openxmlformats.org/officeDocument/2006/relationships/image" Target="media/image103.png"/><Relationship Id="rId18" Type="http://schemas.openxmlformats.org/officeDocument/2006/relationships/image" Target="media/image3.png"/><Relationship Id="rId179" Type="http://schemas.openxmlformats.org/officeDocument/2006/relationships/oleObject" Target="embeddings/oleObject62.bin"/><Relationship Id="rId178" Type="http://schemas.openxmlformats.org/officeDocument/2006/relationships/image" Target="media/image102.wmf"/><Relationship Id="rId177" Type="http://schemas.openxmlformats.org/officeDocument/2006/relationships/oleObject" Target="embeddings/oleObject61.bin"/><Relationship Id="rId176" Type="http://schemas.openxmlformats.org/officeDocument/2006/relationships/image" Target="media/image101.wmf"/><Relationship Id="rId175" Type="http://schemas.openxmlformats.org/officeDocument/2006/relationships/oleObject" Target="embeddings/oleObject60.bin"/><Relationship Id="rId174" Type="http://schemas.openxmlformats.org/officeDocument/2006/relationships/image" Target="media/image100.wmf"/><Relationship Id="rId173" Type="http://schemas.openxmlformats.org/officeDocument/2006/relationships/oleObject" Target="embeddings/oleObject59.bin"/><Relationship Id="rId172" Type="http://schemas.openxmlformats.org/officeDocument/2006/relationships/image" Target="media/image99.wmf"/><Relationship Id="rId171" Type="http://schemas.openxmlformats.org/officeDocument/2006/relationships/oleObject" Target="embeddings/oleObject58.bin"/><Relationship Id="rId170" Type="http://schemas.openxmlformats.org/officeDocument/2006/relationships/image" Target="media/image98.wmf"/><Relationship Id="rId17" Type="http://schemas.openxmlformats.org/officeDocument/2006/relationships/image" Target="media/image2.png"/><Relationship Id="rId169" Type="http://schemas.openxmlformats.org/officeDocument/2006/relationships/oleObject" Target="embeddings/oleObject57.bin"/><Relationship Id="rId168" Type="http://schemas.openxmlformats.org/officeDocument/2006/relationships/image" Target="media/image97.png"/><Relationship Id="rId167" Type="http://schemas.openxmlformats.org/officeDocument/2006/relationships/image" Target="media/image96.wmf"/><Relationship Id="rId166" Type="http://schemas.openxmlformats.org/officeDocument/2006/relationships/oleObject" Target="embeddings/oleObject56.bin"/><Relationship Id="rId165" Type="http://schemas.openxmlformats.org/officeDocument/2006/relationships/image" Target="media/image95.wmf"/><Relationship Id="rId164" Type="http://schemas.openxmlformats.org/officeDocument/2006/relationships/oleObject" Target="embeddings/oleObject55.bin"/><Relationship Id="rId163" Type="http://schemas.openxmlformats.org/officeDocument/2006/relationships/image" Target="media/image94.wmf"/><Relationship Id="rId162" Type="http://schemas.openxmlformats.org/officeDocument/2006/relationships/oleObject" Target="embeddings/oleObject54.bin"/><Relationship Id="rId161" Type="http://schemas.openxmlformats.org/officeDocument/2006/relationships/image" Target="media/image93.png"/><Relationship Id="rId160" Type="http://schemas.openxmlformats.org/officeDocument/2006/relationships/image" Target="media/image92.wmf"/><Relationship Id="rId16" Type="http://schemas.openxmlformats.org/officeDocument/2006/relationships/image" Target="media/image1.png"/><Relationship Id="rId159" Type="http://schemas.openxmlformats.org/officeDocument/2006/relationships/oleObject" Target="embeddings/oleObject53.bin"/><Relationship Id="rId158" Type="http://schemas.openxmlformats.org/officeDocument/2006/relationships/oleObject" Target="embeddings/oleObject52.bin"/><Relationship Id="rId157" Type="http://schemas.openxmlformats.org/officeDocument/2006/relationships/image" Target="media/image91.wmf"/><Relationship Id="rId156" Type="http://schemas.openxmlformats.org/officeDocument/2006/relationships/oleObject" Target="embeddings/oleObject51.bin"/><Relationship Id="rId155" Type="http://schemas.openxmlformats.org/officeDocument/2006/relationships/image" Target="media/image90.wmf"/><Relationship Id="rId154" Type="http://schemas.openxmlformats.org/officeDocument/2006/relationships/oleObject" Target="embeddings/oleObject50.bin"/><Relationship Id="rId153" Type="http://schemas.openxmlformats.org/officeDocument/2006/relationships/image" Target="media/image89.wmf"/><Relationship Id="rId152" Type="http://schemas.openxmlformats.org/officeDocument/2006/relationships/oleObject" Target="embeddings/oleObject49.bin"/><Relationship Id="rId151" Type="http://schemas.openxmlformats.org/officeDocument/2006/relationships/image" Target="media/image88.wmf"/><Relationship Id="rId150" Type="http://schemas.openxmlformats.org/officeDocument/2006/relationships/oleObject" Target="embeddings/oleObject48.bin"/><Relationship Id="rId15" Type="http://schemas.openxmlformats.org/officeDocument/2006/relationships/theme" Target="theme/theme1.xml"/><Relationship Id="rId149" Type="http://schemas.openxmlformats.org/officeDocument/2006/relationships/image" Target="media/image87.wmf"/><Relationship Id="rId148" Type="http://schemas.openxmlformats.org/officeDocument/2006/relationships/oleObject" Target="embeddings/oleObject47.bin"/><Relationship Id="rId147" Type="http://schemas.openxmlformats.org/officeDocument/2006/relationships/image" Target="media/image86.png"/><Relationship Id="rId146" Type="http://schemas.openxmlformats.org/officeDocument/2006/relationships/image" Target="media/image85.wmf"/><Relationship Id="rId145" Type="http://schemas.openxmlformats.org/officeDocument/2006/relationships/oleObject" Target="embeddings/oleObject46.bin"/><Relationship Id="rId144" Type="http://schemas.openxmlformats.org/officeDocument/2006/relationships/image" Target="media/image84.wmf"/><Relationship Id="rId143" Type="http://schemas.openxmlformats.org/officeDocument/2006/relationships/oleObject" Target="embeddings/oleObject45.bin"/><Relationship Id="rId142" Type="http://schemas.openxmlformats.org/officeDocument/2006/relationships/image" Target="media/image83.wmf"/><Relationship Id="rId141" Type="http://schemas.openxmlformats.org/officeDocument/2006/relationships/oleObject" Target="embeddings/oleObject44.bin"/><Relationship Id="rId140" Type="http://schemas.openxmlformats.org/officeDocument/2006/relationships/image" Target="media/image82.wmf"/><Relationship Id="rId14" Type="http://schemas.openxmlformats.org/officeDocument/2006/relationships/footer" Target="footer5.xml"/><Relationship Id="rId139" Type="http://schemas.openxmlformats.org/officeDocument/2006/relationships/oleObject" Target="embeddings/oleObject43.bin"/><Relationship Id="rId138" Type="http://schemas.openxmlformats.org/officeDocument/2006/relationships/image" Target="media/image81.wmf"/><Relationship Id="rId137" Type="http://schemas.openxmlformats.org/officeDocument/2006/relationships/oleObject" Target="embeddings/oleObject42.bin"/><Relationship Id="rId136" Type="http://schemas.openxmlformats.org/officeDocument/2006/relationships/image" Target="media/image80.wmf"/><Relationship Id="rId135" Type="http://schemas.openxmlformats.org/officeDocument/2006/relationships/oleObject" Target="embeddings/oleObject41.bin"/><Relationship Id="rId134" Type="http://schemas.openxmlformats.org/officeDocument/2006/relationships/image" Target="media/image79.png"/><Relationship Id="rId133" Type="http://schemas.openxmlformats.org/officeDocument/2006/relationships/image" Target="media/image78.wmf"/><Relationship Id="rId132" Type="http://schemas.openxmlformats.org/officeDocument/2006/relationships/oleObject" Target="embeddings/oleObject40.bin"/><Relationship Id="rId131" Type="http://schemas.openxmlformats.org/officeDocument/2006/relationships/image" Target="media/image77.wmf"/><Relationship Id="rId130" Type="http://schemas.openxmlformats.org/officeDocument/2006/relationships/oleObject" Target="embeddings/oleObject39.bin"/><Relationship Id="rId13" Type="http://schemas.openxmlformats.org/officeDocument/2006/relationships/footer" Target="footer4.xml"/><Relationship Id="rId129" Type="http://schemas.openxmlformats.org/officeDocument/2006/relationships/image" Target="media/image76.wmf"/><Relationship Id="rId128" Type="http://schemas.openxmlformats.org/officeDocument/2006/relationships/oleObject" Target="embeddings/oleObject38.bin"/><Relationship Id="rId127" Type="http://schemas.openxmlformats.org/officeDocument/2006/relationships/image" Target="media/image75.wmf"/><Relationship Id="rId126" Type="http://schemas.openxmlformats.org/officeDocument/2006/relationships/oleObject" Target="embeddings/oleObject37.bin"/><Relationship Id="rId1259" Type="http://schemas.openxmlformats.org/officeDocument/2006/relationships/fontTable" Target="fontTable.xml"/><Relationship Id="rId1258" Type="http://schemas.openxmlformats.org/officeDocument/2006/relationships/customXml" Target="../customXml/item2.xml"/><Relationship Id="rId1257" Type="http://schemas.openxmlformats.org/officeDocument/2006/relationships/customXml" Target="../customXml/item1.xml"/><Relationship Id="rId1256" Type="http://schemas.openxmlformats.org/officeDocument/2006/relationships/image" Target="media/image608.wmf"/><Relationship Id="rId1255" Type="http://schemas.openxmlformats.org/officeDocument/2006/relationships/oleObject" Target="embeddings/oleObject633.bin"/><Relationship Id="rId1254" Type="http://schemas.openxmlformats.org/officeDocument/2006/relationships/image" Target="media/image607.wmf"/><Relationship Id="rId1253" Type="http://schemas.openxmlformats.org/officeDocument/2006/relationships/oleObject" Target="embeddings/oleObject632.bin"/><Relationship Id="rId1252" Type="http://schemas.openxmlformats.org/officeDocument/2006/relationships/image" Target="media/image606.wmf"/><Relationship Id="rId1251" Type="http://schemas.openxmlformats.org/officeDocument/2006/relationships/oleObject" Target="embeddings/oleObject631.bin"/><Relationship Id="rId1250" Type="http://schemas.openxmlformats.org/officeDocument/2006/relationships/image" Target="media/image605.wmf"/><Relationship Id="rId125" Type="http://schemas.openxmlformats.org/officeDocument/2006/relationships/image" Target="media/image74.png"/><Relationship Id="rId1249" Type="http://schemas.openxmlformats.org/officeDocument/2006/relationships/oleObject" Target="embeddings/oleObject630.bin"/><Relationship Id="rId1248" Type="http://schemas.openxmlformats.org/officeDocument/2006/relationships/image" Target="media/image604.wmf"/><Relationship Id="rId1247" Type="http://schemas.openxmlformats.org/officeDocument/2006/relationships/oleObject" Target="embeddings/oleObject629.bin"/><Relationship Id="rId1246" Type="http://schemas.openxmlformats.org/officeDocument/2006/relationships/image" Target="media/image603.wmf"/><Relationship Id="rId1245" Type="http://schemas.openxmlformats.org/officeDocument/2006/relationships/oleObject" Target="embeddings/oleObject628.bin"/><Relationship Id="rId1244" Type="http://schemas.openxmlformats.org/officeDocument/2006/relationships/image" Target="media/image602.wmf"/><Relationship Id="rId1243" Type="http://schemas.openxmlformats.org/officeDocument/2006/relationships/oleObject" Target="embeddings/oleObject627.bin"/><Relationship Id="rId1242" Type="http://schemas.openxmlformats.org/officeDocument/2006/relationships/image" Target="media/image601.wmf"/><Relationship Id="rId1241" Type="http://schemas.openxmlformats.org/officeDocument/2006/relationships/oleObject" Target="embeddings/oleObject626.bin"/><Relationship Id="rId1240" Type="http://schemas.openxmlformats.org/officeDocument/2006/relationships/image" Target="media/image600.wmf"/><Relationship Id="rId124" Type="http://schemas.openxmlformats.org/officeDocument/2006/relationships/image" Target="media/image73.png"/><Relationship Id="rId1239" Type="http://schemas.openxmlformats.org/officeDocument/2006/relationships/oleObject" Target="embeddings/oleObject625.bin"/><Relationship Id="rId1238" Type="http://schemas.openxmlformats.org/officeDocument/2006/relationships/oleObject" Target="embeddings/oleObject624.bin"/><Relationship Id="rId1237" Type="http://schemas.openxmlformats.org/officeDocument/2006/relationships/image" Target="media/image599.wmf"/><Relationship Id="rId1236" Type="http://schemas.openxmlformats.org/officeDocument/2006/relationships/oleObject" Target="embeddings/oleObject623.bin"/><Relationship Id="rId1235" Type="http://schemas.openxmlformats.org/officeDocument/2006/relationships/image" Target="media/image598.wmf"/><Relationship Id="rId1234" Type="http://schemas.openxmlformats.org/officeDocument/2006/relationships/oleObject" Target="embeddings/oleObject622.bin"/><Relationship Id="rId1233" Type="http://schemas.openxmlformats.org/officeDocument/2006/relationships/image" Target="media/image597.png"/><Relationship Id="rId1232" Type="http://schemas.openxmlformats.org/officeDocument/2006/relationships/image" Target="media/image596.wmf"/><Relationship Id="rId1231" Type="http://schemas.openxmlformats.org/officeDocument/2006/relationships/oleObject" Target="embeddings/oleObject621.bin"/><Relationship Id="rId1230" Type="http://schemas.openxmlformats.org/officeDocument/2006/relationships/image" Target="media/image595.wmf"/><Relationship Id="rId123" Type="http://schemas.openxmlformats.org/officeDocument/2006/relationships/image" Target="media/image72.png"/><Relationship Id="rId1229" Type="http://schemas.openxmlformats.org/officeDocument/2006/relationships/oleObject" Target="embeddings/oleObject620.bin"/><Relationship Id="rId1228" Type="http://schemas.openxmlformats.org/officeDocument/2006/relationships/oleObject" Target="embeddings/oleObject619.bin"/><Relationship Id="rId1227" Type="http://schemas.openxmlformats.org/officeDocument/2006/relationships/oleObject" Target="embeddings/oleObject618.bin"/><Relationship Id="rId1226" Type="http://schemas.openxmlformats.org/officeDocument/2006/relationships/image" Target="media/image594.wmf"/><Relationship Id="rId1225" Type="http://schemas.openxmlformats.org/officeDocument/2006/relationships/oleObject" Target="embeddings/oleObject617.bin"/><Relationship Id="rId1224" Type="http://schemas.openxmlformats.org/officeDocument/2006/relationships/image" Target="media/image593.wmf"/><Relationship Id="rId1223" Type="http://schemas.openxmlformats.org/officeDocument/2006/relationships/oleObject" Target="embeddings/oleObject616.bin"/><Relationship Id="rId1222" Type="http://schemas.openxmlformats.org/officeDocument/2006/relationships/image" Target="media/image592.wmf"/><Relationship Id="rId1221" Type="http://schemas.openxmlformats.org/officeDocument/2006/relationships/oleObject" Target="embeddings/oleObject615.bin"/><Relationship Id="rId1220" Type="http://schemas.openxmlformats.org/officeDocument/2006/relationships/image" Target="media/image591.wmf"/><Relationship Id="rId122" Type="http://schemas.openxmlformats.org/officeDocument/2006/relationships/image" Target="media/image71.png"/><Relationship Id="rId1219" Type="http://schemas.openxmlformats.org/officeDocument/2006/relationships/oleObject" Target="embeddings/oleObject614.bin"/><Relationship Id="rId1218" Type="http://schemas.openxmlformats.org/officeDocument/2006/relationships/image" Target="media/image590.wmf"/><Relationship Id="rId1217" Type="http://schemas.openxmlformats.org/officeDocument/2006/relationships/oleObject" Target="embeddings/oleObject613.bin"/><Relationship Id="rId1216" Type="http://schemas.openxmlformats.org/officeDocument/2006/relationships/image" Target="media/image589.wmf"/><Relationship Id="rId1215" Type="http://schemas.openxmlformats.org/officeDocument/2006/relationships/oleObject" Target="embeddings/oleObject612.bin"/><Relationship Id="rId1214" Type="http://schemas.openxmlformats.org/officeDocument/2006/relationships/image" Target="media/image588.wmf"/><Relationship Id="rId1213" Type="http://schemas.openxmlformats.org/officeDocument/2006/relationships/oleObject" Target="embeddings/oleObject611.bin"/><Relationship Id="rId1212" Type="http://schemas.openxmlformats.org/officeDocument/2006/relationships/image" Target="media/image587.wmf"/><Relationship Id="rId1211" Type="http://schemas.openxmlformats.org/officeDocument/2006/relationships/oleObject" Target="embeddings/oleObject610.bin"/><Relationship Id="rId1210" Type="http://schemas.openxmlformats.org/officeDocument/2006/relationships/image" Target="media/image586.wmf"/><Relationship Id="rId121" Type="http://schemas.openxmlformats.org/officeDocument/2006/relationships/image" Target="media/image70.png"/><Relationship Id="rId1209" Type="http://schemas.openxmlformats.org/officeDocument/2006/relationships/oleObject" Target="embeddings/oleObject609.bin"/><Relationship Id="rId1208" Type="http://schemas.openxmlformats.org/officeDocument/2006/relationships/image" Target="media/image585.wmf"/><Relationship Id="rId1207" Type="http://schemas.openxmlformats.org/officeDocument/2006/relationships/oleObject" Target="embeddings/oleObject608.bin"/><Relationship Id="rId1206" Type="http://schemas.openxmlformats.org/officeDocument/2006/relationships/image" Target="media/image584.wmf"/><Relationship Id="rId1205" Type="http://schemas.openxmlformats.org/officeDocument/2006/relationships/oleObject" Target="embeddings/oleObject607.bin"/><Relationship Id="rId1204" Type="http://schemas.openxmlformats.org/officeDocument/2006/relationships/image" Target="media/image583.wmf"/><Relationship Id="rId1203" Type="http://schemas.openxmlformats.org/officeDocument/2006/relationships/oleObject" Target="embeddings/oleObject606.bin"/><Relationship Id="rId1202" Type="http://schemas.openxmlformats.org/officeDocument/2006/relationships/image" Target="media/image582.wmf"/><Relationship Id="rId1201" Type="http://schemas.openxmlformats.org/officeDocument/2006/relationships/oleObject" Target="embeddings/oleObject605.bin"/><Relationship Id="rId1200" Type="http://schemas.openxmlformats.org/officeDocument/2006/relationships/image" Target="media/image581.wmf"/><Relationship Id="rId120" Type="http://schemas.openxmlformats.org/officeDocument/2006/relationships/image" Target="media/image69.png"/><Relationship Id="rId12" Type="http://schemas.openxmlformats.org/officeDocument/2006/relationships/header" Target="header5.xml"/><Relationship Id="rId1199" Type="http://schemas.openxmlformats.org/officeDocument/2006/relationships/oleObject" Target="embeddings/oleObject604.bin"/><Relationship Id="rId1198" Type="http://schemas.openxmlformats.org/officeDocument/2006/relationships/image" Target="media/image580.wmf"/><Relationship Id="rId1197" Type="http://schemas.openxmlformats.org/officeDocument/2006/relationships/oleObject" Target="embeddings/oleObject603.bin"/><Relationship Id="rId1196" Type="http://schemas.openxmlformats.org/officeDocument/2006/relationships/image" Target="media/image579.wmf"/><Relationship Id="rId1195" Type="http://schemas.openxmlformats.org/officeDocument/2006/relationships/oleObject" Target="embeddings/oleObject602.bin"/><Relationship Id="rId1194" Type="http://schemas.openxmlformats.org/officeDocument/2006/relationships/image" Target="media/image578.wmf"/><Relationship Id="rId1193" Type="http://schemas.openxmlformats.org/officeDocument/2006/relationships/oleObject" Target="embeddings/oleObject601.bin"/><Relationship Id="rId1192" Type="http://schemas.openxmlformats.org/officeDocument/2006/relationships/image" Target="media/image577.wmf"/><Relationship Id="rId1191" Type="http://schemas.openxmlformats.org/officeDocument/2006/relationships/oleObject" Target="embeddings/oleObject600.bin"/><Relationship Id="rId1190" Type="http://schemas.openxmlformats.org/officeDocument/2006/relationships/image" Target="media/image576.wmf"/><Relationship Id="rId119" Type="http://schemas.openxmlformats.org/officeDocument/2006/relationships/image" Target="media/image68.png"/><Relationship Id="rId1189" Type="http://schemas.openxmlformats.org/officeDocument/2006/relationships/oleObject" Target="embeddings/oleObject599.bin"/><Relationship Id="rId1188" Type="http://schemas.openxmlformats.org/officeDocument/2006/relationships/image" Target="media/image575.wmf"/><Relationship Id="rId1187" Type="http://schemas.openxmlformats.org/officeDocument/2006/relationships/oleObject" Target="embeddings/oleObject598.bin"/><Relationship Id="rId1186" Type="http://schemas.openxmlformats.org/officeDocument/2006/relationships/image" Target="media/image574.wmf"/><Relationship Id="rId1185" Type="http://schemas.openxmlformats.org/officeDocument/2006/relationships/oleObject" Target="embeddings/oleObject597.bin"/><Relationship Id="rId1184" Type="http://schemas.openxmlformats.org/officeDocument/2006/relationships/oleObject" Target="embeddings/oleObject596.bin"/><Relationship Id="rId1183" Type="http://schemas.openxmlformats.org/officeDocument/2006/relationships/image" Target="media/image573.wmf"/><Relationship Id="rId1182" Type="http://schemas.openxmlformats.org/officeDocument/2006/relationships/oleObject" Target="embeddings/oleObject595.bin"/><Relationship Id="rId1181" Type="http://schemas.openxmlformats.org/officeDocument/2006/relationships/image" Target="media/image572.wmf"/><Relationship Id="rId1180" Type="http://schemas.openxmlformats.org/officeDocument/2006/relationships/oleObject" Target="embeddings/oleObject594.bin"/><Relationship Id="rId118" Type="http://schemas.openxmlformats.org/officeDocument/2006/relationships/image" Target="media/image67.wmf"/><Relationship Id="rId1179" Type="http://schemas.openxmlformats.org/officeDocument/2006/relationships/image" Target="media/image571.wmf"/><Relationship Id="rId1178" Type="http://schemas.openxmlformats.org/officeDocument/2006/relationships/oleObject" Target="embeddings/oleObject593.bin"/><Relationship Id="rId1177" Type="http://schemas.openxmlformats.org/officeDocument/2006/relationships/image" Target="media/image570.wmf"/><Relationship Id="rId1176" Type="http://schemas.openxmlformats.org/officeDocument/2006/relationships/oleObject" Target="embeddings/oleObject592.bin"/><Relationship Id="rId1175" Type="http://schemas.openxmlformats.org/officeDocument/2006/relationships/image" Target="media/image569.wmf"/><Relationship Id="rId1174" Type="http://schemas.openxmlformats.org/officeDocument/2006/relationships/oleObject" Target="embeddings/oleObject591.bin"/><Relationship Id="rId1173" Type="http://schemas.openxmlformats.org/officeDocument/2006/relationships/image" Target="media/image568.wmf"/><Relationship Id="rId1172" Type="http://schemas.openxmlformats.org/officeDocument/2006/relationships/oleObject" Target="embeddings/oleObject590.bin"/><Relationship Id="rId1171" Type="http://schemas.openxmlformats.org/officeDocument/2006/relationships/image" Target="media/image567.wmf"/><Relationship Id="rId1170" Type="http://schemas.openxmlformats.org/officeDocument/2006/relationships/oleObject" Target="embeddings/oleObject589.bin"/><Relationship Id="rId117" Type="http://schemas.openxmlformats.org/officeDocument/2006/relationships/oleObject" Target="embeddings/oleObject36.bin"/><Relationship Id="rId1169" Type="http://schemas.openxmlformats.org/officeDocument/2006/relationships/image" Target="media/image566.wmf"/><Relationship Id="rId1168" Type="http://schemas.openxmlformats.org/officeDocument/2006/relationships/oleObject" Target="embeddings/oleObject588.bin"/><Relationship Id="rId1167" Type="http://schemas.openxmlformats.org/officeDocument/2006/relationships/image" Target="media/image565.wmf"/><Relationship Id="rId1166" Type="http://schemas.openxmlformats.org/officeDocument/2006/relationships/oleObject" Target="embeddings/oleObject587.bin"/><Relationship Id="rId1165" Type="http://schemas.openxmlformats.org/officeDocument/2006/relationships/image" Target="media/image564.wmf"/><Relationship Id="rId1164" Type="http://schemas.openxmlformats.org/officeDocument/2006/relationships/oleObject" Target="embeddings/oleObject586.bin"/><Relationship Id="rId1163" Type="http://schemas.openxmlformats.org/officeDocument/2006/relationships/image" Target="media/image563.wmf"/><Relationship Id="rId1162" Type="http://schemas.openxmlformats.org/officeDocument/2006/relationships/oleObject" Target="embeddings/oleObject585.bin"/><Relationship Id="rId1161" Type="http://schemas.openxmlformats.org/officeDocument/2006/relationships/image" Target="media/image562.wmf"/><Relationship Id="rId1160" Type="http://schemas.openxmlformats.org/officeDocument/2006/relationships/oleObject" Target="embeddings/oleObject584.bin"/><Relationship Id="rId116" Type="http://schemas.openxmlformats.org/officeDocument/2006/relationships/image" Target="media/image66.png"/><Relationship Id="rId1159" Type="http://schemas.openxmlformats.org/officeDocument/2006/relationships/image" Target="media/image561.wmf"/><Relationship Id="rId1158" Type="http://schemas.openxmlformats.org/officeDocument/2006/relationships/oleObject" Target="embeddings/oleObject583.bin"/><Relationship Id="rId1157" Type="http://schemas.openxmlformats.org/officeDocument/2006/relationships/image" Target="media/image560.wmf"/><Relationship Id="rId1156" Type="http://schemas.openxmlformats.org/officeDocument/2006/relationships/oleObject" Target="embeddings/oleObject582.bin"/><Relationship Id="rId1155" Type="http://schemas.openxmlformats.org/officeDocument/2006/relationships/image" Target="media/image559.wmf"/><Relationship Id="rId1154" Type="http://schemas.openxmlformats.org/officeDocument/2006/relationships/oleObject" Target="embeddings/oleObject581.bin"/><Relationship Id="rId1153" Type="http://schemas.openxmlformats.org/officeDocument/2006/relationships/image" Target="media/image558.wmf"/><Relationship Id="rId1152" Type="http://schemas.openxmlformats.org/officeDocument/2006/relationships/oleObject" Target="embeddings/oleObject580.bin"/><Relationship Id="rId1151" Type="http://schemas.openxmlformats.org/officeDocument/2006/relationships/image" Target="media/image557.wmf"/><Relationship Id="rId1150" Type="http://schemas.openxmlformats.org/officeDocument/2006/relationships/oleObject" Target="embeddings/oleObject579.bin"/><Relationship Id="rId115" Type="http://schemas.openxmlformats.org/officeDocument/2006/relationships/image" Target="media/image65.wmf"/><Relationship Id="rId1149" Type="http://schemas.openxmlformats.org/officeDocument/2006/relationships/image" Target="media/image556.wmf"/><Relationship Id="rId1148" Type="http://schemas.openxmlformats.org/officeDocument/2006/relationships/oleObject" Target="embeddings/oleObject578.bin"/><Relationship Id="rId1147" Type="http://schemas.openxmlformats.org/officeDocument/2006/relationships/image" Target="media/image555.wmf"/><Relationship Id="rId1146" Type="http://schemas.openxmlformats.org/officeDocument/2006/relationships/oleObject" Target="embeddings/oleObject577.bin"/><Relationship Id="rId1145" Type="http://schemas.openxmlformats.org/officeDocument/2006/relationships/image" Target="media/image554.wmf"/><Relationship Id="rId1144" Type="http://schemas.openxmlformats.org/officeDocument/2006/relationships/oleObject" Target="embeddings/oleObject576.bin"/><Relationship Id="rId1143" Type="http://schemas.openxmlformats.org/officeDocument/2006/relationships/image" Target="media/image553.wmf"/><Relationship Id="rId1142" Type="http://schemas.openxmlformats.org/officeDocument/2006/relationships/oleObject" Target="embeddings/oleObject575.bin"/><Relationship Id="rId1141" Type="http://schemas.openxmlformats.org/officeDocument/2006/relationships/image" Target="media/image552.wmf"/><Relationship Id="rId1140" Type="http://schemas.openxmlformats.org/officeDocument/2006/relationships/oleObject" Target="embeddings/oleObject574.bin"/><Relationship Id="rId114" Type="http://schemas.openxmlformats.org/officeDocument/2006/relationships/oleObject" Target="embeddings/oleObject35.bin"/><Relationship Id="rId1139" Type="http://schemas.openxmlformats.org/officeDocument/2006/relationships/image" Target="media/image551.wmf"/><Relationship Id="rId1138" Type="http://schemas.openxmlformats.org/officeDocument/2006/relationships/oleObject" Target="embeddings/oleObject573.bin"/><Relationship Id="rId1137" Type="http://schemas.openxmlformats.org/officeDocument/2006/relationships/image" Target="media/image550.wmf"/><Relationship Id="rId1136" Type="http://schemas.openxmlformats.org/officeDocument/2006/relationships/oleObject" Target="embeddings/oleObject572.bin"/><Relationship Id="rId1135" Type="http://schemas.openxmlformats.org/officeDocument/2006/relationships/image" Target="media/image549.wmf"/><Relationship Id="rId1134" Type="http://schemas.openxmlformats.org/officeDocument/2006/relationships/oleObject" Target="embeddings/oleObject571.bin"/><Relationship Id="rId1133" Type="http://schemas.openxmlformats.org/officeDocument/2006/relationships/image" Target="media/image548.wmf"/><Relationship Id="rId1132" Type="http://schemas.openxmlformats.org/officeDocument/2006/relationships/oleObject" Target="embeddings/oleObject570.bin"/><Relationship Id="rId1131" Type="http://schemas.openxmlformats.org/officeDocument/2006/relationships/image" Target="media/image547.wmf"/><Relationship Id="rId1130" Type="http://schemas.openxmlformats.org/officeDocument/2006/relationships/oleObject" Target="embeddings/oleObject569.bin"/><Relationship Id="rId113" Type="http://schemas.openxmlformats.org/officeDocument/2006/relationships/image" Target="media/image64.wmf"/><Relationship Id="rId1129" Type="http://schemas.openxmlformats.org/officeDocument/2006/relationships/image" Target="media/image546.wmf"/><Relationship Id="rId1128" Type="http://schemas.openxmlformats.org/officeDocument/2006/relationships/oleObject" Target="embeddings/oleObject568.bin"/><Relationship Id="rId1127" Type="http://schemas.openxmlformats.org/officeDocument/2006/relationships/image" Target="media/image545.wmf"/><Relationship Id="rId1126" Type="http://schemas.openxmlformats.org/officeDocument/2006/relationships/oleObject" Target="embeddings/oleObject567.bin"/><Relationship Id="rId1125" Type="http://schemas.openxmlformats.org/officeDocument/2006/relationships/image" Target="media/image544.wmf"/><Relationship Id="rId1124" Type="http://schemas.openxmlformats.org/officeDocument/2006/relationships/oleObject" Target="embeddings/oleObject566.bin"/><Relationship Id="rId1123" Type="http://schemas.openxmlformats.org/officeDocument/2006/relationships/image" Target="media/image543.wmf"/><Relationship Id="rId1122" Type="http://schemas.openxmlformats.org/officeDocument/2006/relationships/oleObject" Target="embeddings/oleObject565.bin"/><Relationship Id="rId1121" Type="http://schemas.openxmlformats.org/officeDocument/2006/relationships/oleObject" Target="embeddings/oleObject564.bin"/><Relationship Id="rId1120" Type="http://schemas.openxmlformats.org/officeDocument/2006/relationships/image" Target="media/image542.wmf"/><Relationship Id="rId112" Type="http://schemas.openxmlformats.org/officeDocument/2006/relationships/oleObject" Target="embeddings/oleObject34.bin"/><Relationship Id="rId1119" Type="http://schemas.openxmlformats.org/officeDocument/2006/relationships/oleObject" Target="embeddings/oleObject563.bin"/><Relationship Id="rId1118" Type="http://schemas.openxmlformats.org/officeDocument/2006/relationships/image" Target="media/image541.wmf"/><Relationship Id="rId1117" Type="http://schemas.openxmlformats.org/officeDocument/2006/relationships/oleObject" Target="embeddings/oleObject562.bin"/><Relationship Id="rId1116" Type="http://schemas.openxmlformats.org/officeDocument/2006/relationships/oleObject" Target="embeddings/oleObject561.bin"/><Relationship Id="rId1115" Type="http://schemas.openxmlformats.org/officeDocument/2006/relationships/image" Target="media/image540.wmf"/><Relationship Id="rId1114" Type="http://schemas.openxmlformats.org/officeDocument/2006/relationships/oleObject" Target="embeddings/oleObject560.bin"/><Relationship Id="rId1113" Type="http://schemas.openxmlformats.org/officeDocument/2006/relationships/image" Target="media/image539.wmf"/><Relationship Id="rId1112" Type="http://schemas.openxmlformats.org/officeDocument/2006/relationships/oleObject" Target="embeddings/oleObject559.bin"/><Relationship Id="rId1111" Type="http://schemas.openxmlformats.org/officeDocument/2006/relationships/image" Target="media/image538.wmf"/><Relationship Id="rId1110" Type="http://schemas.openxmlformats.org/officeDocument/2006/relationships/oleObject" Target="embeddings/oleObject558.bin"/><Relationship Id="rId111" Type="http://schemas.openxmlformats.org/officeDocument/2006/relationships/image" Target="media/image63.wmf"/><Relationship Id="rId1109" Type="http://schemas.openxmlformats.org/officeDocument/2006/relationships/image" Target="media/image537.wmf"/><Relationship Id="rId1108" Type="http://schemas.openxmlformats.org/officeDocument/2006/relationships/oleObject" Target="embeddings/oleObject557.bin"/><Relationship Id="rId1107" Type="http://schemas.openxmlformats.org/officeDocument/2006/relationships/image" Target="media/image536.wmf"/><Relationship Id="rId1106" Type="http://schemas.openxmlformats.org/officeDocument/2006/relationships/oleObject" Target="embeddings/oleObject556.bin"/><Relationship Id="rId1105" Type="http://schemas.openxmlformats.org/officeDocument/2006/relationships/image" Target="media/image535.wmf"/><Relationship Id="rId1104" Type="http://schemas.openxmlformats.org/officeDocument/2006/relationships/oleObject" Target="embeddings/oleObject555.bin"/><Relationship Id="rId1103" Type="http://schemas.openxmlformats.org/officeDocument/2006/relationships/image" Target="media/image534.wmf"/><Relationship Id="rId1102" Type="http://schemas.openxmlformats.org/officeDocument/2006/relationships/oleObject" Target="embeddings/oleObject554.bin"/><Relationship Id="rId1101" Type="http://schemas.openxmlformats.org/officeDocument/2006/relationships/image" Target="media/image533.wmf"/><Relationship Id="rId1100" Type="http://schemas.openxmlformats.org/officeDocument/2006/relationships/oleObject" Target="embeddings/oleObject553.bin"/><Relationship Id="rId110" Type="http://schemas.openxmlformats.org/officeDocument/2006/relationships/oleObject" Target="embeddings/oleObject33.bin"/><Relationship Id="rId11" Type="http://schemas.openxmlformats.org/officeDocument/2006/relationships/header" Target="header4.xml"/><Relationship Id="rId1099" Type="http://schemas.openxmlformats.org/officeDocument/2006/relationships/image" Target="media/image532.wmf"/><Relationship Id="rId1098" Type="http://schemas.openxmlformats.org/officeDocument/2006/relationships/oleObject" Target="embeddings/oleObject552.bin"/><Relationship Id="rId1097" Type="http://schemas.openxmlformats.org/officeDocument/2006/relationships/image" Target="media/image531.wmf"/><Relationship Id="rId1096" Type="http://schemas.openxmlformats.org/officeDocument/2006/relationships/oleObject" Target="embeddings/oleObject551.bin"/><Relationship Id="rId1095" Type="http://schemas.openxmlformats.org/officeDocument/2006/relationships/image" Target="media/image530.wmf"/><Relationship Id="rId1094" Type="http://schemas.openxmlformats.org/officeDocument/2006/relationships/oleObject" Target="embeddings/oleObject550.bin"/><Relationship Id="rId1093" Type="http://schemas.openxmlformats.org/officeDocument/2006/relationships/oleObject" Target="embeddings/oleObject549.bin"/><Relationship Id="rId1092" Type="http://schemas.openxmlformats.org/officeDocument/2006/relationships/image" Target="media/image529.wmf"/><Relationship Id="rId1091" Type="http://schemas.openxmlformats.org/officeDocument/2006/relationships/oleObject" Target="embeddings/oleObject548.bin"/><Relationship Id="rId1090" Type="http://schemas.openxmlformats.org/officeDocument/2006/relationships/image" Target="media/image528.wmf"/><Relationship Id="rId109" Type="http://schemas.openxmlformats.org/officeDocument/2006/relationships/image" Target="media/image62.wmf"/><Relationship Id="rId1089" Type="http://schemas.openxmlformats.org/officeDocument/2006/relationships/oleObject" Target="embeddings/oleObject547.bin"/><Relationship Id="rId1088" Type="http://schemas.openxmlformats.org/officeDocument/2006/relationships/oleObject" Target="embeddings/oleObject546.bin"/><Relationship Id="rId1087" Type="http://schemas.openxmlformats.org/officeDocument/2006/relationships/image" Target="media/image527.wmf"/><Relationship Id="rId1086" Type="http://schemas.openxmlformats.org/officeDocument/2006/relationships/oleObject" Target="embeddings/oleObject545.bin"/><Relationship Id="rId1085" Type="http://schemas.openxmlformats.org/officeDocument/2006/relationships/image" Target="media/image526.wmf"/><Relationship Id="rId1084" Type="http://schemas.openxmlformats.org/officeDocument/2006/relationships/oleObject" Target="embeddings/oleObject544.bin"/><Relationship Id="rId1083" Type="http://schemas.openxmlformats.org/officeDocument/2006/relationships/image" Target="media/image525.wmf"/><Relationship Id="rId1082" Type="http://schemas.openxmlformats.org/officeDocument/2006/relationships/oleObject" Target="embeddings/oleObject543.bin"/><Relationship Id="rId1081" Type="http://schemas.openxmlformats.org/officeDocument/2006/relationships/image" Target="media/image524.wmf"/><Relationship Id="rId1080" Type="http://schemas.openxmlformats.org/officeDocument/2006/relationships/oleObject" Target="embeddings/oleObject542.bin"/><Relationship Id="rId108" Type="http://schemas.openxmlformats.org/officeDocument/2006/relationships/oleObject" Target="embeddings/oleObject32.bin"/><Relationship Id="rId1079" Type="http://schemas.openxmlformats.org/officeDocument/2006/relationships/image" Target="media/image523.wmf"/><Relationship Id="rId1078" Type="http://schemas.openxmlformats.org/officeDocument/2006/relationships/oleObject" Target="embeddings/oleObject541.bin"/><Relationship Id="rId1077" Type="http://schemas.openxmlformats.org/officeDocument/2006/relationships/image" Target="media/image522.wmf"/><Relationship Id="rId1076" Type="http://schemas.openxmlformats.org/officeDocument/2006/relationships/oleObject" Target="embeddings/oleObject540.bin"/><Relationship Id="rId1075" Type="http://schemas.openxmlformats.org/officeDocument/2006/relationships/oleObject" Target="embeddings/oleObject539.bin"/><Relationship Id="rId1074" Type="http://schemas.openxmlformats.org/officeDocument/2006/relationships/image" Target="media/image521.wmf"/><Relationship Id="rId1073" Type="http://schemas.openxmlformats.org/officeDocument/2006/relationships/oleObject" Target="embeddings/oleObject538.bin"/><Relationship Id="rId1072" Type="http://schemas.openxmlformats.org/officeDocument/2006/relationships/image" Target="media/image520.wmf"/><Relationship Id="rId1071" Type="http://schemas.openxmlformats.org/officeDocument/2006/relationships/oleObject" Target="embeddings/oleObject537.bin"/><Relationship Id="rId1070" Type="http://schemas.openxmlformats.org/officeDocument/2006/relationships/image" Target="media/image519.wmf"/><Relationship Id="rId107" Type="http://schemas.openxmlformats.org/officeDocument/2006/relationships/image" Target="media/image61.wmf"/><Relationship Id="rId1069" Type="http://schemas.openxmlformats.org/officeDocument/2006/relationships/oleObject" Target="embeddings/oleObject536.bin"/><Relationship Id="rId1068" Type="http://schemas.openxmlformats.org/officeDocument/2006/relationships/oleObject" Target="embeddings/oleObject535.bin"/><Relationship Id="rId1067" Type="http://schemas.openxmlformats.org/officeDocument/2006/relationships/image" Target="media/image518.wmf"/><Relationship Id="rId1066" Type="http://schemas.openxmlformats.org/officeDocument/2006/relationships/oleObject" Target="embeddings/oleObject534.bin"/><Relationship Id="rId1065" Type="http://schemas.openxmlformats.org/officeDocument/2006/relationships/oleObject" Target="embeddings/oleObject533.bin"/><Relationship Id="rId1064" Type="http://schemas.openxmlformats.org/officeDocument/2006/relationships/image" Target="media/image517.wmf"/><Relationship Id="rId1063" Type="http://schemas.openxmlformats.org/officeDocument/2006/relationships/oleObject" Target="embeddings/oleObject532.bin"/><Relationship Id="rId1062" Type="http://schemas.openxmlformats.org/officeDocument/2006/relationships/image" Target="media/image516.wmf"/><Relationship Id="rId1061" Type="http://schemas.openxmlformats.org/officeDocument/2006/relationships/oleObject" Target="embeddings/oleObject531.bin"/><Relationship Id="rId1060" Type="http://schemas.openxmlformats.org/officeDocument/2006/relationships/oleObject" Target="embeddings/oleObject530.bin"/><Relationship Id="rId106" Type="http://schemas.openxmlformats.org/officeDocument/2006/relationships/oleObject" Target="embeddings/oleObject31.bin"/><Relationship Id="rId1059" Type="http://schemas.openxmlformats.org/officeDocument/2006/relationships/image" Target="media/image515.wmf"/><Relationship Id="rId1058" Type="http://schemas.openxmlformats.org/officeDocument/2006/relationships/oleObject" Target="embeddings/oleObject529.bin"/><Relationship Id="rId1057" Type="http://schemas.openxmlformats.org/officeDocument/2006/relationships/oleObject" Target="embeddings/oleObject528.bin"/><Relationship Id="rId1056" Type="http://schemas.openxmlformats.org/officeDocument/2006/relationships/image" Target="media/image514.wmf"/><Relationship Id="rId1055" Type="http://schemas.openxmlformats.org/officeDocument/2006/relationships/oleObject" Target="embeddings/oleObject527.bin"/><Relationship Id="rId1054" Type="http://schemas.openxmlformats.org/officeDocument/2006/relationships/image" Target="media/image513.wmf"/><Relationship Id="rId1053" Type="http://schemas.openxmlformats.org/officeDocument/2006/relationships/oleObject" Target="embeddings/oleObject526.bin"/><Relationship Id="rId1052" Type="http://schemas.openxmlformats.org/officeDocument/2006/relationships/image" Target="media/image512.wmf"/><Relationship Id="rId1051" Type="http://schemas.openxmlformats.org/officeDocument/2006/relationships/oleObject" Target="embeddings/oleObject525.bin"/><Relationship Id="rId1050" Type="http://schemas.openxmlformats.org/officeDocument/2006/relationships/image" Target="media/image511.wmf"/><Relationship Id="rId105" Type="http://schemas.openxmlformats.org/officeDocument/2006/relationships/image" Target="media/image60.wmf"/><Relationship Id="rId1049" Type="http://schemas.openxmlformats.org/officeDocument/2006/relationships/oleObject" Target="embeddings/oleObject524.bin"/><Relationship Id="rId1048" Type="http://schemas.openxmlformats.org/officeDocument/2006/relationships/image" Target="media/image510.wmf"/><Relationship Id="rId1047" Type="http://schemas.openxmlformats.org/officeDocument/2006/relationships/oleObject" Target="embeddings/oleObject523.bin"/><Relationship Id="rId1046" Type="http://schemas.openxmlformats.org/officeDocument/2006/relationships/image" Target="media/image509.wmf"/><Relationship Id="rId1045" Type="http://schemas.openxmlformats.org/officeDocument/2006/relationships/oleObject" Target="embeddings/oleObject522.bin"/><Relationship Id="rId1044" Type="http://schemas.openxmlformats.org/officeDocument/2006/relationships/image" Target="media/image508.wmf"/><Relationship Id="rId1043" Type="http://schemas.openxmlformats.org/officeDocument/2006/relationships/oleObject" Target="embeddings/oleObject521.bin"/><Relationship Id="rId1042" Type="http://schemas.openxmlformats.org/officeDocument/2006/relationships/image" Target="media/image507.wmf"/><Relationship Id="rId1041" Type="http://schemas.openxmlformats.org/officeDocument/2006/relationships/oleObject" Target="embeddings/oleObject520.bin"/><Relationship Id="rId1040" Type="http://schemas.openxmlformats.org/officeDocument/2006/relationships/oleObject" Target="embeddings/oleObject519.bin"/><Relationship Id="rId104" Type="http://schemas.openxmlformats.org/officeDocument/2006/relationships/oleObject" Target="embeddings/oleObject30.bin"/><Relationship Id="rId1039" Type="http://schemas.openxmlformats.org/officeDocument/2006/relationships/image" Target="media/image506.wmf"/><Relationship Id="rId1038" Type="http://schemas.openxmlformats.org/officeDocument/2006/relationships/oleObject" Target="embeddings/oleObject518.bin"/><Relationship Id="rId1037" Type="http://schemas.openxmlformats.org/officeDocument/2006/relationships/image" Target="media/image505.wmf"/><Relationship Id="rId1036" Type="http://schemas.openxmlformats.org/officeDocument/2006/relationships/oleObject" Target="embeddings/oleObject517.bin"/><Relationship Id="rId1035" Type="http://schemas.openxmlformats.org/officeDocument/2006/relationships/oleObject" Target="embeddings/oleObject516.bin"/><Relationship Id="rId1034" Type="http://schemas.openxmlformats.org/officeDocument/2006/relationships/image" Target="media/image504.wmf"/><Relationship Id="rId1033" Type="http://schemas.openxmlformats.org/officeDocument/2006/relationships/oleObject" Target="embeddings/oleObject515.bin"/><Relationship Id="rId1032" Type="http://schemas.openxmlformats.org/officeDocument/2006/relationships/image" Target="media/image503.wmf"/><Relationship Id="rId1031" Type="http://schemas.openxmlformats.org/officeDocument/2006/relationships/oleObject" Target="embeddings/oleObject514.bin"/><Relationship Id="rId1030" Type="http://schemas.openxmlformats.org/officeDocument/2006/relationships/image" Target="media/image502.wmf"/><Relationship Id="rId103" Type="http://schemas.openxmlformats.org/officeDocument/2006/relationships/image" Target="media/image59.wmf"/><Relationship Id="rId1029" Type="http://schemas.openxmlformats.org/officeDocument/2006/relationships/oleObject" Target="embeddings/oleObject513.bin"/><Relationship Id="rId1028" Type="http://schemas.openxmlformats.org/officeDocument/2006/relationships/image" Target="media/image501.wmf"/><Relationship Id="rId1027" Type="http://schemas.openxmlformats.org/officeDocument/2006/relationships/oleObject" Target="embeddings/oleObject512.bin"/><Relationship Id="rId1026" Type="http://schemas.openxmlformats.org/officeDocument/2006/relationships/image" Target="media/image500.wmf"/><Relationship Id="rId1025" Type="http://schemas.openxmlformats.org/officeDocument/2006/relationships/oleObject" Target="embeddings/oleObject511.bin"/><Relationship Id="rId1024" Type="http://schemas.openxmlformats.org/officeDocument/2006/relationships/image" Target="media/image499.wmf"/><Relationship Id="rId1023" Type="http://schemas.openxmlformats.org/officeDocument/2006/relationships/oleObject" Target="embeddings/oleObject510.bin"/><Relationship Id="rId1022" Type="http://schemas.openxmlformats.org/officeDocument/2006/relationships/image" Target="media/image498.wmf"/><Relationship Id="rId1021" Type="http://schemas.openxmlformats.org/officeDocument/2006/relationships/oleObject" Target="embeddings/oleObject509.bin"/><Relationship Id="rId1020" Type="http://schemas.openxmlformats.org/officeDocument/2006/relationships/image" Target="media/image497.wmf"/><Relationship Id="rId102" Type="http://schemas.openxmlformats.org/officeDocument/2006/relationships/oleObject" Target="embeddings/oleObject29.bin"/><Relationship Id="rId1019" Type="http://schemas.openxmlformats.org/officeDocument/2006/relationships/oleObject" Target="embeddings/oleObject508.bin"/><Relationship Id="rId1018" Type="http://schemas.openxmlformats.org/officeDocument/2006/relationships/oleObject" Target="embeddings/oleObject507.bin"/><Relationship Id="rId1017" Type="http://schemas.openxmlformats.org/officeDocument/2006/relationships/oleObject" Target="embeddings/oleObject506.bin"/><Relationship Id="rId1016" Type="http://schemas.openxmlformats.org/officeDocument/2006/relationships/oleObject" Target="embeddings/oleObject505.bin"/><Relationship Id="rId1015" Type="http://schemas.openxmlformats.org/officeDocument/2006/relationships/oleObject" Target="embeddings/oleObject504.bin"/><Relationship Id="rId1014" Type="http://schemas.openxmlformats.org/officeDocument/2006/relationships/image" Target="media/image496.wmf"/><Relationship Id="rId1013" Type="http://schemas.openxmlformats.org/officeDocument/2006/relationships/oleObject" Target="embeddings/oleObject503.bin"/><Relationship Id="rId1012" Type="http://schemas.openxmlformats.org/officeDocument/2006/relationships/image" Target="media/image495.wmf"/><Relationship Id="rId1011" Type="http://schemas.openxmlformats.org/officeDocument/2006/relationships/oleObject" Target="embeddings/oleObject502.bin"/><Relationship Id="rId1010" Type="http://schemas.openxmlformats.org/officeDocument/2006/relationships/oleObject" Target="embeddings/oleObject501.bin"/><Relationship Id="rId101" Type="http://schemas.openxmlformats.org/officeDocument/2006/relationships/image" Target="media/image58.png"/><Relationship Id="rId1009" Type="http://schemas.openxmlformats.org/officeDocument/2006/relationships/image" Target="media/image494.wmf"/><Relationship Id="rId1008" Type="http://schemas.openxmlformats.org/officeDocument/2006/relationships/oleObject" Target="embeddings/oleObject500.bin"/><Relationship Id="rId1007" Type="http://schemas.openxmlformats.org/officeDocument/2006/relationships/image" Target="media/image493.wmf"/><Relationship Id="rId1006" Type="http://schemas.openxmlformats.org/officeDocument/2006/relationships/oleObject" Target="embeddings/oleObject499.bin"/><Relationship Id="rId1005" Type="http://schemas.openxmlformats.org/officeDocument/2006/relationships/oleObject" Target="embeddings/oleObject498.bin"/><Relationship Id="rId1004" Type="http://schemas.openxmlformats.org/officeDocument/2006/relationships/image" Target="media/image492.wmf"/><Relationship Id="rId1003" Type="http://schemas.openxmlformats.org/officeDocument/2006/relationships/oleObject" Target="embeddings/oleObject497.bin"/><Relationship Id="rId1002" Type="http://schemas.openxmlformats.org/officeDocument/2006/relationships/image" Target="media/image491.wmf"/><Relationship Id="rId1001" Type="http://schemas.openxmlformats.org/officeDocument/2006/relationships/oleObject" Target="embeddings/oleObject496.bin"/><Relationship Id="rId1000" Type="http://schemas.openxmlformats.org/officeDocument/2006/relationships/image" Target="media/image490.wmf"/><Relationship Id="rId100" Type="http://schemas.openxmlformats.org/officeDocument/2006/relationships/image" Target="media/image57.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73ED69-878D-4213-8577-CEEE7592A04B}">
  <ds:schemaRefs/>
</ds:datastoreItem>
</file>

<file path=docProps/app.xml><?xml version="1.0" encoding="utf-8"?>
<Properties xmlns="http://schemas.openxmlformats.org/officeDocument/2006/extended-properties" xmlns:vt="http://schemas.openxmlformats.org/officeDocument/2006/docPropsVTypes">
  <Template>Normal.dotm</Template>
  <Company>zxxk.com</Company>
  <Pages>116</Pages>
  <Words>29705</Words>
  <Characters>38460</Characters>
  <Lines>1</Lines>
  <Paragraphs>1</Paragraphs>
  <TotalTime>27</TotalTime>
  <ScaleCrop>false</ScaleCrop>
  <LinksUpToDate>false</LinksUpToDate>
  <CharactersWithSpaces>38650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zxxk</dc:creator>
  <cp:lastModifiedBy>上帝掷骰子吗</cp:lastModifiedBy>
  <dcterms:modified xsi:type="dcterms:W3CDTF">2024-07-19T16:31:48Z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688822B5F1734D2CBE27B9E140966313_12</vt:lpwstr>
  </property>
</Properties>
</file>