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89FF54">
      <w:pPr>
        <w:spacing w:line="360" w:lineRule="auto"/>
        <w:jc w:val="center"/>
        <w:textAlignment w:val="center"/>
      </w:pPr>
      <w:bookmarkStart w:id="49" w:name="_GoBack"/>
      <w:bookmarkEnd w:id="49"/>
      <w:r>
        <w:rPr>
          <w:rFonts w:ascii="Times New Roman" w:hAnsi="Times New Roman" w:eastAsia="Times New Roman" w:cs="Times New Roman"/>
          <w:b/>
          <w:sz w:val="32"/>
        </w:rPr>
        <w:pict>
          <v:shape id="_x0000_s1025" o:spid="_x0000_s1025" o:spt="75" type="#_x0000_t75" style="position:absolute;left:0pt;margin-left:905pt;margin-top:820pt;height:22pt;width:30pt;mso-position-horizontal-relative:page;mso-position-vertical-relative:page;z-index:251659264;mso-width-relative:page;mso-height-relative:page;" filled="f" o:preferrelative="t" stroked="f" coordsize="21600,21600">
            <v:path/>
            <v:fill on="f" focussize="0,0"/>
            <v:stroke on="f" joinstyle="miter"/>
            <v:imagedata r:id="rId12" o:title=""/>
            <o:lock v:ext="edit" aspectratio="t"/>
          </v:shape>
        </w:pict>
      </w:r>
      <w:r>
        <w:rPr>
          <w:rFonts w:ascii="Times New Roman" w:hAnsi="Times New Roman" w:eastAsia="Times New Roman" w:cs="Times New Roman"/>
          <w:b/>
          <w:sz w:val="32"/>
        </w:rPr>
        <w:t>2020</w:t>
      </w:r>
      <w:r>
        <w:rPr>
          <w:rFonts w:ascii="宋体" w:hAnsi="宋体" w:eastAsia="宋体" w:cs="宋体"/>
          <w:b/>
          <w:sz w:val="32"/>
        </w:rPr>
        <w:t>全国物理中考题分类汇编</w:t>
      </w:r>
      <w:r>
        <w:rPr>
          <w:rFonts w:ascii="Times New Roman" w:hAnsi="Times New Roman" w:eastAsia="Times New Roman" w:cs="Times New Roman"/>
          <w:b/>
          <w:sz w:val="32"/>
        </w:rPr>
        <w:t>23</w:t>
      </w:r>
      <w:r>
        <w:rPr>
          <w:rFonts w:ascii="宋体" w:hAnsi="宋体" w:eastAsia="宋体" w:cs="宋体"/>
          <w:b/>
          <w:sz w:val="32"/>
        </w:rPr>
        <w:t>—《力学实验》</w:t>
      </w:r>
    </w:p>
    <w:p w14:paraId="3F010350">
      <w:pPr>
        <w:numPr>
          <w:ilvl w:val="0"/>
          <w:numId w:val="0"/>
        </w:numPr>
        <w:spacing w:line="360" w:lineRule="auto"/>
        <w:ind w:leftChars="0"/>
        <w:jc w:val="left"/>
        <w:textAlignment w:val="center"/>
      </w:pPr>
      <w:bookmarkStart w:id="0" w:name="topic 8ee24637-1f34-494d-8e56-a056aad96e"/>
      <w:r>
        <w:rPr>
          <w:rFonts w:hint="eastAsia" w:ascii="宋体" w:cs="宋体"/>
          <w:kern w:val="0"/>
          <w:szCs w:val="21"/>
          <w:lang w:val="en-US" w:eastAsia="zh-CN"/>
        </w:rPr>
        <w:t>1.（2020湖北荆州）</w:t>
      </w:r>
      <w:r>
        <w:rPr>
          <w:rFonts w:ascii="宋体" w:hAnsi="宋体" w:eastAsia="宋体" w:cs="宋体"/>
          <w:kern w:val="0"/>
          <w:szCs w:val="21"/>
        </w:rPr>
        <w:t>在学习牛顿第一定律时，老师给出了如图</w:t>
      </w:r>
      <w:r>
        <w:rPr>
          <w:rStyle w:val="15"/>
          <w:rFonts w:ascii="Times New Roman" w:hAnsi="Times New Roman" w:eastAsia="Times New Roman" w:cs="Times New Roman"/>
          <w:kern w:val="0"/>
          <w:szCs w:val="21"/>
        </w:rPr>
        <w:t>1</w:t>
      </w:r>
      <w:r>
        <w:rPr>
          <w:rFonts w:ascii="宋体" w:hAnsi="宋体" w:eastAsia="宋体" w:cs="宋体"/>
          <w:kern w:val="0"/>
          <w:szCs w:val="21"/>
        </w:rPr>
        <w:t>所示装置，将毛巾铺在水平木板上，让小车从斜面顶端由静止自由滑下，观察小车滑行的距离；去掉木板上的毛巾，再次让小车从斜面顶端由静止自由滑下，观察小车滑行的距离。</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25" o:spt="75" type="#_x0000_t75" style="height:210pt;width:346.5pt;" filled="f" o:preferrelative="t" stroked="f" coordsize="21600,21600">
            <v:path/>
            <v:fill on="f" focussize="0,0"/>
            <v:stroke on="f" joinstyle="miter"/>
            <v:imagedata r:id="rId13"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由实验可以看出，小车受到的</w:t>
      </w:r>
      <w:r>
        <w:rPr>
          <w:rFonts w:ascii="Times New Roman" w:hAnsi="Times New Roman" w:eastAsia="Times New Roman" w:cs="Times New Roman"/>
          <w:kern w:val="0"/>
          <w:szCs w:val="21"/>
        </w:rPr>
        <w:t>______</w:t>
      </w:r>
      <w:r>
        <w:rPr>
          <w:rFonts w:ascii="宋体" w:hAnsi="宋体" w:eastAsia="宋体" w:cs="宋体"/>
          <w:kern w:val="0"/>
          <w:szCs w:val="21"/>
        </w:rPr>
        <w:t>越大，小车滑行的距离越短，说明力是</w:t>
      </w:r>
      <w:r>
        <w:rPr>
          <w:rFonts w:ascii="Times New Roman" w:hAnsi="Times New Roman" w:eastAsia="Times New Roman" w:cs="Times New Roman"/>
          <w:kern w:val="0"/>
          <w:szCs w:val="21"/>
        </w:rPr>
        <w:t>______</w:t>
      </w:r>
      <w:r>
        <w:rPr>
          <w:rFonts w:ascii="宋体" w:hAnsi="宋体" w:eastAsia="宋体" w:cs="宋体"/>
          <w:kern w:val="0"/>
          <w:szCs w:val="21"/>
        </w:rPr>
        <w:t>物体运动状态的原因；</w:t>
      </w:r>
      <w:r>
        <w:rPr>
          <w:rFonts w:ascii="宋体" w:hAnsi="宋体" w:eastAsia="宋体" w:cs="宋体"/>
          <w:kern w:val="0"/>
          <w:szCs w:val="21"/>
        </w:rPr>
        <w:br w:type="textWrapping"/>
      </w:r>
      <m:oMath>
        <m:r>
          <m:rPr/>
          <m:t>(2)</m:t>
        </m:r>
      </m:oMath>
      <w:r>
        <w:rPr>
          <w:rFonts w:ascii="宋体" w:hAnsi="宋体" w:eastAsia="宋体" w:cs="宋体"/>
          <w:kern w:val="0"/>
          <w:szCs w:val="21"/>
        </w:rPr>
        <w:t>由上述实验现象可联想到：在探究“影响滑动摩擦力大小的因素”实验中，滑动摩擦力的大小与</w:t>
      </w:r>
      <w:r>
        <w:rPr>
          <w:rFonts w:ascii="Times New Roman" w:hAnsi="Times New Roman" w:eastAsia="Times New Roman" w:cs="Times New Roman"/>
          <w:kern w:val="0"/>
          <w:szCs w:val="21"/>
        </w:rPr>
        <w:t>______</w:t>
      </w:r>
      <w:r>
        <w:rPr>
          <w:rFonts w:ascii="宋体" w:hAnsi="宋体" w:eastAsia="宋体" w:cs="宋体"/>
          <w:kern w:val="0"/>
          <w:szCs w:val="21"/>
        </w:rPr>
        <w:t>有关，此因素可由图</w:t>
      </w:r>
      <w:r>
        <w:rPr>
          <w:rStyle w:val="15"/>
          <w:rFonts w:ascii="Times New Roman" w:hAnsi="Times New Roman" w:eastAsia="Times New Roman" w:cs="Times New Roman"/>
          <w:kern w:val="0"/>
          <w:szCs w:val="21"/>
        </w:rPr>
        <w:t>2</w:t>
      </w:r>
      <w:r>
        <w:rPr>
          <w:rFonts w:ascii="宋体" w:hAnsi="宋体" w:eastAsia="宋体" w:cs="宋体"/>
          <w:kern w:val="0"/>
          <w:szCs w:val="21"/>
        </w:rPr>
        <w:t>中的</w:t>
      </w:r>
      <w:r>
        <w:rPr>
          <w:rFonts w:ascii="Times New Roman" w:hAnsi="Times New Roman" w:eastAsia="Times New Roman" w:cs="Times New Roman"/>
          <w:kern w:val="0"/>
          <w:szCs w:val="21"/>
        </w:rPr>
        <w:t>______</w:t>
      </w:r>
      <w:r>
        <w:rPr>
          <w:rFonts w:ascii="宋体" w:hAnsi="宋体" w:eastAsia="宋体" w:cs="宋体"/>
          <w:kern w:val="0"/>
          <w:szCs w:val="21"/>
        </w:rPr>
        <w:t>两图进行探究。实验时，要用弹簧测力计拉着木块沿水平方向做匀速直线运动，是利用了</w:t>
      </w:r>
      <w:r>
        <w:rPr>
          <w:rFonts w:ascii="Times New Roman" w:hAnsi="Times New Roman" w:eastAsia="Times New Roman" w:cs="Times New Roman"/>
          <w:kern w:val="0"/>
          <w:szCs w:val="21"/>
        </w:rPr>
        <w:t>______</w:t>
      </w:r>
      <w:r>
        <w:rPr>
          <w:rFonts w:ascii="宋体" w:hAnsi="宋体" w:eastAsia="宋体" w:cs="宋体"/>
          <w:kern w:val="0"/>
          <w:szCs w:val="21"/>
        </w:rPr>
        <w:t>的原理；</w:t>
      </w:r>
      <w:r>
        <w:rPr>
          <w:rFonts w:ascii="宋体" w:hAnsi="宋体" w:eastAsia="宋体" w:cs="宋体"/>
          <w:kern w:val="0"/>
          <w:szCs w:val="21"/>
        </w:rPr>
        <w:br w:type="textWrapping"/>
      </w:r>
      <m:oMath>
        <m:r>
          <m:rPr/>
          <m:t>(3)</m:t>
        </m:r>
      </m:oMath>
      <w:r>
        <w:rPr>
          <w:rFonts w:ascii="宋体" w:hAnsi="宋体" w:eastAsia="宋体" w:cs="宋体"/>
          <w:kern w:val="0"/>
          <w:szCs w:val="21"/>
        </w:rPr>
        <w:t>上述实验中，主要运用的物理探究方法是</w:t>
      </w:r>
      <w:r>
        <w:rPr>
          <w:rFonts w:ascii="Times New Roman" w:hAnsi="Times New Roman" w:eastAsia="Times New Roman" w:cs="Times New Roman"/>
          <w:kern w:val="0"/>
          <w:szCs w:val="21"/>
        </w:rPr>
        <w:t>______</w:t>
      </w:r>
      <w:r>
        <w:rPr>
          <w:rFonts w:ascii="宋体" w:hAnsi="宋体" w:eastAsia="宋体" w:cs="宋体"/>
          <w:kern w:val="0"/>
          <w:szCs w:val="21"/>
        </w:rPr>
        <w:t>。</w:t>
      </w:r>
      <w:bookmarkEnd w:id="0"/>
    </w:p>
    <w:p w14:paraId="62F98D93">
      <w:pPr>
        <w:numPr>
          <w:ilvl w:val="0"/>
          <w:numId w:val="0"/>
        </w:numPr>
        <w:spacing w:line="360" w:lineRule="auto"/>
        <w:ind w:leftChars="0"/>
        <w:jc w:val="left"/>
        <w:textAlignment w:val="center"/>
      </w:pPr>
      <w:bookmarkStart w:id="1" w:name="topic 0de261a8-3010-4feb-acf2-b64d4e2b55"/>
      <w:r>
        <w:rPr>
          <w:rFonts w:hint="eastAsia" w:ascii="宋体" w:cs="宋体"/>
          <w:kern w:val="0"/>
          <w:szCs w:val="21"/>
          <w:lang w:val="en-US" w:eastAsia="zh-CN"/>
        </w:rPr>
        <w:t>2.（2020海南）</w:t>
      </w:r>
      <w:r>
        <w:rPr>
          <w:rFonts w:ascii="宋体" w:hAnsi="宋体" w:eastAsia="宋体" w:cs="宋体"/>
          <w:kern w:val="0"/>
          <w:szCs w:val="21"/>
        </w:rPr>
        <w:t>如图所示，是“探究阻力对运动的影响”的实验情景。</w:t>
      </w:r>
      <w:r>
        <w:rPr>
          <w:rFonts w:ascii="Times New Roman" w:hAnsi="Times New Roman" w:eastAsia="Times New Roman" w:cs="Times New Roman"/>
          <w:strike w:val="0"/>
          <w:kern w:val="0"/>
          <w:sz w:val="24"/>
          <w:szCs w:val="24"/>
          <w:u w:val="none"/>
        </w:rPr>
        <w:pict>
          <v:shape id="_x0000_i1026" o:spt="75" type="#_x0000_t75" style="height:45pt;width:328.5pt;" filled="f" o:preferrelative="t" stroked="f" coordsize="21600,21600">
            <v:path/>
            <v:fill on="f" focussize="0,0"/>
            <v:stroke on="f" joinstyle="miter"/>
            <v:imagedata r:id="rId14"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让小车三次从同一斜面上的同一高度处，沿斜面从静止开始运动，目的是使小车到达水平面时的</w:t>
      </w:r>
      <w:r>
        <w:rPr>
          <w:rFonts w:ascii="Times New Roman" w:hAnsi="Times New Roman" w:eastAsia="Times New Roman" w:cs="Times New Roman"/>
          <w:kern w:val="0"/>
          <w:szCs w:val="21"/>
        </w:rPr>
        <w:t>______</w:t>
      </w:r>
      <w:r>
        <w:rPr>
          <w:rFonts w:ascii="宋体" w:hAnsi="宋体" w:eastAsia="宋体" w:cs="宋体"/>
          <w:kern w:val="0"/>
          <w:szCs w:val="21"/>
        </w:rPr>
        <w:t>相同；</w:t>
      </w:r>
      <w:r>
        <w:rPr>
          <w:rFonts w:ascii="宋体" w:hAnsi="宋体" w:eastAsia="宋体" w:cs="宋体"/>
          <w:kern w:val="0"/>
          <w:szCs w:val="21"/>
        </w:rPr>
        <w:br w:type="textWrapping"/>
      </w:r>
      <m:oMath>
        <m:r>
          <m:rPr/>
          <m:t>(2)</m:t>
        </m:r>
      </m:oMath>
      <w:r>
        <w:rPr>
          <w:rFonts w:ascii="宋体" w:hAnsi="宋体" w:eastAsia="宋体" w:cs="宋体"/>
          <w:kern w:val="0"/>
          <w:szCs w:val="21"/>
        </w:rPr>
        <w:t>水平面越光滑，运动小车受到的阻力越</w:t>
      </w:r>
      <w:r>
        <w:rPr>
          <w:rFonts w:ascii="Times New Roman" w:hAnsi="Times New Roman" w:eastAsia="Times New Roman" w:cs="Times New Roman"/>
          <w:kern w:val="0"/>
          <w:szCs w:val="21"/>
        </w:rPr>
        <w:t>______</w:t>
      </w:r>
      <w:r>
        <w:rPr>
          <w:rFonts w:ascii="宋体" w:hAnsi="宋体" w:eastAsia="宋体" w:cs="宋体"/>
          <w:kern w:val="0"/>
          <w:szCs w:val="21"/>
        </w:rPr>
        <w:t>，运动的时间越长，运动的距离越远；</w:t>
      </w:r>
      <w:r>
        <w:rPr>
          <w:rFonts w:ascii="宋体" w:hAnsi="宋体" w:eastAsia="宋体" w:cs="宋体"/>
          <w:kern w:val="0"/>
          <w:szCs w:val="21"/>
        </w:rPr>
        <w:br w:type="textWrapping"/>
      </w:r>
      <m:oMath>
        <m:r>
          <m:rPr/>
          <m:t>(3)</m:t>
        </m:r>
      </m:oMath>
      <w:r>
        <w:rPr>
          <w:rFonts w:ascii="宋体" w:hAnsi="宋体" w:eastAsia="宋体" w:cs="宋体"/>
          <w:kern w:val="0"/>
          <w:szCs w:val="21"/>
        </w:rPr>
        <w:t>进一步推理，如果水平面足够光滑，小车不受阻力，它将</w:t>
      </w:r>
      <w:r>
        <w:rPr>
          <w:rFonts w:ascii="Times New Roman" w:hAnsi="Times New Roman" w:eastAsia="Times New Roman" w:cs="Times New Roman"/>
          <w:kern w:val="0"/>
          <w:szCs w:val="21"/>
        </w:rPr>
        <w:t>______</w:t>
      </w:r>
      <w:r>
        <w:rPr>
          <w:rFonts w:ascii="宋体" w:hAnsi="宋体" w:eastAsia="宋体" w:cs="宋体"/>
          <w:kern w:val="0"/>
          <w:szCs w:val="21"/>
        </w:rPr>
        <w:t>运动下去。</w:t>
      </w:r>
      <w:bookmarkEnd w:id="1"/>
    </w:p>
    <w:p w14:paraId="464396C8">
      <w:pPr>
        <w:numPr>
          <w:ilvl w:val="0"/>
          <w:numId w:val="0"/>
        </w:numPr>
        <w:spacing w:line="360" w:lineRule="auto"/>
        <w:ind w:leftChars="0"/>
        <w:jc w:val="left"/>
        <w:textAlignment w:val="center"/>
      </w:pPr>
      <w:bookmarkStart w:id="2" w:name="topic e48b94cb-35b4-447a-91f7-61d3dcd97e"/>
      <w:r>
        <w:rPr>
          <w:rFonts w:hint="eastAsia" w:ascii="宋体" w:cs="宋体"/>
          <w:kern w:val="0"/>
          <w:szCs w:val="21"/>
          <w:lang w:val="en-US" w:eastAsia="zh-CN"/>
        </w:rPr>
        <w:t>3.（2020甘肃金昌）</w:t>
      </w:r>
      <w:r>
        <w:rPr>
          <w:rFonts w:ascii="宋体" w:hAnsi="宋体" w:eastAsia="宋体" w:cs="宋体"/>
          <w:kern w:val="0"/>
          <w:szCs w:val="21"/>
        </w:rPr>
        <w:t>小宇要探究“影响滑动摩擦力大小的因素”，他猜想影响滑动摩擦力大小的因素可能有：</w:t>
      </w:r>
      <w:r>
        <w:rPr>
          <w:rFonts w:ascii="宋体" w:hAnsi="宋体" w:eastAsia="宋体" w:cs="宋体"/>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hAnsi="宋体" w:eastAsia="宋体" w:cs="宋体"/>
          <w:kern w:val="0"/>
          <w:szCs w:val="21"/>
        </w:rPr>
        <w:t>接触面所受的压力大小</w:t>
      </w:r>
      <w:r>
        <w:rPr>
          <w:rFonts w:ascii="宋体" w:hAnsi="宋体" w:eastAsia="宋体" w:cs="宋体"/>
          <w:kern w:val="0"/>
          <w:szCs w:val="21"/>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w:r>
        <w:rPr>
          <w:rFonts w:ascii="宋体" w:hAnsi="宋体" w:eastAsia="宋体" w:cs="宋体"/>
          <w:kern w:val="0"/>
          <w:szCs w:val="21"/>
        </w:rPr>
        <w:t>接触面的粗糙程度</w:t>
      </w:r>
      <w:r>
        <w:rPr>
          <w:rFonts w:ascii="宋体" w:hAnsi="宋体" w:eastAsia="宋体" w:cs="宋体"/>
          <w:kern w:val="0"/>
          <w:szCs w:val="21"/>
        </w:rPr>
        <w:br w:type="textWrapping"/>
      </w:r>
      <w:r>
        <w:rPr>
          <w:rFonts w:ascii="Times New Roman" w:hAnsi="Times New Roman" w:eastAsia="Times New Roman" w:cs="Times New Roman"/>
          <w:i/>
          <w:iCs/>
          <w:kern w:val="0"/>
          <w:szCs w:val="21"/>
        </w:rPr>
        <w:t>C</w:t>
      </w:r>
      <w:r>
        <w:rPr>
          <w:rFonts w:ascii="Times New Roman" w:hAnsi="Times New Roman" w:eastAsia="Times New Roman" w:cs="Times New Roman"/>
          <w:kern w:val="0"/>
          <w:szCs w:val="21"/>
        </w:rPr>
        <w:t>.</w:t>
      </w:r>
      <w:r>
        <w:rPr>
          <w:rFonts w:ascii="宋体" w:hAnsi="宋体" w:eastAsia="宋体" w:cs="宋体"/>
          <w:kern w:val="0"/>
          <w:szCs w:val="21"/>
        </w:rPr>
        <w:t>物体运动的速度</w:t>
      </w:r>
      <w:r>
        <w:rPr>
          <w:rFonts w:ascii="宋体" w:hAnsi="宋体" w:eastAsia="宋体" w:cs="宋体"/>
          <w:kern w:val="0"/>
          <w:szCs w:val="21"/>
        </w:rPr>
        <w:br w:type="textWrapping"/>
      </w:r>
      <w:r>
        <w:rPr>
          <w:rFonts w:ascii="宋体" w:hAnsi="宋体" w:eastAsia="宋体" w:cs="宋体"/>
          <w:kern w:val="0"/>
          <w:szCs w:val="21"/>
        </w:rPr>
        <w:t>接下来小宇通过如图所示的实验操作开展探究。</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27" o:spt="75" type="#_x0000_t75" style="height:62.1pt;width:395.6pt;" filled="f" o:preferrelative="t" stroked="f" coordsize="21600,21600">
            <v:path/>
            <v:fill on="f" focussize="0,0"/>
            <v:stroke on="f" joinstyle="miter"/>
            <v:imagedata r:id="rId15"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进行甲、乙、丙图实验时，弹簧测力计必须沿水平方向拉着物体做</w:t>
      </w:r>
      <w:r>
        <w:rPr>
          <w:rFonts w:ascii="Times New Roman" w:hAnsi="Times New Roman" w:eastAsia="Times New Roman" w:cs="Times New Roman"/>
          <w:kern w:val="0"/>
          <w:szCs w:val="21"/>
        </w:rPr>
        <w:t>______</w:t>
      </w:r>
      <w:r>
        <w:rPr>
          <w:rFonts w:ascii="宋体" w:hAnsi="宋体" w:eastAsia="宋体" w:cs="宋体"/>
          <w:kern w:val="0"/>
          <w:szCs w:val="21"/>
        </w:rPr>
        <w:t>运动；</w:t>
      </w:r>
      <w:r>
        <w:rPr>
          <w:rFonts w:ascii="宋体" w:hAnsi="宋体" w:eastAsia="宋体" w:cs="宋体"/>
          <w:kern w:val="0"/>
          <w:szCs w:val="21"/>
        </w:rPr>
        <w:br w:type="textWrapping"/>
      </w:r>
      <m:oMath>
        <m:r>
          <m:rPr/>
          <m:t>(2)</m:t>
        </m:r>
      </m:oMath>
      <w:r>
        <w:rPr>
          <w:rFonts w:ascii="宋体" w:hAnsi="宋体" w:eastAsia="宋体" w:cs="宋体"/>
          <w:kern w:val="0"/>
          <w:szCs w:val="21"/>
        </w:rPr>
        <w:t>要验证猜想</w:t>
      </w:r>
      <w:r>
        <w:rPr>
          <w:rStyle w:val="15"/>
          <w:rFonts w:ascii="Times New Roman" w:hAnsi="Times New Roman" w:eastAsia="Times New Roman" w:cs="Times New Roman"/>
          <w:i/>
          <w:iCs/>
          <w:kern w:val="0"/>
          <w:szCs w:val="21"/>
        </w:rPr>
        <w:t>B</w:t>
      </w:r>
      <w:r>
        <w:rPr>
          <w:rFonts w:ascii="宋体" w:hAnsi="宋体" w:eastAsia="宋体" w:cs="宋体"/>
          <w:kern w:val="0"/>
          <w:szCs w:val="21"/>
        </w:rPr>
        <w:t>，需按照</w:t>
      </w:r>
      <w:r>
        <w:rPr>
          <w:rFonts w:ascii="Times New Roman" w:hAnsi="Times New Roman" w:eastAsia="Times New Roman" w:cs="Times New Roman"/>
          <w:kern w:val="0"/>
          <w:szCs w:val="21"/>
        </w:rPr>
        <w:t>______</w:t>
      </w:r>
      <w:r>
        <w:rPr>
          <w:rFonts w:ascii="宋体" w:hAnsi="宋体" w:eastAsia="宋体" w:cs="宋体"/>
          <w:kern w:val="0"/>
          <w:szCs w:val="21"/>
        </w:rPr>
        <w:t>两个图</w:t>
      </w:r>
      <m:oMath>
        <m:r>
          <m:rPr/>
          <m:t>(</m:t>
        </m:r>
      </m:oMath>
      <w:r>
        <w:rPr>
          <w:rFonts w:ascii="宋体" w:hAnsi="宋体" w:eastAsia="宋体" w:cs="宋体"/>
          <w:kern w:val="0"/>
          <w:szCs w:val="21"/>
        </w:rPr>
        <w:t>选填“甲”、“乙”或“丙”</w:t>
      </w:r>
      <m:oMath>
        <m:r>
          <m:rPr/>
          <m:t>)</m:t>
        </m:r>
      </m:oMath>
      <w:r>
        <w:rPr>
          <w:rFonts w:ascii="宋体" w:hAnsi="宋体" w:eastAsia="宋体" w:cs="宋体"/>
          <w:kern w:val="0"/>
          <w:szCs w:val="21"/>
        </w:rPr>
        <w:t>进行对比实验；</w:t>
      </w:r>
      <w:r>
        <w:rPr>
          <w:rFonts w:ascii="宋体" w:hAnsi="宋体" w:eastAsia="宋体" w:cs="宋体"/>
          <w:kern w:val="0"/>
          <w:szCs w:val="21"/>
        </w:rPr>
        <w:br w:type="textWrapping"/>
      </w:r>
      <m:oMath>
        <m:r>
          <m:rPr/>
          <m:t>(3)</m:t>
        </m:r>
      </m:oMath>
      <w:r>
        <w:rPr>
          <w:rFonts w:ascii="宋体" w:hAnsi="宋体" w:eastAsia="宋体" w:cs="宋体"/>
          <w:kern w:val="0"/>
          <w:szCs w:val="21"/>
        </w:rPr>
        <w:t>比较甲，乙图的实验，得到的实验结论是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(4)</m:t>
        </m:r>
      </m:oMath>
      <w:r>
        <w:rPr>
          <w:rFonts w:ascii="宋体" w:hAnsi="宋体" w:eastAsia="宋体" w:cs="宋体"/>
          <w:kern w:val="0"/>
          <w:szCs w:val="21"/>
        </w:rPr>
        <w:t>在本次实验中运用的研究方法是转换法和</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(5)</m:t>
        </m:r>
      </m:oMath>
      <w:r>
        <w:rPr>
          <w:rFonts w:ascii="宋体" w:hAnsi="宋体" w:eastAsia="宋体" w:cs="宋体"/>
          <w:kern w:val="0"/>
          <w:szCs w:val="21"/>
        </w:rPr>
        <w:t>小颖发现小宇上述实验操作中弹簧测力计的示数并不稳定，于是改进了实验装置，如图丁所示。改进后长木板</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选填“一定”或“不一定”</w:t>
      </w:r>
      <m:oMath>
        <m:r>
          <m:rPr/>
          <m:t>)</m:t>
        </m:r>
      </m:oMath>
      <w:r>
        <w:rPr>
          <w:rFonts w:ascii="宋体" w:hAnsi="宋体" w:eastAsia="宋体" w:cs="宋体"/>
          <w:kern w:val="0"/>
          <w:szCs w:val="21"/>
        </w:rPr>
        <w:t>要做匀速直线运动。</w:t>
      </w:r>
      <w:bookmarkEnd w:id="2"/>
    </w:p>
    <w:p w14:paraId="0584772C">
      <w:pPr>
        <w:numPr>
          <w:ilvl w:val="0"/>
          <w:numId w:val="0"/>
        </w:numPr>
        <w:spacing w:line="360" w:lineRule="auto"/>
        <w:ind w:leftChars="0"/>
        <w:jc w:val="left"/>
        <w:textAlignment w:val="center"/>
      </w:pPr>
      <w:bookmarkStart w:id="3" w:name="topic 54dc418b-950d-474e-a0b3-7b2f87a2e9"/>
      <w:r>
        <w:rPr>
          <w:rFonts w:hint="eastAsia" w:ascii="宋体" w:cs="宋体"/>
          <w:kern w:val="0"/>
          <w:szCs w:val="21"/>
          <w:lang w:val="en-US" w:eastAsia="zh-CN"/>
        </w:rPr>
        <w:t>4.（2020甘肃甘南州）</w:t>
      </w:r>
      <w:r>
        <w:rPr>
          <w:rFonts w:ascii="宋体" w:hAnsi="宋体" w:eastAsia="宋体" w:cs="宋体"/>
          <w:kern w:val="0"/>
          <w:szCs w:val="21"/>
        </w:rPr>
        <w:t>在“探究液体压强的特点”实验中，小明进行了如下的猜想：</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28" o:spt="75" type="#_x0000_t75" style="height:126pt;width:315pt;" filled="f" o:preferrelative="t" stroked="f" coordsize="21600,21600">
            <v:path/>
            <v:fill on="f" focussize="0,0"/>
            <v:stroke on="f" joinstyle="miter"/>
            <v:imagedata r:id="rId16" o:title=""/>
            <o:lock v:ext="edit" aspectratio="t"/>
            <w10:wrap type="none"/>
            <w10:anchorlock/>
          </v:shape>
        </w:pict>
      </w:r>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猜想一：液体内部压强大小可能与液体深度有关。</w:t>
      </w:r>
      <w:r>
        <w:rPr>
          <w:rFonts w:ascii="宋体" w:hAnsi="宋体" w:eastAsia="宋体" w:cs="宋体"/>
          <w:kern w:val="0"/>
          <w:szCs w:val="21"/>
        </w:rPr>
        <w:br w:type="textWrapping"/>
      </w:r>
      <w:r>
        <w:rPr>
          <w:rFonts w:ascii="宋体" w:hAnsi="宋体" w:eastAsia="宋体" w:cs="宋体"/>
          <w:kern w:val="0"/>
          <w:szCs w:val="21"/>
        </w:rPr>
        <w:t>猜想二：液体内部压强大小可能与液体密度有关。</w:t>
      </w:r>
      <w:r>
        <w:rPr>
          <w:rFonts w:ascii="宋体" w:hAnsi="宋体" w:eastAsia="宋体" w:cs="宋体"/>
          <w:kern w:val="0"/>
          <w:szCs w:val="21"/>
        </w:rPr>
        <w:br w:type="textWrapping"/>
      </w:r>
      <w:r>
        <w:rPr>
          <w:rFonts w:ascii="宋体" w:hAnsi="宋体" w:eastAsia="宋体" w:cs="宋体"/>
          <w:kern w:val="0"/>
          <w:szCs w:val="21"/>
        </w:rPr>
        <w:t>猜想三：液体内部压强大小可能与方向有关。</w:t>
      </w:r>
      <w:r>
        <w:rPr>
          <w:rFonts w:ascii="宋体" w:hAnsi="宋体" w:eastAsia="宋体" w:cs="宋体"/>
          <w:kern w:val="0"/>
          <w:szCs w:val="21"/>
        </w:rPr>
        <w:br w:type="textWrapping"/>
      </w:r>
      <w:r>
        <w:rPr>
          <w:rFonts w:ascii="宋体" w:hAnsi="宋体" w:eastAsia="宋体" w:cs="宋体"/>
          <w:kern w:val="0"/>
          <w:szCs w:val="21"/>
        </w:rPr>
        <w:t>为了验证以上猜想，小明进行了如图所示的操作：</w:t>
      </w:r>
      <w:r>
        <w:rPr>
          <w:rFonts w:ascii="宋体" w:hAnsi="宋体" w:eastAsia="宋体" w:cs="宋体"/>
          <w:kern w:val="0"/>
          <w:szCs w:val="21"/>
        </w:rPr>
        <w:br w:type="textWrapping"/>
      </w:r>
      <m:oMath>
        <m:r>
          <m:rPr/>
          <m:t>(1)</m:t>
        </m:r>
      </m:oMath>
      <w:r>
        <w:rPr>
          <w:rFonts w:ascii="宋体" w:hAnsi="宋体" w:eastAsia="宋体" w:cs="宋体"/>
          <w:kern w:val="0"/>
          <w:szCs w:val="21"/>
        </w:rPr>
        <w:t>实验过程中探头受到的液体压强大小是通过</w:t>
      </w:r>
      <w:r>
        <w:rPr>
          <w:rFonts w:ascii="Times New Roman" w:hAnsi="Times New Roman" w:eastAsia="Times New Roman" w:cs="Times New Roman"/>
          <w:kern w:val="0"/>
          <w:szCs w:val="21"/>
        </w:rPr>
        <w:t>______</w:t>
      </w:r>
      <w:r>
        <w:rPr>
          <w:rFonts w:ascii="宋体" w:hAnsi="宋体" w:eastAsia="宋体" w:cs="宋体"/>
          <w:kern w:val="0"/>
          <w:szCs w:val="21"/>
        </w:rPr>
        <w:t>反映的。</w:t>
      </w:r>
      <w:r>
        <w:rPr>
          <w:rFonts w:ascii="宋体" w:hAnsi="宋体" w:eastAsia="宋体" w:cs="宋体"/>
          <w:kern w:val="0"/>
          <w:szCs w:val="21"/>
        </w:rPr>
        <w:br w:type="textWrapping"/>
      </w:r>
      <m:oMath>
        <m:r>
          <m:rPr/>
          <m:t>(2)</m:t>
        </m:r>
      </m:oMath>
      <w:r>
        <w:rPr>
          <w:rFonts w:ascii="宋体" w:hAnsi="宋体" w:eastAsia="宋体" w:cs="宋体"/>
          <w:kern w:val="0"/>
          <w:szCs w:val="21"/>
        </w:rPr>
        <w:t>为了验证猜想一，应选择</w:t>
      </w:r>
      <w:r>
        <w:rPr>
          <w:rFonts w:ascii="Times New Roman" w:hAnsi="Times New Roman" w:eastAsia="Times New Roman" w:cs="Times New Roman"/>
          <w:kern w:val="0"/>
          <w:szCs w:val="21"/>
        </w:rPr>
        <w:t>______</w:t>
      </w:r>
      <w:r>
        <w:rPr>
          <w:rFonts w:ascii="宋体" w:hAnsi="宋体" w:eastAsia="宋体" w:cs="宋体"/>
          <w:kern w:val="0"/>
          <w:szCs w:val="21"/>
        </w:rPr>
        <w:t>两组实验对比，可初步验证出猜想一是正确的。</w:t>
      </w:r>
      <w:r>
        <w:rPr>
          <w:rFonts w:ascii="宋体" w:hAnsi="宋体" w:eastAsia="宋体" w:cs="宋体"/>
          <w:kern w:val="0"/>
          <w:szCs w:val="21"/>
        </w:rPr>
        <w:br w:type="textWrapping"/>
      </w:r>
      <m:oMath>
        <m:r>
          <m:rPr/>
          <m:t>(3)</m:t>
        </m:r>
      </m:oMath>
      <w:r>
        <w:rPr>
          <w:rFonts w:ascii="宋体" w:hAnsi="宋体" w:eastAsia="宋体" w:cs="宋体"/>
          <w:kern w:val="0"/>
          <w:szCs w:val="21"/>
        </w:rPr>
        <w:t>探究液体压强与液体密度的关系时，对比乙、丙两组实验，小明可得出的结论是：当液体深度相同时，液体的密度越大，液体的压强就越</w:t>
      </w:r>
      <w:r>
        <w:rPr>
          <w:rFonts w:ascii="Times New Roman" w:hAnsi="Times New Roman" w:eastAsia="Times New Roman" w:cs="Times New Roman"/>
          <w:kern w:val="0"/>
          <w:szCs w:val="21"/>
        </w:rPr>
        <w:t>______</w:t>
      </w:r>
      <w:r>
        <w:rPr>
          <w:rFonts w:ascii="宋体" w:hAnsi="宋体" w:eastAsia="宋体" w:cs="宋体"/>
          <w:kern w:val="0"/>
          <w:szCs w:val="21"/>
        </w:rPr>
        <w:t>。</w:t>
      </w:r>
      <w:bookmarkEnd w:id="3"/>
    </w:p>
    <w:p w14:paraId="7272EA44">
      <w:pPr>
        <w:numPr>
          <w:ilvl w:val="0"/>
          <w:numId w:val="0"/>
        </w:numPr>
        <w:spacing w:line="360" w:lineRule="auto"/>
        <w:ind w:leftChars="0"/>
        <w:jc w:val="left"/>
        <w:textAlignment w:val="center"/>
      </w:pPr>
      <w:bookmarkStart w:id="4" w:name="topic b38e9d84-c383-4a76-bbcc-2cf1389334"/>
      <w:r>
        <w:rPr>
          <w:rFonts w:hint="eastAsia" w:ascii="宋体" w:cs="宋体"/>
          <w:kern w:val="0"/>
          <w:szCs w:val="21"/>
          <w:lang w:val="en-US" w:eastAsia="zh-CN"/>
        </w:rPr>
        <w:t>5.（2020湖北鄂州）</w:t>
      </w:r>
      <w:r>
        <w:rPr>
          <w:rFonts w:ascii="宋体" w:hAnsi="宋体" w:eastAsia="宋体" w:cs="宋体"/>
          <w:kern w:val="0"/>
          <w:szCs w:val="21"/>
        </w:rPr>
        <w:t>在“探究浮力的大小跟排开液体所受重力的关系”实验中，小芳设计的实验步骤如图所示，按照</w:t>
      </w:r>
      <w:r>
        <w:rPr>
          <w:rStyle w:val="15"/>
          <w:rFonts w:ascii="Times New Roman" w:hAnsi="Times New Roman" w:eastAsia="Times New Roman" w:cs="Times New Roman"/>
          <w:i/>
          <w:iCs/>
          <w:kern w:val="0"/>
          <w:szCs w:val="21"/>
        </w:rPr>
        <w:t>A</w:t>
      </w:r>
      <w:r>
        <w:rPr>
          <w:rFonts w:ascii="宋体" w:hAnsi="宋体" w:eastAsia="宋体" w:cs="宋体"/>
          <w:kern w:val="0"/>
          <w:szCs w:val="21"/>
        </w:rPr>
        <w:t>、</w:t>
      </w:r>
      <w:r>
        <w:rPr>
          <w:rStyle w:val="15"/>
          <w:rFonts w:ascii="Times New Roman" w:hAnsi="Times New Roman" w:eastAsia="Times New Roman" w:cs="Times New Roman"/>
          <w:i/>
          <w:iCs/>
          <w:kern w:val="0"/>
          <w:szCs w:val="21"/>
        </w:rPr>
        <w:t>B</w:t>
      </w:r>
      <w:r>
        <w:rPr>
          <w:rFonts w:ascii="宋体" w:hAnsi="宋体" w:eastAsia="宋体" w:cs="宋体"/>
          <w:kern w:val="0"/>
          <w:szCs w:val="21"/>
        </w:rPr>
        <w:t>、</w:t>
      </w:r>
      <w:r>
        <w:rPr>
          <w:rStyle w:val="15"/>
          <w:rFonts w:ascii="Times New Roman" w:hAnsi="Times New Roman" w:eastAsia="Times New Roman" w:cs="Times New Roman"/>
          <w:i/>
          <w:iCs/>
          <w:kern w:val="0"/>
          <w:szCs w:val="21"/>
        </w:rPr>
        <w:t>C</w:t>
      </w:r>
      <w:r>
        <w:rPr>
          <w:rFonts w:ascii="宋体" w:hAnsi="宋体" w:eastAsia="宋体" w:cs="宋体"/>
          <w:kern w:val="0"/>
          <w:szCs w:val="21"/>
        </w:rPr>
        <w:t>、</w:t>
      </w:r>
      <w:r>
        <w:rPr>
          <w:rStyle w:val="15"/>
          <w:rFonts w:ascii="Times New Roman" w:hAnsi="Times New Roman" w:eastAsia="Times New Roman" w:cs="Times New Roman"/>
          <w:i/>
          <w:iCs/>
          <w:kern w:val="0"/>
          <w:szCs w:val="21"/>
        </w:rPr>
        <w:t>D</w:t>
      </w:r>
      <w:r>
        <w:rPr>
          <w:rFonts w:ascii="宋体" w:hAnsi="宋体" w:eastAsia="宋体" w:cs="宋体"/>
          <w:kern w:val="0"/>
          <w:szCs w:val="21"/>
        </w:rPr>
        <w:t>的顺序进行测量。小华认为，为了减小实验误差，可以进一步优化实验步骤，他将</w:t>
      </w:r>
      <w:r>
        <w:rPr>
          <w:rStyle w:val="15"/>
          <w:rFonts w:ascii="Times New Roman" w:hAnsi="Times New Roman" w:eastAsia="Times New Roman" w:cs="Times New Roman"/>
          <w:i/>
          <w:iCs/>
          <w:kern w:val="0"/>
          <w:szCs w:val="21"/>
        </w:rPr>
        <w:t>A</w:t>
      </w:r>
      <w:r>
        <w:rPr>
          <w:rFonts w:ascii="宋体" w:hAnsi="宋体" w:eastAsia="宋体" w:cs="宋体"/>
          <w:kern w:val="0"/>
          <w:szCs w:val="21"/>
        </w:rPr>
        <w:t>、</w:t>
      </w:r>
      <w:r>
        <w:rPr>
          <w:rStyle w:val="15"/>
          <w:rFonts w:ascii="Times New Roman" w:hAnsi="Times New Roman" w:eastAsia="Times New Roman" w:cs="Times New Roman"/>
          <w:i/>
          <w:iCs/>
          <w:kern w:val="0"/>
          <w:szCs w:val="21"/>
        </w:rPr>
        <w:t>B</w:t>
      </w:r>
      <w:r>
        <w:rPr>
          <w:rFonts w:ascii="宋体" w:hAnsi="宋体" w:eastAsia="宋体" w:cs="宋体"/>
          <w:kern w:val="0"/>
          <w:szCs w:val="21"/>
        </w:rPr>
        <w:t>、</w:t>
      </w:r>
      <w:r>
        <w:rPr>
          <w:rStyle w:val="15"/>
          <w:rFonts w:ascii="Times New Roman" w:hAnsi="Times New Roman" w:eastAsia="Times New Roman" w:cs="Times New Roman"/>
          <w:i/>
          <w:iCs/>
          <w:kern w:val="0"/>
          <w:szCs w:val="21"/>
        </w:rPr>
        <w:t>C</w:t>
      </w:r>
      <w:r>
        <w:rPr>
          <w:rFonts w:ascii="宋体" w:hAnsi="宋体" w:eastAsia="宋体" w:cs="宋体"/>
          <w:kern w:val="0"/>
          <w:szCs w:val="21"/>
        </w:rPr>
        <w:t>、</w:t>
      </w:r>
      <w:r>
        <w:rPr>
          <w:rStyle w:val="15"/>
          <w:rFonts w:ascii="Times New Roman" w:hAnsi="Times New Roman" w:eastAsia="Times New Roman" w:cs="Times New Roman"/>
          <w:i/>
          <w:iCs/>
          <w:kern w:val="0"/>
          <w:szCs w:val="21"/>
        </w:rPr>
        <w:t>D</w:t>
      </w:r>
      <w:r>
        <w:rPr>
          <w:rFonts w:ascii="宋体" w:hAnsi="宋体" w:eastAsia="宋体" w:cs="宋体"/>
          <w:kern w:val="0"/>
          <w:szCs w:val="21"/>
        </w:rPr>
        <w:t>重新排序。你认为小华的测量顺序应该是</w:t>
      </w:r>
      <w:r>
        <w:rPr>
          <w:rFonts w:ascii="Times New Roman" w:hAnsi="Times New Roman" w:eastAsia="Times New Roman" w:cs="Times New Roman"/>
          <w:kern w:val="0"/>
          <w:szCs w:val="21"/>
        </w:rPr>
        <w:t>______</w:t>
      </w:r>
      <w:r>
        <w:rPr>
          <w:rFonts w:ascii="宋体" w:hAnsi="宋体" w:eastAsia="宋体" w:cs="宋体"/>
          <w:kern w:val="0"/>
          <w:szCs w:val="21"/>
        </w:rPr>
        <w:t>，此实验得出的结论是</w:t>
      </w:r>
      <w:r>
        <w:rPr>
          <w:rFonts w:ascii="Times New Roman" w:hAnsi="Times New Roman" w:eastAsia="Times New Roman" w:cs="Times New Roman"/>
          <w:kern w:val="0"/>
          <w:szCs w:val="21"/>
        </w:rPr>
        <w:t>______</w:t>
      </w:r>
      <w:r>
        <w:rPr>
          <w:rFonts w:ascii="宋体" w:hAnsi="宋体" w:eastAsia="宋体" w:cs="宋体"/>
          <w:kern w:val="0"/>
          <w:szCs w:val="21"/>
        </w:rPr>
        <w:t>。</w:t>
      </w:r>
      <w:bookmarkEnd w:id="4"/>
    </w:p>
    <w:p w14:paraId="3CC97AD6">
      <w:pPr>
        <w:numPr>
          <w:ilvl w:val="0"/>
          <w:numId w:val="0"/>
        </w:numPr>
        <w:spacing w:line="360" w:lineRule="auto"/>
        <w:jc w:val="left"/>
        <w:textAlignment w:val="center"/>
      </w:pPr>
      <w:r>
        <w:rPr>
          <w:rFonts w:ascii="Times New Roman" w:hAnsi="Times New Roman" w:eastAsia="Times New Roman" w:cs="Times New Roman"/>
          <w:strike w:val="0"/>
          <w:kern w:val="0"/>
          <w:sz w:val="24"/>
          <w:szCs w:val="24"/>
          <w:u w:val="none"/>
        </w:rPr>
        <w:pict>
          <v:shape id="_x0000_s1030" o:spid="_x0000_s1030" o:spt="75" type="#_x0000_t75" style="position:absolute;left:0pt;margin-top:0pt;height:132pt;width:210pt;mso-position-horizontal:center;mso-position-vertical-relative:line;mso-wrap-distance-bottom:0pt;mso-wrap-distance-top:0pt;z-index:251660288;mso-width-relative:page;mso-height-relative:page;" filled="f" o:preferrelative="t" stroked="f" coordsize="21600,21600" o:allowoverlap="f">
            <v:path/>
            <v:fill on="f" focussize="0,0"/>
            <v:stroke on="f" joinstyle="miter"/>
            <v:imagedata r:id="rId17" o:title=""/>
            <o:lock v:ext="edit" aspectratio="t"/>
            <w10:wrap type="topAndBottom"/>
          </v:shape>
        </w:pict>
      </w:r>
    </w:p>
    <w:p w14:paraId="7F93A82F">
      <w:pPr>
        <w:numPr>
          <w:ilvl w:val="0"/>
          <w:numId w:val="0"/>
        </w:numPr>
        <w:spacing w:line="360" w:lineRule="auto"/>
        <w:ind w:leftChars="0"/>
        <w:jc w:val="left"/>
        <w:textAlignment w:val="center"/>
      </w:pPr>
      <w:bookmarkStart w:id="5" w:name="topic fc4102e6-5c48-4d6e-94a0-a7fabf7478"/>
      <w:r>
        <w:rPr>
          <w:rFonts w:hint="eastAsia" w:ascii="宋体" w:cs="宋体"/>
          <w:kern w:val="0"/>
          <w:szCs w:val="21"/>
          <w:lang w:val="en-US" w:eastAsia="zh-CN"/>
        </w:rPr>
        <w:t>6.（2020江苏扬州）</w:t>
      </w:r>
      <w:r>
        <w:rPr>
          <w:rFonts w:ascii="宋体" w:hAnsi="宋体" w:eastAsia="宋体" w:cs="宋体"/>
          <w:kern w:val="0"/>
          <w:szCs w:val="21"/>
        </w:rPr>
        <w:t>某学习小组利用空矿泉水瓶、烧杯、量筒、剪刀、记号笔、细线和足量的水</w:t>
      </w:r>
      <m:oMath>
        <m:r>
          <m:rPr/>
          <m:t>(</m:t>
        </m:r>
      </m:oMath>
      <w:r>
        <w:rPr>
          <w:rFonts w:ascii="宋体" w:hAnsi="宋体" w:eastAsia="宋体" w:cs="宋体"/>
          <w:kern w:val="0"/>
          <w:szCs w:val="21"/>
        </w:rPr>
        <w:t>已知水的密度为</w:t>
      </w:r>
      <m:oMath>
        <m:r>
          <m:rPr/>
          <m:t>ρ)</m:t>
        </m:r>
      </m:oMath>
      <w:r>
        <w:rPr>
          <w:rFonts w:ascii="宋体" w:hAnsi="宋体" w:eastAsia="宋体" w:cs="宋体"/>
          <w:kern w:val="0"/>
          <w:szCs w:val="21"/>
        </w:rPr>
        <w:t>测量了一块小矿石的密度，实验过程如下：</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29" o:spt="75" type="#_x0000_t75" style="height:146.25pt;width:339pt;" filled="f" o:preferrelative="t" stroked="f" coordsize="21600,21600">
            <v:path/>
            <v:fill on="f" focussize="0,0"/>
            <v:stroke on="f" joinstyle="miter"/>
            <v:imagedata r:id="rId18"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实验步骤：</w:t>
      </w:r>
      <w:r>
        <w:rPr>
          <w:rFonts w:ascii="宋体" w:hAnsi="宋体" w:eastAsia="宋体" w:cs="宋体"/>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hAnsi="宋体" w:eastAsia="宋体" w:cs="宋体"/>
          <w:kern w:val="0"/>
          <w:szCs w:val="21"/>
        </w:rPr>
        <w:t>向量筒中加入适量的水，记下体积</w:t>
      </w:r>
      <m:oMath>
        <m:sSub>
          <m:sSubPr/>
          <m:e>
            <m:r>
              <m:rPr/>
              <m:t>V</m:t>
            </m:r>
          </m:e>
          <m:sub>
            <m:r>
              <m:rPr/>
              <m:t>1</m:t>
            </m:r>
          </m:sub>
        </m:sSub>
        <m:r>
          <m:rPr/>
          <m:t>(</m:t>
        </m:r>
      </m:oMath>
      <w:r>
        <w:rPr>
          <w:rFonts w:ascii="宋体" w:hAnsi="宋体" w:eastAsia="宋体" w:cs="宋体"/>
          <w:kern w:val="0"/>
          <w:szCs w:val="21"/>
        </w:rPr>
        <w:t>如图</w:t>
      </w:r>
      <m:oMath>
        <m:r>
          <m:rPr/>
          <m:t>1)</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w:r>
        <w:rPr>
          <w:rFonts w:ascii="宋体" w:hAnsi="宋体" w:eastAsia="宋体" w:cs="宋体"/>
          <w:kern w:val="0"/>
          <w:szCs w:val="21"/>
        </w:rPr>
        <w:t>烧杯中注人适量的水，将石块放入剪下的矿泉水瓶内，使矿泉水瓶漂浮在烧杯中，并用记号笔在烧杯上标记此时液面的位置</w:t>
      </w:r>
      <m:oMath>
        <m:r>
          <m:rPr/>
          <m:t>(</m:t>
        </m:r>
      </m:oMath>
      <w:r>
        <w:rPr>
          <w:rFonts w:ascii="宋体" w:hAnsi="宋体" w:eastAsia="宋体" w:cs="宋体"/>
          <w:kern w:val="0"/>
          <w:szCs w:val="21"/>
        </w:rPr>
        <w:t>如图</w:t>
      </w:r>
      <m:oMath>
        <m:r>
          <m:rPr/>
          <m:t>2)</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i/>
          <w:iCs/>
          <w:kern w:val="0"/>
          <w:szCs w:val="21"/>
        </w:rPr>
        <w:t>C</w:t>
      </w:r>
      <w:r>
        <w:rPr>
          <w:rFonts w:ascii="Times New Roman" w:hAnsi="Times New Roman" w:eastAsia="Times New Roman" w:cs="Times New Roman"/>
          <w:kern w:val="0"/>
          <w:szCs w:val="21"/>
        </w:rPr>
        <w:t>.</w:t>
      </w:r>
      <w:r>
        <w:rPr>
          <w:rFonts w:ascii="宋体" w:hAnsi="宋体" w:eastAsia="宋体" w:cs="宋体"/>
          <w:kern w:val="0"/>
          <w:szCs w:val="21"/>
        </w:rPr>
        <w:t>取出矿泉水瓶，将量筒中的水缓慢倒入烧杯至</w:t>
      </w:r>
      <w:r>
        <w:rPr>
          <w:rFonts w:ascii="Times New Roman" w:hAnsi="Times New Roman" w:eastAsia="Times New Roman" w:cs="Times New Roman"/>
          <w:kern w:val="0"/>
          <w:szCs w:val="21"/>
        </w:rPr>
        <w:t>______</w:t>
      </w:r>
      <w:r>
        <w:rPr>
          <w:rFonts w:ascii="宋体" w:hAnsi="宋体" w:eastAsia="宋体" w:cs="宋体"/>
          <w:kern w:val="0"/>
          <w:szCs w:val="21"/>
        </w:rPr>
        <w:t>，量筒中剩余水的体积</w:t>
      </w:r>
      <m:oMath>
        <m:sSub>
          <m:sSubPr/>
          <m:e>
            <m:r>
              <m:rPr/>
              <m:t>V</m:t>
            </m:r>
          </m:e>
          <m:sub>
            <m:r>
              <m:rPr/>
              <m:t>2</m:t>
            </m:r>
          </m:sub>
        </m:sSub>
        <m:r>
          <m:rPr/>
          <m:t>(</m:t>
        </m:r>
      </m:oMath>
      <w:r>
        <w:rPr>
          <w:rFonts w:ascii="宋体" w:hAnsi="宋体" w:eastAsia="宋体" w:cs="宋体"/>
          <w:kern w:val="0"/>
          <w:szCs w:val="21"/>
        </w:rPr>
        <w:t>如图</w:t>
      </w:r>
      <m:oMath>
        <m:r>
          <m:rPr/>
          <m:t>3)</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i/>
          <w:iCs/>
          <w:kern w:val="0"/>
          <w:szCs w:val="21"/>
        </w:rPr>
        <w:t>D</w:t>
      </w:r>
      <w:r>
        <w:rPr>
          <w:rFonts w:ascii="Times New Roman" w:hAnsi="Times New Roman" w:eastAsia="Times New Roman" w:cs="Times New Roman"/>
          <w:kern w:val="0"/>
          <w:szCs w:val="21"/>
        </w:rPr>
        <w:t>.</w:t>
      </w:r>
      <w:r>
        <w:rPr>
          <w:rFonts w:ascii="宋体" w:hAnsi="宋体" w:eastAsia="宋体" w:cs="宋体"/>
          <w:kern w:val="0"/>
          <w:szCs w:val="21"/>
        </w:rPr>
        <w:t>再用细线拴住小矿石缓慢放入量筒中，此时总体积</w:t>
      </w:r>
      <m:oMath>
        <m:sSub>
          <m:sSubPr/>
          <m:e>
            <m:r>
              <m:rPr/>
              <m:t>V</m:t>
            </m:r>
          </m:e>
          <m:sub>
            <m:r>
              <m:rPr/>
              <m:t>3</m:t>
            </m:r>
          </m:sub>
        </m:sSub>
        <m:r>
          <m:rPr/>
          <m:t>(</m:t>
        </m:r>
      </m:oMath>
      <w:r>
        <w:rPr>
          <w:rFonts w:ascii="宋体" w:hAnsi="宋体" w:eastAsia="宋体" w:cs="宋体"/>
          <w:kern w:val="0"/>
          <w:szCs w:val="21"/>
        </w:rPr>
        <w:t>如图</w:t>
      </w:r>
      <m:oMath>
        <m:r>
          <m:rPr/>
          <m:t>4)</m:t>
        </m:r>
      </m:oMath>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小矿石的密度表达式</w:t>
      </w:r>
      <m:oMath>
        <m:sSub>
          <m:sSubPr/>
          <m:e>
            <m:r>
              <m:rPr/>
              <m:t>ρ</m:t>
            </m:r>
          </m:e>
          <m:sub>
            <m:r>
              <m:rPr/>
              <m:t>石</m:t>
            </m:r>
          </m:sub>
        </m:sSub>
        <m:r>
          <m:rPr/>
          <m:t>=</m:t>
        </m:r>
      </m:oMath>
      <w:r>
        <w:rPr>
          <w:rFonts w:ascii="Times New Roman" w:hAnsi="Times New Roman" w:eastAsia="Times New Roman" w:cs="Times New Roman"/>
          <w:kern w:val="0"/>
          <w:szCs w:val="21"/>
        </w:rPr>
        <w:t>______</w:t>
      </w:r>
      <m:oMath>
        <m:r>
          <m:rPr/>
          <m:t>(</m:t>
        </m:r>
      </m:oMath>
      <w:r>
        <w:rPr>
          <w:rFonts w:ascii="宋体" w:hAnsi="宋体" w:eastAsia="宋体" w:cs="宋体"/>
          <w:kern w:val="0"/>
          <w:szCs w:val="21"/>
        </w:rPr>
        <w:t>用题中物理量符号表示</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由于矿泉水瓶有质量，会导致小矿石密度测量值</w:t>
      </w:r>
      <w:r>
        <w:rPr>
          <w:rFonts w:ascii="Times New Roman" w:hAnsi="Times New Roman" w:eastAsia="Times New Roman" w:cs="Times New Roman"/>
          <w:kern w:val="0"/>
          <w:szCs w:val="21"/>
        </w:rPr>
        <w:t>______</w:t>
      </w:r>
      <w:r>
        <w:rPr>
          <w:rFonts w:ascii="宋体" w:hAnsi="宋体" w:eastAsia="宋体" w:cs="宋体"/>
          <w:kern w:val="0"/>
          <w:szCs w:val="21"/>
        </w:rPr>
        <w:t>，有同学指出只要在步骤</w:t>
      </w:r>
      <w:r>
        <w:rPr>
          <w:rStyle w:val="15"/>
          <w:rFonts w:ascii="Times New Roman" w:hAnsi="Times New Roman" w:eastAsia="Times New Roman" w:cs="Times New Roman"/>
          <w:i/>
          <w:iCs/>
          <w:kern w:val="0"/>
          <w:szCs w:val="21"/>
        </w:rPr>
        <w:t>C</w:t>
      </w:r>
      <w:r>
        <w:rPr>
          <w:rFonts w:ascii="宋体" w:hAnsi="宋体" w:eastAsia="宋体" w:cs="宋体"/>
          <w:kern w:val="0"/>
          <w:szCs w:val="21"/>
        </w:rPr>
        <w:t>进行适当修改就可以，该同学修改的内容是</w:t>
      </w:r>
      <w:r>
        <w:rPr>
          <w:rFonts w:ascii="Times New Roman" w:hAnsi="Times New Roman" w:eastAsia="Times New Roman" w:cs="Times New Roman"/>
          <w:kern w:val="0"/>
          <w:szCs w:val="21"/>
        </w:rPr>
        <w:t>______</w:t>
      </w:r>
      <w:r>
        <w:rPr>
          <w:rFonts w:ascii="宋体" w:hAnsi="宋体" w:eastAsia="宋体" w:cs="宋体"/>
          <w:kern w:val="0"/>
          <w:szCs w:val="21"/>
        </w:rPr>
        <w:t>。</w:t>
      </w:r>
      <w:bookmarkEnd w:id="5"/>
    </w:p>
    <w:p w14:paraId="309DEEC2">
      <w:pPr>
        <w:numPr>
          <w:ilvl w:val="0"/>
          <w:numId w:val="0"/>
        </w:numPr>
        <w:spacing w:line="360" w:lineRule="auto"/>
        <w:ind w:leftChars="0"/>
        <w:jc w:val="left"/>
        <w:textAlignment w:val="center"/>
      </w:pPr>
      <w:bookmarkStart w:id="6" w:name="topic 6ab7d61b-0f95-4a78-8307-d70140e3a2"/>
      <w:r>
        <w:rPr>
          <w:rFonts w:hint="eastAsia" w:ascii="宋体" w:cs="宋体"/>
          <w:kern w:val="0"/>
          <w:szCs w:val="21"/>
          <w:lang w:val="en-US" w:eastAsia="zh-CN"/>
        </w:rPr>
        <w:t>7.（2020贵州毕节）</w:t>
      </w:r>
      <w:r>
        <w:rPr>
          <w:rFonts w:ascii="宋体" w:hAnsi="宋体" w:eastAsia="宋体" w:cs="宋体"/>
          <w:kern w:val="0"/>
          <w:szCs w:val="21"/>
        </w:rPr>
        <w:t>如图所示是探究浮力的大小跟排开液体所受重力的关系实验。</w:t>
      </w:r>
      <w:r>
        <w:rPr>
          <w:rFonts w:ascii="宋体" w:hAnsi="宋体" w:eastAsia="宋体" w:cs="宋体"/>
          <w:kern w:val="0"/>
          <w:szCs w:val="21"/>
        </w:rPr>
        <w:br w:type="textWrapping"/>
      </w:r>
      <m:oMath>
        <m:r>
          <m:rPr/>
          <m:t>(1)</m:t>
        </m:r>
      </m:oMath>
      <w:r>
        <w:rPr>
          <w:rFonts w:ascii="宋体" w:hAnsi="宋体" w:eastAsia="宋体" w:cs="宋体"/>
          <w:kern w:val="0"/>
          <w:szCs w:val="21"/>
        </w:rPr>
        <w:t>把物体慢慢浸入水中直到全部没入的过程中，物体受到的浮力逐渐变</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填“大”或“小”</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物体浸没在装满水的溢水杯后，水会流入空桶中，各步骤中弹簧测力计的示数已在图中标明，通过实验可得：</w:t>
      </w:r>
      <m:oMath>
        <m:sSub>
          <m:sSubPr/>
          <m:e>
            <m:r>
              <m:rPr/>
              <m:t>F</m:t>
            </m:r>
          </m:e>
          <m:sub>
            <m:r>
              <m:rPr/>
              <m:t>浮</m:t>
            </m:r>
          </m:sub>
        </m:sSub>
        <m:r>
          <m:rPr/>
          <m:t>=</m:t>
        </m:r>
        <m:sSub>
          <m:sSubPr/>
          <m:e>
            <m:r>
              <m:rPr/>
              <m:t>G</m:t>
            </m:r>
          </m:e>
          <m:sub>
            <m:r>
              <m:rPr/>
              <m:t>排</m:t>
            </m:r>
          </m:sub>
        </m:sSub>
        <m:r>
          <m:rPr/>
          <m:t>=</m:t>
        </m:r>
      </m:oMath>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N</w:t>
      </w:r>
      <w:r>
        <w:rPr>
          <w:rFonts w:ascii="宋体" w:hAnsi="宋体" w:eastAsia="宋体" w:cs="宋体"/>
          <w:kern w:val="0"/>
          <w:szCs w:val="21"/>
        </w:rPr>
        <w:t>。</w:t>
      </w:r>
      <w:bookmarkEnd w:id="6"/>
    </w:p>
    <w:p w14:paraId="4F57031E">
      <w:pPr>
        <w:numPr>
          <w:ilvl w:val="0"/>
          <w:numId w:val="0"/>
        </w:numPr>
        <w:spacing w:line="360" w:lineRule="auto"/>
        <w:jc w:val="left"/>
        <w:textAlignment w:val="center"/>
      </w:pPr>
      <w:r>
        <w:rPr>
          <w:rFonts w:ascii="Times New Roman" w:hAnsi="Times New Roman" w:eastAsia="Times New Roman" w:cs="Times New Roman"/>
          <w:strike w:val="0"/>
          <w:kern w:val="0"/>
          <w:sz w:val="24"/>
          <w:szCs w:val="24"/>
          <w:u w:val="none"/>
        </w:rPr>
        <w:pict>
          <v:shape id="_x0000_s1032" o:spid="_x0000_s1032" o:spt="75" type="#_x0000_t75" style="position:absolute;left:0pt;margin-top:0pt;height:114.75pt;width:205.5pt;mso-position-horizontal:center;mso-position-vertical-relative:line;mso-wrap-distance-bottom:0pt;mso-wrap-distance-top:0pt;z-index:251661312;mso-width-relative:page;mso-height-relative:page;" filled="f" o:preferrelative="t" stroked="f" coordsize="21600,21600" o:allowoverlap="f">
            <v:path/>
            <v:fill on="f" focussize="0,0"/>
            <v:stroke on="f" joinstyle="miter"/>
            <v:imagedata r:id="rId19" o:title=""/>
            <o:lock v:ext="edit" aspectratio="t"/>
            <w10:wrap type="topAndBottom"/>
          </v:shape>
        </w:pict>
      </w:r>
    </w:p>
    <w:p w14:paraId="7F10AEF5">
      <w:pPr>
        <w:numPr>
          <w:ilvl w:val="0"/>
          <w:numId w:val="0"/>
        </w:numPr>
        <w:spacing w:line="360" w:lineRule="auto"/>
        <w:ind w:leftChars="0"/>
        <w:jc w:val="left"/>
        <w:textAlignment w:val="center"/>
      </w:pPr>
      <w:r>
        <w:rPr>
          <w:rFonts w:hint="eastAsia" w:ascii="宋体" w:cs="宋体"/>
          <w:kern w:val="0"/>
          <w:szCs w:val="21"/>
          <w:lang w:val="en-US" w:eastAsia="zh-CN"/>
        </w:rPr>
        <w:t>8.（2020江西）</w:t>
      </w:r>
      <w:r>
        <w:rPr>
          <w:rFonts w:ascii="宋体" w:hAnsi="宋体" w:eastAsia="宋体" w:cs="宋体"/>
          <w:kern w:val="0"/>
          <w:szCs w:val="21"/>
        </w:rPr>
        <w:t>【实验名称】用天平、量筒测量小石块的密度。</w:t>
      </w:r>
      <w:r>
        <w:rPr>
          <w:rFonts w:ascii="Times New Roman" w:hAnsi="Times New Roman" w:eastAsia="Times New Roman" w:cs="Times New Roman"/>
          <w:strike w:val="0"/>
          <w:kern w:val="0"/>
          <w:sz w:val="24"/>
          <w:szCs w:val="24"/>
          <w:u w:val="none"/>
        </w:rPr>
        <w:pict>
          <v:shape id="_x0000_i1030" o:spt="75" type="#_x0000_t75" style="height:120pt;width:288.75pt;" filled="f" o:preferrelative="t" stroked="f" coordsize="21600,21600">
            <v:path/>
            <v:fill on="f" focussize="0,0"/>
            <v:stroke on="f" joinstyle="miter"/>
            <v:imagedata r:id="rId20" o:title=""/>
            <o:lock v:ext="edit" aspectratio="t"/>
            <w10:wrap type="none"/>
            <w10:anchorlock/>
          </v:shape>
        </w:pict>
      </w:r>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【实验设计】如图</w:t>
      </w:r>
      <w:r>
        <w:rPr>
          <w:rStyle w:val="15"/>
          <w:rFonts w:ascii="Times New Roman" w:hAnsi="Times New Roman" w:eastAsia="Times New Roman" w:cs="Times New Roman"/>
          <w:kern w:val="0"/>
          <w:szCs w:val="21"/>
        </w:rPr>
        <w:t>1</w:t>
      </w:r>
      <w:r>
        <w:rPr>
          <w:rFonts w:ascii="宋体" w:hAnsi="宋体" w:eastAsia="宋体" w:cs="宋体"/>
          <w:kern w:val="0"/>
          <w:szCs w:val="21"/>
        </w:rPr>
        <w:t>所示，是小普同学设计的两种测量小石块密度的方案</w:t>
      </w:r>
      <m:oMath>
        <m:r>
          <m:rPr/>
          <m:t>(</m:t>
        </m:r>
      </m:oMath>
      <w:r>
        <w:rPr>
          <w:rFonts w:ascii="宋体" w:hAnsi="宋体" w:eastAsia="宋体" w:cs="宋体"/>
          <w:kern w:val="0"/>
          <w:szCs w:val="21"/>
        </w:rPr>
        <w:t>操作步骤按照示意图中的</w:t>
      </w:r>
      <m:oMath>
        <m:r>
          <m:rPr/>
          <m:t>①②③</m:t>
        </m:r>
      </m:oMath>
      <w:r>
        <w:rPr>
          <w:rFonts w:ascii="宋体" w:hAnsi="宋体" w:eastAsia="宋体" w:cs="宋体"/>
          <w:kern w:val="0"/>
          <w:szCs w:val="21"/>
        </w:rPr>
        <w:t>顺序进行</w:t>
      </w:r>
      <m:oMath>
        <m:r>
          <m:rPr/>
          <m:t>)</m:t>
        </m:r>
      </m:oMath>
      <w:r>
        <w:rPr>
          <w:rFonts w:ascii="宋体" w:hAnsi="宋体" w:eastAsia="宋体" w:cs="宋体"/>
          <w:kern w:val="0"/>
          <w:szCs w:val="21"/>
        </w:rPr>
        <w:t>。你认为方案</w:t>
      </w:r>
      <w:r>
        <w:rPr>
          <w:rFonts w:ascii="Times New Roman" w:hAnsi="Times New Roman" w:eastAsia="Times New Roman" w:cs="Times New Roman"/>
          <w:kern w:val="0"/>
          <w:szCs w:val="21"/>
        </w:rPr>
        <w:t>______</w:t>
      </w:r>
      <w:r>
        <w:rPr>
          <w:rFonts w:ascii="宋体" w:hAnsi="宋体" w:eastAsia="宋体" w:cs="宋体"/>
          <w:kern w:val="0"/>
          <w:szCs w:val="21"/>
        </w:rPr>
        <w:t>测量误差会较大，原因是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【进行实验】小晟同学进行了实验，测出了相关物理量，计算出了石块的密度，以下是他测量小石块质量的实验片段：</w:t>
      </w:r>
      <w:r>
        <w:rPr>
          <w:rFonts w:ascii="宋体" w:hAnsi="宋体" w:eastAsia="宋体" w:cs="宋体"/>
          <w:kern w:val="0"/>
          <w:szCs w:val="21"/>
        </w:rPr>
        <w:br w:type="textWrapping"/>
      </w:r>
      <m:oMath>
        <m:r>
          <m:rPr/>
          <m:t>①</m:t>
        </m:r>
      </m:oMath>
      <w:r>
        <w:rPr>
          <w:rFonts w:ascii="宋体" w:hAnsi="宋体" w:eastAsia="宋体" w:cs="宋体"/>
          <w:kern w:val="0"/>
          <w:szCs w:val="21"/>
        </w:rPr>
        <w:t>将天平放在</w:t>
      </w:r>
      <w:r>
        <w:rPr>
          <w:rFonts w:ascii="Times New Roman" w:hAnsi="Times New Roman" w:eastAsia="Times New Roman" w:cs="Times New Roman"/>
          <w:kern w:val="0"/>
          <w:szCs w:val="21"/>
        </w:rPr>
        <w:t>______</w:t>
      </w:r>
      <w:r>
        <w:rPr>
          <w:rFonts w:ascii="宋体" w:hAnsi="宋体" w:eastAsia="宋体" w:cs="宋体"/>
          <w:kern w:val="0"/>
          <w:szCs w:val="21"/>
        </w:rPr>
        <w:t>台上，把游码移到标尺左端的零刻度线处，发现指针指在分度盘中线的左侧，再向右调节</w:t>
      </w:r>
      <w:r>
        <w:rPr>
          <w:rFonts w:ascii="Times New Roman" w:hAnsi="Times New Roman" w:eastAsia="Times New Roman" w:cs="Times New Roman"/>
          <w:kern w:val="0"/>
          <w:szCs w:val="21"/>
        </w:rPr>
        <w:t>______</w:t>
      </w:r>
      <w:r>
        <w:rPr>
          <w:rFonts w:ascii="宋体" w:hAnsi="宋体" w:eastAsia="宋体" w:cs="宋体"/>
          <w:kern w:val="0"/>
          <w:szCs w:val="21"/>
        </w:rPr>
        <w:t>，直至天平水平平衡。</w:t>
      </w:r>
      <w:r>
        <w:rPr>
          <w:rFonts w:ascii="宋体" w:hAnsi="宋体" w:eastAsia="宋体" w:cs="宋体"/>
          <w:kern w:val="0"/>
          <w:szCs w:val="21"/>
        </w:rPr>
        <w:br w:type="textWrapping"/>
      </w:r>
      <m:oMath>
        <m:r>
          <m:rPr/>
          <m:t>②</m:t>
        </m:r>
      </m:oMath>
      <w:r>
        <w:rPr>
          <w:rFonts w:ascii="宋体" w:hAnsi="宋体" w:eastAsia="宋体" w:cs="宋体"/>
          <w:kern w:val="0"/>
          <w:szCs w:val="21"/>
        </w:rPr>
        <w:t>在左盘放被测小石块，在右盘从大到小加减砝码，当加到最小的砝码后，观察到指针静止在如图</w:t>
      </w:r>
      <w:r>
        <w:rPr>
          <w:rStyle w:val="15"/>
          <w:rFonts w:ascii="Times New Roman" w:hAnsi="Times New Roman" w:eastAsia="Times New Roman" w:cs="Times New Roman"/>
          <w:kern w:val="0"/>
          <w:szCs w:val="21"/>
        </w:rPr>
        <w:t>2</w:t>
      </w:r>
      <w:r>
        <w:rPr>
          <w:rFonts w:ascii="宋体" w:hAnsi="宋体" w:eastAsia="宋体" w:cs="宋体"/>
          <w:kern w:val="0"/>
          <w:szCs w:val="21"/>
        </w:rPr>
        <w:t>所示的位置，接下来的操作是</w:t>
      </w:r>
      <w:r>
        <w:rPr>
          <w:rFonts w:ascii="Times New Roman" w:hAnsi="Times New Roman" w:eastAsia="Times New Roman" w:cs="Times New Roman"/>
          <w:kern w:val="0"/>
          <w:szCs w:val="21"/>
        </w:rPr>
        <w:t>______</w:t>
      </w:r>
      <w:r>
        <w:rPr>
          <w:rFonts w:ascii="宋体" w:hAnsi="宋体" w:eastAsia="宋体" w:cs="宋体"/>
          <w:kern w:val="0"/>
          <w:szCs w:val="21"/>
        </w:rPr>
        <w:t>，直至天平水平平衡；</w:t>
      </w:r>
      <w:r>
        <w:rPr>
          <w:rFonts w:ascii="宋体" w:hAnsi="宋体" w:eastAsia="宋体" w:cs="宋体"/>
          <w:kern w:val="0"/>
          <w:szCs w:val="21"/>
        </w:rPr>
        <w:br w:type="textWrapping"/>
      </w:r>
      <m:oMath>
        <m:r>
          <m:rPr/>
          <m:t>③</m:t>
        </m:r>
      </m:oMath>
      <w:r>
        <w:rPr>
          <w:rFonts w:ascii="宋体" w:hAnsi="宋体" w:eastAsia="宋体" w:cs="宋体"/>
          <w:kern w:val="0"/>
          <w:szCs w:val="21"/>
        </w:rPr>
        <w:t>读出小石块的质量。</w:t>
      </w:r>
      <w:r>
        <w:rPr>
          <w:rFonts w:ascii="宋体" w:hAnsi="宋体" w:eastAsia="宋体" w:cs="宋体"/>
          <w:kern w:val="0"/>
          <w:szCs w:val="21"/>
        </w:rPr>
        <w:br w:type="textWrapping"/>
      </w:r>
      <w:r>
        <w:rPr>
          <w:rFonts w:ascii="宋体" w:hAnsi="宋体" w:eastAsia="宋体" w:cs="宋体"/>
          <w:kern w:val="0"/>
          <w:szCs w:val="21"/>
        </w:rPr>
        <w:t>【实验数据】测出所有相关物理量，并将实验数据记录在下面表格内，计算出石块的密度。请你将表格中</w:t>
      </w:r>
      <m:oMath>
        <m:r>
          <m:rPr/>
          <m:t>①</m:t>
        </m:r>
      </m:oMath>
      <w:r>
        <w:rPr>
          <w:rFonts w:ascii="宋体" w:hAnsi="宋体" w:eastAsia="宋体" w:cs="宋体"/>
          <w:kern w:val="0"/>
          <w:szCs w:val="21"/>
        </w:rPr>
        <w:t>、</w:t>
      </w:r>
      <m:oMath>
        <m:r>
          <m:rPr/>
          <m:t>②</m:t>
        </m:r>
      </m:oMath>
      <w:r>
        <w:rPr>
          <w:rFonts w:ascii="宋体" w:hAnsi="宋体" w:eastAsia="宋体" w:cs="宋体"/>
          <w:kern w:val="0"/>
          <w:szCs w:val="21"/>
        </w:rPr>
        <w:t>处的内容补充完整。</w:t>
      </w:r>
    </w:p>
    <w:tbl>
      <w:tblPr>
        <w:tblStyle w:val="16"/>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740"/>
        <w:gridCol w:w="1740"/>
        <w:gridCol w:w="1740"/>
        <w:gridCol w:w="1740"/>
        <w:gridCol w:w="1740"/>
      </w:tblGrid>
      <w:tr w14:paraId="65002C18">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74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2E6C259">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石块的质量</w:t>
            </w:r>
            <m:oMath>
              <m:r>
                <m:rPr/>
                <m:t>m/g</m:t>
              </m:r>
            </m:oMath>
          </w:p>
        </w:tc>
        <w:tc>
          <w:tcPr>
            <w:tcW w:w="174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80EC6FE">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
              <m:r>
                <m:rPr/>
                <m:t>①</m:t>
              </m:r>
            </m:oMath>
            <w:r>
              <w:rPr>
                <w:rFonts w:ascii="Times New Roman" w:hAnsi="Times New Roman" w:eastAsia="Times New Roman" w:cs="Times New Roman"/>
                <w:b w:val="0"/>
                <w:bCs w:val="0"/>
                <w:i w:val="0"/>
                <w:iCs w:val="0"/>
                <w:smallCaps w:val="0"/>
                <w:color w:val="000000"/>
                <w:kern w:val="0"/>
                <w:sz w:val="24"/>
                <w:szCs w:val="24"/>
              </w:rPr>
              <w:t xml:space="preserve"> </w:t>
            </w:r>
            <w:r>
              <w:rPr>
                <w:rFonts w:ascii="Times New Roman" w:hAnsi="Times New Roman" w:eastAsia="Times New Roman" w:cs="Times New Roman"/>
                <w:b w:val="0"/>
                <w:bCs w:val="0"/>
                <w:i w:val="0"/>
                <w:iCs w:val="0"/>
                <w:smallCaps w:val="0"/>
                <w:color w:val="000000"/>
                <w:kern w:val="0"/>
                <w:szCs w:val="21"/>
              </w:rPr>
              <w:t xml:space="preserve">______ </w:t>
            </w:r>
          </w:p>
        </w:tc>
        <w:tc>
          <w:tcPr>
            <w:tcW w:w="174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C2D18C5">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
              <m:r>
                <m:rPr/>
                <m:t>②</m:t>
              </m:r>
            </m:oMath>
            <w:r>
              <w:rPr>
                <w:rFonts w:ascii="Times New Roman" w:hAnsi="Times New Roman" w:eastAsia="Times New Roman" w:cs="Times New Roman"/>
                <w:b w:val="0"/>
                <w:bCs w:val="0"/>
                <w:i w:val="0"/>
                <w:iCs w:val="0"/>
                <w:smallCaps w:val="0"/>
                <w:color w:val="000000"/>
                <w:kern w:val="0"/>
                <w:sz w:val="24"/>
                <w:szCs w:val="24"/>
              </w:rPr>
              <w:t xml:space="preserve"> </w:t>
            </w:r>
            <w:r>
              <w:rPr>
                <w:rFonts w:ascii="Times New Roman" w:hAnsi="Times New Roman" w:eastAsia="Times New Roman" w:cs="Times New Roman"/>
                <w:b w:val="0"/>
                <w:bCs w:val="0"/>
                <w:i w:val="0"/>
                <w:iCs w:val="0"/>
                <w:smallCaps w:val="0"/>
                <w:color w:val="000000"/>
                <w:kern w:val="0"/>
                <w:szCs w:val="21"/>
              </w:rPr>
              <w:t xml:space="preserve">______ </w:t>
            </w:r>
          </w:p>
        </w:tc>
        <w:tc>
          <w:tcPr>
            <w:tcW w:w="174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1588987">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石块的体积</w:t>
            </w:r>
            <m:oMath>
              <m:r>
                <m:rPr/>
                <m:t>V/c</m:t>
              </m:r>
              <m:sSup>
                <m:sSupPr/>
                <m:e>
                  <m:r>
                    <m:rPr/>
                    <m:t>m</m:t>
                  </m:r>
                </m:e>
                <m:sup>
                  <m:r>
                    <m:rPr/>
                    <m:t>3</m:t>
                  </m:r>
                </m:sup>
              </m:sSup>
            </m:oMath>
          </w:p>
        </w:tc>
        <w:tc>
          <w:tcPr>
            <w:tcW w:w="174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C2C8BA7">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石块的密度</w:t>
            </w:r>
            <m:oMath>
              <m:r>
                <m:rPr/>
                <m:t>ρ/(g</m:t>
              </m:r>
              <m:r>
                <m:rPr>
                  <m:sty m:val="b"/>
                </m:rPr>
                <m:t>⋅</m:t>
              </m:r>
              <m:r>
                <m:rPr/>
                <m:t>c</m:t>
              </m:r>
              <m:sSup>
                <m:sSupPr/>
                <m:e>
                  <m:r>
                    <m:rPr/>
                    <m:t>m</m:t>
                  </m:r>
                </m:e>
                <m:sup>
                  <m:r>
                    <m:rPr/>
                    <m:t>−3</m:t>
                  </m:r>
                </m:sup>
              </m:sSup>
              <m:r>
                <m:rPr/>
                <m:t>)</m:t>
              </m:r>
            </m:oMath>
          </w:p>
        </w:tc>
      </w:tr>
      <w:tr w14:paraId="6348A8E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1F0E57A">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30F86E2">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0CAB249">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44F0B2F">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AF41C07">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m:t>
                </m:r>
              </m:oMath>
            </m:oMathPara>
          </w:p>
        </w:tc>
      </w:tr>
    </w:tbl>
    <w:p w14:paraId="394F66EE">
      <w:pPr>
        <w:numPr>
          <w:ilvl w:val="0"/>
          <w:numId w:val="0"/>
        </w:numPr>
        <w:spacing w:line="360" w:lineRule="auto"/>
        <w:ind w:leftChars="0"/>
        <w:textAlignment w:val="center"/>
      </w:pPr>
      <w:bookmarkStart w:id="7" w:name="topic 91069ed7-1028-4b1e-9738-5d94214f45"/>
      <w:r>
        <w:rPr>
          <w:rFonts w:ascii="Times New Roman" w:hAnsi="Times New Roman" w:eastAsia="Times New Roman" w:cs="Times New Roman"/>
          <w:strike w:val="0"/>
          <w:kern w:val="0"/>
          <w:sz w:val="24"/>
          <w:szCs w:val="24"/>
          <w:u w:val="none"/>
        </w:rPr>
        <w:pict>
          <v:shape id="_x0000_s1034" o:spid="_x0000_s1034" o:spt="75" type="#_x0000_t75" style="position:absolute;left:0pt;margin-left:370.85pt;margin-top:22.45pt;height:99.75pt;width:111pt;mso-position-vertical-relative:line;mso-wrap-distance-bottom:0pt;mso-wrap-distance-left:9pt;mso-wrap-distance-right:9pt;mso-wrap-distance-top:0pt;z-index:251662336;mso-width-relative:page;mso-height-relative:page;" filled="f" o:preferrelative="t" stroked="f" coordsize="21600,21600" o:allowoverlap="f">
            <v:path/>
            <v:fill on="f" focussize="0,0"/>
            <v:stroke on="f" joinstyle="miter"/>
            <v:imagedata r:id="rId21" o:title=""/>
            <o:lock v:ext="edit" aspectratio="t"/>
            <w10:wrap type="square" side="left"/>
          </v:shape>
        </w:pict>
      </w:r>
      <w:r>
        <w:rPr>
          <w:rFonts w:hint="eastAsia" w:ascii="宋体" w:cs="宋体"/>
          <w:kern w:val="0"/>
          <w:szCs w:val="21"/>
          <w:lang w:val="en-US" w:eastAsia="zh-CN"/>
        </w:rPr>
        <w:t>9.（2020山东青岛）</w:t>
      </w:r>
      <w:r>
        <w:rPr>
          <w:rFonts w:ascii="宋体" w:hAnsi="宋体" w:eastAsia="宋体" w:cs="宋体"/>
          <w:kern w:val="0"/>
          <w:szCs w:val="21"/>
        </w:rPr>
        <w:t>研究定滑轮的特点。</w:t>
      </w:r>
      <w:r>
        <w:rPr>
          <w:rFonts w:ascii="宋体" w:hAnsi="宋体" w:eastAsia="宋体" w:cs="宋体"/>
          <w:kern w:val="0"/>
          <w:szCs w:val="21"/>
        </w:rPr>
        <w:br w:type="textWrapping"/>
      </w:r>
      <m:oMath>
        <m:r>
          <m:rPr/>
          <m:t>(1)</m:t>
        </m:r>
      </m:oMath>
      <w:r>
        <w:rPr>
          <w:rFonts w:ascii="宋体" w:hAnsi="宋体" w:eastAsia="宋体" w:cs="宋体"/>
          <w:kern w:val="0"/>
          <w:szCs w:val="21"/>
        </w:rPr>
        <w:t>在研究使用定滑轮是否省力时，用如图甲所示装置匀速提升重物，需要测量的物理量是</w:t>
      </w:r>
      <w:r>
        <w:rPr>
          <w:rFonts w:ascii="Times New Roman" w:hAnsi="Times New Roman" w:eastAsia="Times New Roman" w:cs="Times New Roman"/>
          <w:kern w:val="0"/>
          <w:szCs w:val="21"/>
        </w:rPr>
        <w:t>______</w:t>
      </w:r>
      <w:r>
        <w:rPr>
          <w:rFonts w:ascii="宋体" w:hAnsi="宋体" w:eastAsia="宋体" w:cs="宋体"/>
          <w:kern w:val="0"/>
          <w:szCs w:val="21"/>
        </w:rPr>
        <w:t>和</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如图乙所示，分别用拉力</w:t>
      </w:r>
      <m:oMath>
        <m:sSub>
          <m:sSubPr/>
          <m:e>
            <m:r>
              <m:rPr/>
              <m:t>F</m:t>
            </m:r>
          </m:e>
          <m:sub>
            <m:r>
              <m:rPr/>
              <m:t>1</m:t>
            </m:r>
          </m:sub>
        </m:sSub>
      </m:oMath>
      <w:r>
        <w:rPr>
          <w:rFonts w:ascii="宋体" w:hAnsi="宋体" w:eastAsia="宋体" w:cs="宋体"/>
          <w:kern w:val="0"/>
          <w:szCs w:val="21"/>
        </w:rPr>
        <w:t>、</w:t>
      </w:r>
      <m:oMath>
        <m:sSub>
          <m:sSubPr/>
          <m:e>
            <m:r>
              <m:rPr/>
              <m:t>F</m:t>
            </m:r>
          </m:e>
          <m:sub>
            <m:r>
              <m:rPr/>
              <m:t>2</m:t>
            </m:r>
          </m:sub>
        </m:sSub>
      </m:oMath>
      <w:r>
        <w:rPr>
          <w:rFonts w:ascii="宋体" w:hAnsi="宋体" w:eastAsia="宋体" w:cs="宋体"/>
          <w:kern w:val="0"/>
          <w:szCs w:val="21"/>
        </w:rPr>
        <w:t>、</w:t>
      </w:r>
      <m:oMath>
        <m:sSub>
          <m:sSubPr/>
          <m:e>
            <m:r>
              <m:rPr/>
              <m:t>F</m:t>
            </m:r>
          </m:e>
          <m:sub>
            <m:r>
              <m:rPr/>
              <m:t>3</m:t>
            </m:r>
          </m:sub>
        </m:sSub>
      </m:oMath>
      <w:r>
        <w:rPr>
          <w:rFonts w:ascii="宋体" w:hAnsi="宋体" w:eastAsia="宋体" w:cs="宋体"/>
          <w:kern w:val="0"/>
          <w:szCs w:val="21"/>
        </w:rPr>
        <w:t>匀速提升重物，则三个力的大小关系是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旗杆顶部有一个定滑轮，给我们升国旗带来了便利。这是利用定滑轮</w:t>
      </w:r>
      <w:r>
        <w:rPr>
          <w:rFonts w:ascii="Times New Roman" w:hAnsi="Times New Roman" w:eastAsia="Times New Roman" w:cs="Times New Roman"/>
          <w:kern w:val="0"/>
          <w:szCs w:val="21"/>
        </w:rPr>
        <w:t>______</w:t>
      </w:r>
      <w:r>
        <w:rPr>
          <w:rFonts w:ascii="宋体" w:hAnsi="宋体" w:eastAsia="宋体" w:cs="宋体"/>
          <w:kern w:val="0"/>
          <w:szCs w:val="21"/>
        </w:rPr>
        <w:t>的特点。</w:t>
      </w:r>
      <w:bookmarkEnd w:id="7"/>
    </w:p>
    <w:p w14:paraId="1955845C">
      <w:pPr>
        <w:numPr>
          <w:ilvl w:val="0"/>
          <w:numId w:val="0"/>
        </w:numPr>
        <w:spacing w:line="360" w:lineRule="auto"/>
        <w:ind w:leftChars="0"/>
        <w:textAlignment w:val="center"/>
      </w:pPr>
      <w:bookmarkStart w:id="8" w:name="topic 8ff19b4e-86bd-454b-916d-a46eb35629"/>
      <w:r>
        <w:rPr>
          <w:rFonts w:hint="eastAsia" w:ascii="宋体" w:cs="宋体"/>
          <w:kern w:val="0"/>
          <w:szCs w:val="21"/>
          <w:lang w:val="en-US" w:eastAsia="zh-CN"/>
        </w:rPr>
        <w:t>10.（2020山东青岛）</w:t>
      </w:r>
      <w:r>
        <w:rPr>
          <w:rFonts w:ascii="宋体" w:hAnsi="宋体" w:eastAsia="宋体" w:cs="宋体"/>
          <w:kern w:val="0"/>
          <w:szCs w:val="21"/>
        </w:rPr>
        <w:t>探究液体内部压强的特点。</w:t>
      </w:r>
      <w:r>
        <w:rPr>
          <w:rFonts w:ascii="Times New Roman" w:hAnsi="Times New Roman" w:eastAsia="Times New Roman" w:cs="Times New Roman"/>
          <w:strike w:val="0"/>
          <w:kern w:val="0"/>
          <w:sz w:val="24"/>
          <w:szCs w:val="24"/>
          <w:u w:val="none"/>
        </w:rPr>
        <w:pict>
          <v:shape id="_x0000_i1031" o:spt="75" type="#_x0000_t75" style="height:93pt;width:387.75pt;" filled="f" o:preferrelative="t" stroked="f" coordsize="21600,21600">
            <v:path/>
            <v:fill on="f" focussize="0,0"/>
            <v:stroke on="f" joinstyle="miter"/>
            <v:imagedata r:id="rId22"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用压强计和盛有水的容器进行实验，情形如图甲所示。比较</w:t>
      </w:r>
      <w:r>
        <w:rPr>
          <w:rStyle w:val="15"/>
          <w:rFonts w:ascii="Times New Roman" w:hAnsi="Times New Roman" w:eastAsia="Times New Roman" w:cs="Times New Roman"/>
          <w:i/>
          <w:iCs/>
          <w:kern w:val="0"/>
          <w:szCs w:val="21"/>
        </w:rPr>
        <w:t>A</w:t>
      </w:r>
      <w:r>
        <w:rPr>
          <w:rFonts w:ascii="宋体" w:hAnsi="宋体" w:eastAsia="宋体" w:cs="宋体"/>
          <w:kern w:val="0"/>
          <w:szCs w:val="21"/>
        </w:rPr>
        <w:t>、</w:t>
      </w:r>
      <w:r>
        <w:rPr>
          <w:rStyle w:val="15"/>
          <w:rFonts w:ascii="Times New Roman" w:hAnsi="Times New Roman" w:eastAsia="Times New Roman" w:cs="Times New Roman"/>
          <w:i/>
          <w:iCs/>
          <w:kern w:val="0"/>
          <w:szCs w:val="21"/>
        </w:rPr>
        <w:t>B</w:t>
      </w:r>
      <w:r>
        <w:rPr>
          <w:rFonts w:ascii="宋体" w:hAnsi="宋体" w:eastAsia="宋体" w:cs="宋体"/>
          <w:kern w:val="0"/>
          <w:szCs w:val="21"/>
        </w:rPr>
        <w:t>可知：在液体内部的同一深度，向</w:t>
      </w:r>
      <w:r>
        <w:rPr>
          <w:rFonts w:ascii="Times New Roman" w:hAnsi="Times New Roman" w:eastAsia="Times New Roman" w:cs="Times New Roman"/>
          <w:kern w:val="0"/>
          <w:szCs w:val="21"/>
        </w:rPr>
        <w:t>______</w:t>
      </w:r>
      <w:r>
        <w:rPr>
          <w:rFonts w:ascii="宋体" w:hAnsi="宋体" w:eastAsia="宋体" w:cs="宋体"/>
          <w:kern w:val="0"/>
          <w:szCs w:val="21"/>
        </w:rPr>
        <w:t>的压强都相等；比较</w:t>
      </w:r>
      <w:r>
        <w:rPr>
          <w:rStyle w:val="15"/>
          <w:rFonts w:ascii="Times New Roman" w:hAnsi="Times New Roman" w:eastAsia="Times New Roman" w:cs="Times New Roman"/>
          <w:i/>
          <w:iCs/>
          <w:kern w:val="0"/>
          <w:szCs w:val="21"/>
        </w:rPr>
        <w:t>A</w:t>
      </w:r>
      <w:r>
        <w:rPr>
          <w:rFonts w:ascii="宋体" w:hAnsi="宋体" w:eastAsia="宋体" w:cs="宋体"/>
          <w:kern w:val="0"/>
          <w:szCs w:val="21"/>
        </w:rPr>
        <w:t>、</w:t>
      </w:r>
      <w:r>
        <w:rPr>
          <w:rStyle w:val="15"/>
          <w:rFonts w:ascii="Times New Roman" w:hAnsi="Times New Roman" w:eastAsia="Times New Roman" w:cs="Times New Roman"/>
          <w:i/>
          <w:iCs/>
          <w:kern w:val="0"/>
          <w:szCs w:val="21"/>
        </w:rPr>
        <w:t>C</w:t>
      </w:r>
      <w:r>
        <w:rPr>
          <w:rFonts w:ascii="宋体" w:hAnsi="宋体" w:eastAsia="宋体" w:cs="宋体"/>
          <w:kern w:val="0"/>
          <w:szCs w:val="21"/>
        </w:rPr>
        <w:t>可知：液体内部压强的大小跟</w:t>
      </w:r>
      <w:r>
        <w:rPr>
          <w:rFonts w:ascii="Times New Roman" w:hAnsi="Times New Roman" w:eastAsia="Times New Roman" w:cs="Times New Roman"/>
          <w:kern w:val="0"/>
          <w:szCs w:val="21"/>
        </w:rPr>
        <w:t>______</w:t>
      </w:r>
      <w:r>
        <w:rPr>
          <w:rFonts w:ascii="宋体" w:hAnsi="宋体" w:eastAsia="宋体" w:cs="宋体"/>
          <w:kern w:val="0"/>
          <w:szCs w:val="21"/>
        </w:rPr>
        <w:t>有关。</w:t>
      </w:r>
      <w:r>
        <w:rPr>
          <w:rFonts w:ascii="宋体" w:hAnsi="宋体" w:eastAsia="宋体" w:cs="宋体"/>
          <w:kern w:val="0"/>
          <w:szCs w:val="21"/>
        </w:rPr>
        <w:br w:type="textWrapping"/>
      </w:r>
      <m:oMath>
        <m:r>
          <m:rPr/>
          <m:t>(2)</m:t>
        </m:r>
      </m:oMath>
      <w:r>
        <w:rPr>
          <w:rFonts w:ascii="宋体" w:hAnsi="宋体" w:eastAsia="宋体" w:cs="宋体"/>
          <w:kern w:val="0"/>
          <w:szCs w:val="21"/>
        </w:rPr>
        <w:t>用如图乙所示的容器也可以探究液体内部的压强。容器中间用隔板分成互不相通的左右两部分，隔板上有一圆孔用薄橡皮膜封闭，橡皮膜两侧压强不同时其形状发生改变。用此容器进行的两次实验，情形如图丙的</w:t>
      </w:r>
      <w:r>
        <w:rPr>
          <w:rStyle w:val="15"/>
          <w:rFonts w:ascii="Times New Roman" w:hAnsi="Times New Roman" w:eastAsia="Times New Roman" w:cs="Times New Roman"/>
          <w:i/>
          <w:iCs/>
          <w:kern w:val="0"/>
          <w:szCs w:val="21"/>
        </w:rPr>
        <w:t>D</w:t>
      </w:r>
      <w:r>
        <w:rPr>
          <w:rFonts w:ascii="宋体" w:hAnsi="宋体" w:eastAsia="宋体" w:cs="宋体"/>
          <w:kern w:val="0"/>
          <w:szCs w:val="21"/>
        </w:rPr>
        <w:t>、</w:t>
      </w:r>
      <w:r>
        <w:rPr>
          <w:rStyle w:val="15"/>
          <w:rFonts w:ascii="Times New Roman" w:hAnsi="Times New Roman" w:eastAsia="Times New Roman" w:cs="Times New Roman"/>
          <w:i/>
          <w:iCs/>
          <w:kern w:val="0"/>
          <w:szCs w:val="21"/>
        </w:rPr>
        <w:t>E</w:t>
      </w:r>
      <w:r>
        <w:rPr>
          <w:rFonts w:ascii="宋体" w:hAnsi="宋体" w:eastAsia="宋体" w:cs="宋体"/>
          <w:kern w:val="0"/>
          <w:szCs w:val="21"/>
        </w:rPr>
        <w:t>所示。由此可推断：</w:t>
      </w:r>
      <w:r>
        <w:rPr>
          <w:rStyle w:val="15"/>
          <w:rFonts w:ascii="Times New Roman" w:hAnsi="Times New Roman" w:eastAsia="Times New Roman" w:cs="Times New Roman"/>
          <w:i/>
          <w:iCs/>
          <w:kern w:val="0"/>
          <w:szCs w:val="21"/>
        </w:rPr>
        <w:t>a</w:t>
      </w:r>
      <w:r>
        <w:rPr>
          <w:rFonts w:ascii="宋体" w:hAnsi="宋体" w:eastAsia="宋体" w:cs="宋体"/>
          <w:kern w:val="0"/>
          <w:szCs w:val="21"/>
        </w:rPr>
        <w:t>、</w:t>
      </w:r>
      <w:r>
        <w:rPr>
          <w:rStyle w:val="15"/>
          <w:rFonts w:ascii="Times New Roman" w:hAnsi="Times New Roman" w:eastAsia="Times New Roman" w:cs="Times New Roman"/>
          <w:i/>
          <w:iCs/>
          <w:kern w:val="0"/>
          <w:szCs w:val="21"/>
        </w:rPr>
        <w:t>b</w:t>
      </w:r>
      <w:r>
        <w:rPr>
          <w:rFonts w:ascii="宋体" w:hAnsi="宋体" w:eastAsia="宋体" w:cs="宋体"/>
          <w:kern w:val="0"/>
          <w:szCs w:val="21"/>
        </w:rPr>
        <w:t>两种液体密度的大小关系是</w:t>
      </w:r>
      <m:oMath>
        <m:sSub>
          <m:sSubPr/>
          <m:e>
            <m:r>
              <m:rPr/>
              <m:t>ρ</m:t>
            </m:r>
          </m:e>
          <m:sub>
            <m:r>
              <m:rPr/>
              <m:t>a</m:t>
            </m:r>
          </m:sub>
        </m:sSub>
      </m:oMath>
      <w:r>
        <w:rPr>
          <w:rFonts w:ascii="Times New Roman" w:hAnsi="Times New Roman" w:eastAsia="Times New Roman" w:cs="Times New Roman"/>
          <w:kern w:val="0"/>
          <w:szCs w:val="21"/>
        </w:rPr>
        <w:t>______</w:t>
      </w:r>
      <m:oMath>
        <m:sSub>
          <m:sSubPr/>
          <m:e>
            <m:r>
              <m:rPr/>
              <m:t>ρ</m:t>
            </m:r>
          </m:e>
          <m:sub>
            <m:r>
              <m:rPr/>
              <m:t>b</m:t>
            </m:r>
          </m:sub>
        </m:sSub>
      </m:oMath>
      <w:r>
        <w:rPr>
          <w:rFonts w:ascii="宋体" w:hAnsi="宋体" w:eastAsia="宋体" w:cs="宋体"/>
          <w:kern w:val="0"/>
          <w:szCs w:val="21"/>
        </w:rPr>
        <w:t>，</w:t>
      </w:r>
      <w:r>
        <w:rPr>
          <w:rStyle w:val="15"/>
          <w:rFonts w:ascii="Times New Roman" w:hAnsi="Times New Roman" w:eastAsia="Times New Roman" w:cs="Times New Roman"/>
          <w:i/>
          <w:iCs/>
          <w:kern w:val="0"/>
          <w:szCs w:val="21"/>
        </w:rPr>
        <w:t>a</w:t>
      </w:r>
      <w:r>
        <w:rPr>
          <w:rFonts w:ascii="宋体" w:hAnsi="宋体" w:eastAsia="宋体" w:cs="宋体"/>
          <w:kern w:val="0"/>
          <w:szCs w:val="21"/>
        </w:rPr>
        <w:t>、</w:t>
      </w:r>
      <w:r>
        <w:rPr>
          <w:rStyle w:val="15"/>
          <w:rFonts w:ascii="Times New Roman" w:hAnsi="Times New Roman" w:eastAsia="Times New Roman" w:cs="Times New Roman"/>
          <w:i/>
          <w:iCs/>
          <w:kern w:val="0"/>
          <w:szCs w:val="21"/>
        </w:rPr>
        <w:t>c</w:t>
      </w:r>
      <w:r>
        <w:rPr>
          <w:rFonts w:ascii="宋体" w:hAnsi="宋体" w:eastAsia="宋体" w:cs="宋体"/>
          <w:kern w:val="0"/>
          <w:szCs w:val="21"/>
        </w:rPr>
        <w:t>两种液体密度的大小关系是</w:t>
      </w:r>
      <m:oMath>
        <m:sSub>
          <m:sSubPr/>
          <m:e>
            <m:r>
              <m:rPr/>
              <m:t>ρ</m:t>
            </m:r>
          </m:e>
          <m:sub>
            <m:r>
              <m:rPr/>
              <m:t>a</m:t>
            </m:r>
          </m:sub>
        </m:sSub>
      </m:oMath>
      <w:r>
        <w:rPr>
          <w:rFonts w:ascii="Times New Roman" w:hAnsi="Times New Roman" w:eastAsia="Times New Roman" w:cs="Times New Roman"/>
          <w:kern w:val="0"/>
          <w:szCs w:val="21"/>
        </w:rPr>
        <w:t>______</w:t>
      </w:r>
      <m:oMath>
        <m:sSub>
          <m:sSubPr/>
          <m:e>
            <m:r>
              <m:rPr/>
              <m:t>ρ</m:t>
            </m:r>
          </m:e>
          <m:sub>
            <m:r>
              <m:rPr/>
              <m:t>c</m:t>
            </m:r>
          </m:sub>
        </m:sSub>
      </m:oMath>
      <w:r>
        <w:rPr>
          <w:rFonts w:ascii="宋体" w:hAnsi="宋体" w:eastAsia="宋体" w:cs="宋体"/>
          <w:kern w:val="0"/>
          <w:szCs w:val="21"/>
        </w:rPr>
        <w:t>。</w:t>
      </w:r>
      <w:bookmarkEnd w:id="8"/>
    </w:p>
    <w:p w14:paraId="0D596730">
      <w:pPr>
        <w:numPr>
          <w:ilvl w:val="0"/>
          <w:numId w:val="0"/>
        </w:numPr>
        <w:spacing w:line="360" w:lineRule="auto"/>
        <w:ind w:leftChars="0"/>
        <w:textAlignment w:val="center"/>
      </w:pPr>
      <w:bookmarkStart w:id="9" w:name="topic 489349eb-bdfb-4425-8375-c9b10a045d"/>
      <w:r>
        <w:rPr>
          <w:rFonts w:hint="eastAsia" w:ascii="宋体" w:cs="宋体"/>
          <w:kern w:val="0"/>
          <w:szCs w:val="21"/>
          <w:lang w:val="en-US" w:eastAsia="zh-CN"/>
        </w:rPr>
        <w:t>11.（2020湖南娄底）</w:t>
      </w:r>
      <w:r>
        <w:rPr>
          <w:rFonts w:ascii="宋体" w:hAnsi="宋体" w:eastAsia="宋体" w:cs="宋体"/>
          <w:kern w:val="0"/>
          <w:szCs w:val="21"/>
        </w:rPr>
        <w:t>在湄江地质公园进行研学活动时，小明捡到一块形状怪异的小化石，为测量小化石的密度。他利用已学知识设计如下实验方案：</w:t>
      </w:r>
      <w:r>
        <w:rPr>
          <w:rFonts w:ascii="宋体" w:hAnsi="宋体" w:eastAsia="宋体" w:cs="宋体"/>
          <w:kern w:val="0"/>
          <w:szCs w:val="21"/>
        </w:rPr>
        <w:br w:type="textWrapping"/>
      </w:r>
      <m:oMath>
        <m:r>
          <m:rPr/>
          <m:t>(1)</m:t>
        </m:r>
      </m:oMath>
      <w:r>
        <w:rPr>
          <w:rFonts w:ascii="宋体" w:hAnsi="宋体" w:eastAsia="宋体" w:cs="宋体"/>
          <w:kern w:val="0"/>
          <w:szCs w:val="21"/>
        </w:rPr>
        <w:t>用天平称出小化石的质量。天平平衡后，右盘中砝码和游码的位置如图甲所示，小化石的质量为</w:t>
      </w:r>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g</w:t>
      </w:r>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用量筒和水测量小化石体积，“先往量筒中倒入适量的水”，其中“适量”的确切含义是：</w:t>
      </w:r>
      <w:r>
        <w:rPr>
          <w:rFonts w:ascii="宋体" w:hAnsi="宋体" w:eastAsia="宋体" w:cs="宋体"/>
          <w:kern w:val="0"/>
          <w:szCs w:val="21"/>
        </w:rPr>
        <w:br w:type="textWrapping"/>
      </w:r>
      <m:oMath>
        <m:r>
          <m:rPr/>
          <m:t>①</m:t>
        </m:r>
      </m:oMath>
      <w:r>
        <w:rPr>
          <w:rFonts w:ascii="Times New Roman" w:hAnsi="Times New Roman" w:eastAsia="Times New Roman" w:cs="Times New Roman"/>
          <w:kern w:val="0"/>
          <w:szCs w:val="21"/>
        </w:rPr>
        <w:t>______</w:t>
      </w:r>
      <w:r>
        <w:rPr>
          <w:rFonts w:ascii="宋体" w:hAnsi="宋体" w:eastAsia="宋体" w:cs="宋体"/>
          <w:kern w:val="0"/>
          <w:szCs w:val="21"/>
        </w:rPr>
        <w:t>；</w:t>
      </w:r>
      <m:oMath>
        <m:r>
          <m:rPr/>
          <m:t>②</m:t>
        </m:r>
      </m:oMath>
      <w:r>
        <w:rPr>
          <w:rFonts w:ascii="宋体" w:hAnsi="宋体" w:eastAsia="宋体" w:cs="宋体"/>
          <w:kern w:val="0"/>
          <w:szCs w:val="21"/>
        </w:rPr>
        <w:t>小化石和水的总体积不能超过量筒量程。</w:t>
      </w:r>
      <w:r>
        <w:rPr>
          <w:rFonts w:ascii="宋体" w:hAnsi="宋体" w:eastAsia="宋体" w:cs="宋体"/>
          <w:kern w:val="0"/>
          <w:szCs w:val="21"/>
        </w:rPr>
        <w:br w:type="textWrapping"/>
      </w:r>
      <m:oMath>
        <m:r>
          <m:rPr/>
          <m:t>(3)</m:t>
        </m:r>
      </m:oMath>
      <w:r>
        <w:rPr>
          <w:rFonts w:ascii="宋体" w:hAnsi="宋体" w:eastAsia="宋体" w:cs="宋体"/>
          <w:kern w:val="0"/>
          <w:szCs w:val="21"/>
        </w:rPr>
        <w:t>小化石放入量筒前后的情况，如图乙所示</w:t>
      </w:r>
      <m:oMath>
        <m:r>
          <m:rPr/>
          <m:t>(</m:t>
        </m:r>
      </m:oMath>
      <w:r>
        <w:rPr>
          <w:rFonts w:ascii="宋体" w:hAnsi="宋体" w:eastAsia="宋体" w:cs="宋体"/>
          <w:kern w:val="0"/>
          <w:szCs w:val="21"/>
        </w:rPr>
        <w:t>忽略细线的体积</w:t>
      </w:r>
      <m:oMath>
        <m:r>
          <m:rPr/>
          <m:t>)</m:t>
        </m:r>
      </m:oMath>
      <w:r>
        <w:rPr>
          <w:rFonts w:ascii="宋体" w:hAnsi="宋体" w:eastAsia="宋体" w:cs="宋体"/>
          <w:kern w:val="0"/>
          <w:szCs w:val="21"/>
        </w:rPr>
        <w:t>，小化石的密度是</w:t>
      </w:r>
      <w:r>
        <w:rPr>
          <w:rFonts w:ascii="Times New Roman" w:hAnsi="Times New Roman" w:eastAsia="Times New Roman" w:cs="Times New Roman"/>
          <w:kern w:val="0"/>
          <w:szCs w:val="21"/>
        </w:rPr>
        <w:t>______</w:t>
      </w:r>
      <m:oMath>
        <m:r>
          <m:rPr/>
          <m:t>g/c</m:t>
        </m:r>
        <m:sSup>
          <m:sSupPr/>
          <m:e>
            <m:r>
              <m:rPr/>
              <m:t>m</m:t>
            </m:r>
          </m:e>
          <m:sup>
            <m:r>
              <m:rPr/>
              <m:t>3</m:t>
            </m:r>
          </m:sup>
        </m:sSup>
      </m:oMath>
      <w:r>
        <w:rPr>
          <w:rFonts w:ascii="宋体" w:hAnsi="宋体" w:eastAsia="宋体" w:cs="宋体"/>
          <w:kern w:val="0"/>
          <w:szCs w:val="21"/>
        </w:rPr>
        <w:t>。</w:t>
      </w:r>
      <w:r>
        <w:rPr>
          <w:rFonts w:ascii="宋体" w:hAnsi="宋体" w:eastAsia="宋体" w:cs="宋体"/>
          <w:kern w:val="0"/>
          <w:szCs w:val="21"/>
        </w:rPr>
        <w:br w:type="textWrapping"/>
      </w:r>
      <m:oMath>
        <m:r>
          <m:rPr/>
          <m:t>(4)</m:t>
        </m:r>
      </m:oMath>
      <w:r>
        <w:rPr>
          <w:rFonts w:ascii="宋体" w:hAnsi="宋体" w:eastAsia="宋体" w:cs="宋体"/>
          <w:kern w:val="0"/>
          <w:szCs w:val="21"/>
        </w:rPr>
        <w:t>若小明先测出小化石的体积，将小化石从量筒中取出，然后用天平称出其质量，求出小化石的密度。这样测出小化石的密度将</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选填“偏大”偏小”或“不变”</w:t>
      </w:r>
      <m:oMath>
        <m:r>
          <m:rPr/>
          <m:t>)</m:t>
        </m:r>
      </m:oMath>
      <w:r>
        <w:rPr>
          <w:rFonts w:ascii="宋体" w:hAnsi="宋体" w:eastAsia="宋体" w:cs="宋体"/>
          <w:kern w:val="0"/>
          <w:szCs w:val="21"/>
        </w:rPr>
        <w:t>。</w:t>
      </w:r>
      <w:bookmarkEnd w:id="9"/>
    </w:p>
    <w:p w14:paraId="5C16904F">
      <w:pPr>
        <w:numPr>
          <w:ilvl w:val="0"/>
          <w:numId w:val="0"/>
        </w:numPr>
        <w:spacing w:line="360" w:lineRule="auto"/>
        <w:textAlignment w:val="center"/>
      </w:pPr>
      <w:r>
        <w:rPr>
          <w:rFonts w:ascii="Times New Roman" w:hAnsi="Times New Roman" w:eastAsia="Times New Roman" w:cs="Times New Roman"/>
          <w:strike w:val="0"/>
          <w:kern w:val="0"/>
          <w:sz w:val="24"/>
          <w:szCs w:val="24"/>
          <w:u w:val="none"/>
        </w:rPr>
        <w:pict>
          <v:shape id="_x0000_s1036" o:spid="_x0000_s1036" o:spt="75" type="#_x0000_t75" style="position:absolute;left:0pt;margin-top:0pt;height:86.25pt;width:189.75pt;mso-position-horizontal:center;mso-position-vertical-relative:line;mso-wrap-distance-bottom:0pt;mso-wrap-distance-top:0pt;z-index:251663360;mso-width-relative:page;mso-height-relative:page;" filled="f" o:preferrelative="t" stroked="f" coordsize="21600,21600" o:allowoverlap="f">
            <v:path/>
            <v:fill on="f" focussize="0,0"/>
            <v:stroke on="f" joinstyle="miter"/>
            <v:imagedata r:id="rId23" o:title=""/>
            <o:lock v:ext="edit" aspectratio="t"/>
            <w10:wrap type="topAndBottom"/>
          </v:shape>
        </w:pict>
      </w:r>
    </w:p>
    <w:p w14:paraId="4C6B63EF">
      <w:pPr>
        <w:numPr>
          <w:ilvl w:val="0"/>
          <w:numId w:val="0"/>
        </w:numPr>
        <w:spacing w:line="360" w:lineRule="auto"/>
        <w:ind w:leftChars="0"/>
        <w:textAlignment w:val="center"/>
      </w:pPr>
      <w:bookmarkStart w:id="10" w:name="topic 89cba745-d642-4a68-87a2-c08fa4c325"/>
      <w:r>
        <w:rPr>
          <w:rFonts w:hint="eastAsia" w:ascii="宋体" w:cs="宋体"/>
          <w:kern w:val="0"/>
          <w:szCs w:val="21"/>
          <w:lang w:val="en-US" w:eastAsia="zh-CN"/>
        </w:rPr>
        <w:t>12.（2020北京）</w:t>
      </w:r>
      <w:r>
        <w:rPr>
          <w:rFonts w:ascii="宋体" w:hAnsi="宋体" w:eastAsia="宋体" w:cs="宋体"/>
          <w:kern w:val="0"/>
          <w:szCs w:val="21"/>
        </w:rPr>
        <w:t>测量某种液体密度的主要实验步骤如下：</w:t>
      </w:r>
      <w:r>
        <w:rPr>
          <w:rFonts w:ascii="宋体" w:hAnsi="宋体" w:eastAsia="宋体" w:cs="宋体"/>
          <w:kern w:val="0"/>
          <w:szCs w:val="21"/>
        </w:rPr>
        <w:br w:type="textWrapping"/>
      </w:r>
      <m:oMath>
        <m:r>
          <m:rPr/>
          <m:t>(1)</m:t>
        </m:r>
      </m:oMath>
      <w:r>
        <w:rPr>
          <w:rFonts w:ascii="宋体" w:hAnsi="宋体" w:eastAsia="宋体" w:cs="宋体"/>
          <w:kern w:val="0"/>
          <w:szCs w:val="21"/>
        </w:rPr>
        <w:t>用调节好的天平测量烧杯和液体的总质量，当天平再次平衡时，如图甲所示，烧杯和液体的总质量为</w:t>
      </w:r>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g</w:t>
      </w:r>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将烧杯中的部分液体倒入量筒中，如图所示，量筒中液体的体积为</w:t>
      </w:r>
      <w:r>
        <w:rPr>
          <w:rFonts w:ascii="Times New Roman" w:hAnsi="Times New Roman" w:eastAsia="Times New Roman" w:cs="Times New Roman"/>
          <w:kern w:val="0"/>
          <w:szCs w:val="21"/>
        </w:rPr>
        <w:t>______</w:t>
      </w:r>
      <m:oMath>
        <m:r>
          <m:rPr/>
          <m:t>c</m:t>
        </m:r>
        <m:sSup>
          <m:sSupPr/>
          <m:e>
            <m:r>
              <m:rPr/>
              <m:t>m</m:t>
            </m:r>
          </m:e>
          <m:sup>
            <m:r>
              <m:rPr/>
              <m:t>3</m:t>
            </m:r>
          </m:sup>
        </m:sSup>
      </m:oMath>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用天平测出烧杯和杯内剩余液体的总质量为</w:t>
      </w:r>
      <w:r>
        <w:rPr>
          <w:rStyle w:val="15"/>
          <w:rFonts w:ascii="Times New Roman" w:hAnsi="Times New Roman" w:eastAsia="Times New Roman" w:cs="Times New Roman"/>
          <w:kern w:val="0"/>
          <w:szCs w:val="21"/>
        </w:rPr>
        <w:t>74</w:t>
      </w:r>
      <w:r>
        <w:rPr>
          <w:rStyle w:val="15"/>
          <w:rFonts w:ascii="Times New Roman" w:hAnsi="Times New Roman" w:eastAsia="Times New Roman" w:cs="Times New Roman"/>
          <w:i/>
          <w:iCs/>
          <w:kern w:val="0"/>
          <w:szCs w:val="21"/>
        </w:rPr>
        <w:t>g</w:t>
      </w:r>
      <w:r>
        <w:rPr>
          <w:rFonts w:ascii="宋体" w:hAnsi="宋体" w:eastAsia="宋体" w:cs="宋体"/>
          <w:kern w:val="0"/>
          <w:szCs w:val="21"/>
        </w:rPr>
        <w:t>。</w:t>
      </w:r>
      <w:r>
        <w:rPr>
          <w:rFonts w:ascii="宋体" w:hAnsi="宋体" w:eastAsia="宋体" w:cs="宋体"/>
          <w:kern w:val="0"/>
          <w:szCs w:val="21"/>
        </w:rPr>
        <w:br w:type="textWrapping"/>
      </w:r>
      <m:oMath>
        <m:r>
          <m:rPr/>
          <m:t>(4)</m:t>
        </m:r>
      </m:oMath>
      <w:r>
        <w:rPr>
          <w:rFonts w:ascii="宋体" w:hAnsi="宋体" w:eastAsia="宋体" w:cs="宋体"/>
          <w:kern w:val="0"/>
          <w:szCs w:val="21"/>
        </w:rPr>
        <w:t>计算出液体的密度为</w:t>
      </w:r>
      <w:r>
        <w:rPr>
          <w:rFonts w:ascii="Times New Roman" w:hAnsi="Times New Roman" w:eastAsia="Times New Roman" w:cs="Times New Roman"/>
          <w:kern w:val="0"/>
          <w:szCs w:val="21"/>
        </w:rPr>
        <w:t>______</w:t>
      </w:r>
      <m:oMath>
        <m:r>
          <m:rPr/>
          <m:t>g/c</m:t>
        </m:r>
        <m:sSup>
          <m:sSupPr/>
          <m:e>
            <m:r>
              <m:rPr/>
              <m:t>m</m:t>
            </m:r>
          </m:e>
          <m:sup>
            <m:r>
              <m:rPr/>
              <m:t>3</m:t>
            </m:r>
          </m:sup>
        </m:sSup>
      </m:oMath>
      <w:r>
        <w:rPr>
          <w:rFonts w:ascii="宋体" w:hAnsi="宋体" w:eastAsia="宋体" w:cs="宋体"/>
          <w:kern w:val="0"/>
          <w:szCs w:val="21"/>
        </w:rPr>
        <w:t>。</w:t>
      </w:r>
      <w:r>
        <w:rPr>
          <w:rFonts w:ascii="宋体" w:hAnsi="宋体" w:eastAsia="宋体" w:cs="宋体"/>
          <w:kern w:val="0"/>
          <w:szCs w:val="21"/>
        </w:rPr>
        <w:br w:type="textWrapping"/>
      </w:r>
      <w:bookmarkEnd w:id="10"/>
    </w:p>
    <w:p w14:paraId="13044A4B">
      <w:pPr>
        <w:numPr>
          <w:ilvl w:val="0"/>
          <w:numId w:val="0"/>
        </w:numPr>
        <w:spacing w:line="360" w:lineRule="auto"/>
        <w:textAlignment w:val="center"/>
      </w:pPr>
      <w:r>
        <w:rPr>
          <w:rFonts w:ascii="Times New Roman" w:hAnsi="Times New Roman" w:eastAsia="Times New Roman" w:cs="Times New Roman"/>
          <w:strike w:val="0"/>
          <w:kern w:val="0"/>
          <w:sz w:val="24"/>
          <w:szCs w:val="24"/>
          <w:u w:val="none"/>
        </w:rPr>
        <w:pict>
          <v:shape id="_x0000_s1037" o:spid="_x0000_s1037" o:spt="75" type="#_x0000_t75" style="position:absolute;left:0pt;margin-top:0pt;height:182.25pt;width:303pt;mso-position-horizontal:center;mso-wrap-distance-bottom:0pt;mso-wrap-distance-top:0pt;z-index:251664384;mso-width-relative:page;mso-height-relative:page;" filled="f" o:preferrelative="t" stroked="f" coordsize="21600,21600">
            <v:path/>
            <v:fill on="f" focussize="0,0"/>
            <v:stroke on="f" joinstyle="miter"/>
            <v:imagedata r:id="rId24" o:title=""/>
            <o:lock v:ext="edit" aspectratio="t"/>
            <w10:wrap type="topAndBottom"/>
          </v:shape>
        </w:pict>
      </w:r>
    </w:p>
    <w:p w14:paraId="13A08B9C">
      <w:pPr>
        <w:numPr>
          <w:ilvl w:val="0"/>
          <w:numId w:val="0"/>
        </w:numPr>
        <w:spacing w:line="360" w:lineRule="auto"/>
        <w:ind w:leftChars="0"/>
        <w:textAlignment w:val="center"/>
      </w:pPr>
      <w:bookmarkStart w:id="11" w:name="topic d795795b-838d-471c-8447-721c5b1dd0"/>
      <w:r>
        <w:rPr>
          <w:rFonts w:hint="eastAsia" w:ascii="宋体" w:cs="宋体"/>
          <w:kern w:val="0"/>
          <w:szCs w:val="21"/>
          <w:lang w:val="en-US" w:eastAsia="zh-CN"/>
        </w:rPr>
        <w:t>13.（2020陕西）</w:t>
      </w:r>
      <w:r>
        <w:rPr>
          <w:rFonts w:ascii="宋体" w:hAnsi="宋体" w:eastAsia="宋体" w:cs="宋体"/>
          <w:kern w:val="0"/>
          <w:szCs w:val="21"/>
        </w:rPr>
        <w:t>为探究影响滑动摩擦力大小的因素，实验小组的同学用如图</w:t>
      </w:r>
      <w:r>
        <w:rPr>
          <w:rStyle w:val="15"/>
          <w:rFonts w:ascii="Times New Roman" w:hAnsi="Times New Roman" w:eastAsia="Times New Roman" w:cs="Times New Roman"/>
          <w:kern w:val="0"/>
          <w:szCs w:val="21"/>
        </w:rPr>
        <w:t>1</w:t>
      </w:r>
      <w:r>
        <w:rPr>
          <w:rFonts w:ascii="宋体" w:hAnsi="宋体" w:eastAsia="宋体" w:cs="宋体"/>
          <w:kern w:val="0"/>
          <w:szCs w:val="21"/>
        </w:rPr>
        <w:t>所示的装置和器材进行实验。</w:t>
      </w:r>
      <w:r>
        <w:rPr>
          <w:rFonts w:ascii="Times New Roman" w:hAnsi="Times New Roman" w:eastAsia="Times New Roman" w:cs="Times New Roman"/>
          <w:strike w:val="0"/>
          <w:kern w:val="0"/>
          <w:sz w:val="24"/>
          <w:szCs w:val="24"/>
          <w:u w:val="none"/>
        </w:rPr>
        <w:pict>
          <v:shape id="_x0000_i1032" o:spt="75" type="#_x0000_t75" style="height:123.75pt;width:348pt;" filled="f" o:preferrelative="t" stroked="f" coordsize="21600,21600">
            <v:path/>
            <v:fill on="f" focussize="0,0"/>
            <v:stroke on="f" joinstyle="miter"/>
            <v:imagedata r:id="rId25"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将木块平放在水平长木板上，用弹簧测力计沿</w:t>
      </w:r>
      <w:r>
        <w:rPr>
          <w:rFonts w:ascii="Times New Roman" w:hAnsi="Times New Roman" w:eastAsia="Times New Roman" w:cs="Times New Roman"/>
          <w:kern w:val="0"/>
          <w:szCs w:val="21"/>
        </w:rPr>
        <w:t>______</w:t>
      </w:r>
      <w:r>
        <w:rPr>
          <w:rFonts w:ascii="宋体" w:hAnsi="宋体" w:eastAsia="宋体" w:cs="宋体"/>
          <w:kern w:val="0"/>
          <w:szCs w:val="21"/>
        </w:rPr>
        <w:t>方向拉动，使其做</w:t>
      </w:r>
      <w:r>
        <w:rPr>
          <w:rFonts w:ascii="Times New Roman" w:hAnsi="Times New Roman" w:eastAsia="Times New Roman" w:cs="Times New Roman"/>
          <w:kern w:val="0"/>
          <w:szCs w:val="21"/>
        </w:rPr>
        <w:t>______</w:t>
      </w:r>
      <w:r>
        <w:rPr>
          <w:rFonts w:ascii="宋体" w:hAnsi="宋体" w:eastAsia="宋体" w:cs="宋体"/>
          <w:kern w:val="0"/>
          <w:szCs w:val="21"/>
        </w:rPr>
        <w:t>运动，此时弹簧测力计示数等于木块所受滑动摩擦力的大小。</w:t>
      </w:r>
      <w:r>
        <w:rPr>
          <w:rFonts w:ascii="宋体" w:hAnsi="宋体" w:eastAsia="宋体" w:cs="宋体"/>
          <w:kern w:val="0"/>
          <w:szCs w:val="21"/>
        </w:rPr>
        <w:br w:type="textWrapping"/>
      </w:r>
      <m:oMath>
        <m:r>
          <m:rPr/>
          <m:t>(2)</m:t>
        </m:r>
      </m:oMath>
      <w:r>
        <w:rPr>
          <w:rFonts w:ascii="宋体" w:hAnsi="宋体" w:eastAsia="宋体" w:cs="宋体"/>
          <w:kern w:val="0"/>
          <w:szCs w:val="21"/>
        </w:rPr>
        <w:t>在木块上加放砝码，是为了探究滑动摩擦力大小与</w:t>
      </w:r>
      <w:r>
        <w:rPr>
          <w:rFonts w:ascii="Times New Roman" w:hAnsi="Times New Roman" w:eastAsia="Times New Roman" w:cs="Times New Roman"/>
          <w:kern w:val="0"/>
          <w:szCs w:val="21"/>
        </w:rPr>
        <w:t>______</w:t>
      </w:r>
      <w:r>
        <w:rPr>
          <w:rFonts w:ascii="宋体" w:hAnsi="宋体" w:eastAsia="宋体" w:cs="宋体"/>
          <w:kern w:val="0"/>
          <w:szCs w:val="21"/>
        </w:rPr>
        <w:t>的关系；在长木板上铺上棉布或毛巾，是为了探究滑动摩擦力大小与接触面</w:t>
      </w:r>
      <w:r>
        <w:rPr>
          <w:rFonts w:ascii="Times New Roman" w:hAnsi="Times New Roman" w:eastAsia="Times New Roman" w:cs="Times New Roman"/>
          <w:kern w:val="0"/>
          <w:szCs w:val="21"/>
        </w:rPr>
        <w:t>______</w:t>
      </w:r>
      <w:r>
        <w:rPr>
          <w:rFonts w:ascii="宋体" w:hAnsi="宋体" w:eastAsia="宋体" w:cs="宋体"/>
          <w:kern w:val="0"/>
          <w:szCs w:val="21"/>
        </w:rPr>
        <w:t>的关系。</w:t>
      </w:r>
      <w:r>
        <w:rPr>
          <w:rFonts w:ascii="宋体" w:hAnsi="宋体" w:eastAsia="宋体" w:cs="宋体"/>
          <w:kern w:val="0"/>
          <w:szCs w:val="21"/>
        </w:rPr>
        <w:br w:type="textWrapping"/>
      </w:r>
      <m:oMath>
        <m:r>
          <m:rPr/>
          <m:t>(3)</m:t>
        </m:r>
      </m:oMath>
      <w:r>
        <w:rPr>
          <w:rFonts w:ascii="宋体" w:hAnsi="宋体" w:eastAsia="宋体" w:cs="宋体"/>
          <w:kern w:val="0"/>
          <w:szCs w:val="21"/>
        </w:rPr>
        <w:t>实验中，大家发现弹簧测力计示数很难稳定，于是设计了如图</w:t>
      </w:r>
      <m:oMath>
        <m:r>
          <m:rPr/>
          <m:t>−2</m:t>
        </m:r>
      </m:oMath>
      <w:r>
        <w:rPr>
          <w:rFonts w:ascii="宋体" w:hAnsi="宋体" w:eastAsia="宋体" w:cs="宋体"/>
          <w:kern w:val="0"/>
          <w:szCs w:val="21"/>
        </w:rPr>
        <w:t>所示的装置来进行实验。水平传送带的速度可以调节，定滑轮摩擦忽略不计。</w:t>
      </w:r>
      <w:r>
        <w:rPr>
          <w:rFonts w:ascii="宋体" w:hAnsi="宋体" w:eastAsia="宋体" w:cs="宋体"/>
          <w:kern w:val="0"/>
          <w:szCs w:val="21"/>
        </w:rPr>
        <w:br w:type="textWrapping"/>
      </w:r>
      <m:oMath>
        <m:r>
          <m:rPr/>
          <m:t>①</m:t>
        </m:r>
      </m:oMath>
      <w:r>
        <w:rPr>
          <w:rFonts w:ascii="宋体" w:hAnsi="宋体" w:eastAsia="宋体" w:cs="宋体"/>
          <w:kern w:val="0"/>
          <w:szCs w:val="21"/>
        </w:rPr>
        <w:t>启动传送带，当弹簧测力计的示数稳定后，木块相对于地面</w:t>
      </w:r>
      <w:r>
        <w:rPr>
          <w:rFonts w:ascii="Times New Roman" w:hAnsi="Times New Roman" w:eastAsia="Times New Roman" w:cs="Times New Roman"/>
          <w:kern w:val="0"/>
          <w:szCs w:val="21"/>
        </w:rPr>
        <w:t>______</w:t>
      </w:r>
      <w:r>
        <w:rPr>
          <w:rFonts w:ascii="宋体" w:hAnsi="宋体" w:eastAsia="宋体" w:cs="宋体"/>
          <w:kern w:val="0"/>
          <w:szCs w:val="21"/>
        </w:rPr>
        <w:t>，此时弹簧测力计示数等于木块所受滑动摩擦力的大小，木块所受滑动摩擦力的方向沿水平向</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②</m:t>
        </m:r>
      </m:oMath>
      <w:r>
        <w:rPr>
          <w:rFonts w:ascii="宋体" w:hAnsi="宋体" w:eastAsia="宋体" w:cs="宋体"/>
          <w:kern w:val="0"/>
          <w:szCs w:val="21"/>
        </w:rPr>
        <w:t>某次实验中，当弹簧测力计的示数稳定后，改变传送带的速度大小，大家发现弹簧测力计的示数没有改变，说明木块所受滑动摩擦力的大小与传送带的速度大小</w:t>
      </w:r>
      <w:r>
        <w:rPr>
          <w:rFonts w:ascii="Times New Roman" w:hAnsi="Times New Roman" w:eastAsia="Times New Roman" w:cs="Times New Roman"/>
          <w:kern w:val="0"/>
          <w:szCs w:val="21"/>
        </w:rPr>
        <w:t>______</w:t>
      </w:r>
      <w:r>
        <w:rPr>
          <w:rFonts w:ascii="宋体" w:hAnsi="宋体" w:eastAsia="宋体" w:cs="宋体"/>
          <w:kern w:val="0"/>
          <w:szCs w:val="21"/>
        </w:rPr>
        <w:t>。</w:t>
      </w:r>
      <w:bookmarkEnd w:id="11"/>
    </w:p>
    <w:p w14:paraId="5A20B3B8">
      <w:pPr>
        <w:numPr>
          <w:ilvl w:val="0"/>
          <w:numId w:val="0"/>
        </w:numPr>
        <w:spacing w:line="360" w:lineRule="auto"/>
        <w:ind w:leftChars="0"/>
        <w:textAlignment w:val="center"/>
      </w:pPr>
      <w:bookmarkStart w:id="12" w:name="topic ed04e14f-6b42-4b3d-95d4-2de8128aa0"/>
      <w:r>
        <w:rPr>
          <w:rFonts w:hint="eastAsia"/>
          <w:i w:val="0"/>
          <w:lang w:val="en-US" w:eastAsia="zh-CN"/>
        </w:rPr>
        <w:t>14.</w:t>
      </w:r>
      <w:r>
        <w:rPr>
          <w:rFonts w:hint="eastAsia" w:ascii="宋体" w:cs="宋体"/>
          <w:kern w:val="0"/>
          <w:szCs w:val="21"/>
          <w:lang w:val="en-US" w:eastAsia="zh-CN"/>
        </w:rPr>
        <w:t>（2020宁夏）</w:t>
      </w:r>
      <m:oMath>
        <m:r>
          <m:rPr/>
          <m:t>75%</m:t>
        </m:r>
      </m:oMath>
      <w:r>
        <w:rPr>
          <w:rFonts w:ascii="宋体" w:hAnsi="宋体" w:eastAsia="宋体" w:cs="宋体"/>
          <w:kern w:val="0"/>
          <w:szCs w:val="21"/>
        </w:rPr>
        <w:t>的医用酒精可以有效灭活新型冠状病毒，小刚从网上购置了两瓶某品牌</w:t>
      </w:r>
      <m:oMath>
        <m:r>
          <m:rPr/>
          <m:t>75%</m:t>
        </m:r>
      </m:oMath>
      <w:r>
        <w:rPr>
          <w:rFonts w:ascii="宋体" w:hAnsi="宋体" w:eastAsia="宋体" w:cs="宋体"/>
          <w:kern w:val="0"/>
          <w:szCs w:val="21"/>
        </w:rPr>
        <w:t>的医用酒精，说明书如图甲所示，小刚查到</w:t>
      </w:r>
      <m:oMath>
        <m:r>
          <m:rPr/>
          <m:t>75%</m:t>
        </m:r>
      </m:oMath>
      <w:r>
        <w:rPr>
          <w:rFonts w:ascii="宋体" w:hAnsi="宋体" w:eastAsia="宋体" w:cs="宋体"/>
          <w:kern w:val="0"/>
          <w:szCs w:val="21"/>
        </w:rPr>
        <w:t>的医用酒精密度为</w:t>
      </w:r>
      <m:oMath>
        <m:r>
          <m:rPr/>
          <m:t>0.87g/c</m:t>
        </m:r>
        <m:sSup>
          <m:sSupPr/>
          <m:e>
            <m:r>
              <m:rPr/>
              <m:t>m</m:t>
            </m:r>
          </m:e>
          <m:sup>
            <m:r>
              <m:rPr/>
              <m:t>3</m:t>
            </m:r>
          </m:sup>
        </m:sSup>
      </m:oMath>
      <w:r>
        <w:rPr>
          <w:rFonts w:ascii="宋体" w:hAnsi="宋体" w:eastAsia="宋体" w:cs="宋体"/>
          <w:kern w:val="0"/>
          <w:szCs w:val="21"/>
        </w:rPr>
        <w:t>，于是想通过测量该酒精的密度米鉴定其产品是否合格：</w:t>
      </w:r>
      <w:r>
        <w:rPr>
          <w:rFonts w:ascii="宋体" w:hAnsi="宋体" w:eastAsia="宋体" w:cs="宋体"/>
          <w:kern w:val="0"/>
          <w:szCs w:val="21"/>
        </w:rPr>
        <w:br w:type="textWrapping"/>
      </w:r>
      <m:oMath>
        <m:r>
          <m:rPr/>
          <m:t>(1)</m:t>
        </m:r>
      </m:oMath>
      <w:r>
        <w:rPr>
          <w:rFonts w:ascii="宋体" w:hAnsi="宋体" w:eastAsia="宋体" w:cs="宋体"/>
          <w:kern w:val="0"/>
          <w:szCs w:val="21"/>
        </w:rPr>
        <w:t>小刚取适量该酒精进行实验：</w:t>
      </w:r>
      <w:r>
        <w:rPr>
          <w:rFonts w:ascii="宋体" w:hAnsi="宋体" w:eastAsia="宋体" w:cs="宋体"/>
          <w:kern w:val="0"/>
          <w:szCs w:val="21"/>
        </w:rPr>
        <w:br w:type="textWrapping"/>
      </w:r>
      <m:oMath>
        <m:r>
          <m:rPr/>
          <m:t>①</m:t>
        </m:r>
      </m:oMath>
      <w:r>
        <w:rPr>
          <w:rFonts w:ascii="宋体" w:hAnsi="宋体" w:eastAsia="宋体" w:cs="宋体"/>
          <w:kern w:val="0"/>
          <w:szCs w:val="21"/>
        </w:rPr>
        <w:t>为使测量结果更准确，以下实验操作步骤合理顺序是</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用字母表示</w:t>
      </w:r>
      <m:oMath>
        <m:r>
          <m:rPr/>
          <m:t>)</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hAnsi="宋体" w:eastAsia="宋体" w:cs="宋体"/>
          <w:kern w:val="0"/>
          <w:szCs w:val="21"/>
        </w:rPr>
        <w:t>计算酒精的密度</w:t>
      </w:r>
      <w:r>
        <w:rPr>
          <w:rFonts w:ascii="宋体" w:hAnsi="宋体" w:eastAsia="宋体" w:cs="宋体"/>
          <w:kern w:val="0"/>
          <w:szCs w:val="21"/>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w:r>
        <w:rPr>
          <w:rFonts w:ascii="宋体" w:hAnsi="宋体" w:eastAsia="宋体" w:cs="宋体"/>
          <w:kern w:val="0"/>
          <w:szCs w:val="21"/>
        </w:rPr>
        <w:t>用天平测出烧杯的质量</w:t>
      </w:r>
      <m:oMath>
        <m:r>
          <m:rPr/>
          <m:t>52.4g</m:t>
        </m:r>
      </m:oMath>
      <w:r>
        <w:rPr>
          <w:rFonts w:ascii="Times New Roman" w:hAnsi="Times New Roman" w:eastAsia="Times New Roman" w:cs="Times New Roman"/>
          <w:strike w:val="0"/>
          <w:kern w:val="0"/>
          <w:sz w:val="24"/>
          <w:szCs w:val="24"/>
          <w:u w:val="none"/>
        </w:rPr>
        <w:br w:type="textWrapping"/>
      </w:r>
      <w:r>
        <w:rPr>
          <w:rFonts w:ascii="Times New Roman" w:hAnsi="Times New Roman" w:eastAsia="Times New Roman" w:cs="Times New Roman"/>
          <w:i/>
          <w:iCs/>
          <w:kern w:val="0"/>
          <w:szCs w:val="21"/>
        </w:rPr>
        <w:t>C</w:t>
      </w:r>
      <w:r>
        <w:rPr>
          <w:rFonts w:ascii="Times New Roman" w:hAnsi="Times New Roman" w:eastAsia="Times New Roman" w:cs="Times New Roman"/>
          <w:kern w:val="0"/>
          <w:szCs w:val="21"/>
        </w:rPr>
        <w:t>.</w:t>
      </w:r>
      <w:r>
        <w:rPr>
          <w:rFonts w:ascii="宋体" w:hAnsi="宋体" w:eastAsia="宋体" w:cs="宋体"/>
          <w:kern w:val="0"/>
          <w:szCs w:val="21"/>
        </w:rPr>
        <w:t>在烧杯中盛适量的酒精，用天平测出酒精和烧杯的总质量</w:t>
      </w:r>
      <w:r>
        <w:rPr>
          <w:rFonts w:ascii="宋体" w:hAnsi="宋体" w:eastAsia="宋体" w:cs="宋体"/>
          <w:kern w:val="0"/>
          <w:szCs w:val="21"/>
        </w:rPr>
        <w:br w:type="textWrapping"/>
      </w:r>
      <w:r>
        <w:rPr>
          <w:rFonts w:ascii="Times New Roman" w:hAnsi="Times New Roman" w:eastAsia="Times New Roman" w:cs="Times New Roman"/>
          <w:i/>
          <w:iCs/>
          <w:kern w:val="0"/>
          <w:szCs w:val="21"/>
        </w:rPr>
        <w:t>D</w:t>
      </w:r>
      <w:r>
        <w:rPr>
          <w:rFonts w:ascii="Times New Roman" w:hAnsi="Times New Roman" w:eastAsia="Times New Roman" w:cs="Times New Roman"/>
          <w:kern w:val="0"/>
          <w:szCs w:val="21"/>
        </w:rPr>
        <w:t>.</w:t>
      </w:r>
      <w:r>
        <w:rPr>
          <w:rFonts w:ascii="宋体" w:hAnsi="宋体" w:eastAsia="宋体" w:cs="宋体"/>
          <w:kern w:val="0"/>
          <w:szCs w:val="21"/>
        </w:rPr>
        <w:t>调节天平平衡</w:t>
      </w:r>
      <w:r>
        <w:rPr>
          <w:rFonts w:ascii="宋体" w:hAnsi="宋体" w:eastAsia="宋体" w:cs="宋体"/>
          <w:kern w:val="0"/>
          <w:szCs w:val="21"/>
        </w:rPr>
        <w:br w:type="textWrapping"/>
      </w:r>
      <w:r>
        <w:rPr>
          <w:rFonts w:ascii="Times New Roman" w:hAnsi="Times New Roman" w:eastAsia="Times New Roman" w:cs="Times New Roman"/>
          <w:i/>
          <w:iCs/>
          <w:kern w:val="0"/>
          <w:szCs w:val="21"/>
        </w:rPr>
        <w:t>E</w:t>
      </w:r>
      <w:r>
        <w:rPr>
          <w:rFonts w:ascii="Times New Roman" w:hAnsi="Times New Roman" w:eastAsia="Times New Roman" w:cs="Times New Roman"/>
          <w:kern w:val="0"/>
          <w:szCs w:val="21"/>
        </w:rPr>
        <w:t>.</w:t>
      </w:r>
      <w:r>
        <w:rPr>
          <w:rFonts w:ascii="宋体" w:hAnsi="宋体" w:eastAsia="宋体" w:cs="宋体"/>
          <w:kern w:val="0"/>
          <w:szCs w:val="21"/>
        </w:rPr>
        <w:t>将烧杯中的酒精倒入量筒中，读出其体积，如图乙所示</w:t>
      </w:r>
      <w:r>
        <w:rPr>
          <w:rFonts w:ascii="宋体" w:hAnsi="宋体" w:eastAsia="宋体" w:cs="宋体"/>
          <w:kern w:val="0"/>
          <w:szCs w:val="21"/>
        </w:rPr>
        <w:br w:type="textWrapping"/>
      </w:r>
      <m:oMath>
        <m:r>
          <m:rPr/>
          <m:t>②</m:t>
        </m:r>
      </m:oMath>
      <w:r>
        <w:rPr>
          <w:rFonts w:ascii="宋体" w:hAnsi="宋体" w:eastAsia="宋体" w:cs="宋体"/>
          <w:kern w:val="0"/>
          <w:szCs w:val="21"/>
        </w:rPr>
        <w:t>测量酒精和烧杯总质量时，使码和游码的位置如图丙所示。则总质量为</w:t>
      </w:r>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g</w:t>
      </w:r>
      <w:r>
        <w:rPr>
          <w:rFonts w:ascii="宋体" w:hAnsi="宋体" w:eastAsia="宋体" w:cs="宋体"/>
          <w:kern w:val="0"/>
          <w:szCs w:val="21"/>
        </w:rPr>
        <w:t>，该酒精的密度是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③</m:t>
        </m:r>
      </m:oMath>
      <w:r>
        <w:rPr>
          <w:rFonts w:ascii="宋体" w:hAnsi="宋体" w:eastAsia="宋体" w:cs="宋体"/>
          <w:kern w:val="0"/>
          <w:szCs w:val="21"/>
        </w:rPr>
        <w:t>根据测量结果，小刚能否鉴定该户品是否合格？并说明理由</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在学完浮力的知识后，小刚又想到可以利用弹簧测力计，水、烧杯，细线和小石块来测量该酒精的密度。实验操作步骤如下：</w:t>
      </w:r>
      <w:r>
        <w:rPr>
          <w:rFonts w:ascii="宋体" w:hAnsi="宋体" w:eastAsia="宋体" w:cs="宋体"/>
          <w:kern w:val="0"/>
          <w:szCs w:val="21"/>
        </w:rPr>
        <w:br w:type="textWrapping"/>
      </w:r>
      <m:oMath>
        <m:r>
          <m:rPr/>
          <m:t>a.</m:t>
        </m:r>
      </m:oMath>
      <w:r>
        <w:rPr>
          <w:rFonts w:ascii="宋体" w:hAnsi="宋体" w:eastAsia="宋体" w:cs="宋体"/>
          <w:kern w:val="0"/>
          <w:szCs w:val="21"/>
        </w:rPr>
        <w:t>用细线将小石块绑好，挂在弹簧测力计下，读出测力计示数</w:t>
      </w:r>
      <m:oMath>
        <m:sSub>
          <m:sSubPr/>
          <m:e>
            <m:r>
              <m:rPr/>
              <m:t>F</m:t>
            </m:r>
          </m:e>
          <m:sub>
            <m:r>
              <m:rPr/>
              <m:t>1</m:t>
            </m:r>
          </m:sub>
        </m:sSub>
      </m:oMath>
      <w:r>
        <w:rPr>
          <w:rFonts w:ascii="Times New Roman" w:hAnsi="Times New Roman" w:eastAsia="Times New Roman" w:cs="Times New Roman"/>
          <w:strike w:val="0"/>
          <w:kern w:val="0"/>
          <w:sz w:val="24"/>
          <w:szCs w:val="24"/>
          <w:u w:val="none"/>
        </w:rPr>
        <w:br w:type="textWrapping"/>
      </w:r>
      <m:oMath>
        <m:r>
          <m:rPr/>
          <m:t>b.</m:t>
        </m:r>
      </m:oMath>
      <w:r>
        <w:rPr>
          <w:rFonts w:ascii="宋体" w:hAnsi="宋体" w:eastAsia="宋体" w:cs="宋体"/>
          <w:kern w:val="0"/>
          <w:szCs w:val="21"/>
        </w:rPr>
        <w:t>在烧杯中倒入适量的水，将小石块挂在弹簧测力计下使其浸没在水中，读出测力计示数</w:t>
      </w:r>
      <m:oMath>
        <m:sSub>
          <m:sSubPr/>
          <m:e>
            <m:r>
              <m:rPr/>
              <m:t>F</m:t>
            </m:r>
          </m:e>
          <m:sub>
            <m:r>
              <m:rPr/>
              <m:t>2</m:t>
            </m:r>
          </m:sub>
        </m:sSub>
      </m:oMath>
      <w:r>
        <w:rPr>
          <w:rFonts w:ascii="Times New Roman" w:hAnsi="Times New Roman" w:eastAsia="Times New Roman" w:cs="Times New Roman"/>
          <w:strike w:val="0"/>
          <w:kern w:val="0"/>
          <w:sz w:val="24"/>
          <w:szCs w:val="24"/>
          <w:u w:val="none"/>
        </w:rPr>
        <w:br w:type="textWrapping"/>
      </w:r>
      <m:oMath>
        <m:r>
          <m:rPr/>
          <m:t>c.</m:t>
        </m:r>
      </m:oMath>
      <w:r>
        <w:rPr>
          <w:rFonts w:ascii="宋体" w:hAnsi="宋体" w:eastAsia="宋体" w:cs="宋体"/>
          <w:kern w:val="0"/>
          <w:szCs w:val="21"/>
        </w:rPr>
        <w:t>算出小石块的体积</w:t>
      </w:r>
      <m:oMath>
        <m:sSub>
          <m:sSubPr/>
          <m:e>
            <m:r>
              <m:rPr/>
              <m:t>V</m:t>
            </m:r>
          </m:e>
          <m:sub>
            <m:r>
              <m:rPr/>
              <m:t>石</m:t>
            </m:r>
          </m:sub>
        </m:sSub>
      </m:oMath>
      <w:r>
        <w:rPr>
          <w:rFonts w:ascii="Times New Roman" w:hAnsi="Times New Roman" w:eastAsia="Times New Roman" w:cs="Times New Roman"/>
          <w:strike w:val="0"/>
          <w:kern w:val="0"/>
          <w:sz w:val="24"/>
          <w:szCs w:val="24"/>
          <w:u w:val="none"/>
        </w:rPr>
        <w:br w:type="textWrapping"/>
      </w:r>
      <m:oMath>
        <m:r>
          <m:rPr/>
          <m:t>d.</m:t>
        </m:r>
      </m:oMath>
      <w:r>
        <w:rPr>
          <w:rFonts w:ascii="宋体" w:hAnsi="宋体" w:eastAsia="宋体" w:cs="宋体"/>
          <w:kern w:val="0"/>
          <w:szCs w:val="21"/>
        </w:rPr>
        <w:t>在擦干水的烧杯中倒入适最的酒精，将已擦干的小石块挂在弹策测力计下，使其浸没在酒精中，读出测力计示数</w:t>
      </w:r>
      <m:oMath>
        <m:sSub>
          <m:sSubPr/>
          <m:e>
            <m:r>
              <m:rPr/>
              <m:t>F</m:t>
            </m:r>
          </m:e>
          <m:sub>
            <m:r>
              <m:rPr/>
              <m:t>3</m:t>
            </m:r>
          </m:sub>
        </m:sSub>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根据上述操作步骤，请你帮助小刚推导出该酒精密度</w:t>
      </w:r>
      <m:oMath>
        <m:r>
          <m:rPr/>
          <m:t>ρ</m:t>
        </m:r>
      </m:oMath>
      <w:r>
        <w:rPr>
          <w:rFonts w:ascii="宋体" w:hAnsi="宋体" w:eastAsia="宋体" w:cs="宋体"/>
          <w:kern w:val="0"/>
          <w:szCs w:val="21"/>
        </w:rPr>
        <w:t>的表达式为</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表达式用测量量的字母表示，水的密度用</w:t>
      </w:r>
      <m:oMath>
        <m:sSub>
          <m:sSubPr/>
          <m:e>
            <m:r>
              <m:rPr/>
              <m:t>ρ</m:t>
            </m:r>
          </m:e>
          <m:sub>
            <m:r>
              <m:rPr/>
              <m:t>水</m:t>
            </m:r>
          </m:sub>
        </m:sSub>
      </m:oMath>
      <w:r>
        <w:rPr>
          <w:rFonts w:ascii="宋体" w:hAnsi="宋体" w:eastAsia="宋体" w:cs="宋体"/>
          <w:kern w:val="0"/>
          <w:szCs w:val="21"/>
        </w:rPr>
        <w:t>表示，推导过程要有必要的文字说明</w:t>
      </w:r>
      <m:oMath>
        <m:r>
          <m:rPr/>
          <m:t>)</m:t>
        </m:r>
      </m:oMath>
      <w:r>
        <w:rPr>
          <w:rFonts w:ascii="宋体" w:hAnsi="宋体" w:eastAsia="宋体" w:cs="宋体"/>
          <w:kern w:val="0"/>
          <w:szCs w:val="21"/>
        </w:rPr>
        <w:t>。</w:t>
      </w:r>
      <w:bookmarkEnd w:id="12"/>
    </w:p>
    <w:p w14:paraId="1920B1B7">
      <w:pPr>
        <w:numPr>
          <w:ilvl w:val="0"/>
          <w:numId w:val="0"/>
        </w:numPr>
        <w:spacing w:line="360" w:lineRule="auto"/>
        <w:textAlignment w:val="center"/>
      </w:pPr>
      <w:r>
        <w:rPr>
          <w:rFonts w:ascii="Times New Roman" w:hAnsi="Times New Roman" w:eastAsia="Times New Roman" w:cs="Times New Roman"/>
          <w:strike w:val="0"/>
          <w:kern w:val="0"/>
          <w:sz w:val="24"/>
          <w:szCs w:val="24"/>
          <w:u w:val="none"/>
        </w:rPr>
        <w:pict>
          <v:shape id="_x0000_s1039" o:spid="_x0000_s1039" o:spt="75" type="#_x0000_t75" style="position:absolute;left:0pt;margin-top:0pt;height:239.25pt;width:205.5pt;mso-position-horizontal:center;mso-position-vertical-relative:line;mso-wrap-distance-bottom:0pt;mso-wrap-distance-top:0pt;z-index:251665408;mso-width-relative:page;mso-height-relative:page;" filled="f" o:preferrelative="t" stroked="f" coordsize="21600,21600" o:allowoverlap="f">
            <v:path/>
            <v:fill on="f" focussize="0,0"/>
            <v:stroke on="f" joinstyle="miter"/>
            <v:imagedata r:id="rId26" o:title=""/>
            <o:lock v:ext="edit" aspectratio="t"/>
            <w10:wrap type="topAndBottom"/>
          </v:shape>
        </w:pict>
      </w:r>
    </w:p>
    <w:p w14:paraId="69ADDF7F">
      <w:pPr>
        <w:numPr>
          <w:ilvl w:val="0"/>
          <w:numId w:val="0"/>
        </w:numPr>
        <w:spacing w:line="360" w:lineRule="auto"/>
        <w:ind w:leftChars="0"/>
        <w:textAlignment w:val="center"/>
      </w:pPr>
      <w:bookmarkStart w:id="13" w:name="topic 197e5cd4-6b5f-4fcb-a842-2119e7950a"/>
      <w:r>
        <w:rPr>
          <w:rFonts w:hint="eastAsia" w:ascii="宋体" w:cs="宋体"/>
          <w:kern w:val="0"/>
          <w:szCs w:val="21"/>
          <w:lang w:val="en-US" w:eastAsia="zh-CN"/>
        </w:rPr>
        <w:t>15.（2020湖北孝感）</w:t>
      </w:r>
      <w:r>
        <w:rPr>
          <w:rFonts w:ascii="宋体" w:hAnsi="宋体" w:eastAsia="宋体" w:cs="宋体"/>
          <w:kern w:val="0"/>
          <w:szCs w:val="21"/>
        </w:rPr>
        <w:t>为了测定某种液体的密度，同学们分成两组分别进行实验。</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33" o:spt="75" type="#_x0000_t75" style="height:110.25pt;width:353.25pt;" filled="f" o:preferrelative="t" stroked="f" coordsize="21600,21600">
            <v:path/>
            <v:fill on="f" focussize="0,0"/>
            <v:stroke on="f" joinstyle="miter"/>
            <v:imagedata r:id="rId27"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第一小组同学用到的实验器材有天平、量筒、烧杯等，她们的操作步骤如下：</w:t>
      </w:r>
      <w:r>
        <w:rPr>
          <w:rFonts w:ascii="宋体" w:hAnsi="宋体" w:eastAsia="宋体" w:cs="宋体"/>
          <w:kern w:val="0"/>
          <w:szCs w:val="21"/>
        </w:rPr>
        <w:br w:type="textWrapping"/>
      </w:r>
      <m:oMath>
        <m:r>
          <m:rPr/>
          <m:t>①</m:t>
        </m:r>
      </m:oMath>
      <w:r>
        <w:rPr>
          <w:rFonts w:ascii="宋体" w:hAnsi="宋体" w:eastAsia="宋体" w:cs="宋体"/>
          <w:kern w:val="0"/>
          <w:szCs w:val="21"/>
        </w:rPr>
        <w:t>首先将天平放置于水平桌面上，观察到天平是</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选填“省力”、“等臂”或“费力”</w:t>
      </w:r>
      <m:oMath>
        <m:r>
          <m:rPr/>
          <m:t>)</m:t>
        </m:r>
      </m:oMath>
      <w:r>
        <w:rPr>
          <w:rFonts w:ascii="宋体" w:hAnsi="宋体" w:eastAsia="宋体" w:cs="宋体"/>
          <w:kern w:val="0"/>
          <w:szCs w:val="21"/>
        </w:rPr>
        <w:t>杠杆；</w:t>
      </w:r>
      <w:r>
        <w:rPr>
          <w:rFonts w:ascii="宋体" w:hAnsi="宋体" w:eastAsia="宋体" w:cs="宋体"/>
          <w:kern w:val="0"/>
          <w:szCs w:val="21"/>
        </w:rPr>
        <w:br w:type="textWrapping"/>
      </w:r>
      <m:oMath>
        <m:r>
          <m:rPr/>
          <m:t>②</m:t>
        </m:r>
      </m:oMath>
      <w:r>
        <w:rPr>
          <w:rFonts w:ascii="宋体" w:hAnsi="宋体" w:eastAsia="宋体" w:cs="宋体"/>
          <w:kern w:val="0"/>
          <w:szCs w:val="21"/>
        </w:rPr>
        <w:t>将游码放到标尺左端的零刻度线处，发现天平分度盘的指针如图甲所示，此时应将平衡螺母向</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选填“左”或“右”</w:t>
      </w:r>
      <m:oMath>
        <m:r>
          <m:rPr/>
          <m:t>)</m:t>
        </m:r>
      </m:oMath>
      <w:r>
        <w:rPr>
          <w:rFonts w:ascii="宋体" w:hAnsi="宋体" w:eastAsia="宋体" w:cs="宋体"/>
          <w:kern w:val="0"/>
          <w:szCs w:val="21"/>
        </w:rPr>
        <w:t>调节，直至天平横梁平衡；</w:t>
      </w:r>
      <w:r>
        <w:rPr>
          <w:rFonts w:ascii="宋体" w:hAnsi="宋体" w:eastAsia="宋体" w:cs="宋体"/>
          <w:kern w:val="0"/>
          <w:szCs w:val="21"/>
        </w:rPr>
        <w:br w:type="textWrapping"/>
      </w:r>
      <m:oMath>
        <m:r>
          <m:rPr/>
          <m:t>③</m:t>
        </m:r>
      </m:oMath>
      <w:r>
        <w:rPr>
          <w:rFonts w:ascii="宋体" w:hAnsi="宋体" w:eastAsia="宋体" w:cs="宋体"/>
          <w:kern w:val="0"/>
          <w:szCs w:val="21"/>
        </w:rPr>
        <w:t>将待测液体倒入空烧杯中，用天平测量出烧杯和待测液体的总质量</w:t>
      </w:r>
      <m:oMath>
        <m:sSub>
          <m:sSubPr/>
          <m:e>
            <m:r>
              <m:rPr/>
              <m:t>m</m:t>
            </m:r>
          </m:e>
          <m:sub>
            <m:r>
              <m:rPr/>
              <m:t>1</m:t>
            </m:r>
          </m:sub>
        </m:sSub>
        <m:r>
          <m:rPr/>
          <m:t>=92.6g</m:t>
        </m:r>
      </m:oMath>
      <w:r>
        <w:rPr>
          <w:rFonts w:ascii="宋体" w:hAnsi="宋体" w:eastAsia="宋体" w:cs="宋体"/>
          <w:kern w:val="0"/>
          <w:szCs w:val="21"/>
        </w:rPr>
        <w:t>，然后将烧杯中适量的待测液体倒入空量筒中，如图乙所示，则量筒中待测液体的体积为</w:t>
      </w:r>
      <m:oMath>
        <m:r>
          <m:rPr/>
          <m:t>V=</m:t>
        </m:r>
      </m:oMath>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ml</w:t>
      </w:r>
      <w:r>
        <w:rPr>
          <w:rFonts w:ascii="宋体" w:hAnsi="宋体" w:eastAsia="宋体" w:cs="宋体"/>
          <w:kern w:val="0"/>
          <w:szCs w:val="21"/>
        </w:rPr>
        <w:t>，再次用天平测量出烧杯和剩下待测液体的总质量</w:t>
      </w:r>
      <m:oMath>
        <m:sSub>
          <m:sSubPr/>
          <m:e>
            <m:r>
              <m:rPr/>
              <m:t>m</m:t>
            </m:r>
          </m:e>
          <m:sub>
            <m:r>
              <m:rPr/>
              <m:t>2</m:t>
            </m:r>
          </m:sub>
        </m:sSub>
        <m:r>
          <m:rPr/>
          <m:t>=59.8g</m:t>
        </m:r>
      </m:oMath>
      <w:r>
        <w:rPr>
          <w:rFonts w:ascii="宋体" w:hAnsi="宋体" w:eastAsia="宋体" w:cs="宋体"/>
          <w:kern w:val="0"/>
          <w:szCs w:val="21"/>
        </w:rPr>
        <w:t>，则量筒中待测液体的质量为</w:t>
      </w:r>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g</w:t>
      </w:r>
      <w:r>
        <w:rPr>
          <w:rFonts w:ascii="宋体" w:hAnsi="宋体" w:eastAsia="宋体" w:cs="宋体"/>
          <w:kern w:val="0"/>
          <w:szCs w:val="21"/>
        </w:rPr>
        <w:t>；</w:t>
      </w:r>
      <w:r>
        <w:rPr>
          <w:rFonts w:ascii="宋体" w:hAnsi="宋体" w:eastAsia="宋体" w:cs="宋体"/>
          <w:kern w:val="0"/>
          <w:szCs w:val="21"/>
        </w:rPr>
        <w:br w:type="textWrapping"/>
      </w:r>
      <m:oMath>
        <m:r>
          <m:rPr/>
          <m:t>④</m:t>
        </m:r>
      </m:oMath>
      <w:r>
        <w:rPr>
          <w:rFonts w:ascii="宋体" w:hAnsi="宋体" w:eastAsia="宋体" w:cs="宋体"/>
          <w:kern w:val="0"/>
          <w:szCs w:val="21"/>
        </w:rPr>
        <w:t>通过以上步骤，测得这种待测液体的密度为</w:t>
      </w:r>
      <w:r>
        <w:rPr>
          <w:rFonts w:ascii="Times New Roman" w:hAnsi="Times New Roman" w:eastAsia="Times New Roman" w:cs="Times New Roman"/>
          <w:kern w:val="0"/>
          <w:szCs w:val="21"/>
        </w:rPr>
        <w:t>______</w:t>
      </w:r>
      <m:oMath>
        <m:r>
          <m:rPr/>
          <m:t>kg/</m:t>
        </m:r>
        <m:sSup>
          <m:sSupPr/>
          <m:e>
            <m:r>
              <m:rPr/>
              <m:t>m</m:t>
            </m:r>
          </m:e>
          <m:sup>
            <m:r>
              <m:rPr/>
              <m:t>3</m:t>
            </m:r>
          </m:sup>
        </m:sSup>
      </m:oMath>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第二小组同学用到的实验器材有弹簧测力计、烧杯、细线、体积为</w:t>
      </w:r>
      <m:oMath>
        <m:sSub>
          <m:sSubPr/>
          <m:e>
            <m:r>
              <m:rPr/>
              <m:t>V</m:t>
            </m:r>
          </m:e>
          <m:sub>
            <m:r>
              <m:rPr/>
              <m:t>0</m:t>
            </m:r>
          </m:sub>
        </m:sSub>
      </m:oMath>
      <w:r>
        <w:rPr>
          <w:rFonts w:ascii="宋体" w:hAnsi="宋体" w:eastAsia="宋体" w:cs="宋体"/>
          <w:kern w:val="0"/>
          <w:szCs w:val="21"/>
        </w:rPr>
        <w:t>的物体等，他们的方法如下：</w:t>
      </w:r>
      <w:r>
        <w:rPr>
          <w:rFonts w:ascii="宋体" w:hAnsi="宋体" w:eastAsia="宋体" w:cs="宋体"/>
          <w:kern w:val="0"/>
          <w:szCs w:val="21"/>
        </w:rPr>
        <w:br w:type="textWrapping"/>
      </w:r>
      <m:oMath>
        <m:r>
          <m:rPr/>
          <m:t>①</m:t>
        </m:r>
      </m:oMath>
      <w:r>
        <w:rPr>
          <w:rFonts w:ascii="宋体" w:hAnsi="宋体" w:eastAsia="宋体" w:cs="宋体"/>
          <w:kern w:val="0"/>
          <w:szCs w:val="21"/>
        </w:rPr>
        <w:t>将物体用细线挂在弹簧测力计下，如图丙所示，静止时弹簧测力计的示数为</w:t>
      </w:r>
      <m:oMath>
        <m:sSub>
          <m:sSubPr/>
          <m:e>
            <m:r>
              <m:rPr/>
              <m:t>F</m:t>
            </m:r>
          </m:e>
          <m:sub>
            <m:r>
              <m:rPr/>
              <m:t>1</m:t>
            </m:r>
          </m:sub>
        </m:sSub>
      </m:oMath>
      <w:r>
        <w:rPr>
          <w:rFonts w:ascii="宋体" w:hAnsi="宋体" w:eastAsia="宋体" w:cs="宋体"/>
          <w:kern w:val="0"/>
          <w:szCs w:val="21"/>
        </w:rPr>
        <w:t>；</w:t>
      </w:r>
      <w:r>
        <w:rPr>
          <w:rFonts w:ascii="宋体" w:hAnsi="宋体" w:eastAsia="宋体" w:cs="宋体"/>
          <w:kern w:val="0"/>
          <w:szCs w:val="21"/>
        </w:rPr>
        <w:br w:type="textWrapping"/>
      </w:r>
      <m:oMath>
        <m:r>
          <m:rPr/>
          <m:t>②</m:t>
        </m:r>
      </m:oMath>
      <w:r>
        <w:rPr>
          <w:rFonts w:ascii="宋体" w:hAnsi="宋体" w:eastAsia="宋体" w:cs="宋体"/>
          <w:kern w:val="0"/>
          <w:szCs w:val="21"/>
        </w:rPr>
        <w:t>然后将弹簧测力计下的物体浸没到装有待测液体的烧杯中，如图丁所示，静止时弹簧测力计的示数为</w:t>
      </w:r>
      <m:oMath>
        <m:sSub>
          <m:sSubPr/>
          <m:e>
            <m:r>
              <m:rPr/>
              <m:t>F</m:t>
            </m:r>
          </m:e>
          <m:sub>
            <m:r>
              <m:rPr/>
              <m:t>2</m:t>
            </m:r>
          </m:sub>
        </m:sSub>
      </m:oMath>
      <w:r>
        <w:rPr>
          <w:rFonts w:ascii="宋体" w:hAnsi="宋体" w:eastAsia="宋体" w:cs="宋体"/>
          <w:kern w:val="0"/>
          <w:szCs w:val="21"/>
        </w:rPr>
        <w:t>；</w:t>
      </w:r>
      <w:r>
        <w:rPr>
          <w:rFonts w:ascii="宋体" w:hAnsi="宋体" w:eastAsia="宋体" w:cs="宋体"/>
          <w:kern w:val="0"/>
          <w:szCs w:val="21"/>
        </w:rPr>
        <w:br w:type="textWrapping"/>
      </w:r>
      <m:oMath>
        <m:r>
          <m:rPr/>
          <m:t>③</m:t>
        </m:r>
      </m:oMath>
      <w:r>
        <w:rPr>
          <w:rFonts w:ascii="宋体" w:hAnsi="宋体" w:eastAsia="宋体" w:cs="宋体"/>
          <w:kern w:val="0"/>
          <w:szCs w:val="21"/>
        </w:rPr>
        <w:t>该组同学测出待测液体密度的表达式为</w:t>
      </w:r>
      <m:oMath>
        <m:r>
          <m:rPr/>
          <m:t>ρ=</m:t>
        </m:r>
      </m:oMath>
      <w:r>
        <w:rPr>
          <w:rFonts w:ascii="Times New Roman" w:hAnsi="Times New Roman" w:eastAsia="Times New Roman" w:cs="Times New Roman"/>
          <w:kern w:val="0"/>
          <w:szCs w:val="21"/>
        </w:rPr>
        <w:t>______</w:t>
      </w:r>
      <m:oMath>
        <m:r>
          <m:rPr/>
          <m:t>(</m:t>
        </m:r>
      </m:oMath>
      <w:r>
        <w:rPr>
          <w:rFonts w:ascii="宋体" w:hAnsi="宋体" w:eastAsia="宋体" w:cs="宋体"/>
          <w:kern w:val="0"/>
          <w:szCs w:val="21"/>
        </w:rPr>
        <w:t>请用</w:t>
      </w:r>
      <m:oMath>
        <m:sSub>
          <m:sSubPr/>
          <m:e>
            <m:r>
              <m:rPr/>
              <m:t>F</m:t>
            </m:r>
          </m:e>
          <m:sub>
            <m:r>
              <m:rPr/>
              <m:t>1</m:t>
            </m:r>
          </m:sub>
        </m:sSub>
      </m:oMath>
      <w:r>
        <w:rPr>
          <w:rFonts w:ascii="宋体" w:hAnsi="宋体" w:eastAsia="宋体" w:cs="宋体"/>
          <w:kern w:val="0"/>
          <w:szCs w:val="21"/>
        </w:rPr>
        <w:t>、</w:t>
      </w:r>
      <m:oMath>
        <m:sSub>
          <m:sSubPr/>
          <m:e>
            <m:r>
              <m:rPr/>
              <m:t>F</m:t>
            </m:r>
          </m:e>
          <m:sub>
            <m:r>
              <m:rPr/>
              <m:t>2</m:t>
            </m:r>
          </m:sub>
        </m:sSub>
      </m:oMath>
      <w:r>
        <w:rPr>
          <w:rFonts w:ascii="宋体" w:hAnsi="宋体" w:eastAsia="宋体" w:cs="宋体"/>
          <w:kern w:val="0"/>
          <w:szCs w:val="21"/>
        </w:rPr>
        <w:t>、</w:t>
      </w:r>
      <m:oMath>
        <m:sSub>
          <m:sSubPr/>
          <m:e>
            <m:r>
              <m:rPr/>
              <m:t>V</m:t>
            </m:r>
          </m:e>
          <m:sub>
            <m:r>
              <m:rPr/>
              <m:t>0</m:t>
            </m:r>
          </m:sub>
        </m:sSub>
      </m:oMath>
      <w:r>
        <w:rPr>
          <w:rFonts w:ascii="宋体" w:hAnsi="宋体" w:eastAsia="宋体" w:cs="宋体"/>
          <w:kern w:val="0"/>
          <w:szCs w:val="21"/>
        </w:rPr>
        <w:t>、</w:t>
      </w:r>
      <w:r>
        <w:rPr>
          <w:rStyle w:val="15"/>
          <w:rFonts w:ascii="Times New Roman" w:hAnsi="Times New Roman" w:eastAsia="Times New Roman" w:cs="Times New Roman"/>
          <w:i/>
          <w:iCs/>
          <w:kern w:val="0"/>
          <w:szCs w:val="21"/>
        </w:rPr>
        <w:t>g</w:t>
      </w:r>
      <w:r>
        <w:rPr>
          <w:rFonts w:ascii="宋体" w:hAnsi="宋体" w:eastAsia="宋体" w:cs="宋体"/>
          <w:kern w:val="0"/>
          <w:szCs w:val="21"/>
        </w:rPr>
        <w:t>表示</w:t>
      </w:r>
      <m:oMath>
        <m:r>
          <m:rPr/>
          <m:t>)</m:t>
        </m:r>
      </m:oMath>
      <w:r>
        <w:rPr>
          <w:rFonts w:ascii="宋体" w:hAnsi="宋体" w:eastAsia="宋体" w:cs="宋体"/>
          <w:kern w:val="0"/>
          <w:szCs w:val="21"/>
        </w:rPr>
        <w:t>。</w:t>
      </w:r>
      <w:bookmarkEnd w:id="13"/>
    </w:p>
    <w:p w14:paraId="112D85BE">
      <w:pPr>
        <w:numPr>
          <w:ilvl w:val="0"/>
          <w:numId w:val="0"/>
        </w:numPr>
        <w:spacing w:line="360" w:lineRule="auto"/>
        <w:ind w:leftChars="0"/>
        <w:textAlignment w:val="center"/>
      </w:pPr>
      <w:bookmarkStart w:id="14" w:name="topic b2bb310f-0052-4297-ad92-5c4a2915c7"/>
      <w:r>
        <w:rPr>
          <w:rFonts w:hint="eastAsia" w:ascii="宋体" w:cs="宋体"/>
          <w:kern w:val="0"/>
          <w:szCs w:val="21"/>
          <w:lang w:val="en-US" w:eastAsia="zh-CN"/>
        </w:rPr>
        <w:t>16.（2020山东菏泽）</w:t>
      </w:r>
      <w:r>
        <w:rPr>
          <w:rFonts w:ascii="宋体" w:hAnsi="宋体" w:eastAsia="宋体" w:cs="宋体"/>
          <w:kern w:val="0"/>
          <w:szCs w:val="21"/>
        </w:rPr>
        <w:t>现有两个品种相同的实心西瓜，形状不同，在没有直接测量质量和重力工具的情况下，要判断哪个更重，在以下三种方案中</w:t>
      </w:r>
      <w:r>
        <w:rPr>
          <w:rFonts w:ascii="宋体" w:hAnsi="宋体" w:eastAsia="宋体" w:cs="宋体"/>
          <w:kern w:val="0"/>
          <w:szCs w:val="21"/>
        </w:rPr>
        <w:br w:type="textWrapping"/>
      </w:r>
      <w:r>
        <w:rPr>
          <w:rFonts w:ascii="宋体" w:hAnsi="宋体" w:eastAsia="宋体" w:cs="宋体"/>
          <w:kern w:val="0"/>
          <w:szCs w:val="21"/>
        </w:rPr>
        <w:t>方案一：将西瓜分别装入相同的网，分别挂在已调节好的等臂杠杆的两端，观察杠杆的倾斜情况；</w:t>
      </w:r>
      <w:r>
        <w:rPr>
          <w:rFonts w:ascii="宋体" w:hAnsi="宋体" w:eastAsia="宋体" w:cs="宋体"/>
          <w:kern w:val="0"/>
          <w:szCs w:val="21"/>
        </w:rPr>
        <w:br w:type="textWrapping"/>
      </w:r>
      <w:r>
        <w:rPr>
          <w:rFonts w:ascii="宋体" w:hAnsi="宋体" w:eastAsia="宋体" w:cs="宋体"/>
          <w:kern w:val="0"/>
          <w:szCs w:val="21"/>
        </w:rPr>
        <w:t>方案二：将西瓜分别装入相同的网，分别系在一条跨过定滑轮的绳子两端，向上提滑轮，观察哪个先离开地面；</w:t>
      </w:r>
      <w:r>
        <w:rPr>
          <w:rFonts w:ascii="宋体" w:hAnsi="宋体" w:eastAsia="宋体" w:cs="宋体"/>
          <w:kern w:val="0"/>
          <w:szCs w:val="21"/>
        </w:rPr>
        <w:br w:type="textWrapping"/>
      </w:r>
      <w:r>
        <w:rPr>
          <w:rFonts w:ascii="宋体" w:hAnsi="宋体" w:eastAsia="宋体" w:cs="宋体"/>
          <w:kern w:val="0"/>
          <w:szCs w:val="21"/>
        </w:rPr>
        <w:t>方案三：把两个西瓜放在质地均匀的同一块海绵上，观察海绵形变的大小。</w:t>
      </w:r>
      <w:r>
        <w:rPr>
          <w:rFonts w:ascii="宋体" w:hAnsi="宋体" w:eastAsia="宋体" w:cs="宋体"/>
          <w:kern w:val="0"/>
          <w:szCs w:val="21"/>
        </w:rPr>
        <w:br w:type="textWrapping"/>
      </w:r>
      <w:r>
        <w:rPr>
          <w:rFonts w:ascii="宋体" w:hAnsi="宋体" w:eastAsia="宋体" w:cs="宋体"/>
          <w:kern w:val="0"/>
          <w:szCs w:val="21"/>
        </w:rPr>
        <w:t>你认为方案</w:t>
      </w:r>
      <w:r>
        <w:rPr>
          <w:rFonts w:ascii="Times New Roman" w:hAnsi="Times New Roman" w:eastAsia="Times New Roman" w:cs="Times New Roman"/>
          <w:kern w:val="0"/>
          <w:szCs w:val="21"/>
        </w:rPr>
        <w:t>______</w:t>
      </w:r>
      <w:r>
        <w:rPr>
          <w:rFonts w:ascii="宋体" w:hAnsi="宋体" w:eastAsia="宋体" w:cs="宋体"/>
          <w:kern w:val="0"/>
          <w:szCs w:val="21"/>
        </w:rPr>
        <w:t>不可行，原因是</w:t>
      </w:r>
      <w:r>
        <w:rPr>
          <w:rFonts w:ascii="Times New Roman" w:hAnsi="Times New Roman" w:eastAsia="Times New Roman" w:cs="Times New Roman"/>
          <w:kern w:val="0"/>
          <w:szCs w:val="21"/>
        </w:rPr>
        <w:t>______</w:t>
      </w:r>
      <w:r>
        <w:rPr>
          <w:rFonts w:ascii="宋体" w:hAnsi="宋体" w:eastAsia="宋体" w:cs="宋体"/>
          <w:kern w:val="0"/>
          <w:szCs w:val="21"/>
        </w:rPr>
        <w:t>。</w:t>
      </w:r>
      <w:bookmarkEnd w:id="14"/>
    </w:p>
    <w:p w14:paraId="457A379B">
      <w:pPr>
        <w:numPr>
          <w:ilvl w:val="0"/>
          <w:numId w:val="0"/>
        </w:numPr>
        <w:spacing w:line="360" w:lineRule="auto"/>
        <w:ind w:leftChars="0"/>
        <w:textAlignment w:val="center"/>
      </w:pPr>
      <w:bookmarkStart w:id="15" w:name="topic d3443169-07e2-4764-a2c2-a42557b399"/>
      <w:r>
        <w:rPr>
          <w:rFonts w:ascii="Times New Roman" w:hAnsi="Times New Roman" w:eastAsia="Times New Roman" w:cs="Times New Roman"/>
          <w:strike w:val="0"/>
          <w:kern w:val="0"/>
          <w:sz w:val="24"/>
          <w:szCs w:val="24"/>
          <w:u w:val="none"/>
        </w:rPr>
        <w:pict>
          <v:shape id="_x0000_s1041" o:spid="_x0000_s1041" o:spt="75" type="#_x0000_t75" style="position:absolute;left:0pt;margin-top:0pt;height:81.75pt;width:137.25pt;mso-position-horizontal:right;mso-position-vertical-relative:line;mso-wrap-distance-bottom:0pt;mso-wrap-distance-left:9pt;mso-wrap-distance-right:9pt;mso-wrap-distance-top:0pt;z-index:251666432;mso-width-relative:page;mso-height-relative:page;" filled="f" o:preferrelative="t" stroked="f" coordsize="21600,21600" o:allowoverlap="f">
            <v:path/>
            <v:fill on="f" focussize="0,0"/>
            <v:stroke on="f" joinstyle="miter"/>
            <v:imagedata r:id="rId28" o:title=""/>
            <o:lock v:ext="edit" aspectratio="t"/>
            <w10:wrap type="square" side="left"/>
          </v:shape>
        </w:pict>
      </w:r>
      <w:r>
        <w:rPr>
          <w:rFonts w:hint="eastAsia" w:ascii="宋体" w:cs="宋体"/>
          <w:kern w:val="0"/>
          <w:szCs w:val="21"/>
          <w:lang w:val="en-US" w:eastAsia="zh-CN"/>
        </w:rPr>
        <w:t>17.（2020湖北随州）</w:t>
      </w:r>
      <w:r>
        <w:rPr>
          <w:rFonts w:ascii="宋体" w:hAnsi="宋体" w:eastAsia="宋体" w:cs="宋体"/>
          <w:kern w:val="0"/>
          <w:szCs w:val="21"/>
        </w:rPr>
        <w:t>小红在探究杠杆的平衡条件时，找来一个量程为</w:t>
      </w:r>
      <w:r>
        <w:rPr>
          <w:rStyle w:val="15"/>
          <w:rFonts w:ascii="Times New Roman" w:hAnsi="Times New Roman" w:eastAsia="Times New Roman" w:cs="Times New Roman"/>
          <w:kern w:val="0"/>
          <w:szCs w:val="21"/>
        </w:rPr>
        <w:t>5</w:t>
      </w:r>
      <w:r>
        <w:rPr>
          <w:rStyle w:val="15"/>
          <w:rFonts w:ascii="Times New Roman" w:hAnsi="Times New Roman" w:eastAsia="Times New Roman" w:cs="Times New Roman"/>
          <w:i/>
          <w:iCs/>
          <w:kern w:val="0"/>
          <w:szCs w:val="21"/>
        </w:rPr>
        <w:t>N</w:t>
      </w:r>
      <w:r>
        <w:rPr>
          <w:rFonts w:ascii="宋体" w:hAnsi="宋体" w:eastAsia="宋体" w:cs="宋体"/>
          <w:kern w:val="0"/>
          <w:szCs w:val="21"/>
        </w:rPr>
        <w:t>的弹簧测力计和若干个重均为</w:t>
      </w:r>
      <m:oMath>
        <m:r>
          <m:rPr/>
          <m:t>0.5N</m:t>
        </m:r>
      </m:oMath>
      <w:r>
        <w:rPr>
          <w:rFonts w:ascii="宋体" w:hAnsi="宋体" w:eastAsia="宋体" w:cs="宋体"/>
          <w:kern w:val="0"/>
          <w:szCs w:val="21"/>
        </w:rPr>
        <w:t>的钩码，实验前测得杠杆上相邻刻度线间的距离都等于</w:t>
      </w:r>
      <w:r>
        <w:rPr>
          <w:rStyle w:val="15"/>
          <w:rFonts w:ascii="Times New Roman" w:hAnsi="Times New Roman" w:eastAsia="Times New Roman" w:cs="Times New Roman"/>
          <w:kern w:val="0"/>
          <w:szCs w:val="21"/>
        </w:rPr>
        <w:t>2</w:t>
      </w:r>
      <w:r>
        <w:rPr>
          <w:rStyle w:val="15"/>
          <w:rFonts w:ascii="Times New Roman" w:hAnsi="Times New Roman" w:eastAsia="Times New Roman" w:cs="Times New Roman"/>
          <w:i/>
          <w:iCs/>
          <w:kern w:val="0"/>
          <w:szCs w:val="21"/>
        </w:rPr>
        <w:t>cm</w:t>
      </w:r>
      <w:r>
        <w:rPr>
          <w:rFonts w:ascii="宋体" w:hAnsi="宋体" w:eastAsia="宋体" w:cs="宋体"/>
          <w:kern w:val="0"/>
          <w:szCs w:val="21"/>
        </w:rPr>
        <w:t>。请回答下列问题：</w:t>
      </w:r>
      <w:r>
        <w:rPr>
          <w:rFonts w:ascii="宋体" w:hAnsi="宋体" w:eastAsia="宋体" w:cs="宋体"/>
          <w:kern w:val="0"/>
          <w:szCs w:val="21"/>
        </w:rPr>
        <w:br w:type="textWrapping"/>
      </w:r>
      <m:oMath>
        <m:r>
          <m:rPr/>
          <m:t>(1)</m:t>
        </m:r>
      </m:oMath>
      <w:r>
        <w:rPr>
          <w:rFonts w:ascii="宋体" w:hAnsi="宋体" w:eastAsia="宋体" w:cs="宋体"/>
          <w:kern w:val="0"/>
          <w:szCs w:val="21"/>
        </w:rPr>
        <w:t>实验前，小红先将杠杆调至水平位置平衡，这样操作的目的是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小红在实验中测得一组数据如下表，于是他立即得出了杠杆的平衡条件：“</w:t>
      </w:r>
      <m:oMath>
        <m:sSub>
          <m:sSubPr/>
          <m:e>
            <m:r>
              <m:rPr/>
              <m:t>F</m:t>
            </m:r>
          </m:e>
          <m:sub>
            <m:r>
              <m:rPr/>
              <m:t>1</m:t>
            </m:r>
          </m:sub>
        </m:sSub>
        <m:r>
          <m:rPr/>
          <m:t>×</m:t>
        </m:r>
        <m:sSub>
          <m:sSubPr/>
          <m:e>
            <m:r>
              <m:rPr/>
              <m:t>L</m:t>
            </m:r>
          </m:e>
          <m:sub>
            <m:r>
              <m:rPr/>
              <m:t>1</m:t>
            </m:r>
          </m:sub>
        </m:sSub>
        <m:r>
          <m:rPr/>
          <m:t>=</m:t>
        </m:r>
        <m:sSub>
          <m:sSubPr/>
          <m:e>
            <m:r>
              <m:rPr/>
              <m:t>F</m:t>
            </m:r>
          </m:e>
          <m:sub>
            <m:r>
              <m:rPr/>
              <m:t>2</m:t>
            </m:r>
          </m:sub>
        </m:sSub>
        <m:r>
          <m:rPr/>
          <m:t>×</m:t>
        </m:r>
        <m:sSub>
          <m:sSubPr/>
          <m:e>
            <m:r>
              <m:rPr/>
              <m:t>L</m:t>
            </m:r>
          </m:e>
          <m:sub>
            <m:r>
              <m:rPr/>
              <m:t>2</m:t>
            </m:r>
          </m:sub>
        </m:sSub>
      </m:oMath>
      <w:r>
        <w:rPr>
          <w:rFonts w:ascii="宋体" w:hAnsi="宋体" w:eastAsia="宋体" w:cs="宋体"/>
          <w:kern w:val="0"/>
          <w:szCs w:val="21"/>
        </w:rPr>
        <w:t>”，你认为是否合理，并说明理由：</w:t>
      </w:r>
      <w:r>
        <w:rPr>
          <w:rFonts w:ascii="Times New Roman" w:hAnsi="Times New Roman" w:eastAsia="Times New Roman" w:cs="Times New Roman"/>
          <w:kern w:val="0"/>
          <w:szCs w:val="21"/>
        </w:rPr>
        <w:t>______</w:t>
      </w:r>
    </w:p>
    <w:tbl>
      <w:tblPr>
        <w:tblStyle w:val="16"/>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2025"/>
        <w:gridCol w:w="2040"/>
        <w:gridCol w:w="2025"/>
        <w:gridCol w:w="2040"/>
      </w:tblGrid>
      <w:tr w14:paraId="291DADD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202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2C354C7">
            <w:pPr>
              <w:keepNext/>
              <w:spacing w:line="360" w:lineRule="auto"/>
              <w:jc w:val="center"/>
              <w:textAlignment w:val="center"/>
              <w:rPr>
                <w:rFonts w:ascii="Times New Roman" w:hAnsi="Times New Roman" w:eastAsia="Times New Roman" w:cs="Times New Roman"/>
                <w:b w:val="0"/>
                <w:bCs w:val="0"/>
                <w:i w:val="0"/>
                <w:iCs w:val="0"/>
                <w:smallCaps w:val="0"/>
                <w:color w:val="000000"/>
                <w:kern w:val="0"/>
                <w:sz w:val="24"/>
                <w:szCs w:val="24"/>
              </w:rPr>
            </w:pPr>
            <m:oMathPara>
              <m:oMath>
                <m:sSub>
                  <m:sSubPr/>
                  <m:e>
                    <m:r>
                      <m:rPr/>
                      <m:t>F</m:t>
                    </m:r>
                  </m:e>
                  <m:sub>
                    <m:r>
                      <m:rPr/>
                      <m:t>1</m:t>
                    </m:r>
                  </m:sub>
                </m:sSub>
                <m:r>
                  <m:rPr/>
                  <m:t>/N</m:t>
                </m:r>
              </m:oMath>
            </m:oMathPara>
          </w:p>
        </w:tc>
        <w:tc>
          <w:tcPr>
            <w:tcW w:w="204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6EE4965">
            <w:pPr>
              <w:keepNext/>
              <w:spacing w:line="360" w:lineRule="auto"/>
              <w:jc w:val="center"/>
              <w:textAlignment w:val="center"/>
              <w:rPr>
                <w:rFonts w:ascii="Times New Roman" w:hAnsi="Times New Roman" w:eastAsia="Times New Roman" w:cs="Times New Roman"/>
                <w:b w:val="0"/>
                <w:bCs w:val="0"/>
                <w:i w:val="0"/>
                <w:iCs w:val="0"/>
                <w:smallCaps w:val="0"/>
                <w:color w:val="000000"/>
                <w:kern w:val="0"/>
                <w:sz w:val="24"/>
                <w:szCs w:val="24"/>
              </w:rPr>
            </w:pPr>
            <m:oMathPara>
              <m:oMath>
                <m:sSub>
                  <m:sSubPr/>
                  <m:e>
                    <m:r>
                      <m:rPr/>
                      <m:t>L</m:t>
                    </m:r>
                  </m:e>
                  <m:sub>
                    <m:r>
                      <m:rPr/>
                      <m:t>1</m:t>
                    </m:r>
                  </m:sub>
                </m:sSub>
                <m:r>
                  <m:rPr/>
                  <m:t>/cm</m:t>
                </m:r>
              </m:oMath>
            </m:oMathPara>
          </w:p>
        </w:tc>
        <w:tc>
          <w:tcPr>
            <w:tcW w:w="202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F8D04E5">
            <w:pPr>
              <w:keepNext/>
              <w:spacing w:line="360" w:lineRule="auto"/>
              <w:jc w:val="center"/>
              <w:textAlignment w:val="center"/>
              <w:rPr>
                <w:rFonts w:ascii="Times New Roman" w:hAnsi="Times New Roman" w:eastAsia="Times New Roman" w:cs="Times New Roman"/>
                <w:b w:val="0"/>
                <w:bCs w:val="0"/>
                <w:i w:val="0"/>
                <w:iCs w:val="0"/>
                <w:smallCaps w:val="0"/>
                <w:color w:val="000000"/>
                <w:kern w:val="0"/>
                <w:sz w:val="24"/>
                <w:szCs w:val="24"/>
              </w:rPr>
            </w:pPr>
            <m:oMathPara>
              <m:oMath>
                <m:sSub>
                  <m:sSubPr/>
                  <m:e>
                    <m:r>
                      <m:rPr/>
                      <m:t>F</m:t>
                    </m:r>
                  </m:e>
                  <m:sub>
                    <m:r>
                      <m:rPr/>
                      <m:t>2</m:t>
                    </m:r>
                  </m:sub>
                </m:sSub>
                <m:r>
                  <m:rPr/>
                  <m:t>/N</m:t>
                </m:r>
              </m:oMath>
            </m:oMathPara>
          </w:p>
        </w:tc>
        <w:tc>
          <w:tcPr>
            <w:tcW w:w="204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7810F61">
            <w:pPr>
              <w:keepNext/>
              <w:spacing w:line="360" w:lineRule="auto"/>
              <w:jc w:val="center"/>
              <w:textAlignment w:val="center"/>
              <w:rPr>
                <w:rFonts w:ascii="Times New Roman" w:hAnsi="Times New Roman" w:eastAsia="Times New Roman" w:cs="Times New Roman"/>
                <w:b w:val="0"/>
                <w:bCs w:val="0"/>
                <w:i w:val="0"/>
                <w:iCs w:val="0"/>
                <w:smallCaps w:val="0"/>
                <w:color w:val="000000"/>
                <w:kern w:val="0"/>
                <w:sz w:val="24"/>
                <w:szCs w:val="24"/>
              </w:rPr>
            </w:pPr>
            <m:oMathPara>
              <m:oMath>
                <m:sSub>
                  <m:sSubPr/>
                  <m:e>
                    <m:r>
                      <m:rPr/>
                      <m:t>L</m:t>
                    </m:r>
                  </m:e>
                  <m:sub>
                    <m:r>
                      <m:rPr/>
                      <m:t>2</m:t>
                    </m:r>
                  </m:sub>
                </m:sSub>
                <m:r>
                  <m:rPr/>
                  <m:t>/cm</m:t>
                </m:r>
              </m:oMath>
            </m:oMathPara>
          </w:p>
        </w:tc>
      </w:tr>
      <w:tr w14:paraId="2D93D65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4BA81F6">
            <w:pPr>
              <w:spacing w:line="360" w:lineRule="auto"/>
              <w:jc w:val="center"/>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2</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FE5E5EC">
            <w:pPr>
              <w:spacing w:line="360" w:lineRule="auto"/>
              <w:jc w:val="center"/>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6</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8509A64">
            <w:pPr>
              <w:spacing w:line="360" w:lineRule="auto"/>
              <w:jc w:val="center"/>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3</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57B7CE2">
            <w:pPr>
              <w:spacing w:line="360" w:lineRule="auto"/>
              <w:jc w:val="center"/>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4</w:t>
            </w:r>
          </w:p>
        </w:tc>
      </w:tr>
    </w:tbl>
    <w:p w14:paraId="54D232F6">
      <w:pPr>
        <w:spacing w:line="360" w:lineRule="auto"/>
        <w:ind w:left="420"/>
        <w:textAlignment w:val="center"/>
        <w:rPr>
          <w:rFonts w:ascii="Times New Roman" w:hAnsi="Times New Roman" w:eastAsia="Times New Roman" w:cs="Times New Roman"/>
          <w:kern w:val="0"/>
          <w:sz w:val="24"/>
          <w:szCs w:val="24"/>
        </w:rPr>
      </w:pPr>
      <m:oMath>
        <m:r>
          <m:rPr/>
          <m:t>(3)</m:t>
        </m:r>
      </m:oMath>
      <w:r>
        <w:rPr>
          <w:rFonts w:ascii="宋体" w:hAnsi="宋体" w:eastAsia="宋体" w:cs="宋体"/>
          <w:kern w:val="0"/>
          <w:szCs w:val="21"/>
        </w:rPr>
        <w:t>某次实验如图所示，杠杆平衡，则以下生活中相关杠杆的应用与此图中杠杆类型相同的是</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选填“托盘天平”、“核桃夹”或“筷子”</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(4)</m:t>
        </m:r>
      </m:oMath>
      <w:r>
        <w:rPr>
          <w:rFonts w:ascii="宋体" w:hAnsi="宋体" w:eastAsia="宋体" w:cs="宋体"/>
          <w:kern w:val="0"/>
          <w:szCs w:val="21"/>
        </w:rPr>
        <w:t>在图中，保持弹簧测力计的位置及拉力的方向和钩码的个数不变，钩码向左移动，若要保持杠杆平衡，则钩码到支点的距离不应超过</w:t>
      </w:r>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cm</w:t>
      </w:r>
      <w:r>
        <w:rPr>
          <w:rFonts w:ascii="宋体" w:hAnsi="宋体" w:eastAsia="宋体" w:cs="宋体"/>
          <w:kern w:val="0"/>
          <w:szCs w:val="21"/>
        </w:rPr>
        <w:t>。</w:t>
      </w:r>
      <w:bookmarkEnd w:id="15"/>
    </w:p>
    <w:p w14:paraId="27C7DDF1">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16" w:name="topic d7e934d9-b950-4566-932a-8feae818e0"/>
      <w:r>
        <w:rPr>
          <w:rFonts w:hint="eastAsia" w:ascii="宋体" w:cs="宋体"/>
          <w:kern w:val="0"/>
          <w:szCs w:val="21"/>
          <w:lang w:val="en-US" w:eastAsia="zh-CN"/>
        </w:rPr>
        <w:t>18.（2020四川达州）</w:t>
      </w:r>
      <w:r>
        <w:rPr>
          <w:rFonts w:ascii="宋体" w:hAnsi="宋体" w:eastAsia="宋体" w:cs="宋体"/>
          <w:kern w:val="0"/>
          <w:szCs w:val="21"/>
        </w:rPr>
        <w:t>同学们在探究影响浮力大小的因素时，发现手中的弹簧测力计损坏了，聪明的小强同学利用刻度均匀的杠杆和钩码</w:t>
      </w:r>
      <m:oMath>
        <m:r>
          <m:rPr/>
          <m:t>(</m:t>
        </m:r>
      </m:oMath>
      <w:r>
        <w:rPr>
          <w:rFonts w:ascii="宋体" w:hAnsi="宋体" w:eastAsia="宋体" w:cs="宋体"/>
          <w:kern w:val="0"/>
          <w:szCs w:val="21"/>
        </w:rPr>
        <w:t>每只重</w:t>
      </w:r>
      <m:oMath>
        <m:r>
          <m:rPr/>
          <m:t>0.5N)</m:t>
        </m:r>
      </m:oMath>
      <w:r>
        <w:rPr>
          <w:rFonts w:ascii="宋体" w:hAnsi="宋体" w:eastAsia="宋体" w:cs="宋体"/>
          <w:kern w:val="0"/>
          <w:szCs w:val="21"/>
        </w:rPr>
        <w:t>替代弹簧测力计顺利地完成了该实验。以下是小强同学的实验操作，请你帮他完善该实验探究。</w:t>
      </w:r>
      <w:r>
        <w:rPr>
          <w:rFonts w:ascii="宋体" w:hAnsi="宋体" w:eastAsia="宋体" w:cs="宋体"/>
          <w:kern w:val="0"/>
          <w:szCs w:val="21"/>
        </w:rPr>
        <w:br w:type="textWrapping"/>
      </w:r>
      <m:oMath>
        <m:r>
          <m:rPr/>
          <m:t>(1)</m:t>
        </m:r>
      </m:oMath>
      <w:r>
        <w:rPr>
          <w:rFonts w:ascii="宋体" w:hAnsi="宋体" w:eastAsia="宋体" w:cs="宋体"/>
          <w:kern w:val="0"/>
          <w:szCs w:val="21"/>
        </w:rPr>
        <w:t>将杠杆安装在支架上，静止时如图</w:t>
      </w:r>
      <w:r>
        <w:rPr>
          <w:rStyle w:val="15"/>
          <w:rFonts w:ascii="Times New Roman" w:hAnsi="Times New Roman" w:eastAsia="Times New Roman" w:cs="Times New Roman"/>
          <w:kern w:val="0"/>
          <w:szCs w:val="21"/>
        </w:rPr>
        <w:t>1</w:t>
      </w:r>
      <w:r>
        <w:rPr>
          <w:rFonts w:ascii="宋体" w:hAnsi="宋体" w:eastAsia="宋体" w:cs="宋体"/>
          <w:kern w:val="0"/>
          <w:szCs w:val="21"/>
        </w:rPr>
        <w:t>所示，应将平衡螺母向</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选填“右”或“左”</w:t>
      </w:r>
      <m:oMath>
        <m:r>
          <m:rPr/>
          <m:t>)</m:t>
        </m:r>
      </m:oMath>
      <w:r>
        <w:rPr>
          <w:rFonts w:ascii="宋体" w:hAnsi="宋体" w:eastAsia="宋体" w:cs="宋体"/>
          <w:kern w:val="0"/>
          <w:szCs w:val="21"/>
        </w:rPr>
        <w:t>调节，使杠杆在水平位置平衡。</w:t>
      </w:r>
      <w:r>
        <w:rPr>
          <w:rFonts w:ascii="宋体" w:hAnsi="宋体" w:eastAsia="宋体" w:cs="宋体"/>
          <w:kern w:val="0"/>
          <w:szCs w:val="21"/>
        </w:rPr>
        <w:br w:type="textWrapping"/>
      </w:r>
      <m:oMath>
        <m:r>
          <m:rPr/>
          <m:t>(2)</m:t>
        </m:r>
      </m:oMath>
      <w:r>
        <w:rPr>
          <w:rFonts w:ascii="宋体" w:hAnsi="宋体" w:eastAsia="宋体" w:cs="宋体"/>
          <w:kern w:val="0"/>
          <w:szCs w:val="21"/>
        </w:rPr>
        <w:t>如图</w:t>
      </w:r>
      <w:r>
        <w:rPr>
          <w:rStyle w:val="15"/>
          <w:rFonts w:ascii="Times New Roman" w:hAnsi="Times New Roman" w:eastAsia="Times New Roman" w:cs="Times New Roman"/>
          <w:kern w:val="0"/>
          <w:szCs w:val="21"/>
        </w:rPr>
        <w:t>2</w:t>
      </w:r>
      <w:r>
        <w:rPr>
          <w:rFonts w:ascii="宋体" w:hAnsi="宋体" w:eastAsia="宋体" w:cs="宋体"/>
          <w:kern w:val="0"/>
          <w:szCs w:val="21"/>
        </w:rPr>
        <w:t>甲所示，将重</w:t>
      </w:r>
      <w:r>
        <w:rPr>
          <w:rStyle w:val="15"/>
          <w:rFonts w:ascii="Times New Roman" w:hAnsi="Times New Roman" w:eastAsia="Times New Roman" w:cs="Times New Roman"/>
          <w:kern w:val="0"/>
          <w:szCs w:val="21"/>
        </w:rPr>
        <w:t>2</w:t>
      </w:r>
      <w:r>
        <w:rPr>
          <w:rStyle w:val="15"/>
          <w:rFonts w:ascii="Times New Roman" w:hAnsi="Times New Roman" w:eastAsia="Times New Roman" w:cs="Times New Roman"/>
          <w:i/>
          <w:iCs/>
          <w:kern w:val="0"/>
          <w:szCs w:val="21"/>
        </w:rPr>
        <w:t>N</w:t>
      </w:r>
      <w:r>
        <w:rPr>
          <w:rFonts w:ascii="宋体" w:hAnsi="宋体" w:eastAsia="宋体" w:cs="宋体"/>
          <w:kern w:val="0"/>
          <w:szCs w:val="21"/>
        </w:rPr>
        <w:t>的物体</w:t>
      </w:r>
      <w:r>
        <w:rPr>
          <w:rStyle w:val="15"/>
          <w:rFonts w:ascii="Times New Roman" w:hAnsi="Times New Roman" w:eastAsia="Times New Roman" w:cs="Times New Roman"/>
          <w:i/>
          <w:iCs/>
          <w:kern w:val="0"/>
          <w:szCs w:val="21"/>
        </w:rPr>
        <w:t>G</w:t>
      </w:r>
      <w:r>
        <w:rPr>
          <w:rFonts w:ascii="宋体" w:hAnsi="宋体" w:eastAsia="宋体" w:cs="宋体"/>
          <w:kern w:val="0"/>
          <w:szCs w:val="21"/>
        </w:rPr>
        <w:t>挂在</w:t>
      </w:r>
      <w:r>
        <w:rPr>
          <w:rStyle w:val="15"/>
          <w:rFonts w:ascii="Times New Roman" w:hAnsi="Times New Roman" w:eastAsia="Times New Roman" w:cs="Times New Roman"/>
          <w:i/>
          <w:iCs/>
          <w:kern w:val="0"/>
          <w:szCs w:val="21"/>
        </w:rPr>
        <w:t>A</w:t>
      </w:r>
      <w:r>
        <w:rPr>
          <w:rFonts w:ascii="宋体" w:hAnsi="宋体" w:eastAsia="宋体" w:cs="宋体"/>
          <w:kern w:val="0"/>
          <w:szCs w:val="21"/>
        </w:rPr>
        <w:t>点，两只钩码挂在</w:t>
      </w:r>
      <w:r>
        <w:rPr>
          <w:rStyle w:val="15"/>
          <w:rFonts w:ascii="Times New Roman" w:hAnsi="Times New Roman" w:eastAsia="Times New Roman" w:cs="Times New Roman"/>
          <w:i/>
          <w:iCs/>
          <w:kern w:val="0"/>
          <w:szCs w:val="21"/>
        </w:rPr>
        <w:t>B</w:t>
      </w:r>
      <w:r>
        <w:rPr>
          <w:rFonts w:ascii="宋体" w:hAnsi="宋体" w:eastAsia="宋体" w:cs="宋体"/>
          <w:kern w:val="0"/>
          <w:szCs w:val="21"/>
        </w:rPr>
        <w:t>点时，杠杆在水平位置平衡。</w:t>
      </w:r>
      <w:r>
        <w:rPr>
          <w:rFonts w:ascii="宋体" w:hAnsi="宋体" w:eastAsia="宋体" w:cs="宋体"/>
          <w:kern w:val="0"/>
          <w:szCs w:val="21"/>
        </w:rPr>
        <w:br w:type="textWrapping"/>
      </w:r>
      <m:oMath>
        <m:r>
          <m:rPr/>
          <m:t>(3)</m:t>
        </m:r>
      </m:oMath>
      <w:r>
        <w:rPr>
          <w:rFonts w:ascii="宋体" w:hAnsi="宋体" w:eastAsia="宋体" w:cs="宋体"/>
          <w:kern w:val="0"/>
          <w:szCs w:val="21"/>
        </w:rPr>
        <w:t>将物体</w:t>
      </w:r>
      <w:r>
        <w:rPr>
          <w:rStyle w:val="15"/>
          <w:rFonts w:ascii="Times New Roman" w:hAnsi="Times New Roman" w:eastAsia="Times New Roman" w:cs="Times New Roman"/>
          <w:i/>
          <w:iCs/>
          <w:kern w:val="0"/>
          <w:szCs w:val="21"/>
        </w:rPr>
        <w:t>G</w:t>
      </w:r>
      <w:r>
        <w:rPr>
          <w:rFonts w:ascii="宋体" w:hAnsi="宋体" w:eastAsia="宋体" w:cs="宋体"/>
          <w:kern w:val="0"/>
          <w:szCs w:val="21"/>
        </w:rPr>
        <w:t>部分浸入水中</w:t>
      </w:r>
      <m:oMath>
        <m:r>
          <m:rPr/>
          <m:t>(</m:t>
        </m:r>
      </m:oMath>
      <w:r>
        <w:rPr>
          <w:rFonts w:ascii="宋体" w:hAnsi="宋体" w:eastAsia="宋体" w:cs="宋体"/>
          <w:kern w:val="0"/>
          <w:szCs w:val="21"/>
        </w:rPr>
        <w:t>如图</w:t>
      </w:r>
      <w:r>
        <w:rPr>
          <w:rStyle w:val="15"/>
          <w:rFonts w:ascii="Times New Roman" w:hAnsi="Times New Roman" w:eastAsia="Times New Roman" w:cs="Times New Roman"/>
          <w:kern w:val="0"/>
          <w:szCs w:val="21"/>
        </w:rPr>
        <w:t>2</w:t>
      </w:r>
      <w:r>
        <w:rPr>
          <w:rFonts w:ascii="宋体" w:hAnsi="宋体" w:eastAsia="宋体" w:cs="宋体"/>
          <w:kern w:val="0"/>
          <w:szCs w:val="21"/>
        </w:rPr>
        <w:t>乙所示</w:t>
      </w:r>
      <m:oMath>
        <m:r>
          <m:rPr/>
          <m:t>)</m:t>
        </m:r>
      </m:oMath>
      <w:r>
        <w:rPr>
          <w:rFonts w:ascii="宋体" w:hAnsi="宋体" w:eastAsia="宋体" w:cs="宋体"/>
          <w:kern w:val="0"/>
          <w:szCs w:val="21"/>
        </w:rPr>
        <w:t>，两只钩码移到</w:t>
      </w:r>
      <w:r>
        <w:rPr>
          <w:rStyle w:val="15"/>
          <w:rFonts w:ascii="Times New Roman" w:hAnsi="Times New Roman" w:eastAsia="Times New Roman" w:cs="Times New Roman"/>
          <w:i/>
          <w:iCs/>
          <w:kern w:val="0"/>
          <w:szCs w:val="21"/>
        </w:rPr>
        <w:t>C</w:t>
      </w:r>
      <w:r>
        <w:rPr>
          <w:rFonts w:ascii="宋体" w:hAnsi="宋体" w:eastAsia="宋体" w:cs="宋体"/>
          <w:kern w:val="0"/>
          <w:szCs w:val="21"/>
        </w:rPr>
        <w:t>点时，杠杆在水平位置平衡。</w:t>
      </w:r>
      <w:r>
        <w:rPr>
          <w:rFonts w:ascii="宋体" w:hAnsi="宋体" w:eastAsia="宋体" w:cs="宋体"/>
          <w:kern w:val="0"/>
          <w:szCs w:val="21"/>
        </w:rPr>
        <w:br w:type="textWrapping"/>
      </w:r>
      <m:oMath>
        <m:r>
          <m:rPr/>
          <m:t>(4)</m:t>
        </m:r>
      </m:oMath>
      <w:r>
        <w:rPr>
          <w:rFonts w:ascii="宋体" w:hAnsi="宋体" w:eastAsia="宋体" w:cs="宋体"/>
          <w:kern w:val="0"/>
          <w:szCs w:val="21"/>
        </w:rPr>
        <w:t>将物体</w:t>
      </w:r>
      <w:r>
        <w:rPr>
          <w:rStyle w:val="15"/>
          <w:rFonts w:ascii="Times New Roman" w:hAnsi="Times New Roman" w:eastAsia="Times New Roman" w:cs="Times New Roman"/>
          <w:i/>
          <w:iCs/>
          <w:kern w:val="0"/>
          <w:szCs w:val="21"/>
        </w:rPr>
        <w:t>G</w:t>
      </w:r>
      <w:r>
        <w:rPr>
          <w:rFonts w:ascii="宋体" w:hAnsi="宋体" w:eastAsia="宋体" w:cs="宋体"/>
          <w:kern w:val="0"/>
          <w:szCs w:val="21"/>
        </w:rPr>
        <w:t>浸没于水中</w:t>
      </w:r>
      <m:oMath>
        <m:r>
          <m:rPr/>
          <m:t>(</m:t>
        </m:r>
      </m:oMath>
      <w:r>
        <w:rPr>
          <w:rFonts w:ascii="宋体" w:hAnsi="宋体" w:eastAsia="宋体" w:cs="宋体"/>
          <w:kern w:val="0"/>
          <w:szCs w:val="21"/>
        </w:rPr>
        <w:t>如图</w:t>
      </w:r>
      <w:r>
        <w:rPr>
          <w:rStyle w:val="15"/>
          <w:rFonts w:ascii="Times New Roman" w:hAnsi="Times New Roman" w:eastAsia="Times New Roman" w:cs="Times New Roman"/>
          <w:kern w:val="0"/>
          <w:szCs w:val="21"/>
        </w:rPr>
        <w:t>2</w:t>
      </w:r>
      <w:r>
        <w:rPr>
          <w:rFonts w:ascii="宋体" w:hAnsi="宋体" w:eastAsia="宋体" w:cs="宋体"/>
          <w:kern w:val="0"/>
          <w:szCs w:val="21"/>
        </w:rPr>
        <w:t>丙所示</w:t>
      </w:r>
      <m:oMath>
        <m:r>
          <m:rPr/>
          <m:t>)</m:t>
        </m:r>
      </m:oMath>
      <w:r>
        <w:rPr>
          <w:rFonts w:ascii="宋体" w:hAnsi="宋体" w:eastAsia="宋体" w:cs="宋体"/>
          <w:kern w:val="0"/>
          <w:szCs w:val="21"/>
        </w:rPr>
        <w:t>，两只钩码移到</w:t>
      </w:r>
      <w:r>
        <w:rPr>
          <w:rStyle w:val="15"/>
          <w:rFonts w:ascii="Times New Roman" w:hAnsi="Times New Roman" w:eastAsia="Times New Roman" w:cs="Times New Roman"/>
          <w:i/>
          <w:iCs/>
          <w:kern w:val="0"/>
          <w:szCs w:val="21"/>
        </w:rPr>
        <w:t>D</w:t>
      </w:r>
      <w:r>
        <w:rPr>
          <w:rFonts w:ascii="宋体" w:hAnsi="宋体" w:eastAsia="宋体" w:cs="宋体"/>
          <w:kern w:val="0"/>
          <w:szCs w:val="21"/>
        </w:rPr>
        <w:t>点时，杠杆在水平位置平衡。</w:t>
      </w:r>
      <w:r>
        <w:rPr>
          <w:rFonts w:ascii="宋体" w:hAnsi="宋体" w:eastAsia="宋体" w:cs="宋体"/>
          <w:kern w:val="0"/>
          <w:szCs w:val="21"/>
        </w:rPr>
        <w:br w:type="textWrapping"/>
      </w:r>
      <m:oMath>
        <m:r>
          <m:rPr/>
          <m:t>(5)</m:t>
        </m:r>
      </m:oMath>
      <w:r>
        <w:rPr>
          <w:rFonts w:ascii="宋体" w:hAnsi="宋体" w:eastAsia="宋体" w:cs="宋体"/>
          <w:kern w:val="0"/>
          <w:szCs w:val="21"/>
        </w:rPr>
        <w:t>将物体</w:t>
      </w:r>
      <w:r>
        <w:rPr>
          <w:rStyle w:val="15"/>
          <w:rFonts w:ascii="Times New Roman" w:hAnsi="Times New Roman" w:eastAsia="Times New Roman" w:cs="Times New Roman"/>
          <w:i/>
          <w:iCs/>
          <w:kern w:val="0"/>
          <w:szCs w:val="21"/>
        </w:rPr>
        <w:t>G</w:t>
      </w:r>
      <w:r>
        <w:rPr>
          <w:rFonts w:ascii="宋体" w:hAnsi="宋体" w:eastAsia="宋体" w:cs="宋体"/>
          <w:kern w:val="0"/>
          <w:szCs w:val="21"/>
        </w:rPr>
        <w:t>浸没于盐水中</w:t>
      </w:r>
      <m:oMath>
        <m:r>
          <m:rPr/>
          <m:t>(</m:t>
        </m:r>
      </m:oMath>
      <w:r>
        <w:rPr>
          <w:rFonts w:ascii="宋体" w:hAnsi="宋体" w:eastAsia="宋体" w:cs="宋体"/>
          <w:kern w:val="0"/>
          <w:szCs w:val="21"/>
        </w:rPr>
        <w:t>如图</w:t>
      </w:r>
      <w:r>
        <w:rPr>
          <w:rStyle w:val="15"/>
          <w:rFonts w:ascii="Times New Roman" w:hAnsi="Times New Roman" w:eastAsia="Times New Roman" w:cs="Times New Roman"/>
          <w:kern w:val="0"/>
          <w:szCs w:val="21"/>
        </w:rPr>
        <w:t>2</w:t>
      </w:r>
      <w:r>
        <w:rPr>
          <w:rFonts w:ascii="宋体" w:hAnsi="宋体" w:eastAsia="宋体" w:cs="宋体"/>
          <w:kern w:val="0"/>
          <w:szCs w:val="21"/>
        </w:rPr>
        <w:t>丁所示</w:t>
      </w:r>
      <m:oMath>
        <m:r>
          <m:rPr/>
          <m:t>)</m:t>
        </m:r>
      </m:oMath>
      <w:r>
        <w:rPr>
          <w:rFonts w:ascii="宋体" w:hAnsi="宋体" w:eastAsia="宋体" w:cs="宋体"/>
          <w:kern w:val="0"/>
          <w:szCs w:val="21"/>
        </w:rPr>
        <w:t>，两只钩码移到</w:t>
      </w:r>
      <w:r>
        <w:rPr>
          <w:rStyle w:val="15"/>
          <w:rFonts w:ascii="Times New Roman" w:hAnsi="Times New Roman" w:eastAsia="Times New Roman" w:cs="Times New Roman"/>
          <w:i/>
          <w:iCs/>
          <w:kern w:val="0"/>
          <w:szCs w:val="21"/>
        </w:rPr>
        <w:t>E</w:t>
      </w:r>
      <w:r>
        <w:rPr>
          <w:rFonts w:ascii="宋体" w:hAnsi="宋体" w:eastAsia="宋体" w:cs="宋体"/>
          <w:kern w:val="0"/>
          <w:szCs w:val="21"/>
        </w:rPr>
        <w:t>点时，杠杆在水平位置平衡。</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34" o:spt="75" type="#_x0000_t75" style="height:90pt;width:363pt;" filled="f" o:preferrelative="t" stroked="f" coordsize="21600,21600">
            <v:path/>
            <v:fill on="f" focussize="0,0"/>
            <v:stroke on="f" joinstyle="miter"/>
            <v:imagedata r:id="rId29" o:title=""/>
            <o:lock v:ext="edit" aspectratio="t"/>
            <w10:wrap type="none"/>
            <w10:anchorlock/>
          </v:shape>
        </w:pict>
      </w:r>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分析与论证：分析比较</w:t>
      </w:r>
      <m:oMath>
        <m:r>
          <m:rPr/>
          <m:t>(2)</m:t>
        </m:r>
      </m:oMath>
      <w:r>
        <w:rPr>
          <w:rFonts w:ascii="宋体" w:hAnsi="宋体" w:eastAsia="宋体" w:cs="宋体"/>
          <w:kern w:val="0"/>
          <w:szCs w:val="21"/>
        </w:rPr>
        <w:t>、</w:t>
      </w:r>
      <m:oMath>
        <m:r>
          <m:rPr/>
          <m:t>(3)</m:t>
        </m:r>
      </m:oMath>
      <w:r>
        <w:rPr>
          <w:rFonts w:ascii="宋体" w:hAnsi="宋体" w:eastAsia="宋体" w:cs="宋体"/>
          <w:kern w:val="0"/>
          <w:szCs w:val="21"/>
        </w:rPr>
        <w:t>、</w:t>
      </w:r>
      <m:oMath>
        <m:r>
          <m:rPr/>
          <m:t>(4)</m:t>
        </m:r>
      </m:oMath>
      <w:r>
        <w:rPr>
          <w:rFonts w:ascii="宋体" w:hAnsi="宋体" w:eastAsia="宋体" w:cs="宋体"/>
          <w:kern w:val="0"/>
          <w:szCs w:val="21"/>
        </w:rPr>
        <w:t>可得：物体</w:t>
      </w:r>
      <w:r>
        <w:rPr>
          <w:rStyle w:val="15"/>
          <w:rFonts w:ascii="Times New Roman" w:hAnsi="Times New Roman" w:eastAsia="Times New Roman" w:cs="Times New Roman"/>
          <w:i/>
          <w:iCs/>
          <w:kern w:val="0"/>
          <w:szCs w:val="21"/>
        </w:rPr>
        <w:t>G</w:t>
      </w:r>
      <w:r>
        <w:rPr>
          <w:rFonts w:ascii="宋体" w:hAnsi="宋体" w:eastAsia="宋体" w:cs="宋体"/>
          <w:kern w:val="0"/>
          <w:szCs w:val="21"/>
        </w:rPr>
        <w:t>所受浮力大小与</w:t>
      </w:r>
      <w:r>
        <w:rPr>
          <w:rFonts w:ascii="Times New Roman" w:hAnsi="Times New Roman" w:eastAsia="Times New Roman" w:cs="Times New Roman"/>
          <w:kern w:val="0"/>
          <w:szCs w:val="21"/>
        </w:rPr>
        <w:t>______</w:t>
      </w:r>
      <w:r>
        <w:rPr>
          <w:rFonts w:ascii="宋体" w:hAnsi="宋体" w:eastAsia="宋体" w:cs="宋体"/>
          <w:kern w:val="0"/>
          <w:szCs w:val="21"/>
        </w:rPr>
        <w:t>有关；</w:t>
      </w:r>
      <w:r>
        <w:rPr>
          <w:rFonts w:ascii="宋体" w:hAnsi="宋体" w:eastAsia="宋体" w:cs="宋体"/>
          <w:kern w:val="0"/>
          <w:szCs w:val="21"/>
        </w:rPr>
        <w:br w:type="textWrapping"/>
      </w:r>
      <w:r>
        <w:rPr>
          <w:rFonts w:ascii="宋体" w:hAnsi="宋体" w:eastAsia="宋体" w:cs="宋体"/>
          <w:kern w:val="0"/>
          <w:szCs w:val="21"/>
        </w:rPr>
        <w:t>分析比较</w:t>
      </w:r>
      <m:oMath>
        <m:r>
          <m:rPr/>
          <m:t>(2)</m:t>
        </m:r>
      </m:oMath>
      <w:r>
        <w:rPr>
          <w:rFonts w:ascii="宋体" w:hAnsi="宋体" w:eastAsia="宋体" w:cs="宋体"/>
          <w:kern w:val="0"/>
          <w:szCs w:val="21"/>
        </w:rPr>
        <w:t>、</w:t>
      </w:r>
      <m:oMath>
        <m:r>
          <m:rPr/>
          <m:t>(4)</m:t>
        </m:r>
      </m:oMath>
      <w:r>
        <w:rPr>
          <w:rFonts w:ascii="宋体" w:hAnsi="宋体" w:eastAsia="宋体" w:cs="宋体"/>
          <w:kern w:val="0"/>
          <w:szCs w:val="21"/>
        </w:rPr>
        <w:t>、</w:t>
      </w:r>
      <m:oMath>
        <m:r>
          <m:rPr/>
          <m:t>(5)</m:t>
        </m:r>
      </m:oMath>
      <w:r>
        <w:rPr>
          <w:rFonts w:ascii="宋体" w:hAnsi="宋体" w:eastAsia="宋体" w:cs="宋体"/>
          <w:kern w:val="0"/>
          <w:szCs w:val="21"/>
        </w:rPr>
        <w:t>可得：物体</w:t>
      </w:r>
      <w:r>
        <w:rPr>
          <w:rStyle w:val="15"/>
          <w:rFonts w:ascii="Times New Roman" w:hAnsi="Times New Roman" w:eastAsia="Times New Roman" w:cs="Times New Roman"/>
          <w:i/>
          <w:iCs/>
          <w:kern w:val="0"/>
          <w:szCs w:val="21"/>
        </w:rPr>
        <w:t>G</w:t>
      </w:r>
      <w:r>
        <w:rPr>
          <w:rFonts w:ascii="宋体" w:hAnsi="宋体" w:eastAsia="宋体" w:cs="宋体"/>
          <w:kern w:val="0"/>
          <w:szCs w:val="21"/>
        </w:rPr>
        <w:t>所受浮力大小与</w:t>
      </w:r>
      <w:r>
        <w:rPr>
          <w:rFonts w:ascii="Times New Roman" w:hAnsi="Times New Roman" w:eastAsia="Times New Roman" w:cs="Times New Roman"/>
          <w:kern w:val="0"/>
          <w:szCs w:val="21"/>
        </w:rPr>
        <w:t>______</w:t>
      </w:r>
      <w:r>
        <w:rPr>
          <w:rFonts w:ascii="宋体" w:hAnsi="宋体" w:eastAsia="宋体" w:cs="宋体"/>
          <w:kern w:val="0"/>
          <w:szCs w:val="21"/>
        </w:rPr>
        <w:t>有关；</w:t>
      </w:r>
      <w:r>
        <w:rPr>
          <w:rFonts w:ascii="宋体" w:hAnsi="宋体" w:eastAsia="宋体" w:cs="宋体"/>
          <w:kern w:val="0"/>
          <w:szCs w:val="21"/>
        </w:rPr>
        <w:br w:type="textWrapping"/>
      </w:r>
      <w:r>
        <w:rPr>
          <w:rFonts w:ascii="宋体" w:hAnsi="宋体" w:eastAsia="宋体" w:cs="宋体"/>
          <w:kern w:val="0"/>
          <w:szCs w:val="21"/>
        </w:rPr>
        <w:t>由题中信息计算物体</w:t>
      </w:r>
      <w:r>
        <w:rPr>
          <w:rStyle w:val="15"/>
          <w:rFonts w:ascii="Times New Roman" w:hAnsi="Times New Roman" w:eastAsia="Times New Roman" w:cs="Times New Roman"/>
          <w:i/>
          <w:iCs/>
          <w:kern w:val="0"/>
          <w:szCs w:val="21"/>
        </w:rPr>
        <w:t>G</w:t>
      </w:r>
      <w:r>
        <w:rPr>
          <w:rFonts w:ascii="宋体" w:hAnsi="宋体" w:eastAsia="宋体" w:cs="宋体"/>
          <w:kern w:val="0"/>
          <w:szCs w:val="21"/>
        </w:rPr>
        <w:t>的体积</w:t>
      </w:r>
      <m:oMath>
        <m:r>
          <m:rPr/>
          <m:t>V=</m:t>
        </m:r>
      </m:oMath>
      <w:r>
        <w:rPr>
          <w:rFonts w:ascii="Times New Roman" w:hAnsi="Times New Roman" w:eastAsia="Times New Roman" w:cs="Times New Roman"/>
          <w:kern w:val="0"/>
          <w:szCs w:val="21"/>
        </w:rPr>
        <w:t>______</w:t>
      </w:r>
      <m:oMath>
        <m:sSup>
          <m:sSupPr/>
          <m:e>
            <m:r>
              <m:rPr/>
              <m:t>m</m:t>
            </m:r>
          </m:e>
          <m:sup>
            <m:r>
              <m:rPr/>
              <m:t>3</m:t>
            </m:r>
          </m:sup>
        </m:sSup>
      </m:oMath>
      <w:r>
        <w:rPr>
          <w:rFonts w:ascii="宋体" w:hAnsi="宋体" w:eastAsia="宋体" w:cs="宋体"/>
          <w:kern w:val="0"/>
          <w:szCs w:val="21"/>
        </w:rPr>
        <w:t>，盐水的密度</w:t>
      </w:r>
      <m:oMath>
        <m:sSub>
          <m:sSubPr/>
          <m:e>
            <m:r>
              <m:rPr/>
              <m:t>ρ</m:t>
            </m:r>
          </m:e>
          <m:sub>
            <m:r>
              <m:rPr/>
              <m:t>盐水</m:t>
            </m:r>
          </m:sub>
        </m:sSub>
        <m:r>
          <m:rPr/>
          <m:t>=</m:t>
        </m:r>
      </m:oMath>
      <w:r>
        <w:rPr>
          <w:rFonts w:ascii="Times New Roman" w:hAnsi="Times New Roman" w:eastAsia="Times New Roman" w:cs="Times New Roman"/>
          <w:kern w:val="0"/>
          <w:szCs w:val="21"/>
        </w:rPr>
        <w:t>______</w:t>
      </w:r>
      <m:oMath>
        <m:r>
          <m:rPr/>
          <m:t>kg/</m:t>
        </m:r>
        <m:sSup>
          <m:sSupPr/>
          <m:e>
            <m:r>
              <m:rPr/>
              <m:t>m</m:t>
            </m:r>
          </m:e>
          <m:sup>
            <m:r>
              <m:rPr/>
              <m:t>3</m:t>
            </m:r>
          </m:sup>
        </m:sSup>
        <m:r>
          <m:rPr/>
          <m:t>(</m:t>
        </m:r>
        <m:sSub>
          <m:sSubPr/>
          <m:e>
            <m:r>
              <m:rPr/>
              <m:t>ρ</m:t>
            </m:r>
          </m:e>
          <m:sub>
            <m:r>
              <m:rPr/>
              <m:t>水</m:t>
            </m:r>
          </m:sub>
        </m:sSub>
        <m:r>
          <m:rPr/>
          <m:t>=1.0×</m:t>
        </m:r>
        <m:sSup>
          <m:sSupPr/>
          <m:e>
            <m:r>
              <m:rPr/>
              <m:t>10</m:t>
            </m:r>
          </m:e>
          <m:sup>
            <m:r>
              <m:rPr/>
              <m:t>3</m:t>
            </m:r>
          </m:sup>
        </m:sSup>
        <m:r>
          <m:rPr/>
          <m:t>kg/</m:t>
        </m:r>
        <m:sSup>
          <m:sSupPr/>
          <m:e>
            <m:r>
              <m:rPr/>
              <m:t>m</m:t>
            </m:r>
          </m:e>
          <m:sup>
            <m:r>
              <m:rPr/>
              <m:t>3</m:t>
            </m:r>
          </m:sup>
        </m:sSup>
        <m:r>
          <m:rPr/>
          <m:t>,g=10N/kg)</m:t>
        </m:r>
      </m:oMath>
      <w:bookmarkEnd w:id="16"/>
    </w:p>
    <w:p w14:paraId="11121761">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17" w:name="topic a11d48d7-2a10-4115-ac55-91dda1235b"/>
      <w:r>
        <w:rPr>
          <w:rFonts w:hint="eastAsia" w:ascii="宋体" w:cs="宋体"/>
          <w:kern w:val="0"/>
          <w:szCs w:val="21"/>
          <w:lang w:val="en-US" w:eastAsia="zh-CN"/>
        </w:rPr>
        <w:t>19.（2020四川巴中）</w:t>
      </w:r>
      <w:r>
        <w:rPr>
          <w:rFonts w:ascii="宋体" w:hAnsi="宋体" w:eastAsia="宋体" w:cs="宋体"/>
          <w:kern w:val="0"/>
          <w:szCs w:val="21"/>
        </w:rPr>
        <w:t>在探究“影响液体内部压强大小的因素”的实验中，操作过程如下。</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35" o:spt="75" type="#_x0000_t75" style="height:84pt;width:362.25pt;" filled="f" o:preferrelative="t" stroked="f" coordsize="21600,21600">
            <v:path/>
            <v:fill on="f" focussize="0,0"/>
            <v:stroke on="f" joinstyle="miter"/>
            <v:imagedata r:id="rId30"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实验中液体压强是用</w:t>
      </w:r>
      <w:r>
        <w:rPr>
          <w:rStyle w:val="15"/>
          <w:rFonts w:ascii="Times New Roman" w:hAnsi="Times New Roman" w:eastAsia="Times New Roman" w:cs="Times New Roman"/>
          <w:i/>
          <w:iCs/>
          <w:kern w:val="0"/>
          <w:szCs w:val="21"/>
        </w:rPr>
        <w:t>U</w:t>
      </w:r>
      <w:r>
        <w:rPr>
          <w:rFonts w:ascii="宋体" w:hAnsi="宋体" w:eastAsia="宋体" w:cs="宋体"/>
          <w:kern w:val="0"/>
          <w:szCs w:val="21"/>
        </w:rPr>
        <w:t>形管两侧液面</w:t>
      </w:r>
      <w:r>
        <w:rPr>
          <w:rFonts w:ascii="Times New Roman" w:hAnsi="Times New Roman" w:eastAsia="Times New Roman" w:cs="Times New Roman"/>
          <w:kern w:val="0"/>
          <w:szCs w:val="21"/>
        </w:rPr>
        <w:t>______</w:t>
      </w:r>
      <w:r>
        <w:rPr>
          <w:rFonts w:ascii="宋体" w:hAnsi="宋体" w:eastAsia="宋体" w:cs="宋体"/>
          <w:kern w:val="0"/>
          <w:szCs w:val="21"/>
        </w:rPr>
        <w:t>来表示的，这种方法叫</w:t>
      </w:r>
      <w:r>
        <w:rPr>
          <w:rFonts w:ascii="Times New Roman" w:hAnsi="Times New Roman" w:eastAsia="Times New Roman" w:cs="Times New Roman"/>
          <w:kern w:val="0"/>
          <w:szCs w:val="21"/>
        </w:rPr>
        <w:t>______</w:t>
      </w:r>
      <w:r>
        <w:rPr>
          <w:rFonts w:ascii="宋体" w:hAnsi="宋体" w:eastAsia="宋体" w:cs="宋体"/>
          <w:kern w:val="0"/>
          <w:szCs w:val="21"/>
        </w:rPr>
        <w:t>法。</w:t>
      </w:r>
      <w:r>
        <w:rPr>
          <w:rFonts w:ascii="宋体" w:hAnsi="宋体" w:eastAsia="宋体" w:cs="宋体"/>
          <w:kern w:val="0"/>
          <w:szCs w:val="21"/>
        </w:rPr>
        <w:br w:type="textWrapping"/>
      </w:r>
      <m:oMath>
        <m:r>
          <m:rPr/>
          <m:t>(2)</m:t>
        </m:r>
      </m:oMath>
      <w:r>
        <w:rPr>
          <w:rFonts w:ascii="宋体" w:hAnsi="宋体" w:eastAsia="宋体" w:cs="宋体"/>
          <w:kern w:val="0"/>
          <w:szCs w:val="21"/>
        </w:rPr>
        <w:t>通过比较</w:t>
      </w:r>
      <w:r>
        <w:rPr>
          <w:rFonts w:ascii="Times New Roman" w:hAnsi="Times New Roman" w:eastAsia="Times New Roman" w:cs="Times New Roman"/>
          <w:kern w:val="0"/>
          <w:szCs w:val="21"/>
        </w:rPr>
        <w:t>______</w:t>
      </w:r>
      <w:r>
        <w:rPr>
          <w:rFonts w:ascii="宋体" w:hAnsi="宋体" w:eastAsia="宋体" w:cs="宋体"/>
          <w:kern w:val="0"/>
          <w:szCs w:val="21"/>
        </w:rPr>
        <w:t>两个图，可得出结论：同一种液体的压强随深度的增加而增大。</w:t>
      </w:r>
      <w:r>
        <w:rPr>
          <w:rFonts w:ascii="宋体" w:hAnsi="宋体" w:eastAsia="宋体" w:cs="宋体"/>
          <w:kern w:val="0"/>
          <w:szCs w:val="21"/>
        </w:rPr>
        <w:br w:type="textWrapping"/>
      </w:r>
      <m:oMath>
        <m:r>
          <m:rPr/>
          <m:t>(3)</m:t>
        </m:r>
      </m:oMath>
      <w:r>
        <w:rPr>
          <w:rFonts w:ascii="宋体" w:hAnsi="宋体" w:eastAsia="宋体" w:cs="宋体"/>
          <w:kern w:val="0"/>
          <w:szCs w:val="21"/>
        </w:rPr>
        <w:t>通过比较</w:t>
      </w:r>
      <w:r>
        <w:rPr>
          <w:rStyle w:val="15"/>
          <w:rFonts w:ascii="Times New Roman" w:hAnsi="Times New Roman" w:eastAsia="Times New Roman" w:cs="Times New Roman"/>
          <w:i/>
          <w:iCs/>
          <w:kern w:val="0"/>
          <w:szCs w:val="21"/>
        </w:rPr>
        <w:t>D</w:t>
      </w:r>
      <w:r>
        <w:rPr>
          <w:rFonts w:ascii="宋体" w:hAnsi="宋体" w:eastAsia="宋体" w:cs="宋体"/>
          <w:kern w:val="0"/>
          <w:szCs w:val="21"/>
        </w:rPr>
        <w:t>、</w:t>
      </w:r>
      <w:r>
        <w:rPr>
          <w:rStyle w:val="15"/>
          <w:rFonts w:ascii="Times New Roman" w:hAnsi="Times New Roman" w:eastAsia="Times New Roman" w:cs="Times New Roman"/>
          <w:i/>
          <w:iCs/>
          <w:kern w:val="0"/>
          <w:szCs w:val="21"/>
        </w:rPr>
        <w:t>E</w:t>
      </w:r>
      <w:r>
        <w:rPr>
          <w:rFonts w:ascii="宋体" w:hAnsi="宋体" w:eastAsia="宋体" w:cs="宋体"/>
          <w:kern w:val="0"/>
          <w:szCs w:val="21"/>
        </w:rPr>
        <w:t>两个图，可探究液体压强与</w:t>
      </w:r>
      <w:r>
        <w:rPr>
          <w:rFonts w:ascii="Times New Roman" w:hAnsi="Times New Roman" w:eastAsia="Times New Roman" w:cs="Times New Roman"/>
          <w:kern w:val="0"/>
          <w:szCs w:val="21"/>
        </w:rPr>
        <w:t>______</w:t>
      </w:r>
      <w:r>
        <w:rPr>
          <w:rFonts w:ascii="宋体" w:hAnsi="宋体" w:eastAsia="宋体" w:cs="宋体"/>
          <w:kern w:val="0"/>
          <w:szCs w:val="21"/>
        </w:rPr>
        <w:t>的关系。</w:t>
      </w:r>
      <w:r>
        <w:rPr>
          <w:rFonts w:ascii="宋体" w:hAnsi="宋体" w:eastAsia="宋体" w:cs="宋体"/>
          <w:kern w:val="0"/>
          <w:szCs w:val="21"/>
        </w:rPr>
        <w:br w:type="textWrapping"/>
      </w:r>
      <m:oMath>
        <m:r>
          <m:rPr/>
          <m:t>(4)</m:t>
        </m:r>
      </m:oMath>
      <w:r>
        <w:rPr>
          <w:rFonts w:ascii="宋体" w:hAnsi="宋体" w:eastAsia="宋体" w:cs="宋体"/>
          <w:kern w:val="0"/>
          <w:szCs w:val="21"/>
        </w:rPr>
        <w:t>通过比较</w:t>
      </w:r>
      <w:r>
        <w:rPr>
          <w:rStyle w:val="15"/>
          <w:rFonts w:ascii="Times New Roman" w:hAnsi="Times New Roman" w:eastAsia="Times New Roman" w:cs="Times New Roman"/>
          <w:i/>
          <w:iCs/>
          <w:kern w:val="0"/>
          <w:szCs w:val="21"/>
        </w:rPr>
        <w:t>A</w:t>
      </w:r>
      <w:r>
        <w:rPr>
          <w:rFonts w:ascii="宋体" w:hAnsi="宋体" w:eastAsia="宋体" w:cs="宋体"/>
          <w:kern w:val="0"/>
          <w:szCs w:val="21"/>
        </w:rPr>
        <w:t>、</w:t>
      </w:r>
      <w:r>
        <w:rPr>
          <w:rStyle w:val="15"/>
          <w:rFonts w:ascii="Times New Roman" w:hAnsi="Times New Roman" w:eastAsia="Times New Roman" w:cs="Times New Roman"/>
          <w:i/>
          <w:iCs/>
          <w:kern w:val="0"/>
          <w:szCs w:val="21"/>
        </w:rPr>
        <w:t>B</w:t>
      </w:r>
      <w:r>
        <w:rPr>
          <w:rFonts w:ascii="宋体" w:hAnsi="宋体" w:eastAsia="宋体" w:cs="宋体"/>
          <w:kern w:val="0"/>
          <w:szCs w:val="21"/>
        </w:rPr>
        <w:t>、</w:t>
      </w:r>
      <w:r>
        <w:rPr>
          <w:rStyle w:val="15"/>
          <w:rFonts w:ascii="Times New Roman" w:hAnsi="Times New Roman" w:eastAsia="Times New Roman" w:cs="Times New Roman"/>
          <w:i/>
          <w:iCs/>
          <w:kern w:val="0"/>
          <w:szCs w:val="21"/>
        </w:rPr>
        <w:t>C</w:t>
      </w:r>
      <w:r>
        <w:rPr>
          <w:rFonts w:ascii="宋体" w:hAnsi="宋体" w:eastAsia="宋体" w:cs="宋体"/>
          <w:kern w:val="0"/>
          <w:szCs w:val="21"/>
        </w:rPr>
        <w:t>三个图，可得出结论：同种液体在相同深度向各个方向的压强</w:t>
      </w:r>
      <w:r>
        <w:rPr>
          <w:rFonts w:ascii="Times New Roman" w:hAnsi="Times New Roman" w:eastAsia="Times New Roman" w:cs="Times New Roman"/>
          <w:kern w:val="0"/>
          <w:szCs w:val="21"/>
        </w:rPr>
        <w:t>______</w:t>
      </w:r>
      <w:r>
        <w:rPr>
          <w:rFonts w:ascii="宋体" w:hAnsi="宋体" w:eastAsia="宋体" w:cs="宋体"/>
          <w:kern w:val="0"/>
          <w:szCs w:val="21"/>
        </w:rPr>
        <w:t>。</w:t>
      </w:r>
      <w:bookmarkEnd w:id="17"/>
    </w:p>
    <w:p w14:paraId="2D5F75A0">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18" w:name="topic db387d53-4361-45e9-97d0-c080c1265f"/>
      <w:r>
        <w:rPr>
          <w:rFonts w:hint="eastAsia" w:ascii="宋体" w:cs="宋体"/>
          <w:kern w:val="0"/>
          <w:szCs w:val="21"/>
          <w:lang w:val="en-US" w:eastAsia="zh-CN"/>
        </w:rPr>
        <w:t>20.（2020黑龙江齐齐哈尔）</w:t>
      </w:r>
      <w:r>
        <w:rPr>
          <w:rFonts w:ascii="宋体" w:hAnsi="宋体" w:eastAsia="宋体" w:cs="宋体"/>
          <w:kern w:val="0"/>
          <w:szCs w:val="21"/>
        </w:rPr>
        <w:t>在“测量金属块的密度”实验中：实验器材有托盘天平、量筒、足量的水、细线、待测小金属块</w:t>
      </w:r>
      <m:oMath>
        <m:r>
          <m:rPr/>
          <m:t>(</m:t>
        </m:r>
      </m:oMath>
      <w:r>
        <w:rPr>
          <w:rFonts w:ascii="宋体" w:hAnsi="宋体" w:eastAsia="宋体" w:cs="宋体"/>
          <w:kern w:val="0"/>
          <w:szCs w:val="21"/>
        </w:rPr>
        <w:t>质地均匀</w:t>
      </w:r>
      <m:oMath>
        <m:r>
          <m:rPr/>
          <m:t>)</m:t>
        </m:r>
      </m:oMath>
      <w:r>
        <w:rPr>
          <w:rFonts w:ascii="宋体" w:hAnsi="宋体" w:eastAsia="宋体" w:cs="宋体"/>
          <w:kern w:val="0"/>
          <w:szCs w:val="21"/>
        </w:rPr>
        <w:t>等。</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36" o:spt="75" type="#_x0000_t75" style="height:84pt;width:312pt;" filled="f" o:preferrelative="t" stroked="f" coordsize="21600,21600">
            <v:path/>
            <v:fill on="f" focussize="0,0"/>
            <v:stroke on="f" joinstyle="miter"/>
            <v:imagedata r:id="rId31"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小鑫同学首先将托盘天平放置于</w:t>
      </w:r>
      <w:r>
        <w:rPr>
          <w:rFonts w:ascii="Times New Roman" w:hAnsi="Times New Roman" w:eastAsia="Times New Roman" w:cs="Times New Roman"/>
          <w:kern w:val="0"/>
          <w:szCs w:val="21"/>
        </w:rPr>
        <w:t>______</w:t>
      </w:r>
      <w:r>
        <w:rPr>
          <w:rFonts w:ascii="宋体" w:hAnsi="宋体" w:eastAsia="宋体" w:cs="宋体"/>
          <w:kern w:val="0"/>
          <w:szCs w:val="21"/>
        </w:rPr>
        <w:t>工作台上，将游码放在标尺的</w:t>
      </w:r>
      <w:r>
        <w:rPr>
          <w:rFonts w:ascii="Times New Roman" w:hAnsi="Times New Roman" w:eastAsia="Times New Roman" w:cs="Times New Roman"/>
          <w:kern w:val="0"/>
          <w:szCs w:val="21"/>
        </w:rPr>
        <w:t>______</w:t>
      </w:r>
      <w:r>
        <w:rPr>
          <w:rFonts w:ascii="宋体" w:hAnsi="宋体" w:eastAsia="宋体" w:cs="宋体"/>
          <w:kern w:val="0"/>
          <w:szCs w:val="21"/>
        </w:rPr>
        <w:t>处，发现指针的位置如图甲所示，要使横梁平衡，应将平衡螺母向</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选填“左”或“右”</w:t>
      </w:r>
      <m:oMath>
        <m:r>
          <m:rPr/>
          <m:t>)</m:t>
        </m:r>
      </m:oMath>
      <w:r>
        <w:rPr>
          <w:rFonts w:ascii="宋体" w:hAnsi="宋体" w:eastAsia="宋体" w:cs="宋体"/>
          <w:kern w:val="0"/>
          <w:szCs w:val="21"/>
        </w:rPr>
        <w:t>调节。</w:t>
      </w:r>
      <w:r>
        <w:rPr>
          <w:rFonts w:ascii="宋体" w:hAnsi="宋体" w:eastAsia="宋体" w:cs="宋体"/>
          <w:kern w:val="0"/>
          <w:szCs w:val="21"/>
        </w:rPr>
        <w:br w:type="textWrapping"/>
      </w:r>
      <m:oMath>
        <m:r>
          <m:rPr/>
          <m:t>(2)</m:t>
        </m:r>
      </m:oMath>
      <w:r>
        <w:rPr>
          <w:rFonts w:ascii="宋体" w:hAnsi="宋体" w:eastAsia="宋体" w:cs="宋体"/>
          <w:kern w:val="0"/>
          <w:szCs w:val="21"/>
        </w:rPr>
        <w:t>将金属块放在托盘天平的左盘内，向右盘中加减砝码，并调节游码，当横梁重新平衡时，所用砝码和游码在标尺上的位置，如图乙所示，金属块的质量为</w:t>
      </w:r>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g</w:t>
      </w:r>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把金属块缓慢放入装有</w:t>
      </w:r>
      <w:r>
        <w:rPr>
          <w:rStyle w:val="15"/>
          <w:rFonts w:ascii="Times New Roman" w:hAnsi="Times New Roman" w:eastAsia="Times New Roman" w:cs="Times New Roman"/>
          <w:kern w:val="0"/>
          <w:szCs w:val="21"/>
        </w:rPr>
        <w:t>20</w:t>
      </w:r>
      <w:r>
        <w:rPr>
          <w:rStyle w:val="15"/>
          <w:rFonts w:ascii="Times New Roman" w:hAnsi="Times New Roman" w:eastAsia="Times New Roman" w:cs="Times New Roman"/>
          <w:i/>
          <w:iCs/>
          <w:kern w:val="0"/>
          <w:szCs w:val="21"/>
        </w:rPr>
        <w:t>ml</w:t>
      </w:r>
      <w:r>
        <w:rPr>
          <w:rFonts w:ascii="宋体" w:hAnsi="宋体" w:eastAsia="宋体" w:cs="宋体"/>
          <w:kern w:val="0"/>
          <w:szCs w:val="21"/>
        </w:rPr>
        <w:t>水的量筒内，使其浸没在水中，此时量筒内的水面如图丙所示，则金属块的体积是</w:t>
      </w:r>
      <w:r>
        <w:rPr>
          <w:rFonts w:ascii="Times New Roman" w:hAnsi="Times New Roman" w:eastAsia="Times New Roman" w:cs="Times New Roman"/>
          <w:kern w:val="0"/>
          <w:szCs w:val="21"/>
        </w:rPr>
        <w:t>______</w:t>
      </w:r>
      <m:oMath>
        <m:r>
          <m:rPr/>
          <m:t>c</m:t>
        </m:r>
        <m:sSup>
          <m:sSupPr/>
          <m:e>
            <m:r>
              <m:rPr/>
              <m:t>m</m:t>
            </m:r>
          </m:e>
          <m:sup>
            <m:r>
              <m:rPr/>
              <m:t>3</m:t>
            </m:r>
          </m:sup>
        </m:sSup>
      </m:oMath>
      <w:r>
        <w:rPr>
          <w:rFonts w:ascii="宋体" w:hAnsi="宋体" w:eastAsia="宋体" w:cs="宋体"/>
          <w:kern w:val="0"/>
          <w:szCs w:val="21"/>
        </w:rPr>
        <w:t>。</w:t>
      </w:r>
      <w:r>
        <w:rPr>
          <w:rFonts w:ascii="宋体" w:hAnsi="宋体" w:eastAsia="宋体" w:cs="宋体"/>
          <w:kern w:val="0"/>
          <w:szCs w:val="21"/>
        </w:rPr>
        <w:br w:type="textWrapping"/>
      </w:r>
      <m:oMath>
        <m:r>
          <m:rPr/>
          <m:t>(4)</m:t>
        </m:r>
      </m:oMath>
      <w:r>
        <w:rPr>
          <w:rFonts w:ascii="宋体" w:hAnsi="宋体" w:eastAsia="宋体" w:cs="宋体"/>
          <w:kern w:val="0"/>
          <w:szCs w:val="21"/>
        </w:rPr>
        <w:t>经过计算可知，金属块的密度是</w:t>
      </w:r>
      <w:r>
        <w:rPr>
          <w:rFonts w:ascii="Times New Roman" w:hAnsi="Times New Roman" w:eastAsia="Times New Roman" w:cs="Times New Roman"/>
          <w:kern w:val="0"/>
          <w:szCs w:val="21"/>
        </w:rPr>
        <w:t>______</w:t>
      </w:r>
      <m:oMath>
        <m:r>
          <m:rPr/>
          <m:t>g/c</m:t>
        </m:r>
        <m:sSup>
          <m:sSupPr/>
          <m:e>
            <m:r>
              <m:rPr/>
              <m:t>m</m:t>
            </m:r>
          </m:e>
          <m:sup>
            <m:r>
              <m:rPr/>
              <m:t>3</m:t>
            </m:r>
          </m:sup>
        </m:sSup>
      </m:oMath>
      <w:r>
        <w:rPr>
          <w:rFonts w:ascii="宋体" w:hAnsi="宋体" w:eastAsia="宋体" w:cs="宋体"/>
          <w:kern w:val="0"/>
          <w:szCs w:val="21"/>
        </w:rPr>
        <w:t>，可以换算为</w:t>
      </w:r>
      <w:r>
        <w:rPr>
          <w:rFonts w:ascii="Times New Roman" w:hAnsi="Times New Roman" w:eastAsia="Times New Roman" w:cs="Times New Roman"/>
          <w:kern w:val="0"/>
          <w:szCs w:val="21"/>
        </w:rPr>
        <w:t>______</w:t>
      </w:r>
      <m:oMath>
        <m:r>
          <m:rPr/>
          <m:t>kg/</m:t>
        </m:r>
        <m:sSup>
          <m:sSupPr/>
          <m:e>
            <m:r>
              <m:rPr/>
              <m:t>m</m:t>
            </m:r>
          </m:e>
          <m:sup>
            <m:r>
              <m:rPr/>
              <m:t>3</m:t>
            </m:r>
          </m:sup>
        </m:sSup>
      </m:oMath>
      <w:r>
        <w:rPr>
          <w:rFonts w:ascii="宋体" w:hAnsi="宋体" w:eastAsia="宋体" w:cs="宋体"/>
          <w:kern w:val="0"/>
          <w:szCs w:val="21"/>
        </w:rPr>
        <w:t>。</w:t>
      </w:r>
      <w:r>
        <w:rPr>
          <w:rFonts w:ascii="宋体" w:hAnsi="宋体" w:eastAsia="宋体" w:cs="宋体"/>
          <w:kern w:val="0"/>
          <w:szCs w:val="21"/>
        </w:rPr>
        <w:br w:type="textWrapping"/>
      </w:r>
      <m:oMath>
        <m:r>
          <m:rPr/>
          <m:t>(5)</m:t>
        </m:r>
      </m:oMath>
      <w:r>
        <w:rPr>
          <w:rFonts w:ascii="宋体" w:hAnsi="宋体" w:eastAsia="宋体" w:cs="宋体"/>
          <w:kern w:val="0"/>
          <w:szCs w:val="21"/>
        </w:rPr>
        <w:t>将金属块截去一半，剩余金属块与原金属块相比，密度</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选填“不变”或“改变”</w:t>
      </w:r>
      <m:oMath>
        <m:r>
          <m:rPr/>
          <m:t>)</m:t>
        </m:r>
      </m:oMath>
      <w:r>
        <w:rPr>
          <w:rFonts w:ascii="宋体" w:hAnsi="宋体" w:eastAsia="宋体" w:cs="宋体"/>
          <w:kern w:val="0"/>
          <w:szCs w:val="21"/>
        </w:rPr>
        <w:t>。</w:t>
      </w:r>
      <w:bookmarkEnd w:id="18"/>
    </w:p>
    <w:p w14:paraId="3B6E4934">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19" w:name="topic 511ccaac-6e98-4758-bb59-5a58a435b7"/>
      <w:r>
        <w:rPr>
          <w:rFonts w:ascii="Times New Roman" w:hAnsi="Times New Roman" w:eastAsia="Times New Roman" w:cs="Times New Roman"/>
          <w:strike w:val="0"/>
          <w:kern w:val="0"/>
          <w:sz w:val="24"/>
          <w:szCs w:val="24"/>
          <w:u w:val="none"/>
        </w:rPr>
        <w:pict>
          <v:shape id="_x0000_s1045" o:spid="_x0000_s1045" o:spt="75" type="#_x0000_t75" style="position:absolute;left:0pt;margin-top:0pt;height:180pt;width:68.25pt;mso-position-horizontal:right;mso-position-vertical-relative:line;mso-wrap-distance-bottom:0pt;mso-wrap-distance-left:9pt;mso-wrap-distance-right:9pt;mso-wrap-distance-top:0pt;z-index:251667456;mso-width-relative:page;mso-height-relative:page;" filled="f" o:preferrelative="t" stroked="f" coordsize="21600,21600" o:allowoverlap="f">
            <v:path/>
            <v:fill on="f" focussize="0,0"/>
            <v:stroke on="f" joinstyle="miter"/>
            <v:imagedata r:id="rId32" o:title=""/>
            <o:lock v:ext="edit" aspectratio="t"/>
            <w10:wrap type="square" side="left"/>
          </v:shape>
        </w:pict>
      </w:r>
      <w:r>
        <w:rPr>
          <w:rFonts w:hint="eastAsia" w:ascii="宋体" w:cs="宋体"/>
          <w:kern w:val="0"/>
          <w:szCs w:val="21"/>
          <w:lang w:val="en-US" w:eastAsia="zh-CN"/>
        </w:rPr>
        <w:t>21.（2020湖南邵阳）</w:t>
      </w:r>
      <w:r>
        <w:rPr>
          <w:rFonts w:ascii="宋体" w:hAnsi="宋体" w:eastAsia="宋体" w:cs="宋体"/>
          <w:kern w:val="0"/>
          <w:szCs w:val="21"/>
        </w:rPr>
        <w:t>小刘同学参加了今年我市初中学业水平考试物理实验操作技能考查，抽到试题</w:t>
      </w:r>
      <m:oMath>
        <m:r>
          <m:rPr/>
          <m:t>《</m:t>
        </m:r>
      </m:oMath>
      <w:r>
        <w:rPr>
          <w:rFonts w:ascii="宋体" w:hAnsi="宋体" w:eastAsia="宋体" w:cs="宋体"/>
          <w:kern w:val="0"/>
          <w:szCs w:val="21"/>
        </w:rPr>
        <w:t>测定物体所受的浮力</w:t>
      </w:r>
      <m:oMath>
        <m:r>
          <m:rPr/>
          <m:t>》</m:t>
        </m:r>
      </m:oMath>
      <w:r>
        <w:rPr>
          <w:rFonts w:ascii="宋体" w:hAnsi="宋体" w:eastAsia="宋体" w:cs="宋体"/>
          <w:kern w:val="0"/>
          <w:szCs w:val="21"/>
        </w:rPr>
        <w:t>，检查完所需器材：烧杯、弹簧测力计、待测物体、水、细线，按下面步骤进行了操作。</w:t>
      </w:r>
      <w:r>
        <w:rPr>
          <w:rFonts w:ascii="宋体" w:hAnsi="宋体" w:eastAsia="宋体" w:cs="宋体"/>
          <w:kern w:val="0"/>
          <w:szCs w:val="21"/>
        </w:rPr>
        <w:br w:type="textWrapping"/>
      </w:r>
      <m:oMath>
        <m:r>
          <m:rPr/>
          <m:t>①</m:t>
        </m:r>
      </m:oMath>
      <w:r>
        <w:rPr>
          <w:rFonts w:ascii="宋体" w:hAnsi="宋体" w:eastAsia="宋体" w:cs="宋体"/>
          <w:kern w:val="0"/>
          <w:szCs w:val="21"/>
        </w:rPr>
        <w:t>用弹簧测力计测出待测物体的重力；</w:t>
      </w:r>
      <w:r>
        <w:rPr>
          <w:rFonts w:ascii="宋体" w:hAnsi="宋体" w:eastAsia="宋体" w:cs="宋体"/>
          <w:kern w:val="0"/>
          <w:szCs w:val="21"/>
        </w:rPr>
        <w:br w:type="textWrapping"/>
      </w:r>
      <m:oMath>
        <m:r>
          <m:rPr/>
          <m:t>②</m:t>
        </m:r>
      </m:oMath>
      <w:r>
        <w:rPr>
          <w:rFonts w:ascii="宋体" w:hAnsi="宋体" w:eastAsia="宋体" w:cs="宋体"/>
          <w:kern w:val="0"/>
          <w:szCs w:val="21"/>
        </w:rPr>
        <w:t>用弹簧测力计测出待测物体部分浸入水中时弹簧测力计对物体的拉力：</w:t>
      </w:r>
      <w:r>
        <w:rPr>
          <w:rFonts w:ascii="宋体" w:hAnsi="宋体" w:eastAsia="宋体" w:cs="宋体"/>
          <w:kern w:val="0"/>
          <w:szCs w:val="21"/>
        </w:rPr>
        <w:br w:type="textWrapping"/>
      </w:r>
      <m:oMath>
        <m:r>
          <m:rPr/>
          <m:t>③</m:t>
        </m:r>
      </m:oMath>
      <w:r>
        <w:rPr>
          <w:rFonts w:ascii="宋体" w:hAnsi="宋体" w:eastAsia="宋体" w:cs="宋体"/>
          <w:kern w:val="0"/>
          <w:szCs w:val="21"/>
        </w:rPr>
        <w:t>用弹簧测力计测出待测物体全部浸入水中时弹簧测力计对物体的拉力；</w:t>
      </w:r>
      <w:r>
        <w:rPr>
          <w:rFonts w:ascii="宋体" w:hAnsi="宋体" w:eastAsia="宋体" w:cs="宋体"/>
          <w:kern w:val="0"/>
          <w:szCs w:val="21"/>
        </w:rPr>
        <w:br w:type="textWrapping"/>
      </w:r>
      <m:oMath>
        <m:r>
          <m:rPr/>
          <m:t>④</m:t>
        </m:r>
      </m:oMath>
      <w:r>
        <w:rPr>
          <w:rFonts w:ascii="宋体" w:hAnsi="宋体" w:eastAsia="宋体" w:cs="宋体"/>
          <w:kern w:val="0"/>
          <w:szCs w:val="21"/>
        </w:rPr>
        <w:t>计算出物体所受的浮力</w:t>
      </w:r>
      <m:oMath>
        <m:sSub>
          <m:sSubPr/>
          <m:e>
            <m:r>
              <m:rPr/>
              <m:t>F</m:t>
            </m:r>
          </m:e>
          <m:sub>
            <m:r>
              <m:rPr/>
              <m:t>浮</m:t>
            </m:r>
          </m:sub>
        </m:sSub>
      </m:oMath>
      <w:r>
        <w:rPr>
          <w:rFonts w:ascii="宋体" w:hAnsi="宋体" w:eastAsia="宋体" w:cs="宋体"/>
          <w:kern w:val="0"/>
          <w:szCs w:val="21"/>
        </w:rPr>
        <w:t>；</w:t>
      </w:r>
      <w:r>
        <w:rPr>
          <w:rFonts w:ascii="宋体" w:hAnsi="宋体" w:eastAsia="宋体" w:cs="宋体"/>
          <w:kern w:val="0"/>
          <w:szCs w:val="21"/>
        </w:rPr>
        <w:br w:type="textWrapping"/>
      </w:r>
      <m:oMath>
        <m:r>
          <m:rPr/>
          <m:t>⑤</m:t>
        </m:r>
      </m:oMath>
      <w:r>
        <w:rPr>
          <w:rFonts w:ascii="宋体" w:hAnsi="宋体" w:eastAsia="宋体" w:cs="宋体"/>
          <w:kern w:val="0"/>
          <w:szCs w:val="21"/>
        </w:rPr>
        <w:t>实验完毕后整理器材放回原处。</w:t>
      </w:r>
      <w:r>
        <w:rPr>
          <w:rFonts w:ascii="宋体" w:hAnsi="宋体" w:eastAsia="宋体" w:cs="宋体"/>
          <w:kern w:val="0"/>
          <w:szCs w:val="21"/>
        </w:rPr>
        <w:br w:type="textWrapping"/>
      </w:r>
      <w:r>
        <w:rPr>
          <w:rFonts w:ascii="宋体" w:hAnsi="宋体" w:eastAsia="宋体" w:cs="宋体"/>
          <w:kern w:val="0"/>
          <w:szCs w:val="21"/>
        </w:rPr>
        <w:t>所做实验记录如下：</w:t>
      </w:r>
    </w:p>
    <w:tbl>
      <w:tblPr>
        <w:tblStyle w:val="16"/>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2880"/>
        <w:gridCol w:w="2880"/>
        <w:gridCol w:w="2880"/>
      </w:tblGrid>
      <w:tr w14:paraId="10459CA6">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288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7939CEB">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物体浸入水情况</w:t>
            </w:r>
          </w:p>
        </w:tc>
        <w:tc>
          <w:tcPr>
            <w:tcW w:w="288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CA40FD7">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部分浸入水中</w:t>
            </w:r>
          </w:p>
        </w:tc>
        <w:tc>
          <w:tcPr>
            <w:tcW w:w="288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CEAD323">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全部浸入水中</w:t>
            </w:r>
          </w:p>
        </w:tc>
      </w:tr>
      <w:tr w14:paraId="1AFF4E1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175FC19">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拉力大小</w:t>
            </w:r>
            <m:oMath>
              <m:r>
                <m:rPr/>
                <m:t>F(N)</m:t>
              </m:r>
            </m:oMath>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90CA788">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Times New Roman" w:hAnsi="Times New Roman" w:eastAsia="Times New Roman" w:cs="Times New Roman"/>
                <w:b w:val="0"/>
                <w:bCs w:val="0"/>
                <w:i w:val="0"/>
                <w:iCs w:val="0"/>
                <w:smallCaps w:val="0"/>
                <w:color w:val="000000"/>
                <w:kern w:val="0"/>
                <w:szCs w:val="21"/>
              </w:rPr>
              <w:t xml:space="preserve">______ </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D3CC9BF">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0.5</m:t>
                </m:r>
              </m:oMath>
            </m:oMathPara>
          </w:p>
        </w:tc>
      </w:tr>
      <w:tr w14:paraId="0CE9C103">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E08FC09">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浮力大小</w:t>
            </w:r>
            <m:oMath>
              <m:sSub>
                <m:sSubPr/>
                <m:e>
                  <m:r>
                    <m:rPr/>
                    <m:t>F</m:t>
                  </m:r>
                </m:e>
                <m:sub>
                  <m:r>
                    <m:rPr/>
                    <m:t>浮</m:t>
                  </m:r>
                </m:sub>
              </m:sSub>
              <m:r>
                <m:rPr/>
                <m:t>(N)</m:t>
              </m:r>
            </m:oMath>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B80B414">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Times New Roman" w:hAnsi="Times New Roman" w:eastAsia="Times New Roman" w:cs="Times New Roman"/>
                <w:b w:val="0"/>
                <w:bCs w:val="0"/>
                <w:i w:val="0"/>
                <w:iCs w:val="0"/>
                <w:smallCaps w:val="0"/>
                <w:color w:val="000000"/>
                <w:kern w:val="0"/>
                <w:szCs w:val="21"/>
              </w:rPr>
              <w:t xml:space="preserve">______ </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09290BB">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0.8</m:t>
                </m:r>
              </m:oMath>
            </m:oMathPara>
          </w:p>
        </w:tc>
      </w:tr>
    </w:tbl>
    <w:p w14:paraId="29E2C42C">
      <w:pPr>
        <w:spacing w:line="360" w:lineRule="auto"/>
        <w:ind w:left="420"/>
        <w:textAlignment w:val="center"/>
        <w:rPr>
          <w:rFonts w:ascii="宋体" w:hAnsi="宋体" w:eastAsia="宋体" w:cs="宋体"/>
          <w:kern w:val="0"/>
          <w:sz w:val="21"/>
          <w:szCs w:val="21"/>
        </w:rPr>
      </w:pPr>
      <w:r>
        <w:rPr>
          <w:rFonts w:ascii="宋体" w:hAnsi="宋体" w:eastAsia="宋体" w:cs="宋体"/>
          <w:kern w:val="0"/>
          <w:szCs w:val="21"/>
        </w:rPr>
        <w:t>物体受到的重力</w:t>
      </w:r>
      <m:oMath>
        <m:r>
          <m:rPr/>
          <m:t>G=1.3N</m:t>
        </m:r>
      </m:oMath>
      <w:r>
        <w:rPr>
          <w:rFonts w:ascii="宋体" w:hAnsi="宋体" w:eastAsia="宋体" w:cs="宋体"/>
          <w:kern w:val="0"/>
          <w:szCs w:val="21"/>
        </w:rPr>
        <w:t>，请根据实验过程和记录，思考并回答以下问题：</w:t>
      </w:r>
      <w:r>
        <w:rPr>
          <w:rFonts w:ascii="宋体" w:hAnsi="宋体" w:eastAsia="宋体" w:cs="宋体"/>
          <w:kern w:val="0"/>
          <w:szCs w:val="21"/>
        </w:rPr>
        <w:br w:type="textWrapping"/>
      </w:r>
      <m:oMath>
        <m:r>
          <m:rPr/>
          <m:t>(1)</m:t>
        </m:r>
      </m:oMath>
      <w:r>
        <w:rPr>
          <w:rFonts w:ascii="宋体" w:hAnsi="宋体" w:eastAsia="宋体" w:cs="宋体"/>
          <w:kern w:val="0"/>
          <w:szCs w:val="21"/>
        </w:rPr>
        <w:t>当物体部分浸入水中时，弹簧测力计示数如图所示，请根据弹簧测力计的示数完成表格中的空格。</w:t>
      </w:r>
      <w:r>
        <w:rPr>
          <w:rFonts w:ascii="宋体" w:hAnsi="宋体" w:eastAsia="宋体" w:cs="宋体"/>
          <w:kern w:val="0"/>
          <w:szCs w:val="21"/>
        </w:rPr>
        <w:br w:type="textWrapping"/>
      </w:r>
      <m:oMath>
        <m:r>
          <m:rPr/>
          <m:t>(2)</m:t>
        </m:r>
      </m:oMath>
      <w:r>
        <w:rPr>
          <w:rFonts w:ascii="宋体" w:hAnsi="宋体" w:eastAsia="宋体" w:cs="宋体"/>
          <w:kern w:val="0"/>
          <w:szCs w:val="21"/>
        </w:rPr>
        <w:t>小刘同学想了想，发现该实验不但能测出浮力的大小，还能探究物体受到的浮力的大小与物体浸入液体的体积有关，甚至还能可以算出待测物体的体积和密度。请你算出该物体的密度是</w:t>
      </w:r>
      <w:r>
        <w:rPr>
          <w:rFonts w:ascii="Times New Roman" w:hAnsi="Times New Roman" w:eastAsia="Times New Roman" w:cs="Times New Roman"/>
          <w:kern w:val="0"/>
          <w:szCs w:val="21"/>
        </w:rPr>
        <w:t>______</w:t>
      </w:r>
      <m:oMath>
        <m:r>
          <m:rPr/>
          <m:t>kg/</m:t>
        </m:r>
        <m:sSup>
          <m:sSupPr/>
          <m:e>
            <m:r>
              <m:rPr/>
              <m:t>m</m:t>
            </m:r>
          </m:e>
          <m:sup>
            <m:r>
              <m:rPr/>
              <m:t>3</m:t>
            </m:r>
          </m:sup>
        </m:sSup>
      </m:oMath>
      <w:r>
        <w:rPr>
          <w:rFonts w:ascii="宋体" w:hAnsi="宋体" w:eastAsia="宋体" w:cs="宋体"/>
          <w:kern w:val="0"/>
          <w:szCs w:val="21"/>
        </w:rPr>
        <w:t>。</w:t>
      </w:r>
      <w:bookmarkEnd w:id="19"/>
    </w:p>
    <w:p w14:paraId="0FA62ACA">
      <w:pPr>
        <w:numPr>
          <w:ilvl w:val="0"/>
          <w:numId w:val="0"/>
        </w:numPr>
        <w:spacing w:line="360" w:lineRule="auto"/>
        <w:ind w:leftChars="0"/>
        <w:textAlignment w:val="center"/>
        <w:rPr>
          <w:rFonts w:ascii="宋体" w:hAnsi="宋体" w:eastAsia="宋体" w:cs="宋体"/>
          <w:kern w:val="0"/>
          <w:sz w:val="21"/>
          <w:szCs w:val="21"/>
        </w:rPr>
      </w:pPr>
      <w:bookmarkStart w:id="20" w:name="topic e1c946a9-e584-4b7d-8056-76eda89529"/>
      <w:r>
        <w:rPr>
          <w:rFonts w:hint="eastAsia" w:ascii="宋体" w:cs="宋体"/>
          <w:kern w:val="0"/>
          <w:szCs w:val="21"/>
          <w:lang w:val="en-US" w:eastAsia="zh-CN"/>
        </w:rPr>
        <w:t>22.（2020四川乐山）</w:t>
      </w:r>
      <w:r>
        <w:rPr>
          <w:rFonts w:ascii="宋体" w:hAnsi="宋体" w:eastAsia="宋体" w:cs="宋体"/>
          <w:kern w:val="0"/>
          <w:szCs w:val="21"/>
        </w:rPr>
        <w:t>物理兴趣小组在进行“探究浮力的大小与哪些因素有关”实验中，用弹簧测力计挂着一实心圆柱体，以图</w:t>
      </w:r>
      <w:r>
        <w:rPr>
          <w:rStyle w:val="15"/>
          <w:rFonts w:ascii="Times New Roman" w:hAnsi="Times New Roman" w:eastAsia="Times New Roman" w:cs="Times New Roman"/>
          <w:i/>
          <w:iCs/>
          <w:kern w:val="0"/>
          <w:szCs w:val="21"/>
        </w:rPr>
        <w:t>a</w:t>
      </w:r>
      <w:r>
        <w:rPr>
          <w:rFonts w:ascii="宋体" w:hAnsi="宋体" w:eastAsia="宋体" w:cs="宋体"/>
          <w:kern w:val="0"/>
          <w:szCs w:val="21"/>
        </w:rPr>
        <w:t>、</w:t>
      </w:r>
      <w:r>
        <w:rPr>
          <w:rStyle w:val="15"/>
          <w:rFonts w:ascii="Times New Roman" w:hAnsi="Times New Roman" w:eastAsia="Times New Roman" w:cs="Times New Roman"/>
          <w:i/>
          <w:iCs/>
          <w:kern w:val="0"/>
          <w:szCs w:val="21"/>
        </w:rPr>
        <w:t>b</w:t>
      </w:r>
      <w:r>
        <w:rPr>
          <w:rFonts w:ascii="宋体" w:hAnsi="宋体" w:eastAsia="宋体" w:cs="宋体"/>
          <w:kern w:val="0"/>
          <w:szCs w:val="21"/>
        </w:rPr>
        <w:t>、</w:t>
      </w:r>
      <w:r>
        <w:rPr>
          <w:rStyle w:val="15"/>
          <w:rFonts w:ascii="Times New Roman" w:hAnsi="Times New Roman" w:eastAsia="Times New Roman" w:cs="Times New Roman"/>
          <w:i/>
          <w:iCs/>
          <w:kern w:val="0"/>
          <w:szCs w:val="21"/>
        </w:rPr>
        <w:t>c</w:t>
      </w:r>
      <w:r>
        <w:rPr>
          <w:rFonts w:ascii="宋体" w:hAnsi="宋体" w:eastAsia="宋体" w:cs="宋体"/>
          <w:kern w:val="0"/>
          <w:szCs w:val="21"/>
        </w:rPr>
        <w:t>、</w:t>
      </w:r>
      <w:r>
        <w:rPr>
          <w:rStyle w:val="15"/>
          <w:rFonts w:ascii="Times New Roman" w:hAnsi="Times New Roman" w:eastAsia="Times New Roman" w:cs="Times New Roman"/>
          <w:i/>
          <w:iCs/>
          <w:kern w:val="0"/>
          <w:szCs w:val="21"/>
        </w:rPr>
        <w:t>d</w:t>
      </w:r>
      <w:r>
        <w:rPr>
          <w:rFonts w:ascii="宋体" w:hAnsi="宋体" w:eastAsia="宋体" w:cs="宋体"/>
          <w:kern w:val="0"/>
          <w:szCs w:val="21"/>
        </w:rPr>
        <w:t>、</w:t>
      </w:r>
      <w:r>
        <w:rPr>
          <w:rStyle w:val="15"/>
          <w:rFonts w:ascii="Times New Roman" w:hAnsi="Times New Roman" w:eastAsia="Times New Roman" w:cs="Times New Roman"/>
          <w:i/>
          <w:iCs/>
          <w:kern w:val="0"/>
          <w:szCs w:val="21"/>
        </w:rPr>
        <w:t>e</w:t>
      </w:r>
      <w:r>
        <w:rPr>
          <w:rFonts w:ascii="宋体" w:hAnsi="宋体" w:eastAsia="宋体" w:cs="宋体"/>
          <w:kern w:val="0"/>
          <w:szCs w:val="21"/>
        </w:rPr>
        <w:t>分别为实验情景。</w:t>
      </w:r>
      <m:oMath>
        <m:r>
          <m:rPr/>
          <m:t>(g</m:t>
        </m:r>
      </m:oMath>
      <w:r>
        <w:rPr>
          <w:rFonts w:ascii="宋体" w:hAnsi="宋体" w:eastAsia="宋体" w:cs="宋体"/>
          <w:kern w:val="0"/>
          <w:szCs w:val="21"/>
        </w:rPr>
        <w:t>取</w:t>
      </w:r>
      <m:oMath>
        <m:r>
          <m:rPr/>
          <m:t>10N/kg)</m:t>
        </m:r>
      </m:oMath>
      <w:r>
        <w:rPr>
          <w:rFonts w:ascii="Times New Roman" w:hAnsi="Times New Roman" w:eastAsia="Times New Roman" w:cs="Times New Roman"/>
          <w:strike w:val="0"/>
          <w:kern w:val="0"/>
          <w:sz w:val="24"/>
          <w:szCs w:val="24"/>
          <w:u w:val="none"/>
        </w:rPr>
        <w:br w:type="textWrapping"/>
      </w:r>
      <w:r>
        <w:rPr>
          <w:rFonts w:ascii="Times New Roman" w:hAnsi="Times New Roman" w:eastAsia="Times New Roman" w:cs="Times New Roman"/>
          <w:strike w:val="0"/>
          <w:kern w:val="0"/>
          <w:sz w:val="24"/>
          <w:szCs w:val="24"/>
          <w:u w:val="none"/>
        </w:rPr>
        <w:pict>
          <v:shape id="_x0000_i1037" o:spt="75" type="#_x0000_t75" style="height:144.4pt;width:395.6pt;" filled="f" o:preferrelative="t" stroked="f" coordsize="21600,21600">
            <v:path/>
            <v:fill on="f" focussize="0,0"/>
            <v:stroke on="f" joinstyle="miter"/>
            <v:imagedata r:id="rId33"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通过</w:t>
      </w:r>
      <w:r>
        <w:rPr>
          <w:rStyle w:val="15"/>
          <w:rFonts w:ascii="Times New Roman" w:hAnsi="Times New Roman" w:eastAsia="Times New Roman" w:cs="Times New Roman"/>
          <w:i/>
          <w:iCs/>
          <w:kern w:val="0"/>
          <w:szCs w:val="21"/>
        </w:rPr>
        <w:t>a</w:t>
      </w:r>
      <w:r>
        <w:rPr>
          <w:rFonts w:ascii="宋体" w:hAnsi="宋体" w:eastAsia="宋体" w:cs="宋体"/>
          <w:kern w:val="0"/>
          <w:szCs w:val="21"/>
        </w:rPr>
        <w:t>、</w:t>
      </w:r>
      <w:r>
        <w:rPr>
          <w:rStyle w:val="15"/>
          <w:rFonts w:ascii="Times New Roman" w:hAnsi="Times New Roman" w:eastAsia="Times New Roman" w:cs="Times New Roman"/>
          <w:i/>
          <w:iCs/>
          <w:kern w:val="0"/>
          <w:szCs w:val="21"/>
        </w:rPr>
        <w:t>c</w:t>
      </w:r>
      <w:r>
        <w:rPr>
          <w:rFonts w:ascii="宋体" w:hAnsi="宋体" w:eastAsia="宋体" w:cs="宋体"/>
          <w:kern w:val="0"/>
          <w:szCs w:val="21"/>
        </w:rPr>
        <w:t>两次实验，可知物体浸没在水中所受浮力大小是</w:t>
      </w:r>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N</w:t>
      </w:r>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通过</w:t>
      </w:r>
      <w:r>
        <w:rPr>
          <w:rFonts w:ascii="Times New Roman" w:hAnsi="Times New Roman" w:eastAsia="Times New Roman" w:cs="Times New Roman"/>
          <w:kern w:val="0"/>
          <w:szCs w:val="21"/>
        </w:rPr>
        <w:t>______</w:t>
      </w:r>
      <w:r>
        <w:rPr>
          <w:rFonts w:ascii="宋体" w:hAnsi="宋体" w:eastAsia="宋体" w:cs="宋体"/>
          <w:kern w:val="0"/>
          <w:szCs w:val="21"/>
        </w:rPr>
        <w:t>两次实验，可探究物体所受浮力大小与浸没深度的关系；</w:t>
      </w:r>
      <w:r>
        <w:rPr>
          <w:rFonts w:ascii="宋体" w:hAnsi="宋体" w:eastAsia="宋体" w:cs="宋体"/>
          <w:kern w:val="0"/>
          <w:szCs w:val="21"/>
        </w:rPr>
        <w:br w:type="textWrapping"/>
      </w:r>
      <m:oMath>
        <m:r>
          <m:rPr/>
          <m:t>(3)</m:t>
        </m:r>
      </m:oMath>
      <w:r>
        <w:rPr>
          <w:rFonts w:ascii="宋体" w:hAnsi="宋体" w:eastAsia="宋体" w:cs="宋体"/>
          <w:kern w:val="0"/>
          <w:szCs w:val="21"/>
        </w:rPr>
        <w:t>通过</w:t>
      </w:r>
      <w:r>
        <w:rPr>
          <w:rStyle w:val="15"/>
          <w:rFonts w:ascii="Times New Roman" w:hAnsi="Times New Roman" w:eastAsia="Times New Roman" w:cs="Times New Roman"/>
          <w:i/>
          <w:iCs/>
          <w:kern w:val="0"/>
          <w:szCs w:val="21"/>
        </w:rPr>
        <w:t>c</w:t>
      </w:r>
      <w:r>
        <w:rPr>
          <w:rFonts w:ascii="宋体" w:hAnsi="宋体" w:eastAsia="宋体" w:cs="宋体"/>
          <w:kern w:val="0"/>
          <w:szCs w:val="21"/>
        </w:rPr>
        <w:t>、</w:t>
      </w:r>
      <w:r>
        <w:rPr>
          <w:rStyle w:val="15"/>
          <w:rFonts w:ascii="Times New Roman" w:hAnsi="Times New Roman" w:eastAsia="Times New Roman" w:cs="Times New Roman"/>
          <w:i/>
          <w:iCs/>
          <w:kern w:val="0"/>
          <w:szCs w:val="21"/>
        </w:rPr>
        <w:t>e</w:t>
      </w:r>
      <w:r>
        <w:rPr>
          <w:rFonts w:ascii="宋体" w:hAnsi="宋体" w:eastAsia="宋体" w:cs="宋体"/>
          <w:kern w:val="0"/>
          <w:szCs w:val="21"/>
        </w:rPr>
        <w:t>两次实验，可探究物体所受浮力大小与</w:t>
      </w:r>
      <w:r>
        <w:rPr>
          <w:rFonts w:ascii="Times New Roman" w:hAnsi="Times New Roman" w:eastAsia="Times New Roman" w:cs="Times New Roman"/>
          <w:kern w:val="0"/>
          <w:szCs w:val="21"/>
        </w:rPr>
        <w:t>______</w:t>
      </w:r>
      <w:r>
        <w:rPr>
          <w:rFonts w:ascii="宋体" w:hAnsi="宋体" w:eastAsia="宋体" w:cs="宋体"/>
          <w:kern w:val="0"/>
          <w:szCs w:val="21"/>
        </w:rPr>
        <w:t>的关系；</w:t>
      </w:r>
      <w:r>
        <w:rPr>
          <w:rFonts w:ascii="宋体" w:hAnsi="宋体" w:eastAsia="宋体" w:cs="宋体"/>
          <w:kern w:val="0"/>
          <w:szCs w:val="21"/>
        </w:rPr>
        <w:br w:type="textWrapping"/>
      </w:r>
      <m:oMath>
        <m:r>
          <m:rPr/>
          <m:t>(4)</m:t>
        </m:r>
      </m:oMath>
      <w:r>
        <w:rPr>
          <w:rFonts w:ascii="宋体" w:hAnsi="宋体" w:eastAsia="宋体" w:cs="宋体"/>
          <w:kern w:val="0"/>
          <w:szCs w:val="21"/>
        </w:rPr>
        <w:t>在某种液体中进行探究的过程中，记录实验数据，得到如图</w:t>
      </w:r>
      <w:r>
        <w:rPr>
          <w:rStyle w:val="15"/>
          <w:rFonts w:ascii="Times New Roman" w:hAnsi="Times New Roman" w:eastAsia="Times New Roman" w:cs="Times New Roman"/>
          <w:i/>
          <w:iCs/>
          <w:kern w:val="0"/>
          <w:szCs w:val="21"/>
        </w:rPr>
        <w:t>f</w:t>
      </w:r>
      <w:r>
        <w:rPr>
          <w:rFonts w:ascii="宋体" w:hAnsi="宋体" w:eastAsia="宋体" w:cs="宋体"/>
          <w:kern w:val="0"/>
          <w:szCs w:val="21"/>
        </w:rPr>
        <w:t>所示弹簧测力计读数与圆柱体下表面浸入深度的关系图象，则该液体的密度为</w:t>
      </w:r>
      <w:r>
        <w:rPr>
          <w:rFonts w:ascii="Times New Roman" w:hAnsi="Times New Roman" w:eastAsia="Times New Roman" w:cs="Times New Roman"/>
          <w:kern w:val="0"/>
          <w:szCs w:val="21"/>
        </w:rPr>
        <w:t>______</w:t>
      </w:r>
      <m:oMath>
        <m:r>
          <m:rPr/>
          <m:t>kg/</m:t>
        </m:r>
        <m:sSup>
          <m:sSupPr/>
          <m:e>
            <m:r>
              <m:rPr/>
              <m:t>m</m:t>
            </m:r>
          </m:e>
          <m:sup>
            <m:r>
              <m:rPr/>
              <m:t>3</m:t>
            </m:r>
          </m:sup>
        </m:sSup>
      </m:oMath>
      <w:r>
        <w:rPr>
          <w:rFonts w:ascii="宋体" w:hAnsi="宋体" w:eastAsia="宋体" w:cs="宋体"/>
          <w:kern w:val="0"/>
          <w:szCs w:val="21"/>
        </w:rPr>
        <w:t>。</w:t>
      </w:r>
      <w:bookmarkEnd w:id="20"/>
    </w:p>
    <w:p w14:paraId="7AF8116D">
      <w:pPr>
        <w:numPr>
          <w:ilvl w:val="0"/>
          <w:numId w:val="0"/>
        </w:numPr>
        <w:spacing w:line="360" w:lineRule="auto"/>
        <w:ind w:leftChars="0"/>
        <w:textAlignment w:val="center"/>
        <w:rPr>
          <w:rFonts w:ascii="宋体" w:hAnsi="宋体" w:eastAsia="宋体" w:cs="宋体"/>
          <w:kern w:val="0"/>
          <w:sz w:val="21"/>
          <w:szCs w:val="21"/>
        </w:rPr>
      </w:pPr>
      <w:bookmarkStart w:id="21" w:name="topic 90838f66-a63a-42b2-8601-86aeb4a1e8"/>
      <w:r>
        <w:rPr>
          <w:rFonts w:hint="eastAsia" w:ascii="宋体" w:cs="宋体"/>
          <w:kern w:val="0"/>
          <w:szCs w:val="21"/>
          <w:lang w:val="en-US" w:eastAsia="zh-CN"/>
        </w:rPr>
        <w:t>23.（2020四川自贡）</w:t>
      </w:r>
      <w:r>
        <w:rPr>
          <w:rFonts w:ascii="宋体" w:hAnsi="宋体" w:eastAsia="宋体" w:cs="宋体"/>
          <w:kern w:val="0"/>
          <w:szCs w:val="21"/>
        </w:rPr>
        <w:t>小明利用刻度均匀的轻质杠杆进行探究“杠杆的平衡条件”实验，已知每个钩码重</w:t>
      </w:r>
      <m:oMath>
        <m:r>
          <m:rPr/>
          <m:t>0.5N</m:t>
        </m:r>
      </m:oMath>
      <w:r>
        <w:rPr>
          <w:rFonts w:ascii="宋体" w:hAnsi="宋体" w:eastAsia="宋体" w:cs="宋体"/>
          <w:kern w:val="0"/>
          <w:szCs w:val="21"/>
        </w:rPr>
        <w:t>。</w:t>
      </w:r>
      <w:r>
        <w:rPr>
          <w:rFonts w:ascii="宋体" w:hAnsi="宋体" w:eastAsia="宋体" w:cs="宋体"/>
          <w:kern w:val="0"/>
          <w:szCs w:val="21"/>
        </w:rPr>
        <w:br w:type="textWrapping"/>
      </w:r>
      <m:oMath>
        <m:r>
          <m:rPr/>
          <m:t>(1)</m:t>
        </m:r>
      </m:oMath>
      <w:r>
        <w:rPr>
          <w:rFonts w:ascii="宋体" w:hAnsi="宋体" w:eastAsia="宋体" w:cs="宋体"/>
          <w:kern w:val="0"/>
          <w:szCs w:val="21"/>
        </w:rPr>
        <w:t>实验前，将杠杆的中点置于支架上，当杠杆静止时，发现杠杆左端下沉，这时应将平衡螺母向</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选填“左”或“右”</w:t>
      </w:r>
      <m:oMath>
        <m:r>
          <m:rPr/>
          <m:t>)</m:t>
        </m:r>
      </m:oMath>
      <w:r>
        <w:rPr>
          <w:rFonts w:ascii="宋体" w:hAnsi="宋体" w:eastAsia="宋体" w:cs="宋体"/>
          <w:kern w:val="0"/>
          <w:szCs w:val="21"/>
        </w:rPr>
        <w:t>调节，直到杠杆在水平位置平衡。你认为实验中让杠杆在水平位置平衡的好处是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图甲中的</w:t>
      </w:r>
      <w:r>
        <w:rPr>
          <w:rStyle w:val="15"/>
          <w:rFonts w:ascii="Times New Roman" w:hAnsi="Times New Roman" w:eastAsia="Times New Roman" w:cs="Times New Roman"/>
          <w:i/>
          <w:iCs/>
          <w:kern w:val="0"/>
          <w:szCs w:val="21"/>
        </w:rPr>
        <w:t>A</w:t>
      </w:r>
      <w:r>
        <w:rPr>
          <w:rFonts w:ascii="宋体" w:hAnsi="宋体" w:eastAsia="宋体" w:cs="宋体"/>
          <w:kern w:val="0"/>
          <w:szCs w:val="21"/>
        </w:rPr>
        <w:t>点悬挂</w:t>
      </w:r>
      <w:r>
        <w:rPr>
          <w:rStyle w:val="15"/>
          <w:rFonts w:ascii="Times New Roman" w:hAnsi="Times New Roman" w:eastAsia="Times New Roman" w:cs="Times New Roman"/>
          <w:kern w:val="0"/>
          <w:szCs w:val="21"/>
        </w:rPr>
        <w:t>4</w:t>
      </w:r>
      <w:r>
        <w:rPr>
          <w:rFonts w:ascii="宋体" w:hAnsi="宋体" w:eastAsia="宋体" w:cs="宋体"/>
          <w:kern w:val="0"/>
          <w:szCs w:val="21"/>
        </w:rPr>
        <w:t>个钩码，要使杠杆仍保持水平位置平衡，需在</w:t>
      </w:r>
      <w:r>
        <w:rPr>
          <w:rStyle w:val="15"/>
          <w:rFonts w:ascii="Times New Roman" w:hAnsi="Times New Roman" w:eastAsia="Times New Roman" w:cs="Times New Roman"/>
          <w:i/>
          <w:iCs/>
          <w:kern w:val="0"/>
          <w:szCs w:val="21"/>
        </w:rPr>
        <w:t>B</w:t>
      </w:r>
      <w:r>
        <w:rPr>
          <w:rFonts w:ascii="宋体" w:hAnsi="宋体" w:eastAsia="宋体" w:cs="宋体"/>
          <w:kern w:val="0"/>
          <w:szCs w:val="21"/>
        </w:rPr>
        <w:t>点悬挂</w:t>
      </w:r>
      <w:r>
        <w:rPr>
          <w:rFonts w:ascii="Times New Roman" w:hAnsi="Times New Roman" w:eastAsia="Times New Roman" w:cs="Times New Roman"/>
          <w:kern w:val="0"/>
          <w:szCs w:val="21"/>
        </w:rPr>
        <w:t>______</w:t>
      </w:r>
      <w:r>
        <w:rPr>
          <w:rFonts w:ascii="宋体" w:hAnsi="宋体" w:eastAsia="宋体" w:cs="宋体"/>
          <w:kern w:val="0"/>
          <w:szCs w:val="21"/>
        </w:rPr>
        <w:t>个钩码。</w:t>
      </w:r>
      <w:r>
        <w:rPr>
          <w:rFonts w:ascii="宋体" w:hAnsi="宋体" w:eastAsia="宋体" w:cs="宋体"/>
          <w:kern w:val="0"/>
          <w:szCs w:val="21"/>
        </w:rPr>
        <w:br w:type="textWrapping"/>
      </w:r>
      <m:oMath>
        <m:r>
          <m:rPr/>
          <m:t>(3)</m:t>
        </m:r>
      </m:oMath>
      <w:r>
        <w:rPr>
          <w:rFonts w:ascii="宋体" w:hAnsi="宋体" w:eastAsia="宋体" w:cs="宋体"/>
          <w:kern w:val="0"/>
          <w:szCs w:val="21"/>
        </w:rPr>
        <w:t>如图乙所示，取走悬挂在</w:t>
      </w:r>
      <w:r>
        <w:rPr>
          <w:rStyle w:val="15"/>
          <w:rFonts w:ascii="Times New Roman" w:hAnsi="Times New Roman" w:eastAsia="Times New Roman" w:cs="Times New Roman"/>
          <w:i/>
          <w:iCs/>
          <w:kern w:val="0"/>
          <w:szCs w:val="21"/>
        </w:rPr>
        <w:t>B</w:t>
      </w:r>
      <w:r>
        <w:rPr>
          <w:rFonts w:ascii="宋体" w:hAnsi="宋体" w:eastAsia="宋体" w:cs="宋体"/>
          <w:kern w:val="0"/>
          <w:szCs w:val="21"/>
        </w:rPr>
        <w:t>点的钩码，改用弹簧测力计在</w:t>
      </w:r>
      <w:r>
        <w:rPr>
          <w:rStyle w:val="15"/>
          <w:rFonts w:ascii="Times New Roman" w:hAnsi="Times New Roman" w:eastAsia="Times New Roman" w:cs="Times New Roman"/>
          <w:i/>
          <w:iCs/>
          <w:kern w:val="0"/>
          <w:szCs w:val="21"/>
        </w:rPr>
        <w:t>C</w:t>
      </w:r>
      <w:r>
        <w:rPr>
          <w:rFonts w:ascii="宋体" w:hAnsi="宋体" w:eastAsia="宋体" w:cs="宋体"/>
          <w:kern w:val="0"/>
          <w:szCs w:val="21"/>
        </w:rPr>
        <w:t>点竖直向上拉，仍使杠杆水平位置平衡，测力计的拉力为</w:t>
      </w:r>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N</w:t>
      </w:r>
      <w:r>
        <w:rPr>
          <w:rFonts w:ascii="宋体" w:hAnsi="宋体" w:eastAsia="宋体" w:cs="宋体"/>
          <w:kern w:val="0"/>
          <w:szCs w:val="21"/>
        </w:rPr>
        <w:t>；若在</w:t>
      </w:r>
      <w:r>
        <w:rPr>
          <w:rStyle w:val="15"/>
          <w:rFonts w:ascii="Times New Roman" w:hAnsi="Times New Roman" w:eastAsia="Times New Roman" w:cs="Times New Roman"/>
          <w:i/>
          <w:iCs/>
          <w:kern w:val="0"/>
          <w:szCs w:val="21"/>
        </w:rPr>
        <w:t>C</w:t>
      </w:r>
      <w:r>
        <w:rPr>
          <w:rFonts w:ascii="宋体" w:hAnsi="宋体" w:eastAsia="宋体" w:cs="宋体"/>
          <w:kern w:val="0"/>
          <w:szCs w:val="21"/>
        </w:rPr>
        <w:t>点改变弹簧测力计拉力的方向，使之斜向右上方，杠杆仍然水平位置平衡，则测力计的读数将</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选填“变大”或“变小”或“不变”</w:t>
      </w:r>
      <m:oMath>
        <m:r>
          <m:rPr/>
          <m:t>)</m:t>
        </m:r>
      </m:oMath>
      <w:r>
        <w:rPr>
          <w:rFonts w:ascii="宋体" w:hAnsi="宋体" w:eastAsia="宋体" w:cs="宋体"/>
          <w:kern w:val="0"/>
          <w:szCs w:val="21"/>
        </w:rPr>
        <w:t>，若此时斜向右上方的测力计与竖直方向间的夹角为</w:t>
      </w:r>
      <m:oMath>
        <m:r>
          <m:rPr/>
          <m:t>60°</m:t>
        </m:r>
      </m:oMath>
      <w:r>
        <w:rPr>
          <w:rFonts w:ascii="宋体" w:hAnsi="宋体" w:eastAsia="宋体" w:cs="宋体"/>
          <w:kern w:val="0"/>
          <w:szCs w:val="21"/>
        </w:rPr>
        <w:t>，杠杆在水平位置平衡时，测力计的读数为</w:t>
      </w:r>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N</w:t>
      </w:r>
      <w:r>
        <w:rPr>
          <w:rFonts w:ascii="宋体" w:hAnsi="宋体" w:eastAsia="宋体" w:cs="宋体"/>
          <w:kern w:val="0"/>
          <w:szCs w:val="21"/>
        </w:rPr>
        <w:t>。</w:t>
      </w:r>
      <w:r>
        <w:rPr>
          <w:rFonts w:ascii="宋体" w:hAnsi="宋体" w:eastAsia="宋体" w:cs="宋体"/>
          <w:kern w:val="0"/>
          <w:szCs w:val="21"/>
        </w:rPr>
        <w:br w:type="textWrapping"/>
      </w:r>
      <w:bookmarkEnd w:id="21"/>
    </w:p>
    <w:p w14:paraId="66B7AB26">
      <w:pPr>
        <w:numPr>
          <w:ilvl w:val="0"/>
          <w:numId w:val="0"/>
        </w:numPr>
        <w:spacing w:line="360" w:lineRule="auto"/>
        <w:textAlignment w:val="center"/>
        <w:rPr>
          <w:rFonts w:ascii="宋体" w:hAnsi="宋体" w:eastAsia="宋体" w:cs="宋体"/>
          <w:kern w:val="0"/>
          <w:sz w:val="21"/>
          <w:szCs w:val="21"/>
        </w:rPr>
      </w:pPr>
      <w:r>
        <w:rPr>
          <w:rFonts w:ascii="Times New Roman" w:hAnsi="Times New Roman" w:eastAsia="Times New Roman" w:cs="Times New Roman"/>
          <w:strike w:val="0"/>
          <w:kern w:val="0"/>
          <w:sz w:val="24"/>
          <w:szCs w:val="24"/>
          <w:u w:val="none"/>
        </w:rPr>
        <w:pict>
          <v:shape id="_x0000_s1047" o:spid="_x0000_s1047" o:spt="75" type="#_x0000_t75" style="position:absolute;left:0pt;margin-top:0pt;height:157.5pt;width:319.5pt;mso-position-horizontal:center;mso-wrap-distance-bottom:0pt;mso-wrap-distance-top:0pt;z-index:251668480;mso-width-relative:page;mso-height-relative:page;" filled="f" o:preferrelative="t" stroked="f" coordsize="21600,21600">
            <v:path/>
            <v:fill on="f" focussize="0,0"/>
            <v:stroke on="f" joinstyle="miter"/>
            <v:imagedata r:id="rId34" o:title=""/>
            <o:lock v:ext="edit" aspectratio="t"/>
            <w10:wrap type="topAndBottom"/>
          </v:shape>
        </w:pict>
      </w:r>
    </w:p>
    <w:p w14:paraId="39BE6F73">
      <w:pPr>
        <w:numPr>
          <w:ilvl w:val="0"/>
          <w:numId w:val="0"/>
        </w:numPr>
        <w:spacing w:line="360" w:lineRule="auto"/>
        <w:ind w:leftChars="0"/>
        <w:textAlignment w:val="center"/>
        <w:rPr>
          <w:rFonts w:ascii="宋体" w:hAnsi="宋体" w:eastAsia="宋体" w:cs="宋体"/>
          <w:kern w:val="0"/>
          <w:sz w:val="21"/>
          <w:szCs w:val="21"/>
        </w:rPr>
      </w:pPr>
      <w:bookmarkStart w:id="22" w:name="topic b4b75030-dc8d-46d9-93ee-196253ed32"/>
      <w:r>
        <w:rPr>
          <w:rFonts w:hint="eastAsia" w:ascii="宋体" w:cs="宋体"/>
          <w:kern w:val="0"/>
          <w:szCs w:val="21"/>
          <w:lang w:val="en-US" w:eastAsia="zh-CN"/>
        </w:rPr>
        <w:t>24.（2020湖南衡阳）</w:t>
      </w:r>
      <w:r>
        <w:rPr>
          <w:rFonts w:ascii="宋体" w:hAnsi="宋体" w:eastAsia="宋体" w:cs="宋体"/>
          <w:kern w:val="0"/>
          <w:szCs w:val="21"/>
        </w:rPr>
        <w:t>在“探究重力的大小跟质量的关系”的实验中，实验小组的同学们测量了相关数据并记录在如表中：</w:t>
      </w:r>
    </w:p>
    <w:tbl>
      <w:tblPr>
        <w:tblStyle w:val="16"/>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170"/>
        <w:gridCol w:w="1035"/>
        <w:gridCol w:w="1110"/>
        <w:gridCol w:w="1110"/>
        <w:gridCol w:w="1110"/>
        <w:gridCol w:w="1110"/>
        <w:gridCol w:w="1110"/>
        <w:gridCol w:w="1110"/>
      </w:tblGrid>
      <w:tr w14:paraId="2E4CEAF7">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17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71C186C">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次数</w:t>
            </w:r>
          </w:p>
        </w:tc>
        <w:tc>
          <w:tcPr>
            <w:tcW w:w="103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0B36A4A">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1</w:t>
            </w:r>
          </w:p>
        </w:tc>
        <w:tc>
          <w:tcPr>
            <w:tcW w:w="111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CCC15F4">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2</w:t>
            </w:r>
          </w:p>
        </w:tc>
        <w:tc>
          <w:tcPr>
            <w:tcW w:w="111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D0C25D0">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3</w:t>
            </w:r>
          </w:p>
        </w:tc>
        <w:tc>
          <w:tcPr>
            <w:tcW w:w="111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E1EC21A">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4</w:t>
            </w:r>
          </w:p>
        </w:tc>
        <w:tc>
          <w:tcPr>
            <w:tcW w:w="111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67B1BE6">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5</w:t>
            </w:r>
          </w:p>
        </w:tc>
        <w:tc>
          <w:tcPr>
            <w:tcW w:w="111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038D663">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6</w:t>
            </w:r>
          </w:p>
        </w:tc>
        <w:tc>
          <w:tcPr>
            <w:tcW w:w="111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608F799">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m:t>
                </m:r>
              </m:oMath>
            </m:oMathPara>
          </w:p>
        </w:tc>
      </w:tr>
      <w:tr w14:paraId="65214358">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6E69B07">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质量</w:t>
            </w:r>
            <m:oMath>
              <m:r>
                <m:rPr/>
                <m:t>m/g</m:t>
              </m:r>
            </m:oMath>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53136CA">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40</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BDD3FD2">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100</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F6FE198">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160</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D4DDE4F">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200</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45D4BB2">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240</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77FA357">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300</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720DD89">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m:t>
                </m:r>
              </m:oMath>
            </m:oMathPara>
          </w:p>
        </w:tc>
      </w:tr>
      <w:tr w14:paraId="39FB0F63">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2187F95">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重力</w:t>
            </w:r>
            <m:oMath>
              <m:r>
                <m:rPr/>
                <m:t>G/N</m:t>
              </m:r>
            </m:oMath>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23051B5">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0.4</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E05C09F">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1.4</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696EA0C">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4FDD4BE">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5B05DB7">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2.3</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2633826">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3.0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ADF2945">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m:t>
                </m:r>
              </m:oMath>
            </m:oMathPara>
          </w:p>
        </w:tc>
      </w:tr>
    </w:tbl>
    <w:p w14:paraId="2D7143AE">
      <w:pPr>
        <w:spacing w:line="360" w:lineRule="auto"/>
        <w:ind w:left="420"/>
        <w:textAlignment w:val="center"/>
        <w:rPr>
          <w:rFonts w:ascii="Times New Roman" w:hAnsi="Times New Roman" w:eastAsia="Times New Roman" w:cs="Times New Roman"/>
          <w:kern w:val="0"/>
          <w:sz w:val="24"/>
          <w:szCs w:val="24"/>
        </w:rPr>
      </w:pPr>
      <w:r>
        <w:rPr>
          <w:rFonts w:ascii="Times New Roman" w:hAnsi="Times New Roman" w:eastAsia="Times New Roman" w:cs="Times New Roman"/>
          <w:strike w:val="0"/>
          <w:kern w:val="0"/>
          <w:sz w:val="24"/>
          <w:szCs w:val="24"/>
          <w:u w:val="none"/>
        </w:rPr>
        <w:pict>
          <v:shape id="_x0000_i1038" o:spt="75" type="#_x0000_t75" style="height:213pt;width:264.75pt;" filled="f" o:preferrelative="t" stroked="f" coordsize="21600,21600">
            <v:path/>
            <v:fill on="f" focussize="0,0"/>
            <v:stroke on="f" joinstyle="miter"/>
            <v:imagedata r:id="rId35"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测量前，要检查弹簧测力计的指针是否指在</w:t>
      </w:r>
      <w:r>
        <w:rPr>
          <w:rFonts w:ascii="Times New Roman" w:hAnsi="Times New Roman" w:eastAsia="Times New Roman" w:cs="Times New Roman"/>
          <w:kern w:val="0"/>
          <w:szCs w:val="21"/>
        </w:rPr>
        <w:t>______</w:t>
      </w:r>
      <w:r>
        <w:rPr>
          <w:rFonts w:ascii="宋体" w:hAnsi="宋体" w:eastAsia="宋体" w:cs="宋体"/>
          <w:kern w:val="0"/>
          <w:szCs w:val="21"/>
        </w:rPr>
        <w:t>上。</w:t>
      </w:r>
      <w:r>
        <w:rPr>
          <w:rFonts w:ascii="宋体" w:hAnsi="宋体" w:eastAsia="宋体" w:cs="宋体"/>
          <w:kern w:val="0"/>
          <w:szCs w:val="21"/>
        </w:rPr>
        <w:br w:type="textWrapping"/>
      </w:r>
      <m:oMath>
        <m:r>
          <m:rPr/>
          <m:t>(2)</m:t>
        </m:r>
      </m:oMath>
      <w:r>
        <w:rPr>
          <w:rFonts w:ascii="宋体" w:hAnsi="宋体" w:eastAsia="宋体" w:cs="宋体"/>
          <w:kern w:val="0"/>
          <w:szCs w:val="21"/>
        </w:rPr>
        <w:t>第</w:t>
      </w:r>
      <w:r>
        <w:rPr>
          <w:rStyle w:val="15"/>
          <w:rFonts w:ascii="Times New Roman" w:hAnsi="Times New Roman" w:eastAsia="Times New Roman" w:cs="Times New Roman"/>
          <w:kern w:val="0"/>
          <w:szCs w:val="21"/>
        </w:rPr>
        <w:t>3</w:t>
      </w:r>
      <w:r>
        <w:rPr>
          <w:rFonts w:ascii="宋体" w:hAnsi="宋体" w:eastAsia="宋体" w:cs="宋体"/>
          <w:kern w:val="0"/>
          <w:szCs w:val="21"/>
        </w:rPr>
        <w:t>次测量的弹簧测力计指针指示位置如图甲所示，表中空缺的实验数据“</w:t>
      </w:r>
      <m:oMath>
        <m:r>
          <m:rPr/>
          <m:t>▲</m:t>
        </m:r>
      </m:oMath>
      <w:r>
        <w:rPr>
          <w:rFonts w:ascii="宋体" w:hAnsi="宋体" w:eastAsia="宋体" w:cs="宋体"/>
          <w:kern w:val="0"/>
          <w:szCs w:val="21"/>
        </w:rPr>
        <w:t>”是</w:t>
      </w:r>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N</w:t>
      </w:r>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根据表中的数据得到如图乙所示的对应点，请画出物体受到重力的大小跟质量关系的图象。</w:t>
      </w:r>
      <w:r>
        <w:rPr>
          <w:rFonts w:ascii="宋体" w:hAnsi="宋体" w:eastAsia="宋体" w:cs="宋体"/>
          <w:kern w:val="0"/>
          <w:szCs w:val="21"/>
        </w:rPr>
        <w:br w:type="textWrapping"/>
      </w:r>
      <m:oMath>
        <m:r>
          <m:rPr/>
          <m:t>(4)</m:t>
        </m:r>
      </m:oMath>
      <w:r>
        <w:rPr>
          <w:rFonts w:ascii="宋体" w:hAnsi="宋体" w:eastAsia="宋体" w:cs="宋体"/>
          <w:kern w:val="0"/>
          <w:szCs w:val="21"/>
        </w:rPr>
        <w:t>由图象可知，物体所受的重力跟它的质量</w:t>
      </w:r>
      <w:r>
        <w:rPr>
          <w:rFonts w:ascii="Times New Roman" w:hAnsi="Times New Roman" w:eastAsia="Times New Roman" w:cs="Times New Roman"/>
          <w:kern w:val="0"/>
          <w:szCs w:val="21"/>
        </w:rPr>
        <w:t>______</w:t>
      </w:r>
      <w:r>
        <w:rPr>
          <w:rFonts w:ascii="宋体" w:hAnsi="宋体" w:eastAsia="宋体" w:cs="宋体"/>
          <w:kern w:val="0"/>
          <w:szCs w:val="21"/>
        </w:rPr>
        <w:t>。</w:t>
      </w:r>
      <w:bookmarkEnd w:id="22"/>
    </w:p>
    <w:p w14:paraId="20FC737D">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23" w:name="topic 335f623b-57d0-4a01-b03d-ce94288ff9"/>
      <w:r>
        <w:rPr>
          <w:rFonts w:hint="eastAsia" w:ascii="宋体" w:cs="宋体"/>
          <w:kern w:val="0"/>
          <w:szCs w:val="21"/>
          <w:lang w:val="en-US" w:eastAsia="zh-CN"/>
        </w:rPr>
        <w:t>25.（2020四川南充）</w:t>
      </w:r>
      <w:r>
        <w:rPr>
          <w:rFonts w:ascii="宋体" w:hAnsi="宋体" w:eastAsia="宋体" w:cs="宋体"/>
          <w:kern w:val="0"/>
          <w:szCs w:val="21"/>
        </w:rPr>
        <w:t>在“探究压力作用效果与哪些因素有关”的实验中，小强利用了多个完全相同的木块和海绵进行了如图所示的实验。</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39" o:spt="75" type="#_x0000_t75" style="height:88.9pt;width:395.6pt;" filled="f" o:preferrelative="t" stroked="f" coordsize="21600,21600">
            <v:path/>
            <v:fill on="f" focussize="0,0"/>
            <v:stroke on="f" joinstyle="miter"/>
            <v:imagedata r:id="rId36"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实验中通过观察海绵的</w:t>
      </w:r>
      <w:r>
        <w:rPr>
          <w:rFonts w:ascii="Times New Roman" w:hAnsi="Times New Roman" w:eastAsia="Times New Roman" w:cs="Times New Roman"/>
          <w:kern w:val="0"/>
          <w:szCs w:val="21"/>
        </w:rPr>
        <w:t>______</w:t>
      </w:r>
      <w:r>
        <w:rPr>
          <w:rFonts w:ascii="宋体" w:hAnsi="宋体" w:eastAsia="宋体" w:cs="宋体"/>
          <w:kern w:val="0"/>
          <w:szCs w:val="21"/>
        </w:rPr>
        <w:t>来比较压力作用效果。</w:t>
      </w:r>
      <w:r>
        <w:rPr>
          <w:rFonts w:ascii="宋体" w:hAnsi="宋体" w:eastAsia="宋体" w:cs="宋体"/>
          <w:kern w:val="0"/>
          <w:szCs w:val="21"/>
        </w:rPr>
        <w:br w:type="textWrapping"/>
      </w:r>
      <m:oMath>
        <m:r>
          <m:rPr/>
          <m:t>(2)</m:t>
        </m:r>
      </m:oMath>
      <w:r>
        <w:rPr>
          <w:rFonts w:ascii="宋体" w:hAnsi="宋体" w:eastAsia="宋体" w:cs="宋体"/>
          <w:kern w:val="0"/>
          <w:szCs w:val="21"/>
        </w:rPr>
        <w:t>对比甲、乙两图可以得出：当</w:t>
      </w:r>
      <w:r>
        <w:rPr>
          <w:rFonts w:ascii="Times New Roman" w:hAnsi="Times New Roman" w:eastAsia="Times New Roman" w:cs="Times New Roman"/>
          <w:kern w:val="0"/>
          <w:szCs w:val="21"/>
        </w:rPr>
        <w:t>______</w:t>
      </w:r>
      <w:r>
        <w:rPr>
          <w:rFonts w:ascii="宋体" w:hAnsi="宋体" w:eastAsia="宋体" w:cs="宋体"/>
          <w:kern w:val="0"/>
          <w:szCs w:val="21"/>
        </w:rPr>
        <w:t>一定时，受力面积越小，压力作用效果越明显。</w:t>
      </w:r>
      <w:r>
        <w:rPr>
          <w:rFonts w:ascii="宋体" w:hAnsi="宋体" w:eastAsia="宋体" w:cs="宋体"/>
          <w:kern w:val="0"/>
          <w:szCs w:val="21"/>
        </w:rPr>
        <w:br w:type="textWrapping"/>
      </w:r>
      <m:oMath>
        <m:r>
          <m:rPr/>
          <m:t>(3)</m:t>
        </m:r>
      </m:oMath>
      <w:r>
        <w:rPr>
          <w:rFonts w:ascii="宋体" w:hAnsi="宋体" w:eastAsia="宋体" w:cs="宋体"/>
          <w:kern w:val="0"/>
          <w:szCs w:val="21"/>
        </w:rPr>
        <w:t>由甲、丙两图可以探究压力作用效果与</w:t>
      </w:r>
      <w:r>
        <w:rPr>
          <w:rFonts w:ascii="Times New Roman" w:hAnsi="Times New Roman" w:eastAsia="Times New Roman" w:cs="Times New Roman"/>
          <w:kern w:val="0"/>
          <w:szCs w:val="21"/>
        </w:rPr>
        <w:t>______</w:t>
      </w:r>
      <w:r>
        <w:rPr>
          <w:rFonts w:ascii="宋体" w:hAnsi="宋体" w:eastAsia="宋体" w:cs="宋体"/>
          <w:kern w:val="0"/>
          <w:szCs w:val="21"/>
        </w:rPr>
        <w:t>的关系。</w:t>
      </w:r>
      <w:r>
        <w:rPr>
          <w:rFonts w:ascii="宋体" w:hAnsi="宋体" w:eastAsia="宋体" w:cs="宋体"/>
          <w:kern w:val="0"/>
          <w:szCs w:val="21"/>
        </w:rPr>
        <w:br w:type="textWrapping"/>
      </w:r>
      <m:oMath>
        <m:r>
          <m:rPr/>
          <m:t>(4)</m:t>
        </m:r>
      </m:oMath>
      <w:r>
        <w:rPr>
          <w:rFonts w:ascii="宋体" w:hAnsi="宋体" w:eastAsia="宋体" w:cs="宋体"/>
          <w:kern w:val="0"/>
          <w:szCs w:val="21"/>
        </w:rPr>
        <w:t>对比甲、丁两图，小强认为压力作用效果与压力大小无关，你认为他的观点</w:t>
      </w:r>
      <w:r>
        <w:rPr>
          <w:rFonts w:ascii="Times New Roman" w:hAnsi="Times New Roman" w:eastAsia="Times New Roman" w:cs="Times New Roman"/>
          <w:kern w:val="0"/>
          <w:szCs w:val="21"/>
        </w:rPr>
        <w:t>______</w:t>
      </w:r>
      <w:r>
        <w:rPr>
          <w:rFonts w:ascii="Times New Roman" w:hAnsi="Times New Roman" w:eastAsia="Times New Roman" w:cs="Times New Roman"/>
          <w:kern w:val="0"/>
          <w:szCs w:val="21"/>
        </w:rPr>
        <w:br w:type="textWrapping"/>
      </w:r>
      <m:oMath>
        <m:r>
          <m:rPr/>
          <m:t>(</m:t>
        </m:r>
      </m:oMath>
      <w:r>
        <w:rPr>
          <w:rFonts w:ascii="宋体" w:hAnsi="宋体" w:eastAsia="宋体" w:cs="宋体"/>
          <w:kern w:val="0"/>
          <w:szCs w:val="21"/>
        </w:rPr>
        <w:t>选填“正确“或“错误”</w:t>
      </w:r>
      <m:oMath>
        <m:r>
          <m:rPr/>
          <m:t>)</m:t>
        </m:r>
      </m:oMath>
      <w:r>
        <w:rPr>
          <w:rFonts w:ascii="宋体" w:hAnsi="宋体" w:eastAsia="宋体" w:cs="宋体"/>
          <w:kern w:val="0"/>
          <w:szCs w:val="21"/>
        </w:rPr>
        <w:t>；理由是</w:t>
      </w:r>
      <w:r>
        <w:rPr>
          <w:rFonts w:ascii="Times New Roman" w:hAnsi="Times New Roman" w:eastAsia="Times New Roman" w:cs="Times New Roman"/>
          <w:kern w:val="0"/>
          <w:szCs w:val="21"/>
        </w:rPr>
        <w:t>______</w:t>
      </w:r>
      <w:r>
        <w:rPr>
          <w:rFonts w:ascii="宋体" w:hAnsi="宋体" w:eastAsia="宋体" w:cs="宋体"/>
          <w:kern w:val="0"/>
          <w:szCs w:val="21"/>
        </w:rPr>
        <w:t>。</w:t>
      </w:r>
      <w:bookmarkEnd w:id="23"/>
    </w:p>
    <w:p w14:paraId="20E55C7A">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24" w:name="topic 94308bf9-eee6-445b-a9c0-e9b12b04ce"/>
      <w:r>
        <w:rPr>
          <w:rFonts w:hint="eastAsia" w:ascii="宋体" w:cs="宋体"/>
          <w:kern w:val="0"/>
          <w:szCs w:val="21"/>
          <w:lang w:val="en-US" w:eastAsia="zh-CN"/>
        </w:rPr>
        <w:t>26.（2020四川甘孜州）</w:t>
      </w:r>
      <w:r>
        <w:rPr>
          <w:rFonts w:ascii="宋体" w:hAnsi="宋体" w:eastAsia="宋体" w:cs="宋体"/>
          <w:kern w:val="0"/>
          <w:szCs w:val="21"/>
        </w:rPr>
        <w:t>在“探究影响滑动摩擦力大小因素”的实验中，有同学认为滑动摩擦力大小除了跟压力大小和接触面粗糙程度有关外，还与接触面大小有关。</w:t>
      </w:r>
      <w:r>
        <w:rPr>
          <w:rFonts w:ascii="宋体" w:hAnsi="宋体" w:eastAsia="宋体" w:cs="宋体"/>
          <w:kern w:val="0"/>
          <w:szCs w:val="21"/>
        </w:rPr>
        <w:br w:type="textWrapping"/>
      </w:r>
      <m:oMath>
        <m:r>
          <m:rPr/>
          <m:t>(1)</m:t>
        </m:r>
      </m:oMath>
      <w:r>
        <w:rPr>
          <w:rFonts w:ascii="宋体" w:hAnsi="宋体" w:eastAsia="宋体" w:cs="宋体"/>
          <w:kern w:val="0"/>
          <w:szCs w:val="21"/>
        </w:rPr>
        <w:t>为了探究这个问题，需要选择合适的木块，你认为他应该选择</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hAnsi="宋体" w:eastAsia="宋体" w:cs="宋体"/>
          <w:kern w:val="0"/>
          <w:szCs w:val="21"/>
        </w:rPr>
        <w:t>各面粗糙程度相同的正方体木块</w:t>
      </w:r>
      <w:r>
        <w:rPr>
          <w:rFonts w:ascii="宋体" w:hAnsi="宋体" w:eastAsia="宋体" w:cs="宋体"/>
          <w:kern w:val="0"/>
          <w:szCs w:val="21"/>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w:r>
        <w:rPr>
          <w:rFonts w:ascii="宋体" w:hAnsi="宋体" w:eastAsia="宋体" w:cs="宋体"/>
          <w:kern w:val="0"/>
          <w:szCs w:val="21"/>
        </w:rPr>
        <w:t>各面粗糙程度不相同的正方体木块</w:t>
      </w:r>
      <w:r>
        <w:rPr>
          <w:rFonts w:ascii="宋体" w:hAnsi="宋体" w:eastAsia="宋体" w:cs="宋体"/>
          <w:kern w:val="0"/>
          <w:szCs w:val="21"/>
        </w:rPr>
        <w:br w:type="textWrapping"/>
      </w:r>
      <w:r>
        <w:rPr>
          <w:rFonts w:ascii="Times New Roman" w:hAnsi="Times New Roman" w:eastAsia="Times New Roman" w:cs="Times New Roman"/>
          <w:i/>
          <w:iCs/>
          <w:kern w:val="0"/>
          <w:szCs w:val="21"/>
        </w:rPr>
        <w:t>C</w:t>
      </w:r>
      <w:r>
        <w:rPr>
          <w:rFonts w:ascii="Times New Roman" w:hAnsi="Times New Roman" w:eastAsia="Times New Roman" w:cs="Times New Roman"/>
          <w:kern w:val="0"/>
          <w:szCs w:val="21"/>
        </w:rPr>
        <w:t>.</w:t>
      </w:r>
      <w:r>
        <w:rPr>
          <w:rFonts w:ascii="宋体" w:hAnsi="宋体" w:eastAsia="宋体" w:cs="宋体"/>
          <w:kern w:val="0"/>
          <w:szCs w:val="21"/>
        </w:rPr>
        <w:t>各面粗糙程度相同、长宽高各不相等的长方体木块</w:t>
      </w:r>
      <w:r>
        <w:rPr>
          <w:rFonts w:ascii="宋体" w:hAnsi="宋体" w:eastAsia="宋体" w:cs="宋体"/>
          <w:kern w:val="0"/>
          <w:szCs w:val="21"/>
        </w:rPr>
        <w:br w:type="textWrapping"/>
      </w:r>
      <w:r>
        <w:rPr>
          <w:rFonts w:ascii="Times New Roman" w:hAnsi="Times New Roman" w:eastAsia="Times New Roman" w:cs="Times New Roman"/>
          <w:i/>
          <w:iCs/>
          <w:kern w:val="0"/>
          <w:szCs w:val="21"/>
        </w:rPr>
        <w:t>D</w:t>
      </w:r>
      <w:r>
        <w:rPr>
          <w:rFonts w:ascii="Times New Roman" w:hAnsi="Times New Roman" w:eastAsia="Times New Roman" w:cs="Times New Roman"/>
          <w:kern w:val="0"/>
          <w:szCs w:val="21"/>
        </w:rPr>
        <w:t>.</w:t>
      </w:r>
      <w:r>
        <w:rPr>
          <w:rFonts w:ascii="宋体" w:hAnsi="宋体" w:eastAsia="宋体" w:cs="宋体"/>
          <w:kern w:val="0"/>
          <w:szCs w:val="21"/>
        </w:rPr>
        <w:t>各面粗糙程度不相同、长宽高各不相等的长方体木块</w:t>
      </w:r>
      <w:r>
        <w:rPr>
          <w:rFonts w:ascii="宋体" w:hAnsi="宋体" w:eastAsia="宋体" w:cs="宋体"/>
          <w:kern w:val="0"/>
          <w:szCs w:val="21"/>
        </w:rPr>
        <w:br w:type="textWrapping"/>
      </w:r>
      <m:oMath>
        <m:r>
          <m:rPr/>
          <m:t>(2)</m:t>
        </m:r>
      </m:oMath>
      <w:r>
        <w:rPr>
          <w:rFonts w:ascii="宋体" w:hAnsi="宋体" w:eastAsia="宋体" w:cs="宋体"/>
          <w:kern w:val="0"/>
          <w:szCs w:val="21"/>
        </w:rPr>
        <w:t>在测量摩擦力前，除了观察弹簧测力计的量程和分度值外，还应将弹簧测力计在</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选填“水平”或“竖直”</w:t>
      </w:r>
      <m:oMath>
        <m:r>
          <m:rPr/>
          <m:t>)</m:t>
        </m:r>
      </m:oMath>
      <w:r>
        <w:rPr>
          <w:rFonts w:ascii="宋体" w:hAnsi="宋体" w:eastAsia="宋体" w:cs="宋体"/>
          <w:kern w:val="0"/>
          <w:szCs w:val="21"/>
        </w:rPr>
        <w:t>方向调零。实验时应该沿水平方向拉动木块做匀速直线运动，此时，滑动摩擦力的大小</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选填“大于”“等于”或“小于”</w:t>
      </w:r>
      <m:oMath>
        <m:r>
          <m:rPr/>
          <m:t>)</m:t>
        </m:r>
      </m:oMath>
      <w:r>
        <w:rPr>
          <w:rFonts w:ascii="宋体" w:hAnsi="宋体" w:eastAsia="宋体" w:cs="宋体"/>
          <w:kern w:val="0"/>
          <w:szCs w:val="21"/>
        </w:rPr>
        <w:t>弹簧测力计示数。</w:t>
      </w:r>
      <w:r>
        <w:rPr>
          <w:rFonts w:ascii="宋体" w:hAnsi="宋体" w:eastAsia="宋体" w:cs="宋体"/>
          <w:kern w:val="0"/>
          <w:szCs w:val="21"/>
        </w:rPr>
        <w:br w:type="textWrapping"/>
      </w:r>
      <m:oMath>
        <m:r>
          <m:rPr/>
          <m:t>(3)</m:t>
        </m:r>
      </m:oMath>
      <w:r>
        <w:rPr>
          <w:rFonts w:ascii="宋体" w:hAnsi="宋体" w:eastAsia="宋体" w:cs="宋体"/>
          <w:kern w:val="0"/>
          <w:szCs w:val="21"/>
        </w:rPr>
        <w:t>该同学正确选择木块后，将木块分别平放、竖放、侧放在同一水平面上，沿水平方向匀速拉动木块，发现三次弹簧测力计的示数均相等，由此得到的结论是：滑动摩擦力的大小与接触面大小</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选填“有关”或“无关”</w:t>
      </w:r>
      <m:oMath>
        <m:r>
          <m:rPr/>
          <m:t>)</m:t>
        </m:r>
      </m:oMath>
      <w:r>
        <w:rPr>
          <w:rFonts w:ascii="宋体" w:hAnsi="宋体" w:eastAsia="宋体" w:cs="宋体"/>
          <w:kern w:val="0"/>
          <w:szCs w:val="21"/>
        </w:rPr>
        <w:t>。</w:t>
      </w:r>
      <w:bookmarkEnd w:id="24"/>
    </w:p>
    <w:p w14:paraId="062710E1">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25" w:name="topic 41b77ce1-c95d-41a0-abb9-e1b1dde89b"/>
      <w:r>
        <w:rPr>
          <w:rFonts w:hint="eastAsia" w:ascii="宋体" w:cs="宋体"/>
          <w:kern w:val="0"/>
          <w:szCs w:val="21"/>
          <w:lang w:val="en-US" w:eastAsia="zh-CN"/>
        </w:rPr>
        <w:t>27.（2020重庆B卷）</w:t>
      </w:r>
      <w:r>
        <w:rPr>
          <w:rFonts w:ascii="宋体" w:hAnsi="宋体" w:eastAsia="宋体" w:cs="宋体"/>
          <w:kern w:val="0"/>
          <w:szCs w:val="21"/>
        </w:rPr>
        <w:t>小铭在学校期间，使用一种医用免洗洗手液对手部进行消毒过程中，闻到了浓浓的酒精味看到该液体流动性较差。查看瓶身上的说明后，确定这种洗手液主要成分为</w:t>
      </w:r>
      <m:oMath>
        <m:r>
          <m:rPr/>
          <m:t>75%</m:t>
        </m:r>
      </m:oMath>
      <w:r>
        <w:rPr>
          <w:rFonts w:ascii="宋体" w:hAnsi="宋体" w:eastAsia="宋体" w:cs="宋体"/>
          <w:kern w:val="0"/>
          <w:szCs w:val="21"/>
        </w:rPr>
        <w:t>的酒精。于是，小铭所在的兴趣小组对这种洗手液的密度进行了测量。</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40" o:spt="75" type="#_x0000_t75" style="height:137.25pt;width:312.75pt;" filled="f" o:preferrelative="t" stroked="f" coordsize="21600,21600">
            <v:path/>
            <v:fill on="f" focussize="0,0"/>
            <v:stroke on="f" joinstyle="miter"/>
            <v:imagedata r:id="rId37"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实验前，将托盘天平放在</w:t>
      </w:r>
      <w:r>
        <w:rPr>
          <w:rFonts w:ascii="Times New Roman" w:hAnsi="Times New Roman" w:eastAsia="Times New Roman" w:cs="Times New Roman"/>
          <w:kern w:val="0"/>
          <w:szCs w:val="21"/>
        </w:rPr>
        <w:t>______</w:t>
      </w:r>
      <w:r>
        <w:rPr>
          <w:rFonts w:ascii="宋体" w:hAnsi="宋体" w:eastAsia="宋体" w:cs="宋体"/>
          <w:kern w:val="0"/>
          <w:szCs w:val="21"/>
        </w:rPr>
        <w:t>工作台上，游码移到标尺的“</w:t>
      </w:r>
      <w:r>
        <w:rPr>
          <w:rStyle w:val="15"/>
          <w:rFonts w:ascii="Times New Roman" w:hAnsi="Times New Roman" w:eastAsia="Times New Roman" w:cs="Times New Roman"/>
          <w:kern w:val="0"/>
          <w:szCs w:val="21"/>
        </w:rPr>
        <w:t>0</w:t>
      </w:r>
      <w:r>
        <w:rPr>
          <w:rFonts w:ascii="宋体" w:hAnsi="宋体" w:eastAsia="宋体" w:cs="宋体"/>
          <w:kern w:val="0"/>
          <w:szCs w:val="21"/>
        </w:rPr>
        <w:t>”刻度线处，指针静止在如图</w:t>
      </w:r>
      <w:r>
        <w:rPr>
          <w:rStyle w:val="15"/>
          <w:rFonts w:ascii="Times New Roman" w:hAnsi="Times New Roman" w:eastAsia="Times New Roman" w:cs="Times New Roman"/>
          <w:kern w:val="0"/>
          <w:szCs w:val="21"/>
        </w:rPr>
        <w:t>1</w:t>
      </w:r>
      <w:r>
        <w:rPr>
          <w:rFonts w:ascii="宋体" w:hAnsi="宋体" w:eastAsia="宋体" w:cs="宋体"/>
          <w:kern w:val="0"/>
          <w:szCs w:val="21"/>
        </w:rPr>
        <w:t>甲所示位置，此时应将右端的平衡螺母向</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选境“左”或“右”</w:t>
      </w:r>
      <m:oMath>
        <m:r>
          <m:rPr/>
          <m:t>)</m:t>
        </m:r>
      </m:oMath>
      <w:r>
        <w:rPr>
          <w:rFonts w:ascii="宋体" w:hAnsi="宋体" w:eastAsia="宋体" w:cs="宋体"/>
          <w:kern w:val="0"/>
          <w:szCs w:val="21"/>
        </w:rPr>
        <w:t>调节，使天平平衡。</w:t>
      </w:r>
      <w:r>
        <w:rPr>
          <w:rFonts w:ascii="宋体" w:hAnsi="宋体" w:eastAsia="宋体" w:cs="宋体"/>
          <w:kern w:val="0"/>
          <w:szCs w:val="21"/>
        </w:rPr>
        <w:br w:type="textWrapping"/>
      </w:r>
      <m:oMath>
        <m:r>
          <m:rPr/>
          <m:t>(2)</m:t>
        </m:r>
      </m:oMath>
      <w:r>
        <w:rPr>
          <w:rFonts w:ascii="宋体" w:hAnsi="宋体" w:eastAsia="宋体" w:cs="宋体"/>
          <w:kern w:val="0"/>
          <w:szCs w:val="21"/>
        </w:rPr>
        <w:t>将盛有适量洗手液的烧杯放在天平的左盘，天平重新平衡时，右盘所加砝码及游码位置如图</w:t>
      </w:r>
      <w:r>
        <w:rPr>
          <w:rStyle w:val="15"/>
          <w:rFonts w:ascii="Times New Roman" w:hAnsi="Times New Roman" w:eastAsia="Times New Roman" w:cs="Times New Roman"/>
          <w:kern w:val="0"/>
          <w:szCs w:val="21"/>
        </w:rPr>
        <w:t>1</w:t>
      </w:r>
      <w:r>
        <w:rPr>
          <w:rFonts w:ascii="宋体" w:hAnsi="宋体" w:eastAsia="宋体" w:cs="宋体"/>
          <w:kern w:val="0"/>
          <w:szCs w:val="21"/>
        </w:rPr>
        <w:t>乙所示，烧杯和洗手液的总质量为</w:t>
      </w:r>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g</w:t>
      </w:r>
      <w:r>
        <w:rPr>
          <w:rFonts w:ascii="宋体" w:hAnsi="宋体" w:eastAsia="宋体" w:cs="宋体"/>
          <w:kern w:val="0"/>
          <w:szCs w:val="21"/>
        </w:rPr>
        <w:t>；将烧杯中的部分洗手液倒入量筒，测得烧杯和剩余洗手液的总质量为</w:t>
      </w:r>
      <m:oMath>
        <m:r>
          <m:rPr/>
          <m:t>42.4g</m:t>
        </m:r>
      </m:oMath>
      <w:r>
        <w:rPr>
          <w:rFonts w:ascii="宋体" w:hAnsi="宋体" w:eastAsia="宋体" w:cs="宋体"/>
          <w:kern w:val="0"/>
          <w:szCs w:val="21"/>
        </w:rPr>
        <w:t>；经过一段时间后，观察到量筒内的液面如图</w:t>
      </w:r>
      <w:r>
        <w:rPr>
          <w:rStyle w:val="15"/>
          <w:rFonts w:ascii="Times New Roman" w:hAnsi="Times New Roman" w:eastAsia="Times New Roman" w:cs="Times New Roman"/>
          <w:kern w:val="0"/>
          <w:szCs w:val="21"/>
        </w:rPr>
        <w:t>1</w:t>
      </w:r>
      <w:r>
        <w:rPr>
          <w:rFonts w:ascii="宋体" w:hAnsi="宋体" w:eastAsia="宋体" w:cs="宋体"/>
          <w:kern w:val="0"/>
          <w:szCs w:val="21"/>
        </w:rPr>
        <w:t>丙所示，则量筒内洗手液的体积为</w:t>
      </w:r>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mL</w:t>
      </w:r>
      <w:r>
        <w:rPr>
          <w:rFonts w:ascii="宋体" w:hAnsi="宋体" w:eastAsia="宋体" w:cs="宋体"/>
          <w:kern w:val="0"/>
          <w:szCs w:val="21"/>
        </w:rPr>
        <w:t>，这种洗手液的密度为</w:t>
      </w:r>
      <w:r>
        <w:rPr>
          <w:rFonts w:ascii="Times New Roman" w:hAnsi="Times New Roman" w:eastAsia="Times New Roman" w:cs="Times New Roman"/>
          <w:kern w:val="0"/>
          <w:szCs w:val="21"/>
        </w:rPr>
        <w:t>______</w:t>
      </w:r>
      <m:oMath>
        <m:r>
          <m:rPr/>
          <m:t>g/c</m:t>
        </m:r>
        <m:sSup>
          <m:sSupPr/>
          <m:e>
            <m:r>
              <m:rPr/>
              <m:t>m</m:t>
            </m:r>
          </m:e>
          <m:sup>
            <m:r>
              <m:rPr/>
              <m:t>3</m:t>
            </m:r>
          </m:sup>
        </m:sSup>
      </m:oMath>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小铭对洗手液的密度测量结果有疑感，回到家后利用电子秤、烧杯、细线和一个实心铝块等器材再次对这种洗手液的密度进行测量。具体做法如下：</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41" o:spt="75" type="#_x0000_t75" style="height:121.5pt;width:307.5pt;" filled="f" o:preferrelative="t" stroked="f" coordsize="21600,21600">
            <v:path/>
            <v:fill on="f" focussize="0,0"/>
            <v:stroke on="f" joinstyle="miter"/>
            <v:imagedata r:id="rId38"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①</m:t>
        </m:r>
      </m:oMath>
      <w:r>
        <w:rPr>
          <w:rFonts w:ascii="宋体" w:hAnsi="宋体" w:eastAsia="宋体" w:cs="宋体"/>
          <w:kern w:val="0"/>
          <w:szCs w:val="21"/>
        </w:rPr>
        <w:t>在烧杯中倒入适量洗手液放置在电子秤上</w:t>
      </w:r>
      <m:oMath>
        <m:r>
          <m:rPr/>
          <m:t>(</m:t>
        </m:r>
      </m:oMath>
      <w:r>
        <w:rPr>
          <w:rFonts w:ascii="宋体" w:hAnsi="宋体" w:eastAsia="宋体" w:cs="宋体"/>
          <w:kern w:val="0"/>
          <w:szCs w:val="21"/>
        </w:rPr>
        <w:t>如图</w:t>
      </w:r>
      <w:r>
        <w:rPr>
          <w:rStyle w:val="15"/>
          <w:rFonts w:ascii="Times New Roman" w:hAnsi="Times New Roman" w:eastAsia="Times New Roman" w:cs="Times New Roman"/>
          <w:kern w:val="0"/>
          <w:szCs w:val="21"/>
        </w:rPr>
        <w:t>2</w:t>
      </w:r>
      <w:r>
        <w:rPr>
          <w:rFonts w:ascii="宋体" w:hAnsi="宋体" w:eastAsia="宋体" w:cs="宋体"/>
          <w:kern w:val="0"/>
          <w:szCs w:val="21"/>
        </w:rPr>
        <w:t>甲</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②</m:t>
        </m:r>
      </m:oMath>
      <w:r>
        <w:rPr>
          <w:rFonts w:ascii="宋体" w:hAnsi="宋体" w:eastAsia="宋体" w:cs="宋体"/>
          <w:kern w:val="0"/>
          <w:szCs w:val="21"/>
        </w:rPr>
        <w:t>将系好细线的铝块缓缓浸没到洗手液中保持静止</w:t>
      </w:r>
      <m:oMath>
        <m:r>
          <m:rPr/>
          <m:t>(</m:t>
        </m:r>
      </m:oMath>
      <w:r>
        <w:rPr>
          <w:rFonts w:ascii="宋体" w:hAnsi="宋体" w:eastAsia="宋体" w:cs="宋体"/>
          <w:kern w:val="0"/>
          <w:szCs w:val="21"/>
        </w:rPr>
        <w:t>如图</w:t>
      </w:r>
      <w:r>
        <w:rPr>
          <w:rStyle w:val="15"/>
          <w:rFonts w:ascii="Times New Roman" w:hAnsi="Times New Roman" w:eastAsia="Times New Roman" w:cs="Times New Roman"/>
          <w:kern w:val="0"/>
          <w:szCs w:val="21"/>
        </w:rPr>
        <w:t>2</w:t>
      </w:r>
      <w:r>
        <w:rPr>
          <w:rFonts w:ascii="宋体" w:hAnsi="宋体" w:eastAsia="宋体" w:cs="宋体"/>
          <w:kern w:val="0"/>
          <w:szCs w:val="21"/>
        </w:rPr>
        <w:t>乙</w:t>
      </w:r>
      <m:oMath>
        <m:r>
          <m:rPr/>
          <m:t>)</m:t>
        </m:r>
      </m:oMath>
      <w:r>
        <w:rPr>
          <w:rFonts w:ascii="宋体" w:hAnsi="宋体" w:eastAsia="宋体" w:cs="宋体"/>
          <w:kern w:val="0"/>
          <w:szCs w:val="21"/>
        </w:rPr>
        <w:t>，洗手液未溢出；</w:t>
      </w:r>
      <w:r>
        <w:rPr>
          <w:rFonts w:ascii="宋体" w:hAnsi="宋体" w:eastAsia="宋体" w:cs="宋体"/>
          <w:kern w:val="0"/>
          <w:szCs w:val="21"/>
        </w:rPr>
        <w:br w:type="textWrapping"/>
      </w:r>
      <m:oMath>
        <m:r>
          <m:rPr/>
          <m:t>③</m:t>
        </m:r>
      </m:oMath>
      <w:r>
        <w:rPr>
          <w:rFonts w:ascii="宋体" w:hAnsi="宋体" w:eastAsia="宋体" w:cs="宋体"/>
          <w:kern w:val="0"/>
          <w:szCs w:val="21"/>
        </w:rPr>
        <w:t>将铝块缓慢沉底后松开细线</w:t>
      </w:r>
      <m:oMath>
        <m:r>
          <m:rPr/>
          <m:t>(</m:t>
        </m:r>
      </m:oMath>
      <w:r>
        <w:rPr>
          <w:rFonts w:ascii="宋体" w:hAnsi="宋体" w:eastAsia="宋体" w:cs="宋体"/>
          <w:kern w:val="0"/>
          <w:szCs w:val="21"/>
        </w:rPr>
        <w:t>如图</w:t>
      </w:r>
      <w:r>
        <w:rPr>
          <w:rStyle w:val="15"/>
          <w:rFonts w:ascii="Times New Roman" w:hAnsi="Times New Roman" w:eastAsia="Times New Roman" w:cs="Times New Roman"/>
          <w:kern w:val="0"/>
          <w:szCs w:val="21"/>
        </w:rPr>
        <w:t>2</w:t>
      </w:r>
      <w:r>
        <w:rPr>
          <w:rFonts w:ascii="宋体" w:hAnsi="宋体" w:eastAsia="宋体" w:cs="宋体"/>
          <w:kern w:val="0"/>
          <w:szCs w:val="21"/>
        </w:rPr>
        <w:t>丙</w:t>
      </w:r>
      <m:oMath>
        <m:r>
          <m:rPr/>
          <m:t>)</m:t>
        </m:r>
      </m:oMath>
      <w:r>
        <w:rPr>
          <w:rFonts w:ascii="宋体" w:hAnsi="宋体" w:eastAsia="宋体" w:cs="宋体"/>
          <w:kern w:val="0"/>
          <w:szCs w:val="21"/>
        </w:rPr>
        <w:t>。则这次测得洗手液的密度为</w:t>
      </w:r>
      <w:r>
        <w:rPr>
          <w:rFonts w:ascii="Times New Roman" w:hAnsi="Times New Roman" w:eastAsia="Times New Roman" w:cs="Times New Roman"/>
          <w:kern w:val="0"/>
          <w:szCs w:val="21"/>
        </w:rPr>
        <w:t>______</w:t>
      </w:r>
      <m:oMath>
        <m:r>
          <m:rPr/>
          <m:t>g/c</m:t>
        </m:r>
        <m:sSup>
          <m:sSupPr/>
          <m:e>
            <m:r>
              <m:rPr/>
              <m:t>m</m:t>
            </m:r>
          </m:e>
          <m:sup>
            <m:r>
              <m:rPr/>
              <m:t>3</m:t>
            </m:r>
          </m:sup>
        </m:sSup>
      </m:oMath>
      <w:r>
        <w:rPr>
          <w:rFonts w:ascii="宋体" w:hAnsi="宋体" w:eastAsia="宋体" w:cs="宋体"/>
          <w:kern w:val="0"/>
          <w:szCs w:val="21"/>
        </w:rPr>
        <w:t>，对前后两次实验进行分析，发现在</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选“学校”或“家”</w:t>
      </w:r>
      <m:oMath>
        <m:r>
          <m:rPr/>
          <m:t>)</m:t>
        </m:r>
      </m:oMath>
      <w:r>
        <w:rPr>
          <w:rFonts w:ascii="宋体" w:hAnsi="宋体" w:eastAsia="宋体" w:cs="宋体"/>
          <w:kern w:val="0"/>
          <w:szCs w:val="21"/>
        </w:rPr>
        <w:t>所测洗手液密度的结果更接近真实值，造成另一次密度测量结果与真实值的差异较大的原因可能是</w:t>
      </w:r>
      <w:r>
        <w:rPr>
          <w:rFonts w:ascii="Times New Roman" w:hAnsi="Times New Roman" w:eastAsia="Times New Roman" w:cs="Times New Roman"/>
          <w:kern w:val="0"/>
          <w:szCs w:val="21"/>
        </w:rPr>
        <w:t>______</w:t>
      </w:r>
      <w:r>
        <w:rPr>
          <w:rFonts w:ascii="宋体" w:hAnsi="宋体" w:eastAsia="宋体" w:cs="宋体"/>
          <w:kern w:val="0"/>
          <w:szCs w:val="21"/>
        </w:rPr>
        <w:t>。</w:t>
      </w:r>
      <m:oMath>
        <m:r>
          <m:rPr/>
          <m:t>(</m:t>
        </m:r>
      </m:oMath>
      <w:r>
        <w:rPr>
          <w:rFonts w:ascii="宋体" w:hAnsi="宋体" w:eastAsia="宋体" w:cs="宋体"/>
          <w:kern w:val="0"/>
          <w:szCs w:val="21"/>
        </w:rPr>
        <w:t>已知铝块的密度为</w:t>
      </w:r>
      <m:oMath>
        <m:r>
          <m:rPr/>
          <m:t>2.7g/c</m:t>
        </m:r>
        <m:sSup>
          <m:sSupPr/>
          <m:e>
            <m:r>
              <m:rPr/>
              <m:t>m</m:t>
            </m:r>
          </m:e>
          <m:sup>
            <m:r>
              <m:rPr/>
              <m:t>3</m:t>
            </m:r>
          </m:sup>
        </m:sSup>
      </m:oMath>
      <w:r>
        <w:rPr>
          <w:rFonts w:ascii="宋体" w:hAnsi="宋体" w:eastAsia="宋体" w:cs="宋体"/>
          <w:kern w:val="0"/>
          <w:szCs w:val="21"/>
        </w:rPr>
        <w:t>，不计细线质量，细线和正方体均不吸收洗手液</w:t>
      </w:r>
      <m:oMath>
        <m:r>
          <m:rPr/>
          <m:t>)</m:t>
        </m:r>
        <w:bookmarkEnd w:id="25"/>
      </m:oMath>
    </w:p>
    <w:p w14:paraId="52A2B5E2">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26" w:name="topic 53209570-566a-4f58-b600-cbdddedc56"/>
      <w:r>
        <w:rPr>
          <w:rFonts w:hint="eastAsia" w:ascii="宋体" w:cs="宋体"/>
          <w:kern w:val="0"/>
          <w:szCs w:val="21"/>
          <w:lang w:val="en-US" w:eastAsia="zh-CN"/>
        </w:rPr>
        <w:t>28.（2020浙江温州）</w:t>
      </w:r>
      <w:r>
        <w:rPr>
          <w:rFonts w:ascii="宋体" w:hAnsi="宋体" w:eastAsia="宋体" w:cs="宋体"/>
          <w:kern w:val="0"/>
          <w:szCs w:val="21"/>
        </w:rPr>
        <w:t>在做“探究动能大小与质量关系”的实验时，小明想：小球从相同高度滚下，若小球材质和斜面倾角不同，到达水平位置时的速度会相同吗？</w:t>
      </w:r>
      <w:r>
        <w:rPr>
          <w:rFonts w:ascii="宋体" w:hAnsi="宋体" w:eastAsia="宋体" w:cs="宋体"/>
          <w:kern w:val="0"/>
          <w:szCs w:val="21"/>
        </w:rPr>
        <w:br w:type="textWrapping"/>
      </w:r>
      <m:oMath>
        <m:r>
          <m:rPr/>
          <m:t>(1)</m:t>
        </m:r>
      </m:oMath>
      <w:r>
        <w:rPr>
          <w:rFonts w:ascii="宋体" w:hAnsi="宋体" w:eastAsia="宋体" w:cs="宋体"/>
          <w:kern w:val="0"/>
          <w:szCs w:val="21"/>
        </w:rPr>
        <w:t>图甲是用挡板控制大小不同的两个小球在斜面上起始位置的两种方案，小明实验时选择</w:t>
      </w:r>
      <w:r>
        <w:rPr>
          <w:rStyle w:val="15"/>
          <w:rFonts w:ascii="Times New Roman" w:hAnsi="Times New Roman" w:eastAsia="Times New Roman" w:cs="Times New Roman"/>
          <w:i/>
          <w:iCs/>
          <w:kern w:val="0"/>
          <w:szCs w:val="21"/>
        </w:rPr>
        <w:t>A</w:t>
      </w:r>
      <w:r>
        <w:rPr>
          <w:rFonts w:ascii="宋体" w:hAnsi="宋体" w:eastAsia="宋体" w:cs="宋体"/>
          <w:kern w:val="0"/>
          <w:szCs w:val="21"/>
        </w:rPr>
        <w:t>方案而不能选择</w:t>
      </w:r>
      <w:r>
        <w:rPr>
          <w:rStyle w:val="15"/>
          <w:rFonts w:ascii="Times New Roman" w:hAnsi="Times New Roman" w:eastAsia="Times New Roman" w:cs="Times New Roman"/>
          <w:i/>
          <w:iCs/>
          <w:kern w:val="0"/>
          <w:szCs w:val="21"/>
        </w:rPr>
        <w:t>B</w:t>
      </w:r>
      <w:r>
        <w:rPr>
          <w:rFonts w:ascii="宋体" w:hAnsi="宋体" w:eastAsia="宋体" w:cs="宋体"/>
          <w:kern w:val="0"/>
          <w:szCs w:val="21"/>
        </w:rPr>
        <w:t>方案的原因是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42" o:spt="75" type="#_x0000_t75" style="height:96.75pt;width:279.75pt;" filled="f" o:preferrelative="t" stroked="f" coordsize="21600,21600">
            <v:path/>
            <v:fill on="f" focussize="0,0"/>
            <v:stroke on="f" joinstyle="miter"/>
            <v:imagedata r:id="rId39" o:title=""/>
            <o:lock v:ext="edit" aspectratio="t"/>
            <w10:wrap type="none"/>
            <w10:anchorlock/>
          </v:shape>
        </w:pict>
      </w:r>
      <m:oMath>
        <m:r>
          <m:rPr/>
          <m:t>(2)</m:t>
        </m:r>
      </m:oMath>
      <w:r>
        <w:rPr>
          <w:rFonts w:ascii="宋体" w:hAnsi="宋体" w:eastAsia="宋体" w:cs="宋体"/>
          <w:kern w:val="0"/>
          <w:szCs w:val="21"/>
        </w:rPr>
        <w:t>小明选择大钢球、小钢球、木球以及可调整倾角的斜面进行实验。分别让球从斜面同一高度由静止开始释放，利用测速仪测出球到达水平位置时的速度如表所示。</w:t>
      </w:r>
    </w:p>
    <w:tbl>
      <w:tblPr>
        <w:tblStyle w:val="16"/>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260"/>
        <w:gridCol w:w="1260"/>
        <w:gridCol w:w="1260"/>
        <w:gridCol w:w="1260"/>
        <w:gridCol w:w="1260"/>
        <w:gridCol w:w="1260"/>
        <w:gridCol w:w="1260"/>
      </w:tblGrid>
      <w:tr w14:paraId="0DC26A75">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26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AAE06F0">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p>
        </w:tc>
        <w:tc>
          <w:tcPr>
            <w:tcW w:w="126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7AD79C6">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10°</m:t>
                </m:r>
              </m:oMath>
            </m:oMathPara>
          </w:p>
        </w:tc>
        <w:tc>
          <w:tcPr>
            <w:tcW w:w="126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A868571">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20°</m:t>
                </m:r>
              </m:oMath>
            </m:oMathPara>
          </w:p>
        </w:tc>
        <w:tc>
          <w:tcPr>
            <w:tcW w:w="126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041CA0A">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30°</m:t>
                </m:r>
              </m:oMath>
            </m:oMathPara>
          </w:p>
        </w:tc>
        <w:tc>
          <w:tcPr>
            <w:tcW w:w="126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8BAF004">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40°</m:t>
                </m:r>
              </m:oMath>
            </m:oMathPara>
          </w:p>
        </w:tc>
        <w:tc>
          <w:tcPr>
            <w:tcW w:w="126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803E4F2">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50°</m:t>
                </m:r>
              </m:oMath>
            </m:oMathPara>
          </w:p>
        </w:tc>
        <w:tc>
          <w:tcPr>
            <w:tcW w:w="126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12548E9">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60°</m:t>
                </m:r>
              </m:oMath>
            </m:oMathPara>
          </w:p>
        </w:tc>
      </w:tr>
      <w:tr w14:paraId="61D043A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ED1F663">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大钢球</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1188E44">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2.67</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0CCDD06">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2.67</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56600A5">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2.67</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F669998">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2.75</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6F86704">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2.88</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DE1BC74">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2.97</m:t>
                </m:r>
              </m:oMath>
            </m:oMathPara>
          </w:p>
        </w:tc>
      </w:tr>
      <w:tr w14:paraId="6496A55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91F75CF">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小钢球</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D341306">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2.67</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5C291ED">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2.67</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FA55B4B">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2.67</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1EC0B90">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2.75</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05372D5">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2.88</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3E84B94">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2.97</m:t>
                </m:r>
              </m:oMath>
            </m:oMathPara>
          </w:p>
        </w:tc>
      </w:tr>
      <w:tr w14:paraId="31F192C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45599ED">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木球</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B8156D2">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2.67</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999D99A">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2.67</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84CA6E0">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2.67</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F3428BE">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2.67</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1535429">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2.74</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50F4C02">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2.89</m:t>
                </m:r>
              </m:oMath>
            </m:oMathPara>
          </w:p>
        </w:tc>
      </w:tr>
    </w:tbl>
    <w:p w14:paraId="6087BE77">
      <w:pPr>
        <w:spacing w:line="360" w:lineRule="auto"/>
        <w:ind w:left="420"/>
        <w:textAlignment w:val="center"/>
        <w:rPr>
          <w:rFonts w:ascii="宋体" w:hAnsi="宋体" w:eastAsia="宋体" w:cs="宋体"/>
          <w:kern w:val="0"/>
          <w:sz w:val="21"/>
          <w:szCs w:val="21"/>
        </w:rPr>
      </w:pPr>
      <w:r>
        <w:rPr>
          <w:rFonts w:ascii="宋体" w:hAnsi="宋体" w:eastAsia="宋体" w:cs="宋体"/>
          <w:kern w:val="0"/>
          <w:szCs w:val="21"/>
        </w:rPr>
        <w:t>分析表中数据可知：要使球到达水平位置时的速度与球是钢质或木质无关，则斜面倾角不可能是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m:oMath>
        <m:r>
          <m:rPr/>
          <m:t>15°</m:t>
        </m:r>
      </m:oMath>
      <w:r>
        <w:rPr>
          <w:rFonts w:ascii="Times New Roman" w:hAnsi="Times New Roman" w:eastAsia="Times New Roman" w:cs="Times New Roman"/>
          <w:strike w:val="0"/>
          <w:kern w:val="0"/>
          <w:sz w:val="24"/>
          <w:szCs w:val="24"/>
          <w:u w:val="none"/>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m:oMath>
        <m:r>
          <m:rPr/>
          <m:t>25°</m:t>
        </m:r>
      </m:oMath>
      <w:r>
        <w:rPr>
          <w:rFonts w:ascii="Times New Roman" w:hAnsi="Times New Roman" w:eastAsia="Times New Roman" w:cs="Times New Roman"/>
          <w:strike w:val="0"/>
          <w:kern w:val="0"/>
          <w:sz w:val="24"/>
          <w:szCs w:val="24"/>
          <w:u w:val="none"/>
        </w:rPr>
        <w:br w:type="textWrapping"/>
      </w:r>
      <w:r>
        <w:rPr>
          <w:rFonts w:ascii="Times New Roman" w:hAnsi="Times New Roman" w:eastAsia="Times New Roman" w:cs="Times New Roman"/>
          <w:i/>
          <w:iCs/>
          <w:kern w:val="0"/>
          <w:szCs w:val="21"/>
        </w:rPr>
        <w:t>C</w:t>
      </w:r>
      <w:r>
        <w:rPr>
          <w:rFonts w:ascii="Times New Roman" w:hAnsi="Times New Roman" w:eastAsia="Times New Roman" w:cs="Times New Roman"/>
          <w:kern w:val="0"/>
          <w:szCs w:val="21"/>
        </w:rPr>
        <w:t>.</w:t>
      </w:r>
      <m:oMath>
        <m:r>
          <m:rPr/>
          <m:t>35°</m:t>
        </m:r>
      </m:oMath>
      <w:r>
        <w:rPr>
          <w:rFonts w:ascii="Times New Roman" w:hAnsi="Times New Roman" w:eastAsia="Times New Roman" w:cs="Times New Roman"/>
          <w:strike w:val="0"/>
          <w:kern w:val="0"/>
          <w:sz w:val="24"/>
          <w:szCs w:val="24"/>
          <w:u w:val="none"/>
        </w:rPr>
        <w:br w:type="textWrapping"/>
      </w:r>
      <w:r>
        <w:rPr>
          <w:rFonts w:ascii="Times New Roman" w:hAnsi="Times New Roman" w:eastAsia="Times New Roman" w:cs="Times New Roman"/>
          <w:i/>
          <w:iCs/>
          <w:kern w:val="0"/>
          <w:szCs w:val="21"/>
        </w:rPr>
        <w:t>D</w:t>
      </w:r>
      <w:r>
        <w:rPr>
          <w:rFonts w:ascii="Times New Roman" w:hAnsi="Times New Roman" w:eastAsia="Times New Roman" w:cs="Times New Roman"/>
          <w:kern w:val="0"/>
          <w:szCs w:val="21"/>
        </w:rPr>
        <w:t>.</w:t>
      </w:r>
      <m:oMath>
        <m:r>
          <m:rPr/>
          <m:t>45°</m:t>
        </m:r>
      </m:oMath>
      <w:r>
        <w:rPr>
          <w:rFonts w:ascii="Times New Roman" w:hAnsi="Times New Roman" w:eastAsia="Times New Roman" w:cs="Times New Roman"/>
          <w:strike w:val="0"/>
          <w:kern w:val="0"/>
          <w:sz w:val="24"/>
          <w:szCs w:val="24"/>
          <w:u w:val="none"/>
        </w:rPr>
        <w:br w:type="textWrapping"/>
      </w:r>
      <m:oMath>
        <m:r>
          <m:rPr/>
          <m:t>(3)</m:t>
        </m:r>
      </m:oMath>
      <w:r>
        <w:rPr>
          <w:rFonts w:ascii="宋体" w:hAnsi="宋体" w:eastAsia="宋体" w:cs="宋体"/>
          <w:kern w:val="0"/>
          <w:szCs w:val="21"/>
        </w:rPr>
        <w:t>小明利用图乙装置做“探究动能大小与质量关系“的实验时，通过观察球撞击相同塑料软片的数目来比较球的动能大小</w:t>
      </w:r>
      <m:oMath>
        <m:r>
          <m:rPr/>
          <m:t>(</m:t>
        </m:r>
      </m:oMath>
      <w:r>
        <w:rPr>
          <w:rFonts w:ascii="宋体" w:hAnsi="宋体" w:eastAsia="宋体" w:cs="宋体"/>
          <w:kern w:val="0"/>
          <w:szCs w:val="21"/>
        </w:rPr>
        <w:t>图中未画出固定塑料软片的装置</w:t>
      </w:r>
      <m:oMath>
        <m:r>
          <m:rPr/>
          <m:t>)</m:t>
        </m:r>
      </m:oMath>
      <w:r>
        <w:rPr>
          <w:rFonts w:ascii="宋体" w:hAnsi="宋体" w:eastAsia="宋体" w:cs="宋体"/>
          <w:kern w:val="0"/>
          <w:szCs w:val="21"/>
        </w:rPr>
        <w:t>。老师指出此装置不适合体积不同的两个球做实验，原因是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w:bookmarkEnd w:id="26"/>
    </w:p>
    <w:p w14:paraId="09F19590">
      <w:pPr>
        <w:numPr>
          <w:ilvl w:val="0"/>
          <w:numId w:val="0"/>
        </w:num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strike w:val="0"/>
          <w:kern w:val="0"/>
          <w:sz w:val="24"/>
          <w:szCs w:val="24"/>
          <w:u w:val="none"/>
        </w:rPr>
        <w:pict>
          <v:shape id="_x0000_s1053" o:spid="_x0000_s1053" o:spt="75" type="#_x0000_t75" style="position:absolute;left:0pt;margin-top:0pt;height:88.55pt;width:395.6pt;mso-position-horizontal:center;mso-wrap-distance-bottom:0pt;mso-wrap-distance-top:0pt;z-index:251669504;mso-width-relative:page;mso-height-relative:page;" filled="f" o:preferrelative="t" stroked="f" coordsize="21600,21600">
            <v:path/>
            <v:fill on="f" focussize="0,0"/>
            <v:stroke on="f" joinstyle="miter"/>
            <v:imagedata r:id="rId40" o:title=""/>
            <o:lock v:ext="edit" aspectratio="t"/>
            <w10:wrap type="topAndBottom"/>
          </v:shape>
        </w:pict>
      </w:r>
    </w:p>
    <w:p w14:paraId="508CACA2">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27" w:name="topic 72404dcd-85ed-43d4-867c-b8337200b1"/>
      <w:r>
        <w:rPr>
          <w:rFonts w:ascii="Times New Roman" w:hAnsi="Times New Roman" w:eastAsia="Times New Roman" w:cs="Times New Roman"/>
          <w:strike w:val="0"/>
          <w:kern w:val="0"/>
          <w:sz w:val="24"/>
          <w:szCs w:val="24"/>
          <w:u w:val="none"/>
        </w:rPr>
        <w:pict>
          <v:shape id="_x0000_s1054" o:spid="_x0000_s1054" o:spt="75" type="#_x0000_t75" style="position:absolute;left:0pt;margin-top:0pt;height:57pt;width:97.5pt;mso-position-horizontal:right;mso-position-vertical-relative:line;mso-wrap-distance-bottom:0pt;mso-wrap-distance-left:9pt;mso-wrap-distance-right:9pt;mso-wrap-distance-top:0pt;z-index:251670528;mso-width-relative:page;mso-height-relative:page;" filled="f" o:preferrelative="t" stroked="f" coordsize="21600,21600" o:allowoverlap="f">
            <v:path/>
            <v:fill on="f" focussize="0,0"/>
            <v:stroke on="f" joinstyle="miter"/>
            <v:imagedata r:id="rId41" o:title=""/>
            <o:lock v:ext="edit" aspectratio="t"/>
            <w10:wrap type="square" side="left"/>
          </v:shape>
        </w:pict>
      </w:r>
      <w:r>
        <w:rPr>
          <w:rFonts w:hint="eastAsia" w:ascii="宋体" w:cs="宋体"/>
          <w:kern w:val="0"/>
          <w:szCs w:val="21"/>
          <w:lang w:val="en-US" w:eastAsia="zh-CN"/>
        </w:rPr>
        <w:t>29.（2020浙江宁波）</w:t>
      </w:r>
      <w:r>
        <w:rPr>
          <w:rFonts w:ascii="宋体" w:hAnsi="宋体" w:eastAsia="宋体" w:cs="宋体"/>
          <w:kern w:val="0"/>
          <w:szCs w:val="21"/>
        </w:rPr>
        <w:t>在不打破鸡蛋的前提下，如何有效判断自然状态下保存的未知产出日期的鸡蛋新鲜度？小科进行了探究。</w:t>
      </w:r>
      <w:r>
        <w:rPr>
          <w:rFonts w:ascii="宋体" w:hAnsi="宋体" w:eastAsia="宋体" w:cs="宋体"/>
          <w:kern w:val="0"/>
          <w:szCs w:val="21"/>
        </w:rPr>
        <w:br w:type="textWrapping"/>
      </w:r>
      <w:r>
        <w:rPr>
          <w:rFonts w:ascii="宋体" w:hAnsi="宋体" w:eastAsia="宋体" w:cs="宋体"/>
          <w:kern w:val="0"/>
          <w:szCs w:val="21"/>
        </w:rPr>
        <w:t>【查阅资料】</w:t>
      </w:r>
      <w:r>
        <w:rPr>
          <w:rFonts w:ascii="宋体" w:hAnsi="宋体" w:eastAsia="宋体" w:cs="宋体"/>
          <w:kern w:val="0"/>
          <w:szCs w:val="21"/>
        </w:rPr>
        <w:br w:type="textWrapping"/>
      </w:r>
      <w:r>
        <w:rPr>
          <w:rFonts w:ascii="宋体" w:hAnsi="宋体" w:eastAsia="宋体" w:cs="宋体"/>
          <w:kern w:val="0"/>
          <w:szCs w:val="21"/>
        </w:rPr>
        <w:t>刚产出的鸡蛋密度相近，冷却后里面内容物收缩，会在蛋的一端形成气室。一般的鸡蛋一端大</w:t>
      </w:r>
      <m:oMath>
        <m:r>
          <m:rPr/>
          <m:t>(</m:t>
        </m:r>
      </m:oMath>
      <w:r>
        <w:rPr>
          <w:rFonts w:ascii="宋体" w:hAnsi="宋体" w:eastAsia="宋体" w:cs="宋体"/>
          <w:kern w:val="0"/>
          <w:szCs w:val="21"/>
        </w:rPr>
        <w:t>称为钝端</w:t>
      </w:r>
      <m:oMath>
        <m:r>
          <m:rPr/>
          <m:t>)</m:t>
        </m:r>
      </m:oMath>
      <w:r>
        <w:rPr>
          <w:rFonts w:ascii="宋体" w:hAnsi="宋体" w:eastAsia="宋体" w:cs="宋体"/>
          <w:kern w:val="0"/>
          <w:szCs w:val="21"/>
        </w:rPr>
        <w:t>、一端小</w:t>
      </w:r>
      <m:oMath>
        <m:r>
          <m:rPr/>
          <m:t>(</m:t>
        </m:r>
      </m:oMath>
      <w:r>
        <w:rPr>
          <w:rFonts w:ascii="宋体" w:hAnsi="宋体" w:eastAsia="宋体" w:cs="宋体"/>
          <w:kern w:val="0"/>
          <w:szCs w:val="21"/>
        </w:rPr>
        <w:t>称为尖端</w:t>
      </w:r>
      <m:oMath>
        <m:r>
          <m:rPr/>
          <m:t>)</m:t>
        </m:r>
      </m:oMath>
      <w:r>
        <w:rPr>
          <w:rFonts w:ascii="宋体" w:hAnsi="宋体" w:eastAsia="宋体" w:cs="宋体"/>
          <w:kern w:val="0"/>
          <w:szCs w:val="21"/>
        </w:rPr>
        <w:t>。蛋壳主要成分是碳酸钙，其表面有很多微小气孔，以便于蛋内外的气体交换，同时蛋内水分可通过气孔排出。</w:t>
      </w:r>
      <w:r>
        <w:rPr>
          <w:rFonts w:ascii="宋体" w:hAnsi="宋体" w:eastAsia="宋体" w:cs="宋体"/>
          <w:kern w:val="0"/>
          <w:szCs w:val="21"/>
        </w:rPr>
        <w:br w:type="textWrapping"/>
      </w:r>
      <w:r>
        <w:rPr>
          <w:rFonts w:ascii="宋体" w:hAnsi="宋体" w:eastAsia="宋体" w:cs="宋体"/>
          <w:kern w:val="0"/>
          <w:szCs w:val="21"/>
        </w:rPr>
        <w:t>【实验过程】</w:t>
      </w:r>
      <w:r>
        <w:rPr>
          <w:rFonts w:ascii="宋体" w:hAnsi="宋体" w:eastAsia="宋体" w:cs="宋体"/>
          <w:kern w:val="0"/>
          <w:szCs w:val="21"/>
        </w:rPr>
        <w:br w:type="textWrapping"/>
      </w:r>
      <w:r>
        <w:rPr>
          <w:rFonts w:ascii="宋体" w:hAnsi="宋体" w:eastAsia="宋体" w:cs="宋体"/>
          <w:kern w:val="0"/>
          <w:szCs w:val="21"/>
        </w:rPr>
        <w:t>任选自然状态下保存的、大小相近的同一批适龄健康的母鸡于不同日期产出的鸡蛋</w:t>
      </w:r>
      <w:r>
        <w:rPr>
          <w:rStyle w:val="15"/>
          <w:rFonts w:ascii="Times New Roman" w:hAnsi="Times New Roman" w:eastAsia="Times New Roman" w:cs="Times New Roman"/>
          <w:kern w:val="0"/>
          <w:szCs w:val="21"/>
        </w:rPr>
        <w:t>20</w:t>
      </w:r>
      <w:r>
        <w:rPr>
          <w:rFonts w:ascii="宋体" w:hAnsi="宋体" w:eastAsia="宋体" w:cs="宋体"/>
          <w:kern w:val="0"/>
          <w:szCs w:val="21"/>
        </w:rPr>
        <w:t>枚，将它们轻放在水中，观察静止后状态。</w:t>
      </w:r>
      <w:r>
        <w:rPr>
          <w:rFonts w:ascii="宋体" w:hAnsi="宋体" w:eastAsia="宋体" w:cs="宋体"/>
          <w:kern w:val="0"/>
          <w:szCs w:val="21"/>
        </w:rPr>
        <w:br w:type="textWrapping"/>
      </w:r>
      <w:r>
        <w:rPr>
          <w:rFonts w:ascii="宋体" w:hAnsi="宋体" w:eastAsia="宋体" w:cs="宋体"/>
          <w:kern w:val="0"/>
          <w:szCs w:val="21"/>
        </w:rPr>
        <w:t>【实验现象】</w:t>
      </w:r>
      <w:r>
        <w:rPr>
          <w:rFonts w:ascii="宋体" w:hAnsi="宋体" w:eastAsia="宋体" w:cs="宋体"/>
          <w:kern w:val="0"/>
          <w:szCs w:val="21"/>
        </w:rPr>
        <w:br w:type="textWrapping"/>
      </w:r>
      <m:oMath>
        <m:r>
          <m:rPr/>
          <m:t>(1)4</m:t>
        </m:r>
      </m:oMath>
      <w:r>
        <w:rPr>
          <w:rFonts w:ascii="宋体" w:hAnsi="宋体" w:eastAsia="宋体" w:cs="宋体"/>
          <w:kern w:val="0"/>
          <w:szCs w:val="21"/>
        </w:rPr>
        <w:t>枚鸡蛋漂浮在水面上，其余</w:t>
      </w:r>
      <w:r>
        <w:rPr>
          <w:rStyle w:val="15"/>
          <w:rFonts w:ascii="Times New Roman" w:hAnsi="Times New Roman" w:eastAsia="Times New Roman" w:cs="Times New Roman"/>
          <w:kern w:val="0"/>
          <w:szCs w:val="21"/>
        </w:rPr>
        <w:t>16</w:t>
      </w:r>
      <w:r>
        <w:rPr>
          <w:rFonts w:ascii="宋体" w:hAnsi="宋体" w:eastAsia="宋体" w:cs="宋体"/>
          <w:kern w:val="0"/>
          <w:szCs w:val="21"/>
        </w:rPr>
        <w:t>枚鸡蛋沉于水底。</w:t>
      </w:r>
      <w:r>
        <w:rPr>
          <w:rFonts w:ascii="宋体" w:hAnsi="宋体" w:eastAsia="宋体" w:cs="宋体"/>
          <w:kern w:val="0"/>
          <w:szCs w:val="21"/>
        </w:rPr>
        <w:br w:type="textWrapping"/>
      </w:r>
      <m:oMath>
        <m:r>
          <m:rPr/>
          <m:t>(2)</m:t>
        </m:r>
      </m:oMath>
      <w:r>
        <w:rPr>
          <w:rFonts w:ascii="宋体" w:hAnsi="宋体" w:eastAsia="宋体" w:cs="宋体"/>
          <w:kern w:val="0"/>
          <w:szCs w:val="21"/>
        </w:rPr>
        <w:t>沉于水底鸡蛋的钝端与尖端的连线与水平底面之间有一个夹角，记为</w:t>
      </w:r>
      <m:oMath>
        <m:r>
          <m:rPr/>
          <m:t>θ.16</m:t>
        </m:r>
      </m:oMath>
      <w:r>
        <w:rPr>
          <w:rFonts w:ascii="宋体" w:hAnsi="宋体" w:eastAsia="宋体" w:cs="宋体"/>
          <w:kern w:val="0"/>
          <w:szCs w:val="21"/>
        </w:rPr>
        <w:t>枚鸡蛋的大小不一，但尖端基本上比钝端更靠近底面，如图所示是其中</w:t>
      </w:r>
      <w:r>
        <w:rPr>
          <w:rStyle w:val="15"/>
          <w:rFonts w:ascii="Times New Roman" w:hAnsi="Times New Roman" w:eastAsia="Times New Roman" w:cs="Times New Roman"/>
          <w:kern w:val="0"/>
          <w:szCs w:val="21"/>
        </w:rPr>
        <w:t>3</w:t>
      </w:r>
      <w:r>
        <w:rPr>
          <w:rFonts w:ascii="宋体" w:hAnsi="宋体" w:eastAsia="宋体" w:cs="宋体"/>
          <w:kern w:val="0"/>
          <w:szCs w:val="21"/>
        </w:rPr>
        <w:t>枚鸡蛋在水中静止时的状态。</w:t>
      </w:r>
      <w:r>
        <w:rPr>
          <w:rFonts w:ascii="宋体" w:hAnsi="宋体" w:eastAsia="宋体" w:cs="宋体"/>
          <w:kern w:val="0"/>
          <w:szCs w:val="21"/>
        </w:rPr>
        <w:br w:type="textWrapping"/>
      </w:r>
      <w:r>
        <w:rPr>
          <w:rFonts w:ascii="宋体" w:hAnsi="宋体" w:eastAsia="宋体" w:cs="宋体"/>
          <w:kern w:val="0"/>
          <w:szCs w:val="21"/>
        </w:rPr>
        <w:t>【思考与分析】</w:t>
      </w:r>
      <w:r>
        <w:rPr>
          <w:rFonts w:ascii="宋体" w:hAnsi="宋体" w:eastAsia="宋体" w:cs="宋体"/>
          <w:kern w:val="0"/>
          <w:szCs w:val="21"/>
        </w:rPr>
        <w:br w:type="textWrapping"/>
      </w:r>
      <w:r>
        <w:rPr>
          <w:rFonts w:ascii="宋体" w:hAnsi="宋体" w:eastAsia="宋体" w:cs="宋体"/>
          <w:kern w:val="0"/>
          <w:szCs w:val="21"/>
        </w:rPr>
        <w:t>鸡蛋的新鲜度会影响它的气室大小、密度大小和</w:t>
      </w:r>
      <m:oMath>
        <m:r>
          <m:rPr/>
          <m:t>θ</m:t>
        </m:r>
      </m:oMath>
      <w:r>
        <w:rPr>
          <w:rFonts w:ascii="宋体" w:hAnsi="宋体" w:eastAsia="宋体" w:cs="宋体"/>
          <w:kern w:val="0"/>
          <w:szCs w:val="21"/>
        </w:rPr>
        <w:t>大小。</w:t>
      </w:r>
      <w:r>
        <w:rPr>
          <w:rFonts w:ascii="宋体" w:hAnsi="宋体" w:eastAsia="宋体" w:cs="宋体"/>
          <w:kern w:val="0"/>
          <w:szCs w:val="21"/>
        </w:rPr>
        <w:br w:type="textWrapping"/>
      </w:r>
      <m:oMath>
        <m:r>
          <m:rPr/>
          <m:t>(1)</m:t>
        </m:r>
      </m:oMath>
      <w:r>
        <w:rPr>
          <w:rFonts w:ascii="宋体" w:hAnsi="宋体" w:eastAsia="宋体" w:cs="宋体"/>
          <w:kern w:val="0"/>
          <w:szCs w:val="21"/>
        </w:rPr>
        <w:t>从实验现象可知：鸡蛋的气室位置在鸡蛋的</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填“钝端”或“尖端”</w:t>
      </w:r>
      <m:oMath>
        <m:r>
          <m:rPr/>
          <m:t>)</m:t>
        </m:r>
      </m:oMath>
      <w:r>
        <w:rPr>
          <w:rFonts w:ascii="宋体" w:hAnsi="宋体" w:eastAsia="宋体" w:cs="宋体"/>
          <w:kern w:val="0"/>
          <w:szCs w:val="21"/>
        </w:rPr>
        <w:t>附近。</w:t>
      </w:r>
      <w:r>
        <w:rPr>
          <w:rFonts w:ascii="宋体" w:hAnsi="宋体" w:eastAsia="宋体" w:cs="宋体"/>
          <w:kern w:val="0"/>
          <w:szCs w:val="21"/>
        </w:rPr>
        <w:br w:type="textWrapping"/>
      </w:r>
      <m:oMath>
        <m:r>
          <m:rPr/>
          <m:t>(2)θ</m:t>
        </m:r>
      </m:oMath>
      <w:r>
        <w:rPr>
          <w:rFonts w:ascii="宋体" w:hAnsi="宋体" w:eastAsia="宋体" w:cs="宋体"/>
          <w:kern w:val="0"/>
          <w:szCs w:val="21"/>
        </w:rPr>
        <w:t>大小与气室占整个鸡蛋的体积比有关，图中</w:t>
      </w:r>
      <w:r>
        <w:rPr>
          <w:rStyle w:val="15"/>
          <w:rFonts w:ascii="Times New Roman" w:hAnsi="Times New Roman" w:eastAsia="Times New Roman" w:cs="Times New Roman"/>
          <w:kern w:val="0"/>
          <w:szCs w:val="21"/>
        </w:rPr>
        <w:t>3</w:t>
      </w:r>
      <w:r>
        <w:rPr>
          <w:rFonts w:ascii="宋体" w:hAnsi="宋体" w:eastAsia="宋体" w:cs="宋体"/>
          <w:kern w:val="0"/>
          <w:szCs w:val="21"/>
        </w:rPr>
        <w:t>枚鸡蛋气室占整个鸡蛋的体积比从高到低排序为</w:t>
      </w:r>
      <w:r>
        <w:rPr>
          <w:rFonts w:ascii="Times New Roman" w:hAnsi="Times New Roman" w:eastAsia="Times New Roman" w:cs="Times New Roman"/>
          <w:kern w:val="0"/>
          <w:szCs w:val="21"/>
        </w:rPr>
        <w:t>______</w:t>
      </w:r>
      <w:r>
        <w:rPr>
          <w:rFonts w:ascii="宋体" w:hAnsi="宋体" w:eastAsia="宋体" w:cs="宋体"/>
          <w:kern w:val="0"/>
          <w:szCs w:val="21"/>
        </w:rPr>
        <w:t>。由此可以从</w:t>
      </w:r>
      <m:oMath>
        <m:r>
          <m:rPr/>
          <m:t>θ</m:t>
        </m:r>
      </m:oMath>
      <w:r>
        <w:rPr>
          <w:rFonts w:ascii="宋体" w:hAnsi="宋体" w:eastAsia="宋体" w:cs="宋体"/>
          <w:kern w:val="0"/>
          <w:szCs w:val="21"/>
        </w:rPr>
        <w:t>大小初步判断鸡蛋的新鲜度。</w:t>
      </w:r>
      <w:r>
        <w:rPr>
          <w:rFonts w:ascii="宋体" w:hAnsi="宋体" w:eastAsia="宋体" w:cs="宋体"/>
          <w:kern w:val="0"/>
          <w:szCs w:val="21"/>
        </w:rPr>
        <w:br w:type="textWrapping"/>
      </w:r>
      <m:oMath>
        <m:r>
          <m:rPr/>
          <m:t>(3)</m:t>
        </m:r>
      </m:oMath>
      <w:r>
        <w:rPr>
          <w:rFonts w:ascii="宋体" w:hAnsi="宋体" w:eastAsia="宋体" w:cs="宋体"/>
          <w:kern w:val="0"/>
          <w:szCs w:val="21"/>
        </w:rPr>
        <w:t>自然状态下，随着鸡蛋存放时间变长，鸡蛋的</w:t>
      </w:r>
      <w:r>
        <w:rPr>
          <w:rFonts w:ascii="Times New Roman" w:hAnsi="Times New Roman" w:eastAsia="Times New Roman" w:cs="Times New Roman"/>
          <w:kern w:val="0"/>
          <w:szCs w:val="21"/>
        </w:rPr>
        <w:t>______</w:t>
      </w:r>
      <w:r>
        <w:rPr>
          <w:rFonts w:ascii="宋体" w:hAnsi="宋体" w:eastAsia="宋体" w:cs="宋体"/>
          <w:kern w:val="0"/>
          <w:szCs w:val="21"/>
        </w:rPr>
        <w:t>会变小，从而使鸡蛋的密度变小。可以判断，实验中漂浮在水面上的鸡蛋存放时间较久。</w:t>
      </w:r>
      <w:bookmarkEnd w:id="27"/>
    </w:p>
    <w:p w14:paraId="2E9A5E43">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28" w:name="topic 569058c2-48c6-47f4-af81-200fe99619"/>
      <w:r>
        <w:rPr>
          <w:rFonts w:hint="eastAsia" w:ascii="宋体" w:cs="宋体"/>
          <w:kern w:val="0"/>
          <w:szCs w:val="21"/>
          <w:lang w:val="en-US" w:eastAsia="zh-CN"/>
        </w:rPr>
        <w:t>30.（2020浙江丽水）</w:t>
      </w:r>
      <w:r>
        <w:rPr>
          <w:rFonts w:ascii="宋体" w:hAnsi="宋体" w:eastAsia="宋体" w:cs="宋体"/>
          <w:kern w:val="0"/>
          <w:szCs w:val="21"/>
        </w:rPr>
        <w:t>在游泳时，小金发现越往深水区走，越感到胸闷，由此猜想液体内部压强可能与液体的深度有关。于是用液体压强计对此进行了探究。</w:t>
      </w:r>
      <w:r>
        <w:rPr>
          <w:rFonts w:ascii="宋体" w:hAnsi="宋体" w:eastAsia="宋体" w:cs="宋体"/>
          <w:kern w:val="0"/>
          <w:szCs w:val="21"/>
        </w:rPr>
        <w:br w:type="textWrapping"/>
      </w:r>
      <w:r>
        <w:rPr>
          <w:rFonts w:ascii="宋体" w:hAnsi="宋体" w:eastAsia="宋体" w:cs="宋体"/>
          <w:kern w:val="0"/>
          <w:szCs w:val="21"/>
        </w:rPr>
        <w:t>步骤一：将金属盒放入水中深度</w:t>
      </w:r>
      <w:r>
        <w:rPr>
          <w:rStyle w:val="15"/>
          <w:rFonts w:ascii="Times New Roman" w:hAnsi="Times New Roman" w:eastAsia="Times New Roman" w:cs="Times New Roman"/>
          <w:kern w:val="0"/>
          <w:szCs w:val="21"/>
        </w:rPr>
        <w:t>5</w:t>
      </w:r>
      <w:r>
        <w:rPr>
          <w:rFonts w:ascii="宋体" w:hAnsi="宋体" w:eastAsia="宋体" w:cs="宋体"/>
          <w:kern w:val="0"/>
          <w:szCs w:val="21"/>
        </w:rPr>
        <w:t>厘米处，观察现象；</w:t>
      </w:r>
      <w:r>
        <w:rPr>
          <w:rFonts w:ascii="宋体" w:hAnsi="宋体" w:eastAsia="宋体" w:cs="宋体"/>
          <w:kern w:val="0"/>
          <w:szCs w:val="21"/>
        </w:rPr>
        <w:br w:type="textWrapping"/>
      </w:r>
      <w:r>
        <w:rPr>
          <w:rFonts w:ascii="宋体" w:hAnsi="宋体" w:eastAsia="宋体" w:cs="宋体"/>
          <w:kern w:val="0"/>
          <w:szCs w:val="21"/>
        </w:rPr>
        <w:t>步骤二：将金属盒放入水中深度</w:t>
      </w:r>
      <w:r>
        <w:rPr>
          <w:rStyle w:val="15"/>
          <w:rFonts w:ascii="Times New Roman" w:hAnsi="Times New Roman" w:eastAsia="Times New Roman" w:cs="Times New Roman"/>
          <w:kern w:val="0"/>
          <w:szCs w:val="21"/>
        </w:rPr>
        <w:t>15</w:t>
      </w:r>
      <w:r>
        <w:rPr>
          <w:rFonts w:ascii="宋体" w:hAnsi="宋体" w:eastAsia="宋体" w:cs="宋体"/>
          <w:kern w:val="0"/>
          <w:szCs w:val="21"/>
        </w:rPr>
        <w:t>厘米处时，发现金属盒的位置不动，但</w:t>
      </w:r>
      <w:r>
        <w:rPr>
          <w:rStyle w:val="15"/>
          <w:rFonts w:ascii="Times New Roman" w:hAnsi="Times New Roman" w:eastAsia="Times New Roman" w:cs="Times New Roman"/>
          <w:i/>
          <w:iCs/>
          <w:kern w:val="0"/>
          <w:szCs w:val="21"/>
        </w:rPr>
        <w:t>U</w:t>
      </w:r>
      <w:r>
        <w:rPr>
          <w:rFonts w:ascii="宋体" w:hAnsi="宋体" w:eastAsia="宋体" w:cs="宋体"/>
          <w:kern w:val="0"/>
          <w:szCs w:val="21"/>
        </w:rPr>
        <w:t>形管两侧的液面高度差逐渐减小；</w:t>
      </w:r>
      <w:r>
        <w:rPr>
          <w:rFonts w:ascii="宋体" w:hAnsi="宋体" w:eastAsia="宋体" w:cs="宋体"/>
          <w:kern w:val="0"/>
          <w:szCs w:val="21"/>
        </w:rPr>
        <w:br w:type="textWrapping"/>
      </w:r>
      <w:r>
        <w:rPr>
          <w:rFonts w:ascii="宋体" w:hAnsi="宋体" w:eastAsia="宋体" w:cs="宋体"/>
          <w:kern w:val="0"/>
          <w:szCs w:val="21"/>
        </w:rPr>
        <w:t>步骤三：调整好器材后，重新实验。在深度</w:t>
      </w:r>
      <w:r>
        <w:rPr>
          <w:rStyle w:val="15"/>
          <w:rFonts w:ascii="Times New Roman" w:hAnsi="Times New Roman" w:eastAsia="Times New Roman" w:cs="Times New Roman"/>
          <w:kern w:val="0"/>
          <w:szCs w:val="21"/>
        </w:rPr>
        <w:t>5</w:t>
      </w:r>
      <w:r>
        <w:rPr>
          <w:rFonts w:ascii="宋体" w:hAnsi="宋体" w:eastAsia="宋体" w:cs="宋体"/>
          <w:kern w:val="0"/>
          <w:szCs w:val="21"/>
        </w:rPr>
        <w:t>厘米处观察到现象如图</w:t>
      </w:r>
      <m:oMath>
        <m:r>
          <m:rPr/>
          <m:t>(</m:t>
        </m:r>
      </m:oMath>
      <w:r>
        <w:rPr>
          <w:rFonts w:ascii="宋体" w:hAnsi="宋体" w:eastAsia="宋体" w:cs="宋体"/>
          <w:kern w:val="0"/>
          <w:szCs w:val="21"/>
        </w:rPr>
        <w:t>甲</w:t>
      </w:r>
      <m:oMath>
        <m:r>
          <m:rPr/>
          <m:t>)A</m:t>
        </m:r>
      </m:oMath>
      <w:r>
        <w:rPr>
          <w:rFonts w:ascii="宋体" w:hAnsi="宋体" w:eastAsia="宋体" w:cs="宋体"/>
          <w:kern w:val="0"/>
          <w:szCs w:val="21"/>
        </w:rPr>
        <w:t>所示，在深度</w:t>
      </w:r>
      <w:r>
        <w:rPr>
          <w:rStyle w:val="15"/>
          <w:rFonts w:ascii="Times New Roman" w:hAnsi="Times New Roman" w:eastAsia="Times New Roman" w:cs="Times New Roman"/>
          <w:kern w:val="0"/>
          <w:szCs w:val="21"/>
        </w:rPr>
        <w:t>15</w:t>
      </w:r>
      <w:r>
        <w:rPr>
          <w:rFonts w:ascii="宋体" w:hAnsi="宋体" w:eastAsia="宋体" w:cs="宋体"/>
          <w:kern w:val="0"/>
          <w:szCs w:val="21"/>
        </w:rPr>
        <w:t>厘米处观察到现象如图</w:t>
      </w:r>
      <m:oMath>
        <m:r>
          <m:rPr/>
          <m:t>(</m:t>
        </m:r>
      </m:oMath>
      <w:r>
        <w:rPr>
          <w:rFonts w:ascii="宋体" w:hAnsi="宋体" w:eastAsia="宋体" w:cs="宋体"/>
          <w:kern w:val="0"/>
          <w:szCs w:val="21"/>
        </w:rPr>
        <w:t>甲</w:t>
      </w:r>
      <m:oMath>
        <m:r>
          <m:rPr/>
          <m:t>)B</m:t>
        </m:r>
      </m:oMath>
      <w:r>
        <w:rPr>
          <w:rFonts w:ascii="宋体" w:hAnsi="宋体" w:eastAsia="宋体" w:cs="宋体"/>
          <w:kern w:val="0"/>
          <w:szCs w:val="21"/>
        </w:rPr>
        <w:t>所示。</w:t>
      </w:r>
      <w:r>
        <w:rPr>
          <w:rFonts w:ascii="宋体" w:hAnsi="宋体" w:eastAsia="宋体" w:cs="宋体"/>
          <w:kern w:val="0"/>
          <w:szCs w:val="21"/>
        </w:rPr>
        <w:br w:type="textWrapping"/>
      </w:r>
      <w:r>
        <w:rPr>
          <w:rFonts w:ascii="宋体" w:hAnsi="宋体" w:eastAsia="宋体" w:cs="宋体"/>
          <w:kern w:val="0"/>
          <w:szCs w:val="21"/>
        </w:rPr>
        <w:t>得出结论：同种波体内部压强随着深度的增加面增大。</w:t>
      </w:r>
      <w:r>
        <w:rPr>
          <w:rFonts w:ascii="宋体" w:hAnsi="宋体" w:eastAsia="宋体" w:cs="宋体"/>
          <w:kern w:val="0"/>
          <w:szCs w:val="21"/>
        </w:rPr>
        <w:br w:type="textWrapping"/>
      </w:r>
      <w:r>
        <w:rPr>
          <w:rFonts w:ascii="宋体" w:hAnsi="宋体" w:eastAsia="宋体" w:cs="宋体"/>
          <w:kern w:val="0"/>
          <w:szCs w:val="21"/>
        </w:rPr>
        <w:t>请完成下列问题：</w:t>
      </w:r>
      <w:r>
        <w:rPr>
          <w:rFonts w:ascii="宋体" w:hAnsi="宋体" w:eastAsia="宋体" w:cs="宋体"/>
          <w:kern w:val="0"/>
          <w:szCs w:val="21"/>
        </w:rPr>
        <w:br w:type="textWrapping"/>
      </w:r>
      <m:oMath>
        <m:r>
          <m:rPr/>
          <m:t>(1)</m:t>
        </m:r>
      </m:oMath>
      <w:r>
        <w:rPr>
          <w:rFonts w:ascii="宋体" w:hAnsi="宋体" w:eastAsia="宋体" w:cs="宋体"/>
          <w:kern w:val="0"/>
          <w:szCs w:val="21"/>
        </w:rPr>
        <w:t>该实验过程用到的科学方法有</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填字母</w:t>
      </w:r>
      <m:oMath>
        <m:r>
          <m:rPr/>
          <m:t>)</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hAnsi="宋体" w:eastAsia="宋体" w:cs="宋体"/>
          <w:kern w:val="0"/>
          <w:szCs w:val="21"/>
        </w:rPr>
        <w:t>转换法</w:t>
      </w:r>
      <w:r>
        <w:rPr>
          <w:rFonts w:ascii="宋体" w:hAnsi="宋体" w:eastAsia="宋体" w:cs="宋体"/>
          <w:kern w:val="0"/>
          <w:szCs w:val="21"/>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w:r>
        <w:rPr>
          <w:rFonts w:ascii="宋体" w:hAnsi="宋体" w:eastAsia="宋体" w:cs="宋体"/>
          <w:kern w:val="0"/>
          <w:szCs w:val="21"/>
        </w:rPr>
        <w:t>控制变量法</w:t>
      </w:r>
      <w:r>
        <w:rPr>
          <w:rFonts w:ascii="宋体" w:hAnsi="宋体" w:eastAsia="宋体" w:cs="宋体"/>
          <w:kern w:val="0"/>
          <w:szCs w:val="21"/>
        </w:rPr>
        <w:br w:type="textWrapping"/>
      </w:r>
      <w:r>
        <w:rPr>
          <w:rFonts w:ascii="Times New Roman" w:hAnsi="Times New Roman" w:eastAsia="Times New Roman" w:cs="Times New Roman"/>
          <w:i/>
          <w:iCs/>
          <w:kern w:val="0"/>
          <w:szCs w:val="21"/>
        </w:rPr>
        <w:t>C</w:t>
      </w:r>
      <w:r>
        <w:rPr>
          <w:rFonts w:ascii="Times New Roman" w:hAnsi="Times New Roman" w:eastAsia="Times New Roman" w:cs="Times New Roman"/>
          <w:kern w:val="0"/>
          <w:szCs w:val="21"/>
        </w:rPr>
        <w:t>.</w:t>
      </w:r>
      <w:r>
        <w:rPr>
          <w:rFonts w:ascii="宋体" w:hAnsi="宋体" w:eastAsia="宋体" w:cs="宋体"/>
          <w:kern w:val="0"/>
          <w:szCs w:val="21"/>
        </w:rPr>
        <w:t>类比法</w:t>
      </w:r>
      <w:r>
        <w:rPr>
          <w:rFonts w:ascii="宋体" w:hAnsi="宋体" w:eastAsia="宋体" w:cs="宋体"/>
          <w:kern w:val="0"/>
          <w:szCs w:val="21"/>
        </w:rPr>
        <w:br w:type="textWrapping"/>
      </w:r>
      <m:oMath>
        <m:r>
          <m:rPr/>
          <m:t>(2)</m:t>
        </m:r>
      </m:oMath>
      <w:r>
        <w:rPr>
          <w:rFonts w:ascii="宋体" w:hAnsi="宋体" w:eastAsia="宋体" w:cs="宋体"/>
          <w:kern w:val="0"/>
          <w:szCs w:val="21"/>
        </w:rPr>
        <w:t>步骤二中金属盒在水里的位置不动，但</w:t>
      </w:r>
      <w:r>
        <w:rPr>
          <w:rStyle w:val="15"/>
          <w:rFonts w:ascii="Times New Roman" w:hAnsi="Times New Roman" w:eastAsia="Times New Roman" w:cs="Times New Roman"/>
          <w:i/>
          <w:iCs/>
          <w:kern w:val="0"/>
          <w:szCs w:val="21"/>
        </w:rPr>
        <w:t>U</w:t>
      </w:r>
      <w:r>
        <w:rPr>
          <w:rFonts w:ascii="宋体" w:hAnsi="宋体" w:eastAsia="宋体" w:cs="宋体"/>
          <w:kern w:val="0"/>
          <w:szCs w:val="21"/>
        </w:rPr>
        <w:t>形管两侧的液面高度差逐渐减小的原因是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小金反思：只进行两次实验就得出结论，结论是不可靠的。还需改变深度更换液体进行多次实验。其目的是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(4)</m:t>
        </m:r>
      </m:oMath>
      <w:r>
        <w:rPr>
          <w:rFonts w:ascii="宋体" w:hAnsi="宋体" w:eastAsia="宋体" w:cs="宋体"/>
          <w:kern w:val="0"/>
          <w:szCs w:val="21"/>
        </w:rPr>
        <w:t>对液体内部压强大小与深度关系的进一步思考。图</w:t>
      </w:r>
      <m:oMath>
        <m:r>
          <m:rPr/>
          <m:t>(</m:t>
        </m:r>
      </m:oMath>
      <w:r>
        <w:rPr>
          <w:rFonts w:ascii="宋体" w:hAnsi="宋体" w:eastAsia="宋体" w:cs="宋体"/>
          <w:kern w:val="0"/>
          <w:szCs w:val="21"/>
        </w:rPr>
        <w:t>乙</w:t>
      </w:r>
      <m:oMath>
        <m:r>
          <m:rPr/>
          <m:t>)</m:t>
        </m:r>
      </m:oMath>
      <w:r>
        <w:rPr>
          <w:rFonts w:ascii="宋体" w:hAnsi="宋体" w:eastAsia="宋体" w:cs="宋体"/>
          <w:kern w:val="0"/>
          <w:szCs w:val="21"/>
        </w:rPr>
        <w:t>为一圆柱形容器，容器内装有密度为</w:t>
      </w:r>
      <m:oMath>
        <m:r>
          <m:rPr/>
          <m:t>ρ</m:t>
        </m:r>
      </m:oMath>
      <w:r>
        <w:rPr>
          <w:rFonts w:ascii="宋体" w:hAnsi="宋体" w:eastAsia="宋体" w:cs="宋体"/>
          <w:kern w:val="0"/>
          <w:szCs w:val="21"/>
        </w:rPr>
        <w:t>的液体，</w:t>
      </w:r>
      <w:r>
        <w:rPr>
          <w:rStyle w:val="15"/>
          <w:rFonts w:ascii="Times New Roman" w:hAnsi="Times New Roman" w:eastAsia="Times New Roman" w:cs="Times New Roman"/>
          <w:i/>
          <w:iCs/>
          <w:kern w:val="0"/>
          <w:szCs w:val="21"/>
        </w:rPr>
        <w:t>a</w:t>
      </w:r>
      <w:r>
        <w:rPr>
          <w:rFonts w:ascii="宋体" w:hAnsi="宋体" w:eastAsia="宋体" w:cs="宋体"/>
          <w:kern w:val="0"/>
          <w:szCs w:val="21"/>
        </w:rPr>
        <w:t>点在深度为</w:t>
      </w:r>
      <w:r>
        <w:rPr>
          <w:rStyle w:val="15"/>
          <w:rFonts w:ascii="Times New Roman" w:hAnsi="Times New Roman" w:eastAsia="Times New Roman" w:cs="Times New Roman"/>
          <w:i/>
          <w:iCs/>
          <w:kern w:val="0"/>
          <w:szCs w:val="21"/>
        </w:rPr>
        <w:t>h</w:t>
      </w:r>
      <w:r>
        <w:rPr>
          <w:rFonts w:ascii="宋体" w:hAnsi="宋体" w:eastAsia="宋体" w:cs="宋体"/>
          <w:kern w:val="0"/>
          <w:szCs w:val="21"/>
        </w:rPr>
        <w:t>处的水平横截面上，横截面上方的液柱对横截面产生的压力大小等于该液柱的重力。根据压强公式</w:t>
      </w:r>
      <m:oMath>
        <m:r>
          <m:rPr/>
          <m:t>p=</m:t>
        </m:r>
        <m:f>
          <m:fPr/>
          <m:num>
            <m:r>
              <m:rPr/>
              <m:t>F</m:t>
            </m:r>
          </m:num>
          <m:den>
            <m:r>
              <m:rPr/>
              <m:t>S</m:t>
            </m:r>
          </m:den>
        </m:f>
      </m:oMath>
      <w:r>
        <w:rPr>
          <w:rFonts w:ascii="宋体" w:hAnsi="宋体" w:eastAsia="宋体" w:cs="宋体"/>
          <w:kern w:val="0"/>
          <w:szCs w:val="21"/>
        </w:rPr>
        <w:t>，推导出</w:t>
      </w:r>
      <w:r>
        <w:rPr>
          <w:rStyle w:val="15"/>
          <w:rFonts w:ascii="Times New Roman" w:hAnsi="Times New Roman" w:eastAsia="Times New Roman" w:cs="Times New Roman"/>
          <w:i/>
          <w:iCs/>
          <w:kern w:val="0"/>
          <w:szCs w:val="21"/>
        </w:rPr>
        <w:t>a</w:t>
      </w:r>
      <w:r>
        <w:rPr>
          <w:rFonts w:ascii="宋体" w:hAnsi="宋体" w:eastAsia="宋体" w:cs="宋体"/>
          <w:kern w:val="0"/>
          <w:szCs w:val="21"/>
        </w:rPr>
        <w:t>点所在横截面受到的液体压强</w:t>
      </w:r>
      <m:oMath>
        <m:sSub>
          <m:sSubPr/>
          <m:e>
            <m:r>
              <m:rPr/>
              <m:t>p</m:t>
            </m:r>
          </m:e>
          <m:sub>
            <m:r>
              <m:rPr/>
              <m:t>a</m:t>
            </m:r>
          </m:sub>
        </m:sSub>
      </m:oMath>
      <w:r>
        <w:rPr>
          <w:rFonts w:ascii="宋体" w:hAnsi="宋体" w:eastAsia="宋体" w:cs="宋体"/>
          <w:kern w:val="0"/>
          <w:szCs w:val="21"/>
        </w:rPr>
        <w:t>与深度</w:t>
      </w:r>
      <w:r>
        <w:rPr>
          <w:rStyle w:val="15"/>
          <w:rFonts w:ascii="Times New Roman" w:hAnsi="Times New Roman" w:eastAsia="Times New Roman" w:cs="Times New Roman"/>
          <w:i/>
          <w:iCs/>
          <w:kern w:val="0"/>
          <w:szCs w:val="21"/>
        </w:rPr>
        <w:t>h</w:t>
      </w:r>
      <w:r>
        <w:rPr>
          <w:rFonts w:ascii="宋体" w:hAnsi="宋体" w:eastAsia="宋体" w:cs="宋体"/>
          <w:kern w:val="0"/>
          <w:szCs w:val="21"/>
        </w:rPr>
        <w:t>之间的关系式是</w:t>
      </w:r>
      <m:oMath>
        <m:sSub>
          <m:sSubPr/>
          <m:e>
            <m:r>
              <m:rPr/>
              <m:t>p</m:t>
            </m:r>
          </m:e>
          <m:sub>
            <m:r>
              <m:rPr/>
              <m:t>a</m:t>
            </m:r>
          </m:sub>
        </m:sSub>
        <m:r>
          <m:rPr/>
          <m:t>=</m:t>
        </m:r>
      </m:oMath>
      <w:r>
        <w:rPr>
          <w:rFonts w:ascii="Times New Roman" w:hAnsi="Times New Roman" w:eastAsia="Times New Roman" w:cs="Times New Roman"/>
          <w:kern w:val="0"/>
          <w:szCs w:val="21"/>
        </w:rPr>
        <w:t>______</w:t>
      </w:r>
      <w:r>
        <w:rPr>
          <w:rFonts w:ascii="宋体" w:hAnsi="宋体" w:eastAsia="宋体" w:cs="宋体"/>
          <w:kern w:val="0"/>
          <w:szCs w:val="21"/>
        </w:rPr>
        <w:t>。</w:t>
      </w:r>
      <w:bookmarkEnd w:id="28"/>
    </w:p>
    <w:p w14:paraId="120E2D85">
      <w:pPr>
        <w:numPr>
          <w:ilvl w:val="0"/>
          <w:numId w:val="0"/>
        </w:num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strike w:val="0"/>
          <w:kern w:val="0"/>
          <w:sz w:val="24"/>
          <w:szCs w:val="24"/>
          <w:u w:val="none"/>
        </w:rPr>
        <w:pict>
          <v:shape id="_x0000_s1055" o:spid="_x0000_s1055" o:spt="75" type="#_x0000_t75" style="position:absolute;left:0pt;margin-top:0pt;height:108pt;width:206.25pt;mso-position-horizontal:center;mso-position-vertical-relative:line;mso-wrap-distance-bottom:0pt;mso-wrap-distance-top:0pt;z-index:251671552;mso-width-relative:page;mso-height-relative:page;" filled="f" o:preferrelative="t" stroked="f" coordsize="21600,21600" o:allowoverlap="f">
            <v:path/>
            <v:fill on="f" focussize="0,0"/>
            <v:stroke on="f" joinstyle="miter"/>
            <v:imagedata r:id="rId42" o:title=""/>
            <o:lock v:ext="edit" aspectratio="t"/>
            <w10:wrap type="topAndBottom"/>
          </v:shape>
        </w:pict>
      </w:r>
    </w:p>
    <w:p w14:paraId="6B829E15">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29" w:name="topic fa555e1e-7d0b-4814-beeb-5e6111f1ff"/>
      <w:r>
        <w:rPr>
          <w:rFonts w:hint="eastAsia" w:ascii="宋体" w:cs="宋体"/>
          <w:kern w:val="0"/>
          <w:szCs w:val="21"/>
          <w:lang w:val="en-US" w:eastAsia="zh-CN"/>
        </w:rPr>
        <w:t>31.（2020浙江衢州）</w:t>
      </w:r>
      <w:r>
        <w:rPr>
          <w:rFonts w:ascii="宋体" w:hAnsi="宋体" w:eastAsia="宋体" w:cs="宋体"/>
          <w:kern w:val="0"/>
          <w:szCs w:val="21"/>
        </w:rPr>
        <w:t>小科骑自行车时发现，在不同的路面上，停止踩脚踏板，车都能继续运动一段距离。于是小科作出了以下猜想。</w:t>
      </w:r>
      <w:r>
        <w:rPr>
          <w:rFonts w:ascii="宋体" w:hAnsi="宋体" w:eastAsia="宋体" w:cs="宋体"/>
          <w:kern w:val="0"/>
          <w:szCs w:val="21"/>
        </w:rPr>
        <w:br w:type="textWrapping"/>
      </w:r>
      <w:r>
        <w:rPr>
          <w:rFonts w:ascii="宋体" w:hAnsi="宋体" w:eastAsia="宋体" w:cs="宋体"/>
          <w:kern w:val="0"/>
          <w:szCs w:val="21"/>
        </w:rPr>
        <w:t>猜想一：车运动的距离可能与路面的粗糙程度有关；</w:t>
      </w:r>
      <w:r>
        <w:rPr>
          <w:rFonts w:ascii="宋体" w:hAnsi="宋体" w:eastAsia="宋体" w:cs="宋体"/>
          <w:kern w:val="0"/>
          <w:szCs w:val="21"/>
        </w:rPr>
        <w:br w:type="textWrapping"/>
      </w:r>
      <w:r>
        <w:rPr>
          <w:rFonts w:ascii="宋体" w:hAnsi="宋体" w:eastAsia="宋体" w:cs="宋体"/>
          <w:kern w:val="0"/>
          <w:szCs w:val="21"/>
        </w:rPr>
        <w:t>猜想二：车运动的距离可能与车速有关。</w:t>
      </w:r>
      <w:r>
        <w:rPr>
          <w:rFonts w:ascii="宋体" w:hAnsi="宋体" w:eastAsia="宋体" w:cs="宋体"/>
          <w:kern w:val="0"/>
          <w:szCs w:val="21"/>
        </w:rPr>
        <w:br w:type="textWrapping"/>
      </w:r>
      <w:r>
        <w:rPr>
          <w:rFonts w:ascii="宋体" w:hAnsi="宋体" w:eastAsia="宋体" w:cs="宋体"/>
          <w:kern w:val="0"/>
          <w:szCs w:val="21"/>
        </w:rPr>
        <w:t>为验证猜想，他用丝绸、棉布、小球、斜面和长木板进行模拟实验，如图所示。</w:t>
      </w:r>
      <w:r>
        <w:rPr>
          <w:rFonts w:ascii="宋体" w:hAnsi="宋体" w:eastAsia="宋体" w:cs="宋体"/>
          <w:kern w:val="0"/>
          <w:szCs w:val="21"/>
        </w:rPr>
        <w:br w:type="textWrapping"/>
      </w:r>
      <m:oMath>
        <m:r>
          <m:rPr/>
          <m:t>(1)</m:t>
        </m:r>
      </m:oMath>
      <w:r>
        <w:rPr>
          <w:rFonts w:ascii="宋体" w:hAnsi="宋体" w:eastAsia="宋体" w:cs="宋体"/>
          <w:kern w:val="0"/>
          <w:szCs w:val="21"/>
        </w:rPr>
        <w:t>验证猜想一，应分别将丝绸、棉布铺在</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选填“斜面”“长木板”或“斜面和长木板”</w:t>
      </w:r>
      <m:oMath>
        <m:r>
          <m:rPr/>
          <m:t>)</m:t>
        </m:r>
      </m:oMath>
      <w:r>
        <w:rPr>
          <w:rFonts w:ascii="宋体" w:hAnsi="宋体" w:eastAsia="宋体" w:cs="宋体"/>
          <w:kern w:val="0"/>
          <w:szCs w:val="21"/>
        </w:rPr>
        <w:t>上，并完成实验。</w:t>
      </w:r>
      <w:r>
        <w:rPr>
          <w:rFonts w:ascii="宋体" w:hAnsi="宋体" w:eastAsia="宋体" w:cs="宋体"/>
          <w:kern w:val="0"/>
          <w:szCs w:val="21"/>
        </w:rPr>
        <w:br w:type="textWrapping"/>
      </w:r>
      <m:oMath>
        <m:r>
          <m:rPr/>
          <m:t>(2)</m:t>
        </m:r>
      </m:oMath>
      <w:r>
        <w:rPr>
          <w:rFonts w:ascii="宋体" w:hAnsi="宋体" w:eastAsia="宋体" w:cs="宋体"/>
          <w:kern w:val="0"/>
          <w:szCs w:val="21"/>
        </w:rPr>
        <w:t>请用所给的器材，设计一个验证猜想二的实验方案</w:t>
      </w:r>
      <m:oMath>
        <m:r>
          <m:rPr/>
          <m:t>(</m:t>
        </m:r>
      </m:oMath>
      <w:r>
        <w:rPr>
          <w:rFonts w:ascii="宋体" w:hAnsi="宋体" w:eastAsia="宋体" w:cs="宋体"/>
          <w:kern w:val="0"/>
          <w:szCs w:val="21"/>
        </w:rPr>
        <w:t>要求简要叙述实验步骤和预期实验结果</w:t>
      </w:r>
      <m:oMath>
        <m:r>
          <m:rPr/>
          <m:t>)</m:t>
        </m:r>
      </m:oMath>
      <w:r>
        <w:rPr>
          <w:rFonts w:ascii="宋体" w:hAnsi="宋体" w:eastAsia="宋体" w:cs="宋体"/>
          <w:kern w:val="0"/>
          <w:szCs w:val="21"/>
        </w:rPr>
        <w:t>：</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小科实验结束后反思，若探究“阻力对物体运动的影响”，那么可以通过比较起始速度相同的同一小球，在不同水平面上运动的距离或</w:t>
      </w:r>
      <w:r>
        <w:rPr>
          <w:rFonts w:ascii="Times New Roman" w:hAnsi="Times New Roman" w:eastAsia="Times New Roman" w:cs="Times New Roman"/>
          <w:kern w:val="0"/>
          <w:szCs w:val="21"/>
        </w:rPr>
        <w:t>______</w:t>
      </w:r>
      <w:r>
        <w:rPr>
          <w:rFonts w:ascii="宋体" w:hAnsi="宋体" w:eastAsia="宋体" w:cs="宋体"/>
          <w:kern w:val="0"/>
          <w:szCs w:val="21"/>
        </w:rPr>
        <w:t>来判断阻力对物体运动的影响。</w:t>
      </w:r>
      <w:bookmarkEnd w:id="29"/>
    </w:p>
    <w:p w14:paraId="2D1BE109">
      <w:pPr>
        <w:numPr>
          <w:ilvl w:val="0"/>
          <w:numId w:val="0"/>
        </w:num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strike w:val="0"/>
          <w:kern w:val="0"/>
          <w:sz w:val="24"/>
          <w:szCs w:val="24"/>
          <w:u w:val="none"/>
        </w:rPr>
        <w:pict>
          <v:shape id="_x0000_s1056" o:spid="_x0000_s1056" o:spt="75" type="#_x0000_t75" style="position:absolute;left:0pt;margin-top:0pt;height:36.75pt;width:183.75pt;mso-position-horizontal:center;mso-position-vertical-relative:line;mso-wrap-distance-bottom:0pt;mso-wrap-distance-top:0pt;z-index:251672576;mso-width-relative:page;mso-height-relative:page;" filled="f" o:preferrelative="t" stroked="f" coordsize="21600,21600" o:allowoverlap="f">
            <v:path/>
            <v:fill on="f" focussize="0,0"/>
            <v:stroke on="f" joinstyle="miter"/>
            <v:imagedata r:id="rId43" o:title=""/>
            <o:lock v:ext="edit" aspectratio="t"/>
            <w10:wrap type="topAndBottom"/>
          </v:shape>
        </w:pict>
      </w:r>
    </w:p>
    <w:p w14:paraId="710F5B62">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30" w:name="topic 53320a2a-ac1e-4828-9d37-5eac526b16"/>
      <w:r>
        <w:rPr>
          <w:rFonts w:hint="eastAsia" w:ascii="宋体" w:cs="宋体"/>
          <w:kern w:val="0"/>
          <w:szCs w:val="21"/>
          <w:lang w:val="en-US" w:eastAsia="zh-CN"/>
        </w:rPr>
        <w:t>32.（2020四川遂宁）</w:t>
      </w:r>
      <w:r>
        <w:rPr>
          <w:rFonts w:ascii="宋体" w:hAnsi="宋体" w:eastAsia="宋体" w:cs="宋体"/>
          <w:kern w:val="0"/>
          <w:szCs w:val="21"/>
        </w:rPr>
        <w:t>在探究“滑动摩擦力的大小与哪些因素有关”的实验话动中，同学们提出了以下情想：</w:t>
      </w:r>
      <w:r>
        <w:rPr>
          <w:rFonts w:ascii="宋体" w:hAnsi="宋体" w:eastAsia="宋体" w:cs="宋体"/>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hAnsi="宋体" w:eastAsia="宋体" w:cs="宋体"/>
          <w:kern w:val="0"/>
          <w:szCs w:val="21"/>
        </w:rPr>
        <w:t>滑动摩擦力的大小可能与物体间接触面积大小有关</w:t>
      </w:r>
      <w:r>
        <w:rPr>
          <w:rFonts w:ascii="宋体" w:hAnsi="宋体" w:eastAsia="宋体" w:cs="宋体"/>
          <w:kern w:val="0"/>
          <w:szCs w:val="21"/>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w:r>
        <w:rPr>
          <w:rFonts w:ascii="宋体" w:hAnsi="宋体" w:eastAsia="宋体" w:cs="宋体"/>
          <w:kern w:val="0"/>
          <w:szCs w:val="21"/>
        </w:rPr>
        <w:t>滑动摩擦力的大小可能与接触面的粗糙程度有关</w:t>
      </w:r>
      <w:r>
        <w:rPr>
          <w:rFonts w:ascii="宋体" w:hAnsi="宋体" w:eastAsia="宋体" w:cs="宋体"/>
          <w:kern w:val="0"/>
          <w:szCs w:val="21"/>
        </w:rPr>
        <w:br w:type="textWrapping"/>
      </w:r>
      <w:r>
        <w:rPr>
          <w:rFonts w:ascii="Times New Roman" w:hAnsi="Times New Roman" w:eastAsia="Times New Roman" w:cs="Times New Roman"/>
          <w:i/>
          <w:iCs/>
          <w:kern w:val="0"/>
          <w:szCs w:val="21"/>
        </w:rPr>
        <w:t>C</w:t>
      </w:r>
      <w:r>
        <w:rPr>
          <w:rFonts w:ascii="Times New Roman" w:hAnsi="Times New Roman" w:eastAsia="Times New Roman" w:cs="Times New Roman"/>
          <w:kern w:val="0"/>
          <w:szCs w:val="21"/>
        </w:rPr>
        <w:t>.</w:t>
      </w:r>
      <w:r>
        <w:rPr>
          <w:rFonts w:ascii="宋体" w:hAnsi="宋体" w:eastAsia="宋体" w:cs="宋体"/>
          <w:kern w:val="0"/>
          <w:szCs w:val="21"/>
        </w:rPr>
        <w:t>滑动摩擦力的大小可能与压力大小有关</w:t>
      </w:r>
      <w:r>
        <w:rPr>
          <w:rFonts w:ascii="宋体" w:hAnsi="宋体" w:eastAsia="宋体" w:cs="宋体"/>
          <w:kern w:val="0"/>
          <w:szCs w:val="21"/>
        </w:rPr>
        <w:br w:type="textWrapping"/>
      </w:r>
      <w:r>
        <w:rPr>
          <w:rFonts w:ascii="宋体" w:hAnsi="宋体" w:eastAsia="宋体" w:cs="宋体"/>
          <w:kern w:val="0"/>
          <w:szCs w:val="21"/>
        </w:rPr>
        <w:t>他们选择的器材有长方体木块，弹簧测力计，两个相同砝码、木板、毛巾等，实验中用弹簧测力计水平拉着木块在水平面做</w:t>
      </w:r>
      <w:r>
        <w:rPr>
          <w:rFonts w:ascii="Times New Roman" w:hAnsi="Times New Roman" w:eastAsia="Times New Roman" w:cs="Times New Roman"/>
          <w:kern w:val="0"/>
          <w:szCs w:val="21"/>
        </w:rPr>
        <w:t>______</w:t>
      </w:r>
      <w:r>
        <w:rPr>
          <w:rFonts w:ascii="宋体" w:hAnsi="宋体" w:eastAsia="宋体" w:cs="宋体"/>
          <w:kern w:val="0"/>
          <w:szCs w:val="21"/>
        </w:rPr>
        <w:t>运动，使摩擦力大小与弹簧测力计示数相等，收集实验数据如表：</w:t>
      </w:r>
    </w:p>
    <w:tbl>
      <w:tblPr>
        <w:tblStyle w:val="16"/>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425"/>
        <w:gridCol w:w="555"/>
        <w:gridCol w:w="554"/>
        <w:gridCol w:w="555"/>
        <w:gridCol w:w="555"/>
        <w:gridCol w:w="1545"/>
        <w:gridCol w:w="598"/>
        <w:gridCol w:w="1677"/>
        <w:gridCol w:w="598"/>
        <w:gridCol w:w="598"/>
        <w:gridCol w:w="598"/>
      </w:tblGrid>
      <w:tr w14:paraId="42C992F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42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A475FD3">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接触面种类</w:t>
            </w:r>
          </w:p>
        </w:tc>
        <w:tc>
          <w:tcPr>
            <w:tcW w:w="4485" w:type="dxa"/>
            <w:gridSpan w:val="5"/>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1B054D7">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木板</w:t>
            </w:r>
          </w:p>
        </w:tc>
        <w:tc>
          <w:tcPr>
            <w:tcW w:w="4890" w:type="dxa"/>
            <w:gridSpan w:val="5"/>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CB4ACCC">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毛巾</w:t>
            </w:r>
          </w:p>
        </w:tc>
      </w:tr>
      <w:tr w14:paraId="19963CB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E709A63">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实验次数</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316DC28">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1</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4955609">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2</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666551F">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3</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CD3068F">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4</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E57BDD0">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5</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EC3EB54">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6</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2C9B3FC">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7</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89BEC38">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8</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095F9DC">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9</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CB5BF7D">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10</w:t>
            </w:r>
          </w:p>
        </w:tc>
      </w:tr>
      <w:tr w14:paraId="77C6308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C6E795C">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压力</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0E5E185">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木块</w:t>
            </w:r>
          </w:p>
        </w:tc>
        <w:tc>
          <w:tcPr>
            <w:gridSpan w:val="3"/>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E6CAAB7">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木块</w:t>
            </w:r>
            <m:oMath>
              <m:r>
                <m:rPr/>
                <m:t>+1</m:t>
              </m:r>
            </m:oMath>
            <w:r>
              <w:rPr>
                <w:rFonts w:ascii="宋体" w:hAnsi="宋体" w:eastAsia="宋体" w:cs="宋体"/>
                <w:b w:val="0"/>
                <w:bCs w:val="0"/>
                <w:i w:val="0"/>
                <w:iCs w:val="0"/>
                <w:smallCaps w:val="0"/>
                <w:color w:val="000000"/>
                <w:kern w:val="0"/>
                <w:szCs w:val="21"/>
              </w:rPr>
              <w:t>个砝码</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FAF1D59">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木块</w:t>
            </w:r>
            <m:oMath>
              <m:r>
                <m:rPr/>
                <m:t>+2</m:t>
              </m:r>
            </m:oMath>
            <w:r>
              <w:rPr>
                <w:rFonts w:ascii="宋体" w:hAnsi="宋体" w:eastAsia="宋体" w:cs="宋体"/>
                <w:b w:val="0"/>
                <w:bCs w:val="0"/>
                <w:i w:val="0"/>
                <w:iCs w:val="0"/>
                <w:smallCaps w:val="0"/>
                <w:color w:val="000000"/>
                <w:kern w:val="0"/>
                <w:szCs w:val="21"/>
              </w:rPr>
              <w:t>个砝码</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6B287EB">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木块</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9107410">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木块</w:t>
            </w:r>
            <m:oMath>
              <m:r>
                <m:rPr/>
                <m:t>+1</m:t>
              </m:r>
            </m:oMath>
            <w:r>
              <w:rPr>
                <w:rFonts w:ascii="宋体" w:hAnsi="宋体" w:eastAsia="宋体" w:cs="宋体"/>
                <w:b w:val="0"/>
                <w:bCs w:val="0"/>
                <w:i w:val="0"/>
                <w:iCs w:val="0"/>
                <w:smallCaps w:val="0"/>
                <w:color w:val="000000"/>
                <w:kern w:val="0"/>
                <w:szCs w:val="21"/>
              </w:rPr>
              <w:t>个砝码</w:t>
            </w:r>
          </w:p>
        </w:tc>
        <w:tc>
          <w:tcPr>
            <w:gridSpan w:val="3"/>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506710D">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木块</w:t>
            </w:r>
            <m:oMath>
              <m:r>
                <m:rPr/>
                <m:t>+2</m:t>
              </m:r>
            </m:oMath>
            <w:r>
              <w:rPr>
                <w:rFonts w:ascii="宋体" w:hAnsi="宋体" w:eastAsia="宋体" w:cs="宋体"/>
                <w:b w:val="0"/>
                <w:bCs w:val="0"/>
                <w:i w:val="0"/>
                <w:iCs w:val="0"/>
                <w:smallCaps w:val="0"/>
                <w:color w:val="000000"/>
                <w:kern w:val="0"/>
                <w:szCs w:val="21"/>
              </w:rPr>
              <w:t>砝码</w:t>
            </w:r>
          </w:p>
        </w:tc>
      </w:tr>
      <w:tr w14:paraId="553DA80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94CD837">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接触面积</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D307916">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平放</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3111211">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平放</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CE92D9C">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侧放</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5F57DEA">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竖放</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B280913">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平放</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AF0AE8B">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平放</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B15A792">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平放</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2E3411E">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平放</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907BFB9">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侧放</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BE35EF6">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竖放</w:t>
            </w:r>
          </w:p>
        </w:tc>
      </w:tr>
      <w:tr w14:paraId="1836A1A2">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D71B340">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测力计示数</w:t>
            </w:r>
            <m:oMath>
              <m:r>
                <m:rPr/>
                <m:t>/N</m:t>
              </m:r>
            </m:oMath>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DD9334C">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1.2</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4346C03">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1.8</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C4C275E">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1.8</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7270364">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1.8</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8C8BFA0">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2.2</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7C24601">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31C7EDF">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2.8</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30FEB14">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3.2</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ECC0C49">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3.2</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7512D39">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3.2</m:t>
                </m:r>
              </m:oMath>
            </m:oMathPara>
          </w:p>
        </w:tc>
      </w:tr>
    </w:tbl>
    <w:p w14:paraId="455A4323">
      <w:pPr>
        <w:spacing w:line="360" w:lineRule="auto"/>
        <w:ind w:left="420"/>
        <w:textAlignment w:val="center"/>
        <w:rPr>
          <w:rFonts w:ascii="Times New Roman" w:hAnsi="Times New Roman" w:eastAsia="Times New Roman" w:cs="Times New Roman"/>
          <w:kern w:val="0"/>
          <w:sz w:val="24"/>
          <w:szCs w:val="24"/>
        </w:rPr>
      </w:pPr>
      <m:oMath>
        <m:r>
          <m:rPr/>
          <m:t>①</m:t>
        </m:r>
      </m:oMath>
      <w:r>
        <w:rPr>
          <w:rFonts w:ascii="宋体" w:hAnsi="宋体" w:eastAsia="宋体" w:cs="宋体"/>
          <w:kern w:val="0"/>
          <w:szCs w:val="21"/>
        </w:rPr>
        <w:t>分析表中</w:t>
      </w:r>
      <w:r>
        <w:rPr>
          <w:rFonts w:ascii="Times New Roman" w:hAnsi="Times New Roman" w:eastAsia="Times New Roman" w:cs="Times New Roman"/>
          <w:kern w:val="0"/>
          <w:szCs w:val="21"/>
        </w:rPr>
        <w:t>______</w:t>
      </w:r>
      <w:r>
        <w:rPr>
          <w:rFonts w:ascii="宋体" w:hAnsi="宋体" w:eastAsia="宋体" w:cs="宋体"/>
          <w:kern w:val="0"/>
          <w:szCs w:val="21"/>
        </w:rPr>
        <w:t>组实验数据，可以验证猜想</w:t>
      </w:r>
      <w:r>
        <w:rPr>
          <w:rStyle w:val="15"/>
          <w:rFonts w:ascii="Times New Roman" w:hAnsi="Times New Roman" w:eastAsia="Times New Roman" w:cs="Times New Roman"/>
          <w:i/>
          <w:iCs/>
          <w:kern w:val="0"/>
          <w:szCs w:val="21"/>
        </w:rPr>
        <w:t>B</w:t>
      </w:r>
      <w:r>
        <w:rPr>
          <w:rFonts w:ascii="宋体" w:hAnsi="宋体" w:eastAsia="宋体" w:cs="宋体"/>
          <w:kern w:val="0"/>
          <w:szCs w:val="21"/>
        </w:rPr>
        <w:t>。</w:t>
      </w:r>
      <w:r>
        <w:rPr>
          <w:rFonts w:ascii="宋体" w:hAnsi="宋体" w:eastAsia="宋体" w:cs="宋体"/>
          <w:kern w:val="0"/>
          <w:szCs w:val="21"/>
        </w:rPr>
        <w:br w:type="textWrapping"/>
      </w:r>
      <m:oMath>
        <m:r>
          <m:rPr/>
          <m:t>②</m:t>
        </m:r>
      </m:oMath>
      <w:r>
        <w:rPr>
          <w:rFonts w:ascii="宋体" w:hAnsi="宋体" w:eastAsia="宋体" w:cs="宋体"/>
          <w:kern w:val="0"/>
          <w:szCs w:val="21"/>
        </w:rPr>
        <w:t>分析</w:t>
      </w:r>
      <w:r>
        <w:rPr>
          <w:rStyle w:val="15"/>
          <w:rFonts w:ascii="Times New Roman" w:hAnsi="Times New Roman" w:eastAsia="Times New Roman" w:cs="Times New Roman"/>
          <w:kern w:val="0"/>
          <w:szCs w:val="21"/>
        </w:rPr>
        <w:t>2</w:t>
      </w:r>
      <w:r>
        <w:rPr>
          <w:rFonts w:ascii="宋体" w:hAnsi="宋体" w:eastAsia="宋体" w:cs="宋体"/>
          <w:kern w:val="0"/>
          <w:szCs w:val="21"/>
        </w:rPr>
        <w:t>、</w:t>
      </w:r>
      <w:r>
        <w:rPr>
          <w:rStyle w:val="15"/>
          <w:rFonts w:ascii="Times New Roman" w:hAnsi="Times New Roman" w:eastAsia="Times New Roman" w:cs="Times New Roman"/>
          <w:kern w:val="0"/>
          <w:szCs w:val="21"/>
        </w:rPr>
        <w:t>3</w:t>
      </w:r>
      <w:r>
        <w:rPr>
          <w:rFonts w:ascii="宋体" w:hAnsi="宋体" w:eastAsia="宋体" w:cs="宋体"/>
          <w:kern w:val="0"/>
          <w:szCs w:val="21"/>
        </w:rPr>
        <w:t>、</w:t>
      </w:r>
      <w:r>
        <w:rPr>
          <w:rStyle w:val="15"/>
          <w:rFonts w:ascii="Times New Roman" w:hAnsi="Times New Roman" w:eastAsia="Times New Roman" w:cs="Times New Roman"/>
          <w:kern w:val="0"/>
          <w:szCs w:val="21"/>
        </w:rPr>
        <w:t>4</w:t>
      </w:r>
      <w:r>
        <w:rPr>
          <w:rFonts w:ascii="宋体" w:hAnsi="宋体" w:eastAsia="宋体" w:cs="宋体"/>
          <w:kern w:val="0"/>
          <w:szCs w:val="21"/>
        </w:rPr>
        <w:t>或</w:t>
      </w:r>
      <w:r>
        <w:rPr>
          <w:rStyle w:val="15"/>
          <w:rFonts w:ascii="Times New Roman" w:hAnsi="Times New Roman" w:eastAsia="Times New Roman" w:cs="Times New Roman"/>
          <w:kern w:val="0"/>
          <w:szCs w:val="21"/>
        </w:rPr>
        <w:t>8</w:t>
      </w:r>
      <w:r>
        <w:rPr>
          <w:rFonts w:ascii="宋体" w:hAnsi="宋体" w:eastAsia="宋体" w:cs="宋体"/>
          <w:kern w:val="0"/>
          <w:szCs w:val="21"/>
        </w:rPr>
        <w:t>、</w:t>
      </w:r>
      <w:r>
        <w:rPr>
          <w:rStyle w:val="15"/>
          <w:rFonts w:ascii="Times New Roman" w:hAnsi="Times New Roman" w:eastAsia="Times New Roman" w:cs="Times New Roman"/>
          <w:kern w:val="0"/>
          <w:szCs w:val="21"/>
        </w:rPr>
        <w:t>9</w:t>
      </w:r>
      <w:r>
        <w:rPr>
          <w:rFonts w:ascii="宋体" w:hAnsi="宋体" w:eastAsia="宋体" w:cs="宋体"/>
          <w:kern w:val="0"/>
          <w:szCs w:val="21"/>
        </w:rPr>
        <w:t>、</w:t>
      </w:r>
      <w:r>
        <w:rPr>
          <w:rStyle w:val="15"/>
          <w:rFonts w:ascii="Times New Roman" w:hAnsi="Times New Roman" w:eastAsia="Times New Roman" w:cs="Times New Roman"/>
          <w:kern w:val="0"/>
          <w:szCs w:val="21"/>
        </w:rPr>
        <w:t>10</w:t>
      </w:r>
      <w:r>
        <w:rPr>
          <w:rFonts w:ascii="宋体" w:hAnsi="宋体" w:eastAsia="宋体" w:cs="宋体"/>
          <w:kern w:val="0"/>
          <w:szCs w:val="21"/>
        </w:rPr>
        <w:t>组实验数据，可得到的结论是：在压力和接触面粗糙程度相同时，滑动摩擦力大小与接触面积大小</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选填“有关”或“无关”</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③</m:t>
        </m:r>
      </m:oMath>
      <w:r>
        <w:rPr>
          <w:rFonts w:ascii="宋体" w:hAnsi="宋体" w:eastAsia="宋体" w:cs="宋体"/>
          <w:kern w:val="0"/>
          <w:szCs w:val="21"/>
        </w:rPr>
        <w:t>综合分析表中数据可得出：滑动摩擦力大小只与</w:t>
      </w:r>
      <w:r>
        <w:rPr>
          <w:rFonts w:ascii="Times New Roman" w:hAnsi="Times New Roman" w:eastAsia="Times New Roman" w:cs="Times New Roman"/>
          <w:kern w:val="0"/>
          <w:szCs w:val="21"/>
        </w:rPr>
        <w:t>______</w:t>
      </w:r>
      <w:r>
        <w:rPr>
          <w:rFonts w:ascii="宋体" w:hAnsi="宋体" w:eastAsia="宋体" w:cs="宋体"/>
          <w:kern w:val="0"/>
          <w:szCs w:val="21"/>
        </w:rPr>
        <w:t>有关。</w:t>
      </w:r>
      <w:bookmarkEnd w:id="30"/>
    </w:p>
    <w:p w14:paraId="2FAD7D85">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31" w:name="topic af428d7a-76fb-4587-98bd-6e99ca93eb"/>
      <w:r>
        <w:rPr>
          <w:rFonts w:hint="eastAsia" w:ascii="宋体" w:cs="宋体"/>
          <w:kern w:val="0"/>
          <w:szCs w:val="21"/>
          <w:lang w:val="en-US" w:eastAsia="zh-CN"/>
        </w:rPr>
        <w:t>33.（2020辽宁抚顺）</w:t>
      </w:r>
      <w:r>
        <w:rPr>
          <w:rFonts w:ascii="宋体" w:hAnsi="宋体" w:eastAsia="宋体" w:cs="宋体"/>
          <w:kern w:val="0"/>
          <w:szCs w:val="21"/>
        </w:rPr>
        <w:t>小琪非常喜欢吃大樱桃，很想知道它的密度，于是进行了如下测量：</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43" o:spt="75" type="#_x0000_t75" style="height:87pt;width:303.75pt;" filled="f" o:preferrelative="t" stroked="f" coordsize="21600,21600">
            <v:path/>
            <v:fill on="f" focussize="0,0"/>
            <v:stroke on="f" joinstyle="miter"/>
            <v:imagedata r:id="rId44"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将天平放在水平台上，游码移到标尺左端的零刻线处，指针的位置如图甲所示，则应将平衡螺母向</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填“左”或“右”</w:t>
      </w:r>
      <m:oMath>
        <m:r>
          <m:rPr/>
          <m:t>)</m:t>
        </m:r>
      </m:oMath>
      <w:r>
        <w:rPr>
          <w:rFonts w:ascii="宋体" w:hAnsi="宋体" w:eastAsia="宋体" w:cs="宋体"/>
          <w:kern w:val="0"/>
          <w:szCs w:val="21"/>
        </w:rPr>
        <w:t>端调节，使横梁平衡。</w:t>
      </w:r>
      <w:r>
        <w:rPr>
          <w:rFonts w:ascii="宋体" w:hAnsi="宋体" w:eastAsia="宋体" w:cs="宋体"/>
          <w:kern w:val="0"/>
          <w:szCs w:val="21"/>
        </w:rPr>
        <w:br w:type="textWrapping"/>
      </w:r>
      <m:oMath>
        <m:r>
          <m:rPr/>
          <m:t>(2)</m:t>
        </m:r>
      </m:oMath>
      <w:r>
        <w:rPr>
          <w:rFonts w:ascii="宋体" w:hAnsi="宋体" w:eastAsia="宋体" w:cs="宋体"/>
          <w:kern w:val="0"/>
          <w:szCs w:val="21"/>
        </w:rPr>
        <w:t>他取来一颗大樱桃，用天平测出了大樱桃的质量如图乙所示为</w:t>
      </w:r>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g</w:t>
      </w:r>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将一颗大樱桃放入装有</w:t>
      </w:r>
      <w:r>
        <w:rPr>
          <w:rStyle w:val="15"/>
          <w:rFonts w:ascii="Times New Roman" w:hAnsi="Times New Roman" w:eastAsia="Times New Roman" w:cs="Times New Roman"/>
          <w:kern w:val="0"/>
          <w:szCs w:val="21"/>
        </w:rPr>
        <w:t>30</w:t>
      </w:r>
      <w:r>
        <w:rPr>
          <w:rStyle w:val="15"/>
          <w:rFonts w:ascii="Times New Roman" w:hAnsi="Times New Roman" w:eastAsia="Times New Roman" w:cs="Times New Roman"/>
          <w:i/>
          <w:iCs/>
          <w:kern w:val="0"/>
          <w:szCs w:val="21"/>
        </w:rPr>
        <w:t>mL</w:t>
      </w:r>
      <w:r>
        <w:rPr>
          <w:rFonts w:ascii="宋体" w:hAnsi="宋体" w:eastAsia="宋体" w:cs="宋体"/>
          <w:kern w:val="0"/>
          <w:szCs w:val="21"/>
        </w:rPr>
        <w:t>水的量筒中，水面上升到图丙所示的位置，大樱桃的体积为</w:t>
      </w:r>
      <w:r>
        <w:rPr>
          <w:rFonts w:ascii="Times New Roman" w:hAnsi="Times New Roman" w:eastAsia="Times New Roman" w:cs="Times New Roman"/>
          <w:kern w:val="0"/>
          <w:szCs w:val="21"/>
        </w:rPr>
        <w:t>______</w:t>
      </w:r>
      <m:oMath>
        <m:r>
          <m:rPr/>
          <m:t>c</m:t>
        </m:r>
        <m:sSup>
          <m:sSupPr/>
          <m:e>
            <m:r>
              <m:rPr/>
              <m:t>m</m:t>
            </m:r>
          </m:e>
          <m:sup>
            <m:r>
              <m:rPr/>
              <m:t>3</m:t>
            </m:r>
          </m:sup>
        </m:sSup>
      </m:oMath>
      <w:r>
        <w:rPr>
          <w:rFonts w:ascii="宋体" w:hAnsi="宋体" w:eastAsia="宋体" w:cs="宋体"/>
          <w:kern w:val="0"/>
          <w:szCs w:val="21"/>
        </w:rPr>
        <w:t>，密度为</w:t>
      </w:r>
      <w:r>
        <w:rPr>
          <w:rFonts w:ascii="Times New Roman" w:hAnsi="Times New Roman" w:eastAsia="Times New Roman" w:cs="Times New Roman"/>
          <w:kern w:val="0"/>
          <w:szCs w:val="21"/>
        </w:rPr>
        <w:t>______</w:t>
      </w:r>
      <m:oMath>
        <m:r>
          <m:rPr/>
          <m:t>g/c</m:t>
        </m:r>
        <m:sSup>
          <m:sSupPr/>
          <m:e>
            <m:r>
              <m:rPr/>
              <m:t>m</m:t>
            </m:r>
          </m:e>
          <m:sup>
            <m:r>
              <m:rPr/>
              <m:t>3</m:t>
            </m:r>
          </m:sup>
        </m:sSup>
      </m:oMath>
      <w:r>
        <w:rPr>
          <w:rFonts w:ascii="宋体" w:hAnsi="宋体" w:eastAsia="宋体" w:cs="宋体"/>
          <w:kern w:val="0"/>
          <w:szCs w:val="21"/>
        </w:rPr>
        <w:t>。</w:t>
      </w:r>
      <w:r>
        <w:rPr>
          <w:rFonts w:ascii="宋体" w:hAnsi="宋体" w:eastAsia="宋体" w:cs="宋体"/>
          <w:kern w:val="0"/>
          <w:szCs w:val="21"/>
        </w:rPr>
        <w:br w:type="textWrapping"/>
      </w:r>
      <m:oMath>
        <m:r>
          <m:rPr/>
          <m:t>(4)</m:t>
        </m:r>
      </m:oMath>
      <w:r>
        <w:rPr>
          <w:rFonts w:ascii="宋体" w:hAnsi="宋体" w:eastAsia="宋体" w:cs="宋体"/>
          <w:kern w:val="0"/>
          <w:szCs w:val="21"/>
        </w:rPr>
        <w:t>小琪将大樱桃放入量筒中时，筒壁上溅了几滴水，所测的大樱桃密度会</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填“偏大”或“偏小”</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(5)</m:t>
        </m:r>
      </m:oMath>
      <w:r>
        <w:rPr>
          <w:rFonts w:ascii="宋体" w:hAnsi="宋体" w:eastAsia="宋体" w:cs="宋体"/>
          <w:kern w:val="0"/>
          <w:szCs w:val="21"/>
        </w:rPr>
        <w:t>小琪还想利用大樱桃</w:t>
      </w:r>
      <m:oMath>
        <m:r>
          <m:rPr/>
          <m:t>(</m:t>
        </m:r>
      </m:oMath>
      <w:r>
        <w:rPr>
          <w:rFonts w:ascii="宋体" w:hAnsi="宋体" w:eastAsia="宋体" w:cs="宋体"/>
          <w:kern w:val="0"/>
          <w:szCs w:val="21"/>
        </w:rPr>
        <w:t>已知密度为</w:t>
      </w:r>
      <m:oMath>
        <m:sSub>
          <m:sSubPr/>
          <m:e>
            <m:r>
              <m:rPr/>
              <m:t>ρ</m:t>
            </m:r>
          </m:e>
          <m:sub>
            <m:r>
              <m:rPr/>
              <m:t>0</m:t>
            </m:r>
          </m:sub>
        </m:sSub>
        <m:r>
          <m:rPr/>
          <m:t>)</m:t>
        </m:r>
      </m:oMath>
      <w:r>
        <w:rPr>
          <w:rFonts w:ascii="宋体" w:hAnsi="宋体" w:eastAsia="宋体" w:cs="宋体"/>
          <w:kern w:val="0"/>
          <w:szCs w:val="21"/>
        </w:rPr>
        <w:t>、平底试管、刻度尺测量家里消毒液的密度，实验步骤如下：</w:t>
      </w:r>
      <w:r>
        <w:rPr>
          <w:rFonts w:ascii="宋体" w:hAnsi="宋体" w:eastAsia="宋体" w:cs="宋体"/>
          <w:kern w:val="0"/>
          <w:szCs w:val="21"/>
        </w:rPr>
        <w:br w:type="textWrapping"/>
      </w:r>
      <m:oMath>
        <m:r>
          <m:rPr/>
          <m:t>①</m:t>
        </m:r>
      </m:oMath>
      <w:r>
        <w:rPr>
          <w:rFonts w:ascii="宋体" w:hAnsi="宋体" w:eastAsia="宋体" w:cs="宋体"/>
          <w:kern w:val="0"/>
          <w:szCs w:val="21"/>
        </w:rPr>
        <w:t>在平底试管中倒入适量的消毒液，用刻度尺测量试管中液面的高度</w:t>
      </w:r>
      <m:oMath>
        <m:sSub>
          <m:sSubPr/>
          <m:e>
            <m:r>
              <m:rPr/>
              <m:t>ℎ</m:t>
            </m:r>
          </m:e>
          <m:sub>
            <m:r>
              <m:rPr/>
              <m:t>1</m:t>
            </m:r>
          </m:sub>
        </m:sSub>
      </m:oMath>
      <w:r>
        <w:rPr>
          <w:rFonts w:ascii="宋体" w:hAnsi="宋体" w:eastAsia="宋体" w:cs="宋体"/>
          <w:kern w:val="0"/>
          <w:szCs w:val="21"/>
        </w:rPr>
        <w:t>。</w:t>
      </w:r>
      <w:r>
        <w:rPr>
          <w:rFonts w:ascii="宋体" w:hAnsi="宋体" w:eastAsia="宋体" w:cs="宋体"/>
          <w:kern w:val="0"/>
          <w:szCs w:val="21"/>
        </w:rPr>
        <w:br w:type="textWrapping"/>
      </w:r>
      <m:oMath>
        <m:r>
          <m:rPr/>
          <m:t>②</m:t>
        </m:r>
      </m:oMath>
      <w:r>
        <w:rPr>
          <w:rFonts w:ascii="宋体" w:hAnsi="宋体" w:eastAsia="宋体" w:cs="宋体"/>
          <w:kern w:val="0"/>
          <w:szCs w:val="21"/>
        </w:rPr>
        <w:t>将大樱桃放入试管内的消毒液中，大樱桃处于漂浮状态，用刻度尺测量试管中液面的高度</w:t>
      </w:r>
      <m:oMath>
        <m:sSub>
          <m:sSubPr/>
          <m:e>
            <m:r>
              <m:rPr/>
              <m:t>ℎ</m:t>
            </m:r>
          </m:e>
          <m:sub>
            <m:r>
              <m:rPr/>
              <m:t>2</m:t>
            </m:r>
          </m:sub>
        </m:sSub>
      </m:oMath>
      <w:r>
        <w:rPr>
          <w:rFonts w:ascii="宋体" w:hAnsi="宋体" w:eastAsia="宋体" w:cs="宋体"/>
          <w:kern w:val="0"/>
          <w:szCs w:val="21"/>
        </w:rPr>
        <w:t>。</w:t>
      </w:r>
      <w:r>
        <w:rPr>
          <w:rFonts w:ascii="宋体" w:hAnsi="宋体" w:eastAsia="宋体" w:cs="宋体"/>
          <w:kern w:val="0"/>
          <w:szCs w:val="21"/>
        </w:rPr>
        <w:br w:type="textWrapping"/>
      </w:r>
      <m:oMath>
        <m:r>
          <m:rPr/>
          <m:t>③</m:t>
        </m:r>
      </m:oMath>
      <w:r>
        <w:rPr>
          <w:rFonts w:ascii="宋体" w:hAnsi="宋体" w:eastAsia="宋体" w:cs="宋体"/>
          <w:kern w:val="0"/>
          <w:szCs w:val="21"/>
        </w:rPr>
        <w:t>取出大樱桃，在其内部插入一根细铁丝</w:t>
      </w:r>
      <m:oMath>
        <m:r>
          <m:rPr/>
          <m:t>(</m:t>
        </m:r>
      </m:oMath>
      <w:r>
        <w:rPr>
          <w:rFonts w:ascii="宋体" w:hAnsi="宋体" w:eastAsia="宋体" w:cs="宋体"/>
          <w:kern w:val="0"/>
          <w:szCs w:val="21"/>
        </w:rPr>
        <w:t>忽略大樱桃体积的变化</w:t>
      </w:r>
      <m:oMath>
        <m:r>
          <m:rPr/>
          <m:t>)</m:t>
        </m:r>
      </m:oMath>
      <w:r>
        <w:rPr>
          <w:rFonts w:ascii="宋体" w:hAnsi="宋体" w:eastAsia="宋体" w:cs="宋体"/>
          <w:kern w:val="0"/>
          <w:szCs w:val="21"/>
        </w:rPr>
        <w:t>，重新放入试管内的消毒液中，由于浸没在消毒液中时重力</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填“大于”“小于”或“等于”</w:t>
      </w:r>
      <m:oMath>
        <m:r>
          <m:rPr/>
          <m:t>)</m:t>
        </m:r>
      </m:oMath>
      <w:r>
        <w:rPr>
          <w:rFonts w:ascii="宋体" w:hAnsi="宋体" w:eastAsia="宋体" w:cs="宋体"/>
          <w:kern w:val="0"/>
          <w:szCs w:val="21"/>
        </w:rPr>
        <w:t>浮力，大樱桃沉入试管底部，</w:t>
      </w:r>
      <w:r>
        <w:rPr>
          <w:rFonts w:ascii="Times New Roman" w:hAnsi="Times New Roman" w:eastAsia="Times New Roman" w:cs="Times New Roman"/>
          <w:strike w:val="0"/>
          <w:kern w:val="0"/>
          <w:sz w:val="24"/>
          <w:szCs w:val="24"/>
          <w:u w:val="none"/>
        </w:rPr>
        <w:pict>
          <v:shape id="_x0000_s1058" o:spid="_x0000_s1058" o:spt="75" type="#_x0000_t75" style="position:absolute;left:0pt;margin-left:430.55pt;margin-top:24.15pt;height:111.2pt;width:49.3pt;mso-position-vertical-relative:line;mso-wrap-distance-bottom:0pt;mso-wrap-distance-left:9pt;mso-wrap-distance-right:9pt;mso-wrap-distance-top:0pt;z-index:251673600;mso-width-relative:page;mso-height-relative:page;" filled="f" o:preferrelative="t" stroked="f" coordsize="21600,21600" o:allowoverlap="f">
            <v:path/>
            <v:fill on="f" focussize="0,0"/>
            <v:stroke on="f" joinstyle="miter"/>
            <v:imagedata r:id="rId45" o:title=""/>
            <o:lock v:ext="edit" aspectratio="t"/>
            <w10:wrap type="square" side="left"/>
          </v:shape>
        </w:pict>
      </w:r>
      <w:r>
        <w:rPr>
          <w:rFonts w:ascii="宋体" w:hAnsi="宋体" w:eastAsia="宋体" w:cs="宋体"/>
          <w:kern w:val="0"/>
          <w:szCs w:val="21"/>
        </w:rPr>
        <w:t>用刻度尺测量试管中液面的高度</w:t>
      </w:r>
      <m:oMath>
        <m:sSub>
          <m:sSubPr/>
          <m:e>
            <m:r>
              <m:rPr/>
              <m:t>ℎ</m:t>
            </m:r>
          </m:e>
          <m:sub>
            <m:r>
              <m:rPr/>
              <m:t>3</m:t>
            </m:r>
          </m:sub>
        </m:sSub>
      </m:oMath>
      <w:r>
        <w:rPr>
          <w:rFonts w:ascii="宋体" w:hAnsi="宋体" w:eastAsia="宋体" w:cs="宋体"/>
          <w:kern w:val="0"/>
          <w:szCs w:val="21"/>
        </w:rPr>
        <w:t>。</w:t>
      </w:r>
      <w:r>
        <w:rPr>
          <w:rFonts w:ascii="宋体" w:hAnsi="宋体" w:eastAsia="宋体" w:cs="宋体"/>
          <w:kern w:val="0"/>
          <w:szCs w:val="21"/>
        </w:rPr>
        <w:br w:type="textWrapping"/>
      </w:r>
      <m:oMath>
        <m:r>
          <m:rPr/>
          <m:t>④</m:t>
        </m:r>
      </m:oMath>
      <w:r>
        <w:rPr>
          <w:rFonts w:ascii="宋体" w:hAnsi="宋体" w:eastAsia="宋体" w:cs="宋体"/>
          <w:kern w:val="0"/>
          <w:szCs w:val="21"/>
        </w:rPr>
        <w:t>消毒液密度的表达式为</w:t>
      </w:r>
      <m:oMath>
        <m:sSub>
          <m:sSubPr/>
          <m:e>
            <m:r>
              <m:rPr/>
              <m:t>ρ</m:t>
            </m:r>
          </m:e>
          <m:sub>
            <m:r>
              <m:rPr/>
              <m:t>消毒液</m:t>
            </m:r>
          </m:sub>
        </m:sSub>
        <m:r>
          <m:rPr/>
          <m:t>=</m:t>
        </m:r>
      </m:oMath>
      <w:r>
        <w:rPr>
          <w:rFonts w:ascii="Times New Roman" w:hAnsi="Times New Roman" w:eastAsia="Times New Roman" w:cs="Times New Roman"/>
          <w:kern w:val="0"/>
          <w:szCs w:val="21"/>
        </w:rPr>
        <w:t>______</w:t>
      </w:r>
      <w:r>
        <w:rPr>
          <w:rFonts w:ascii="宋体" w:hAnsi="宋体" w:eastAsia="宋体" w:cs="宋体"/>
          <w:kern w:val="0"/>
          <w:szCs w:val="21"/>
        </w:rPr>
        <w:t>。</w:t>
      </w:r>
      <w:bookmarkEnd w:id="31"/>
    </w:p>
    <w:p w14:paraId="3D3A4618">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32" w:name="topic 70cd32b3-2d7d-4cfd-ad3e-bb0cfc857c"/>
      <w:r>
        <w:rPr>
          <w:rFonts w:hint="eastAsia" w:ascii="宋体" w:cs="宋体"/>
          <w:kern w:val="0"/>
          <w:szCs w:val="21"/>
          <w:lang w:val="en-US" w:eastAsia="zh-CN"/>
        </w:rPr>
        <w:t>34.（2020上海）</w:t>
      </w:r>
      <w:r>
        <w:rPr>
          <w:rFonts w:ascii="宋体" w:hAnsi="宋体" w:eastAsia="宋体" w:cs="宋体"/>
          <w:kern w:val="0"/>
          <w:szCs w:val="21"/>
        </w:rPr>
        <w:t>某小组同学用如图所示装置，研究圆柱体在水中下降的过程中弹簧测力计示数和台秤示数的变化情况。他们使圆柱体在水中缓慢下降，将圆柱体下表面到水面的距离</w:t>
      </w:r>
      <w:r>
        <w:rPr>
          <w:rStyle w:val="15"/>
          <w:rFonts w:ascii="Times New Roman" w:hAnsi="Times New Roman" w:eastAsia="Times New Roman" w:cs="Times New Roman"/>
          <w:i/>
          <w:iCs/>
          <w:kern w:val="0"/>
          <w:szCs w:val="21"/>
        </w:rPr>
        <w:t>h</w:t>
      </w:r>
      <w:r>
        <w:rPr>
          <w:rFonts w:ascii="宋体" w:hAnsi="宋体" w:eastAsia="宋体" w:cs="宋体"/>
          <w:kern w:val="0"/>
          <w:szCs w:val="21"/>
        </w:rPr>
        <w:t>、弹簧测力计的示数</w:t>
      </w:r>
      <m:oMath>
        <m:sSub>
          <m:sSubPr/>
          <m:e>
            <m:r>
              <m:rPr/>
              <m:t>F</m:t>
            </m:r>
          </m:e>
          <m:sub>
            <m:r>
              <m:rPr/>
              <m:t>1</m:t>
            </m:r>
          </m:sub>
        </m:sSub>
      </m:oMath>
      <w:r>
        <w:rPr>
          <w:rFonts w:ascii="宋体" w:hAnsi="宋体" w:eastAsia="宋体" w:cs="宋体"/>
          <w:kern w:val="0"/>
          <w:szCs w:val="21"/>
        </w:rPr>
        <w:t>、台秤的示数</w:t>
      </w:r>
      <m:oMath>
        <m:sSub>
          <m:sSubPr/>
          <m:e>
            <m:r>
              <m:rPr/>
              <m:t>F</m:t>
            </m:r>
          </m:e>
          <m:sub>
            <m:r>
              <m:rPr/>
              <m:t>2</m:t>
            </m:r>
          </m:sub>
        </m:sSub>
      </m:oMath>
      <w:r>
        <w:rPr>
          <w:rFonts w:ascii="宋体" w:hAnsi="宋体" w:eastAsia="宋体" w:cs="宋体"/>
          <w:kern w:val="0"/>
          <w:szCs w:val="21"/>
        </w:rPr>
        <w:t>记录在下表中。</w:t>
      </w:r>
    </w:p>
    <w:tbl>
      <w:tblPr>
        <w:tblStyle w:val="16"/>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2313"/>
        <w:gridCol w:w="2315"/>
        <w:gridCol w:w="2315"/>
        <w:gridCol w:w="2315"/>
      </w:tblGrid>
      <w:tr w14:paraId="1E73EAB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234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A14ED22">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实验序号</w:t>
            </w:r>
          </w:p>
        </w:tc>
        <w:tc>
          <w:tcPr>
            <w:tcW w:w="234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49B8BC8">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
              <m:r>
                <m:rPr/>
                <m:t>ℎ(</m:t>
              </m:r>
            </m:oMath>
            <w:r>
              <w:rPr>
                <w:rFonts w:ascii="宋体" w:hAnsi="宋体" w:eastAsia="宋体" w:cs="宋体"/>
                <w:b w:val="0"/>
                <w:bCs w:val="0"/>
                <w:i w:val="0"/>
                <w:iCs w:val="0"/>
                <w:smallCaps w:val="0"/>
                <w:color w:val="000000"/>
                <w:kern w:val="0"/>
                <w:szCs w:val="21"/>
              </w:rPr>
              <w:t>厘米</w:t>
            </w:r>
            <m:oMath>
              <m:r>
                <m:rPr/>
                <m:t>)</m:t>
              </m:r>
            </m:oMath>
          </w:p>
        </w:tc>
        <w:tc>
          <w:tcPr>
            <w:tcW w:w="234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7F5FA55">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
              <m:sSub>
                <m:sSubPr/>
                <m:e>
                  <m:r>
                    <m:rPr/>
                    <m:t>F</m:t>
                  </m:r>
                </m:e>
                <m:sub>
                  <m:r>
                    <m:rPr/>
                    <m:t>1</m:t>
                  </m:r>
                </m:sub>
              </m:sSub>
              <m:r>
                <m:rPr/>
                <m:t>(</m:t>
              </m:r>
            </m:oMath>
            <w:r>
              <w:rPr>
                <w:rFonts w:ascii="宋体" w:hAnsi="宋体" w:eastAsia="宋体" w:cs="宋体"/>
                <w:b w:val="0"/>
                <w:bCs w:val="0"/>
                <w:i w:val="0"/>
                <w:iCs w:val="0"/>
                <w:smallCaps w:val="0"/>
                <w:color w:val="000000"/>
                <w:kern w:val="0"/>
                <w:szCs w:val="21"/>
              </w:rPr>
              <w:t>牛</w:t>
            </w:r>
            <m:oMath>
              <m:r>
                <m:rPr/>
                <m:t>)</m:t>
              </m:r>
            </m:oMath>
          </w:p>
        </w:tc>
        <w:tc>
          <w:tcPr>
            <w:tcW w:w="234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AB53AB9">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
              <m:sSub>
                <m:sSubPr/>
                <m:e>
                  <m:r>
                    <m:rPr/>
                    <m:t>F</m:t>
                  </m:r>
                </m:e>
                <m:sub>
                  <m:r>
                    <m:rPr/>
                    <m:t>2</m:t>
                  </m:r>
                </m:sub>
              </m:sSub>
              <m:r>
                <m:rPr/>
                <m:t>(</m:t>
              </m:r>
            </m:oMath>
            <w:r>
              <w:rPr>
                <w:rFonts w:ascii="宋体" w:hAnsi="宋体" w:eastAsia="宋体" w:cs="宋体"/>
                <w:b w:val="0"/>
                <w:bCs w:val="0"/>
                <w:i w:val="0"/>
                <w:iCs w:val="0"/>
                <w:smallCaps w:val="0"/>
                <w:color w:val="000000"/>
                <w:kern w:val="0"/>
                <w:szCs w:val="21"/>
              </w:rPr>
              <w:t>牛</w:t>
            </w:r>
            <m:oMath>
              <m:r>
                <m:rPr/>
                <m:t>)</m:t>
              </m:r>
            </m:oMath>
          </w:p>
        </w:tc>
      </w:tr>
      <w:tr w14:paraId="09AEAF8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6F63F58">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1</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BC4A8D4">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1.0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121B2F9">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7.7</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40397AF">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10.3</m:t>
                </m:r>
              </m:oMath>
            </m:oMathPara>
          </w:p>
        </w:tc>
      </w:tr>
      <w:tr w14:paraId="7E635807">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2C5B9E3">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2</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0606C9D">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2FA72A5">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7.4</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6E10DC5">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10.6</m:t>
                </m:r>
              </m:oMath>
            </m:oMathPara>
          </w:p>
        </w:tc>
      </w:tr>
      <w:tr w14:paraId="6EFA023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6358CC6">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3</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C6030E9">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3.0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75BF433">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7.1</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FEF72BC">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10.9</m:t>
                </m:r>
              </m:oMath>
            </m:oMathPara>
          </w:p>
        </w:tc>
      </w:tr>
      <w:tr w14:paraId="69FCD0F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C317AA9">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4</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C3B8D15">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4.0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AD91BCB">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6.8</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C7A75A0">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11.2</m:t>
                </m:r>
              </m:oMath>
            </m:oMathPara>
          </w:p>
        </w:tc>
      </w:tr>
      <w:tr w14:paraId="474AE897">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BD3532F">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5</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2FDA67E">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5.0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E7A1E76">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6.5</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CF28070">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11.5</m:t>
                </m:r>
              </m:oMath>
            </m:oMathPara>
          </w:p>
        </w:tc>
      </w:tr>
      <w:tr w14:paraId="4213C1B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A8BE741">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6</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A267815">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6.0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C9DD515">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6.5</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43B2A16">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11.5</m:t>
                </m:r>
              </m:oMath>
            </m:oMathPara>
          </w:p>
        </w:tc>
      </w:tr>
    </w:tbl>
    <w:p w14:paraId="7B763989">
      <w:pPr>
        <w:spacing w:line="360" w:lineRule="auto"/>
        <w:ind w:left="420"/>
        <w:textAlignment w:val="center"/>
        <w:rPr>
          <w:rFonts w:ascii="Times New Roman" w:hAnsi="Times New Roman" w:eastAsia="Times New Roman" w:cs="Times New Roman"/>
          <w:kern w:val="0"/>
          <w:sz w:val="24"/>
          <w:szCs w:val="24"/>
        </w:rPr>
      </w:pPr>
      <m:oMath>
        <m:r>
          <m:rPr/>
          <m:t>①</m:t>
        </m:r>
      </m:oMath>
      <w:r>
        <w:rPr>
          <w:rFonts w:ascii="宋体" w:hAnsi="宋体" w:eastAsia="宋体" w:cs="宋体"/>
          <w:kern w:val="0"/>
          <w:szCs w:val="21"/>
        </w:rPr>
        <w:t>分析比较实验序号</w:t>
      </w:r>
      <m:oMath>
        <m:r>
          <m:rPr/>
          <m:t>1～4</m:t>
        </m:r>
      </m:oMath>
      <w:r>
        <w:rPr>
          <w:rFonts w:ascii="宋体" w:hAnsi="宋体" w:eastAsia="宋体" w:cs="宋体"/>
          <w:kern w:val="0"/>
          <w:szCs w:val="21"/>
        </w:rPr>
        <w:t>的数据中</w:t>
      </w:r>
      <m:oMath>
        <m:sSub>
          <m:sSubPr/>
          <m:e>
            <m:r>
              <m:rPr/>
              <m:t>F</m:t>
            </m:r>
          </m:e>
          <m:sub>
            <m:r>
              <m:rPr/>
              <m:t>1</m:t>
            </m:r>
          </m:sub>
        </m:sSub>
      </m:oMath>
      <w:r>
        <w:rPr>
          <w:rFonts w:ascii="宋体" w:hAnsi="宋体" w:eastAsia="宋体" w:cs="宋体"/>
          <w:kern w:val="0"/>
          <w:szCs w:val="21"/>
        </w:rPr>
        <w:t>、</w:t>
      </w:r>
      <m:oMath>
        <m:sSub>
          <m:sSubPr/>
          <m:e>
            <m:r>
              <m:rPr/>
              <m:t>F</m:t>
            </m:r>
          </m:e>
          <m:sub>
            <m:r>
              <m:rPr/>
              <m:t>2</m:t>
            </m:r>
          </m:sub>
        </m:sSub>
      </m:oMath>
      <w:r>
        <w:rPr>
          <w:rFonts w:ascii="宋体" w:hAnsi="宋体" w:eastAsia="宋体" w:cs="宋体"/>
          <w:kern w:val="0"/>
          <w:szCs w:val="21"/>
        </w:rPr>
        <w:t>的变化情况及相关条件，可得出的初步结论是：圆柱体在浸入水的过程中，</w:t>
      </w:r>
      <m:oMath>
        <m:sSub>
          <m:sSubPr/>
          <m:e>
            <m:r>
              <m:rPr/>
              <m:t>F</m:t>
            </m:r>
          </m:e>
          <m:sub>
            <m:r>
              <m:rPr/>
              <m:t>1</m:t>
            </m:r>
          </m:sub>
        </m:sSub>
      </m:oMath>
      <w:r>
        <w:rPr>
          <w:rFonts w:ascii="Times New Roman" w:hAnsi="Times New Roman" w:eastAsia="Times New Roman" w:cs="Times New Roman"/>
          <w:kern w:val="0"/>
          <w:szCs w:val="21"/>
        </w:rPr>
        <w:t>______</w:t>
      </w:r>
      <w:r>
        <w:rPr>
          <w:rFonts w:ascii="宋体" w:hAnsi="宋体" w:eastAsia="宋体" w:cs="宋体"/>
          <w:kern w:val="0"/>
          <w:szCs w:val="21"/>
        </w:rPr>
        <w:t>，</w:t>
      </w:r>
      <m:oMath>
        <m:sSub>
          <m:sSubPr/>
          <m:e>
            <m:r>
              <m:rPr/>
              <m:t>F</m:t>
            </m:r>
          </m:e>
          <m:sub>
            <m:r>
              <m:rPr/>
              <m:t>2</m:t>
            </m:r>
          </m:sub>
        </m:sSub>
      </m:oMath>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②</m:t>
        </m:r>
      </m:oMath>
      <w:r>
        <w:rPr>
          <w:rFonts w:ascii="宋体" w:hAnsi="宋体" w:eastAsia="宋体" w:cs="宋体"/>
          <w:kern w:val="0"/>
          <w:szCs w:val="21"/>
        </w:rPr>
        <w:t>表中实验序号</w:t>
      </w:r>
      <w:r>
        <w:rPr>
          <w:rFonts w:ascii="Times New Roman" w:hAnsi="Times New Roman" w:eastAsia="Times New Roman" w:cs="Times New Roman"/>
          <w:kern w:val="0"/>
          <w:szCs w:val="21"/>
        </w:rPr>
        <w:t>______</w:t>
      </w:r>
      <w:r>
        <w:rPr>
          <w:rFonts w:ascii="宋体" w:hAnsi="宋体" w:eastAsia="宋体" w:cs="宋体"/>
          <w:kern w:val="0"/>
          <w:szCs w:val="21"/>
        </w:rPr>
        <w:t>的数据表明，圆柱体在相应的位置已全部浸没在水中；</w:t>
      </w:r>
      <w:r>
        <w:rPr>
          <w:rFonts w:ascii="宋体" w:hAnsi="宋体" w:eastAsia="宋体" w:cs="宋体"/>
          <w:kern w:val="0"/>
          <w:szCs w:val="21"/>
        </w:rPr>
        <w:br w:type="textWrapping"/>
      </w:r>
      <m:oMath>
        <m:r>
          <m:rPr/>
          <m:t>③</m:t>
        </m:r>
      </m:oMath>
      <w:r>
        <w:rPr>
          <w:rFonts w:ascii="宋体" w:hAnsi="宋体" w:eastAsia="宋体" w:cs="宋体"/>
          <w:kern w:val="0"/>
          <w:szCs w:val="21"/>
        </w:rPr>
        <w:t>表中两组数据间</w:t>
      </w:r>
      <m:oMath>
        <m:sSub>
          <m:sSubPr/>
          <m:e>
            <m:r>
              <m:rPr/>
              <m:t>F</m:t>
            </m:r>
          </m:e>
          <m:sub>
            <m:r>
              <m:rPr/>
              <m:t>1</m:t>
            </m:r>
          </m:sub>
        </m:sSub>
      </m:oMath>
      <w:r>
        <w:rPr>
          <w:rFonts w:ascii="宋体" w:hAnsi="宋体" w:eastAsia="宋体" w:cs="宋体"/>
          <w:kern w:val="0"/>
          <w:szCs w:val="21"/>
        </w:rPr>
        <w:t>变化量的大小为</w:t>
      </w:r>
      <m:oMath>
        <m:r>
          <m:rPr/>
          <m:t>△</m:t>
        </m:r>
        <m:sSub>
          <m:sSubPr/>
          <m:e>
            <m:r>
              <m:rPr/>
              <m:t>F</m:t>
            </m:r>
          </m:e>
          <m:sub>
            <m:r>
              <m:rPr/>
              <m:t>1</m:t>
            </m:r>
          </m:sub>
        </m:sSub>
      </m:oMath>
      <w:r>
        <w:rPr>
          <w:rFonts w:ascii="宋体" w:hAnsi="宋体" w:eastAsia="宋体" w:cs="宋体"/>
          <w:kern w:val="0"/>
          <w:szCs w:val="21"/>
        </w:rPr>
        <w:t>，相应的</w:t>
      </w:r>
      <m:oMath>
        <m:sSub>
          <m:sSubPr/>
          <m:e>
            <m:r>
              <m:rPr/>
              <m:t>F</m:t>
            </m:r>
          </m:e>
          <m:sub>
            <m:r>
              <m:rPr/>
              <m:t>2</m:t>
            </m:r>
          </m:sub>
        </m:sSub>
      </m:oMath>
      <w:r>
        <w:rPr>
          <w:rFonts w:ascii="宋体" w:hAnsi="宋体" w:eastAsia="宋体" w:cs="宋体"/>
          <w:kern w:val="0"/>
          <w:szCs w:val="21"/>
        </w:rPr>
        <w:t>变化量的大小为</w:t>
      </w:r>
      <m:oMath>
        <m:r>
          <m:rPr/>
          <m:t>△</m:t>
        </m:r>
        <m:sSub>
          <m:sSubPr/>
          <m:e>
            <m:r>
              <m:rPr/>
              <m:t>F</m:t>
            </m:r>
          </m:e>
          <m:sub>
            <m:r>
              <m:rPr/>
              <m:t>2</m:t>
            </m:r>
          </m:sub>
        </m:sSub>
      </m:oMath>
      <w:r>
        <w:rPr>
          <w:rFonts w:ascii="宋体" w:hAnsi="宋体" w:eastAsia="宋体" w:cs="宋体"/>
          <w:kern w:val="0"/>
          <w:szCs w:val="21"/>
        </w:rPr>
        <w:t>，分析比较实验序号</w:t>
      </w:r>
      <m:oMath>
        <m:r>
          <m:rPr/>
          <m:t>1～6</m:t>
        </m:r>
      </m:oMath>
      <w:r>
        <w:rPr>
          <w:rFonts w:ascii="宋体" w:hAnsi="宋体" w:eastAsia="宋体" w:cs="宋体"/>
          <w:kern w:val="0"/>
          <w:szCs w:val="21"/>
        </w:rPr>
        <w:t>的数据，可得出的结论是：圆柱体在水中缓慢下降的过程中，</w:t>
      </w:r>
      <m:oMath>
        <m:r>
          <m:rPr/>
          <m:t>△</m:t>
        </m:r>
        <m:sSub>
          <m:sSubPr/>
          <m:e>
            <m:r>
              <m:rPr/>
              <m:t>F</m:t>
            </m:r>
          </m:e>
          <m:sub>
            <m:r>
              <m:rPr/>
              <m:t>1</m:t>
            </m:r>
          </m:sub>
        </m:sSub>
      </m:oMath>
      <w:r>
        <w:rPr>
          <w:rFonts w:ascii="宋体" w:hAnsi="宋体" w:eastAsia="宋体" w:cs="宋体"/>
          <w:kern w:val="0"/>
          <w:szCs w:val="21"/>
        </w:rPr>
        <w:t>与</w:t>
      </w:r>
      <m:oMath>
        <m:r>
          <m:rPr/>
          <m:t>△</m:t>
        </m:r>
        <m:sSub>
          <m:sSubPr/>
          <m:e>
            <m:r>
              <m:rPr/>
              <m:t>F</m:t>
            </m:r>
          </m:e>
          <m:sub>
            <m:r>
              <m:rPr/>
              <m:t>2</m:t>
            </m:r>
          </m:sub>
        </m:sSub>
      </m:oMath>
      <w:r>
        <w:rPr>
          <w:rFonts w:ascii="宋体" w:hAnsi="宋体" w:eastAsia="宋体" w:cs="宋体"/>
          <w:kern w:val="0"/>
          <w:szCs w:val="21"/>
        </w:rPr>
        <w:t>的关系是</w:t>
      </w:r>
      <w:r>
        <w:rPr>
          <w:rFonts w:ascii="Times New Roman" w:hAnsi="Times New Roman" w:eastAsia="Times New Roman" w:cs="Times New Roman"/>
          <w:kern w:val="0"/>
          <w:szCs w:val="21"/>
        </w:rPr>
        <w:t>______</w:t>
      </w:r>
      <w:r>
        <w:rPr>
          <w:rFonts w:ascii="宋体" w:hAnsi="宋体" w:eastAsia="宋体" w:cs="宋体"/>
          <w:kern w:val="0"/>
          <w:szCs w:val="21"/>
        </w:rPr>
        <w:t>。当圆柱体处于实验序号</w:t>
      </w:r>
      <w:r>
        <w:rPr>
          <w:rStyle w:val="15"/>
          <w:rFonts w:ascii="Times New Roman" w:hAnsi="Times New Roman" w:eastAsia="Times New Roman" w:cs="Times New Roman"/>
          <w:kern w:val="0"/>
          <w:szCs w:val="21"/>
        </w:rPr>
        <w:t>6</w:t>
      </w:r>
      <w:r>
        <w:rPr>
          <w:rFonts w:ascii="宋体" w:hAnsi="宋体" w:eastAsia="宋体" w:cs="宋体"/>
          <w:kern w:val="0"/>
          <w:szCs w:val="21"/>
        </w:rPr>
        <w:t>的位置时，所受浮力的大小为</w:t>
      </w:r>
      <w:r>
        <w:rPr>
          <w:rFonts w:ascii="Times New Roman" w:hAnsi="Times New Roman" w:eastAsia="Times New Roman" w:cs="Times New Roman"/>
          <w:kern w:val="0"/>
          <w:szCs w:val="21"/>
        </w:rPr>
        <w:t>______</w:t>
      </w:r>
      <w:r>
        <w:rPr>
          <w:rFonts w:ascii="宋体" w:hAnsi="宋体" w:eastAsia="宋体" w:cs="宋体"/>
          <w:kern w:val="0"/>
          <w:szCs w:val="21"/>
        </w:rPr>
        <w:t>牛。</w:t>
      </w:r>
      <w:bookmarkEnd w:id="32"/>
    </w:p>
    <w:p w14:paraId="350ED23F">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33" w:name="topic 022b6397-9ada-48d2-9c00-e137e47eca"/>
      <w:r>
        <w:rPr>
          <w:rFonts w:ascii="Times New Roman" w:hAnsi="Times New Roman" w:eastAsia="Times New Roman" w:cs="Times New Roman"/>
          <w:strike w:val="0"/>
          <w:kern w:val="0"/>
          <w:sz w:val="24"/>
          <w:szCs w:val="24"/>
          <w:u w:val="none"/>
        </w:rPr>
        <w:pict>
          <v:shape id="_x0000_s1059" o:spid="_x0000_s1059" o:spt="75" type="#_x0000_t75" style="position:absolute;left:0pt;margin-top:0pt;height:120.75pt;width:99pt;mso-position-horizontal:right;mso-position-vertical-relative:line;mso-wrap-distance-bottom:0pt;mso-wrap-distance-left:9pt;mso-wrap-distance-right:9pt;mso-wrap-distance-top:0pt;z-index:251674624;mso-width-relative:page;mso-height-relative:page;" filled="f" o:preferrelative="t" stroked="f" coordsize="21600,21600" o:allowoverlap="f">
            <v:path/>
            <v:fill on="f" focussize="0,0"/>
            <v:stroke on="f" joinstyle="miter"/>
            <v:imagedata r:id="rId46" o:title=""/>
            <o:lock v:ext="edit" aspectratio="t"/>
            <w10:wrap type="square" side="left"/>
          </v:shape>
        </w:pict>
      </w:r>
      <w:r>
        <w:rPr>
          <w:rFonts w:hint="eastAsia" w:ascii="宋体" w:cs="宋体"/>
          <w:kern w:val="0"/>
          <w:szCs w:val="21"/>
          <w:lang w:val="en-US" w:eastAsia="zh-CN"/>
        </w:rPr>
        <w:t>35.（2020湖北黄冈）</w:t>
      </w:r>
      <w:r>
        <w:rPr>
          <w:rFonts w:ascii="宋体" w:hAnsi="宋体" w:eastAsia="宋体" w:cs="宋体"/>
          <w:kern w:val="0"/>
          <w:szCs w:val="21"/>
        </w:rPr>
        <w:t>木块在水中漂浮，铁块在水中下沉。浮力的大小是否跟物体的密度有关呢？兴趣小组同学用溢水杯、质量不计的薄壁玻璃瓶、若干完全相同的透明塑料杯、水、浓盐水、蜂蜜、食盐、细沙等器材进行了如下实验：</w:t>
      </w:r>
      <w:r>
        <w:rPr>
          <w:rFonts w:ascii="宋体" w:hAnsi="宋体" w:eastAsia="宋体" w:cs="宋体"/>
          <w:kern w:val="0"/>
          <w:szCs w:val="21"/>
        </w:rPr>
        <w:br w:type="textWrapping"/>
      </w:r>
      <w:r>
        <w:rPr>
          <w:rFonts w:ascii="宋体" w:hAnsi="宋体" w:eastAsia="宋体" w:cs="宋体"/>
          <w:kern w:val="0"/>
          <w:szCs w:val="21"/>
        </w:rPr>
        <w:t>第一步：往玻璃瓶里装满水并拧紧盖子；</w:t>
      </w:r>
      <w:r>
        <w:rPr>
          <w:rFonts w:ascii="宋体" w:hAnsi="宋体" w:eastAsia="宋体" w:cs="宋体"/>
          <w:kern w:val="0"/>
          <w:szCs w:val="21"/>
        </w:rPr>
        <w:br w:type="textWrapping"/>
      </w:r>
      <w:r>
        <w:rPr>
          <w:rFonts w:ascii="宋体" w:hAnsi="宋体" w:eastAsia="宋体" w:cs="宋体"/>
          <w:kern w:val="0"/>
          <w:szCs w:val="21"/>
        </w:rPr>
        <w:t>第二步：把玻璃瓶放入装水的溢水杯中，用塑料杯接住溢出来的水</w:t>
      </w:r>
      <m:oMath>
        <m:r>
          <m:rPr/>
          <m:t>(</m:t>
        </m:r>
      </m:oMath>
      <w:r>
        <w:rPr>
          <w:rFonts w:ascii="宋体" w:hAnsi="宋体" w:eastAsia="宋体" w:cs="宋体"/>
          <w:kern w:val="0"/>
          <w:szCs w:val="21"/>
        </w:rPr>
        <w:t>如图</w:t>
      </w:r>
      <m:oMath>
        <m:r>
          <m:rPr/>
          <m:t>)</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第三步：将玻璃瓶里的物质分别换成浓盐水、蜂蜜、食盐、细沙并装满，重复以上实验；</w:t>
      </w:r>
      <w:r>
        <w:rPr>
          <w:rFonts w:ascii="宋体" w:hAnsi="宋体" w:eastAsia="宋体" w:cs="宋体"/>
          <w:kern w:val="0"/>
          <w:szCs w:val="21"/>
        </w:rPr>
        <w:br w:type="textWrapping"/>
      </w:r>
      <w:r>
        <w:rPr>
          <w:rFonts w:ascii="宋体" w:hAnsi="宋体" w:eastAsia="宋体" w:cs="宋体"/>
          <w:kern w:val="0"/>
          <w:szCs w:val="21"/>
        </w:rPr>
        <w:t>第四步：比较每次溢出来水的体积。</w:t>
      </w:r>
      <w:r>
        <w:rPr>
          <w:rFonts w:ascii="宋体" w:hAnsi="宋体" w:eastAsia="宋体" w:cs="宋体"/>
          <w:kern w:val="0"/>
          <w:szCs w:val="21"/>
        </w:rPr>
        <w:br w:type="textWrapping"/>
      </w:r>
      <w:r>
        <w:rPr>
          <w:rFonts w:ascii="宋体" w:hAnsi="宋体" w:eastAsia="宋体" w:cs="宋体"/>
          <w:kern w:val="0"/>
          <w:szCs w:val="21"/>
        </w:rPr>
        <w:t>请回答下列问题：</w:t>
      </w:r>
      <w:r>
        <w:rPr>
          <w:rFonts w:ascii="宋体" w:hAnsi="宋体" w:eastAsia="宋体" w:cs="宋体"/>
          <w:kern w:val="0"/>
          <w:szCs w:val="21"/>
        </w:rPr>
        <w:br w:type="textWrapping"/>
      </w:r>
      <m:oMath>
        <m:r>
          <m:rPr/>
          <m:t>(1)</m:t>
        </m:r>
      </m:oMath>
      <w:r>
        <w:rPr>
          <w:rFonts w:ascii="宋体" w:hAnsi="宋体" w:eastAsia="宋体" w:cs="宋体"/>
          <w:kern w:val="0"/>
          <w:szCs w:val="21"/>
        </w:rPr>
        <w:t>溢水杯里水的多少应该以</w:t>
      </w:r>
      <w:r>
        <w:rPr>
          <w:rFonts w:ascii="Times New Roman" w:hAnsi="Times New Roman" w:eastAsia="Times New Roman" w:cs="Times New Roman"/>
          <w:kern w:val="0"/>
          <w:szCs w:val="21"/>
        </w:rPr>
        <w:t>______</w:t>
      </w:r>
      <w:r>
        <w:rPr>
          <w:rFonts w:ascii="宋体" w:hAnsi="宋体" w:eastAsia="宋体" w:cs="宋体"/>
          <w:kern w:val="0"/>
          <w:szCs w:val="21"/>
        </w:rPr>
        <w:t>为准。</w:t>
      </w:r>
      <w:r>
        <w:rPr>
          <w:rFonts w:ascii="宋体" w:hAnsi="宋体" w:eastAsia="宋体" w:cs="宋体"/>
          <w:kern w:val="0"/>
          <w:szCs w:val="21"/>
        </w:rPr>
        <w:br w:type="textWrapping"/>
      </w:r>
      <m:oMath>
        <m:r>
          <m:rPr/>
          <m:t>(2)</m:t>
        </m:r>
      </m:oMath>
      <w:r>
        <w:rPr>
          <w:rFonts w:ascii="宋体" w:hAnsi="宋体" w:eastAsia="宋体" w:cs="宋体"/>
          <w:kern w:val="0"/>
          <w:szCs w:val="21"/>
        </w:rPr>
        <w:t>若每次溢出来水的体积</w:t>
      </w:r>
      <w:r>
        <w:rPr>
          <w:rFonts w:ascii="Times New Roman" w:hAnsi="Times New Roman" w:eastAsia="Times New Roman" w:cs="Times New Roman"/>
          <w:kern w:val="0"/>
          <w:szCs w:val="21"/>
        </w:rPr>
        <w:t>______</w:t>
      </w:r>
      <w:r>
        <w:rPr>
          <w:rFonts w:ascii="宋体" w:hAnsi="宋体" w:eastAsia="宋体" w:cs="宋体"/>
          <w:kern w:val="0"/>
          <w:szCs w:val="21"/>
        </w:rPr>
        <w:t>，则初步说明物体所受的浮力与物体的密度无关，否则与物体的密度有关。</w:t>
      </w:r>
      <w:r>
        <w:rPr>
          <w:rFonts w:ascii="宋体" w:hAnsi="宋体" w:eastAsia="宋体" w:cs="宋体"/>
          <w:kern w:val="0"/>
          <w:szCs w:val="21"/>
        </w:rPr>
        <w:br w:type="textWrapping"/>
      </w:r>
      <m:oMath>
        <m:r>
          <m:rPr/>
          <m:t>(3)</m:t>
        </m:r>
      </m:oMath>
      <w:r>
        <w:rPr>
          <w:rFonts w:ascii="宋体" w:hAnsi="宋体" w:eastAsia="宋体" w:cs="宋体"/>
          <w:kern w:val="0"/>
          <w:szCs w:val="21"/>
        </w:rPr>
        <w:t>本实验是通过比较每次溢出来水的体积来比较浮力，这里运用了</w:t>
      </w:r>
      <w:r>
        <w:rPr>
          <w:rFonts w:ascii="Times New Roman" w:hAnsi="Times New Roman" w:eastAsia="Times New Roman" w:cs="Times New Roman"/>
          <w:kern w:val="0"/>
          <w:szCs w:val="21"/>
        </w:rPr>
        <w:t>______</w:t>
      </w:r>
      <w:r>
        <w:rPr>
          <w:rFonts w:ascii="宋体" w:hAnsi="宋体" w:eastAsia="宋体" w:cs="宋体"/>
          <w:kern w:val="0"/>
          <w:szCs w:val="21"/>
        </w:rPr>
        <w:t>的思想方法，其依据是</w:t>
      </w:r>
      <w:r>
        <w:rPr>
          <w:rFonts w:ascii="Times New Roman" w:hAnsi="Times New Roman" w:eastAsia="Times New Roman" w:cs="Times New Roman"/>
          <w:kern w:val="0"/>
          <w:szCs w:val="21"/>
        </w:rPr>
        <w:t>______</w:t>
      </w:r>
      <w:r>
        <w:rPr>
          <w:rFonts w:ascii="宋体" w:hAnsi="宋体" w:eastAsia="宋体" w:cs="宋体"/>
          <w:kern w:val="0"/>
          <w:szCs w:val="21"/>
        </w:rPr>
        <w:t>。</w:t>
      </w:r>
      <w:bookmarkEnd w:id="33"/>
    </w:p>
    <w:p w14:paraId="2F11C351">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34" w:name="topic 5d6fb9ec-0990-4f6e-9ce1-cdc0dc5561"/>
      <w:r>
        <w:rPr>
          <w:rFonts w:hint="eastAsia" w:ascii="宋体" w:cs="宋体"/>
          <w:kern w:val="0"/>
          <w:szCs w:val="21"/>
          <w:lang w:val="en-US" w:eastAsia="zh-CN"/>
        </w:rPr>
        <w:t>36.（2020内蒙古呼和浩特）</w:t>
      </w:r>
      <w:r>
        <w:rPr>
          <w:rFonts w:ascii="宋体" w:hAnsi="宋体" w:eastAsia="宋体" w:cs="宋体"/>
          <w:kern w:val="0"/>
          <w:szCs w:val="21"/>
        </w:rPr>
        <w:t>如图所示，三只完全相同的水杯。小高同学想利用：家里的电子秤，水的密度</w:t>
      </w:r>
      <m:oMath>
        <m:sSub>
          <m:sSubPr/>
          <m:e>
            <m:r>
              <m:rPr/>
              <m:t>ρ</m:t>
            </m:r>
          </m:e>
          <m:sub>
            <m:r>
              <m:rPr/>
              <m:t>水</m:t>
            </m:r>
          </m:sub>
        </m:sSub>
      </m:oMath>
      <w:r>
        <w:rPr>
          <w:rFonts w:ascii="宋体" w:hAnsi="宋体" w:eastAsia="宋体" w:cs="宋体"/>
          <w:kern w:val="0"/>
          <w:szCs w:val="21"/>
        </w:rPr>
        <w:t>，这三只水杯，来测量油和醋的密度。其步骤如下：</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44" o:spt="75" type="#_x0000_t75" style="height:54.75pt;width:157.5pt;" filled="f" o:preferrelative="t" stroked="f" coordsize="21600,21600">
            <v:path/>
            <v:fill on="f" focussize="0,0"/>
            <v:stroke on="f" joinstyle="miter"/>
            <v:imagedata r:id="rId47"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①</m:t>
        </m:r>
      </m:oMath>
      <w:r>
        <w:rPr>
          <w:rFonts w:ascii="宋体" w:hAnsi="宋体" w:eastAsia="宋体" w:cs="宋体"/>
          <w:kern w:val="0"/>
          <w:szCs w:val="21"/>
        </w:rPr>
        <w:t>在图中三只水杯里，慢慢的分别注满水、油和醋；</w:t>
      </w:r>
      <w:r>
        <w:rPr>
          <w:rFonts w:ascii="宋体" w:hAnsi="宋体" w:eastAsia="宋体" w:cs="宋体"/>
          <w:kern w:val="0"/>
          <w:szCs w:val="21"/>
        </w:rPr>
        <w:br w:type="textWrapping"/>
      </w:r>
      <m:oMath>
        <m:r>
          <m:rPr/>
          <m:t>②</m:t>
        </m:r>
      </m:oMath>
      <w:r>
        <w:rPr>
          <w:rFonts w:ascii="宋体" w:hAnsi="宋体" w:eastAsia="宋体" w:cs="宋体"/>
          <w:kern w:val="0"/>
          <w:szCs w:val="21"/>
        </w:rPr>
        <w:t>用家里的电子秤，准确测量其中一只空杯的质量</w:t>
      </w:r>
      <w:r>
        <w:rPr>
          <w:rStyle w:val="15"/>
          <w:rFonts w:ascii="Times New Roman" w:hAnsi="Times New Roman" w:eastAsia="Times New Roman" w:cs="Times New Roman"/>
          <w:i/>
          <w:iCs/>
          <w:kern w:val="0"/>
          <w:szCs w:val="21"/>
        </w:rPr>
        <w:t>m</w:t>
      </w:r>
      <w:r>
        <w:rPr>
          <w:rFonts w:ascii="宋体" w:hAnsi="宋体" w:eastAsia="宋体" w:cs="宋体"/>
          <w:kern w:val="0"/>
          <w:szCs w:val="21"/>
        </w:rPr>
        <w:t>；</w:t>
      </w:r>
      <w:r>
        <w:rPr>
          <w:rFonts w:ascii="宋体" w:hAnsi="宋体" w:eastAsia="宋体" w:cs="宋体"/>
          <w:kern w:val="0"/>
          <w:szCs w:val="21"/>
        </w:rPr>
        <w:br w:type="textWrapping"/>
      </w:r>
      <m:oMath>
        <m:r>
          <m:rPr/>
          <m:t>③</m:t>
        </m:r>
      </m:oMath>
      <w:r>
        <w:rPr>
          <w:rFonts w:ascii="宋体" w:hAnsi="宋体" w:eastAsia="宋体" w:cs="宋体"/>
          <w:kern w:val="0"/>
          <w:szCs w:val="21"/>
        </w:rPr>
        <w:t>用巳知量</w:t>
      </w:r>
      <m:oMath>
        <m:sSub>
          <m:sSubPr/>
          <m:e>
            <m:r>
              <m:rPr/>
              <m:t>ρ</m:t>
            </m:r>
          </m:e>
          <m:sub>
            <m:r>
              <m:rPr/>
              <m:t>水</m:t>
            </m:r>
          </m:sub>
        </m:sSub>
      </m:oMath>
      <w:r>
        <w:rPr>
          <w:rFonts w:ascii="宋体" w:hAnsi="宋体" w:eastAsia="宋体" w:cs="宋体"/>
          <w:kern w:val="0"/>
          <w:szCs w:val="21"/>
        </w:rPr>
        <w:t>，测量量</w:t>
      </w:r>
      <w:r>
        <w:rPr>
          <w:rStyle w:val="15"/>
          <w:rFonts w:ascii="Times New Roman" w:hAnsi="Times New Roman" w:eastAsia="Times New Roman" w:cs="Times New Roman"/>
          <w:i/>
          <w:iCs/>
          <w:kern w:val="0"/>
          <w:szCs w:val="21"/>
        </w:rPr>
        <w:t>m</w:t>
      </w:r>
      <w:r>
        <w:rPr>
          <w:rFonts w:ascii="宋体" w:hAnsi="宋体" w:eastAsia="宋体" w:cs="宋体"/>
          <w:kern w:val="0"/>
          <w:szCs w:val="21"/>
        </w:rPr>
        <w:t>、</w:t>
      </w:r>
      <m:oMath>
        <m:sSub>
          <m:sSubPr/>
          <m:e>
            <m:r>
              <m:rPr/>
              <m:t>m</m:t>
            </m:r>
          </m:e>
          <m:sub>
            <m:r>
              <m:rPr/>
              <m:t>水</m:t>
            </m:r>
          </m:sub>
        </m:sSub>
      </m:oMath>
      <w:r>
        <w:rPr>
          <w:rFonts w:ascii="宋体" w:hAnsi="宋体" w:eastAsia="宋体" w:cs="宋体"/>
          <w:kern w:val="0"/>
          <w:szCs w:val="21"/>
        </w:rPr>
        <w:t>、</w:t>
      </w:r>
      <m:oMath>
        <m:sSub>
          <m:sSubPr/>
          <m:e>
            <m:r>
              <m:rPr/>
              <m:t>m</m:t>
            </m:r>
          </m:e>
          <m:sub>
            <m:r>
              <m:rPr/>
              <m:t>油</m:t>
            </m:r>
          </m:sub>
        </m:sSub>
      </m:oMath>
      <w:r>
        <w:rPr>
          <w:rFonts w:ascii="宋体" w:hAnsi="宋体" w:eastAsia="宋体" w:cs="宋体"/>
          <w:kern w:val="0"/>
          <w:szCs w:val="21"/>
        </w:rPr>
        <w:t>和</w:t>
      </w:r>
      <m:oMath>
        <m:sSub>
          <m:sSubPr/>
          <m:e>
            <m:r>
              <m:rPr/>
              <m:t>m</m:t>
            </m:r>
          </m:e>
          <m:sub>
            <m:r>
              <m:rPr/>
              <m:t>醋</m:t>
            </m:r>
          </m:sub>
        </m:sSub>
      </m:oMath>
      <w:r>
        <w:rPr>
          <w:rFonts w:ascii="宋体" w:hAnsi="宋体" w:eastAsia="宋体" w:cs="宋体"/>
          <w:kern w:val="0"/>
          <w:szCs w:val="21"/>
        </w:rPr>
        <w:t>，求出</w:t>
      </w:r>
      <m:oMath>
        <m:sSub>
          <m:sSubPr/>
          <m:e>
            <m:r>
              <m:rPr/>
              <m:t>ρ</m:t>
            </m:r>
          </m:e>
          <m:sub>
            <m:r>
              <m:rPr/>
              <m:t>油</m:t>
            </m:r>
          </m:sub>
        </m:sSub>
      </m:oMath>
      <w:r>
        <w:rPr>
          <w:rFonts w:ascii="宋体" w:hAnsi="宋体" w:eastAsia="宋体" w:cs="宋体"/>
          <w:kern w:val="0"/>
          <w:szCs w:val="21"/>
        </w:rPr>
        <w:t>和</w:t>
      </w:r>
      <m:oMath>
        <m:sSub>
          <m:sSubPr/>
          <m:e>
            <m:r>
              <m:rPr/>
              <m:t>ρ</m:t>
            </m:r>
          </m:e>
          <m:sub>
            <m:r>
              <m:rPr/>
              <m:t>醋</m:t>
            </m:r>
          </m:sub>
        </m:sSub>
      </m:oMath>
      <w:r>
        <w:rPr>
          <w:rFonts w:ascii="宋体" w:hAnsi="宋体" w:eastAsia="宋体" w:cs="宋体"/>
          <w:kern w:val="0"/>
          <w:szCs w:val="21"/>
        </w:rPr>
        <w:t>；</w:t>
      </w:r>
      <w:r>
        <w:rPr>
          <w:rFonts w:ascii="宋体" w:hAnsi="宋体" w:eastAsia="宋体" w:cs="宋体"/>
          <w:kern w:val="0"/>
          <w:szCs w:val="21"/>
        </w:rPr>
        <w:br w:type="textWrapping"/>
      </w:r>
      <m:oMath>
        <m:r>
          <m:rPr/>
          <m:t>④</m:t>
        </m:r>
      </m:oMath>
      <w:r>
        <w:rPr>
          <w:rFonts w:ascii="宋体" w:hAnsi="宋体" w:eastAsia="宋体" w:cs="宋体"/>
          <w:kern w:val="0"/>
          <w:szCs w:val="21"/>
        </w:rPr>
        <w:t>用家里的电子秤，准确测量三只装满液体后，杯和液体的总质量，记作</w:t>
      </w:r>
      <m:oMath>
        <m:sSub>
          <m:sSubPr/>
          <m:e>
            <m:r>
              <m:rPr/>
              <m:t>m</m:t>
            </m:r>
          </m:e>
          <m:sub>
            <m:r>
              <m:rPr/>
              <m:t>水</m:t>
            </m:r>
          </m:sub>
        </m:sSub>
      </m:oMath>
      <w:r>
        <w:rPr>
          <w:rFonts w:ascii="宋体" w:hAnsi="宋体" w:eastAsia="宋体" w:cs="宋体"/>
          <w:kern w:val="0"/>
          <w:szCs w:val="21"/>
        </w:rPr>
        <w:t>、</w:t>
      </w:r>
      <m:oMath>
        <m:sSub>
          <m:sSubPr/>
          <m:e>
            <m:r>
              <m:rPr/>
              <m:t>m</m:t>
            </m:r>
          </m:e>
          <m:sub>
            <m:r>
              <m:rPr/>
              <m:t>油</m:t>
            </m:r>
          </m:sub>
        </m:sSub>
      </m:oMath>
      <w:r>
        <w:rPr>
          <w:rFonts w:ascii="宋体" w:hAnsi="宋体" w:eastAsia="宋体" w:cs="宋体"/>
          <w:kern w:val="0"/>
          <w:szCs w:val="21"/>
        </w:rPr>
        <w:t>和</w:t>
      </w:r>
      <m:oMath>
        <m:sSub>
          <m:sSubPr/>
          <m:e>
            <m:r>
              <m:rPr/>
              <m:t>m</m:t>
            </m:r>
          </m:e>
          <m:sub>
            <m:r>
              <m:rPr/>
              <m:t>醋</m:t>
            </m:r>
          </m:sub>
        </m:sSub>
      </m:oMath>
      <w:r>
        <w:rPr>
          <w:rFonts w:ascii="宋体" w:hAnsi="宋体" w:eastAsia="宋体" w:cs="宋体"/>
          <w:kern w:val="0"/>
          <w:szCs w:val="21"/>
        </w:rPr>
        <w:t>。</w:t>
      </w:r>
      <w:r>
        <w:rPr>
          <w:rFonts w:ascii="宋体" w:hAnsi="宋体" w:eastAsia="宋体" w:cs="宋体"/>
          <w:kern w:val="0"/>
          <w:szCs w:val="21"/>
        </w:rPr>
        <w:br w:type="textWrapping"/>
      </w:r>
      <m:oMath>
        <m:r>
          <m:rPr/>
          <m:t>(1)</m:t>
        </m:r>
      </m:oMath>
      <w:r>
        <w:rPr>
          <w:rFonts w:ascii="宋体" w:hAnsi="宋体" w:eastAsia="宋体" w:cs="宋体"/>
          <w:kern w:val="0"/>
          <w:szCs w:val="21"/>
        </w:rPr>
        <w:t>你认为，正确测量的步骤顺序应该是</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选填正确的顺序号码排序</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三只水杯中，水、油和醋相同的物理量是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用已知量</w:t>
      </w:r>
      <m:oMath>
        <m:sSub>
          <m:sSubPr/>
          <m:e>
            <m:r>
              <m:rPr/>
              <m:t>ρ</m:t>
            </m:r>
          </m:e>
          <m:sub>
            <m:r>
              <m:rPr/>
              <m:t>水</m:t>
            </m:r>
          </m:sub>
        </m:sSub>
      </m:oMath>
      <w:r>
        <w:rPr>
          <w:rFonts w:ascii="宋体" w:hAnsi="宋体" w:eastAsia="宋体" w:cs="宋体"/>
          <w:kern w:val="0"/>
          <w:szCs w:val="21"/>
        </w:rPr>
        <w:t>，测量量</w:t>
      </w:r>
      <w:r>
        <w:rPr>
          <w:rStyle w:val="15"/>
          <w:rFonts w:ascii="Times New Roman" w:hAnsi="Times New Roman" w:eastAsia="Times New Roman" w:cs="Times New Roman"/>
          <w:i/>
          <w:iCs/>
          <w:kern w:val="0"/>
          <w:szCs w:val="21"/>
        </w:rPr>
        <w:t>m</w:t>
      </w:r>
      <w:r>
        <w:rPr>
          <w:rFonts w:ascii="宋体" w:hAnsi="宋体" w:eastAsia="宋体" w:cs="宋体"/>
          <w:kern w:val="0"/>
          <w:szCs w:val="21"/>
        </w:rPr>
        <w:t>、</w:t>
      </w:r>
      <m:oMath>
        <m:sSub>
          <m:sSubPr/>
          <m:e>
            <m:r>
              <m:rPr/>
              <m:t>m</m:t>
            </m:r>
          </m:e>
          <m:sub>
            <m:r>
              <m:rPr/>
              <m:t>水</m:t>
            </m:r>
          </m:sub>
        </m:sSub>
      </m:oMath>
      <w:r>
        <w:rPr>
          <w:rFonts w:ascii="宋体" w:hAnsi="宋体" w:eastAsia="宋体" w:cs="宋体"/>
          <w:kern w:val="0"/>
          <w:szCs w:val="21"/>
        </w:rPr>
        <w:t>、</w:t>
      </w:r>
      <m:oMath>
        <m:sSub>
          <m:sSubPr/>
          <m:e>
            <m:r>
              <m:rPr/>
              <m:t>m</m:t>
            </m:r>
          </m:e>
          <m:sub>
            <m:r>
              <m:rPr/>
              <m:t>油</m:t>
            </m:r>
          </m:sub>
        </m:sSub>
      </m:oMath>
      <w:r>
        <w:rPr>
          <w:rFonts w:ascii="宋体" w:hAnsi="宋体" w:eastAsia="宋体" w:cs="宋体"/>
          <w:kern w:val="0"/>
          <w:szCs w:val="21"/>
        </w:rPr>
        <w:t>和</w:t>
      </w:r>
      <m:oMath>
        <m:sSub>
          <m:sSubPr/>
          <m:e>
            <m:r>
              <m:rPr/>
              <m:t>m</m:t>
            </m:r>
          </m:e>
          <m:sub>
            <m:r>
              <m:rPr/>
              <m:t>醋</m:t>
            </m:r>
          </m:sub>
        </m:sSub>
      </m:oMath>
      <w:r>
        <w:rPr>
          <w:rFonts w:ascii="宋体" w:hAnsi="宋体" w:eastAsia="宋体" w:cs="宋体"/>
          <w:kern w:val="0"/>
          <w:szCs w:val="21"/>
        </w:rPr>
        <w:t>，计算得出</w:t>
      </w:r>
      <m:oMath>
        <m:sSub>
          <m:sSubPr/>
          <m:e>
            <m:r>
              <m:rPr/>
              <m:t>ρ</m:t>
            </m:r>
          </m:e>
          <m:sub>
            <m:r>
              <m:rPr/>
              <m:t>油</m:t>
            </m:r>
          </m:sub>
        </m:sSub>
        <m:r>
          <m:rPr/>
          <m:t>(</m:t>
        </m:r>
      </m:oMath>
      <w:r>
        <w:rPr>
          <w:rFonts w:ascii="宋体" w:hAnsi="宋体" w:eastAsia="宋体" w:cs="宋体"/>
          <w:kern w:val="0"/>
          <w:szCs w:val="21"/>
        </w:rPr>
        <w:t>或</w:t>
      </w:r>
      <m:oMath>
        <m:sSub>
          <m:sSubPr/>
          <m:e>
            <m:r>
              <m:rPr/>
              <m:t>ρ</m:t>
            </m:r>
          </m:e>
          <m:sub>
            <m:r>
              <m:rPr/>
              <m:t>醋</m:t>
            </m:r>
          </m:sub>
        </m:sSub>
        <m:r>
          <m:rPr/>
          <m:t>)=</m:t>
        </m:r>
      </m:oMath>
      <w:r>
        <w:rPr>
          <w:rFonts w:ascii="Times New Roman" w:hAnsi="Times New Roman" w:eastAsia="Times New Roman" w:cs="Times New Roman"/>
          <w:kern w:val="0"/>
          <w:szCs w:val="21"/>
        </w:rPr>
        <w:t>______</w:t>
      </w:r>
      <w:r>
        <w:rPr>
          <w:rFonts w:ascii="宋体" w:hAnsi="宋体" w:eastAsia="宋体" w:cs="宋体"/>
          <w:kern w:val="0"/>
          <w:szCs w:val="21"/>
        </w:rPr>
        <w:t>。</w:t>
      </w:r>
      <w:bookmarkEnd w:id="34"/>
    </w:p>
    <w:p w14:paraId="1553CEF0">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35" w:name="topic 14ff1bf9-3ebc-4f03-97de-f7751aa104"/>
      <w:r>
        <w:rPr>
          <w:rFonts w:hint="eastAsia" w:ascii="宋体" w:cs="宋体"/>
          <w:kern w:val="0"/>
          <w:szCs w:val="21"/>
          <w:lang w:val="en-US" w:eastAsia="zh-CN"/>
        </w:rPr>
        <w:t>37.（2020辽宁朝阳）</w:t>
      </w:r>
      <w:r>
        <w:rPr>
          <w:rFonts w:ascii="Times New Roman" w:hAnsi="Times New Roman" w:eastAsia="Times New Roman" w:cs="Times New Roman"/>
          <w:strike w:val="0"/>
          <w:kern w:val="0"/>
          <w:sz w:val="24"/>
          <w:szCs w:val="24"/>
          <w:u w:val="none"/>
        </w:rPr>
        <w:pict>
          <v:shape id="_x0000_s1061" o:spid="_x0000_s1061" o:spt="75" type="#_x0000_t75" style="position:absolute;left:0pt;margin-top:0pt;height:107.25pt;width:78.75pt;mso-position-horizontal:right;mso-position-vertical-relative:line;mso-wrap-distance-bottom:0pt;mso-wrap-distance-left:9pt;mso-wrap-distance-right:9pt;mso-wrap-distance-top:0pt;z-index:251675648;mso-width-relative:page;mso-height-relative:page;" filled="f" o:preferrelative="t" stroked="f" coordsize="21600,21600" o:allowoverlap="f">
            <v:path/>
            <v:fill on="f" focussize="0,0"/>
            <v:stroke on="f" joinstyle="miter"/>
            <v:imagedata r:id="rId48" o:title=""/>
            <o:lock v:ext="edit" aspectratio="t"/>
            <w10:wrap type="square" side="left"/>
          </v:shape>
        </w:pict>
      </w:r>
      <w:r>
        <w:rPr>
          <w:rFonts w:ascii="宋体" w:hAnsi="宋体" w:eastAsia="宋体" w:cs="宋体"/>
          <w:kern w:val="0"/>
          <w:szCs w:val="21"/>
        </w:rPr>
        <w:t>在“测量滑轮组的机械效率”的实验中，实验小组用如图所示的装置进行了实验，实验数据记录如表所示，第三次实验时的拉力如图所示。</w:t>
      </w:r>
    </w:p>
    <w:tbl>
      <w:tblPr>
        <w:tblStyle w:val="16"/>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516"/>
        <w:gridCol w:w="1546"/>
        <w:gridCol w:w="1554"/>
        <w:gridCol w:w="1546"/>
        <w:gridCol w:w="1552"/>
        <w:gridCol w:w="1544"/>
      </w:tblGrid>
      <w:tr w14:paraId="2BC418D5">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62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FF6CDC3">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实验次数</w:t>
            </w:r>
          </w:p>
        </w:tc>
        <w:tc>
          <w:tcPr>
            <w:tcW w:w="162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20E3B87">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钩码所受的重力</w:t>
            </w:r>
            <m:oMath>
              <m:r>
                <m:rPr/>
                <m:t>G/N</m:t>
              </m:r>
            </m:oMath>
          </w:p>
        </w:tc>
        <w:tc>
          <w:tcPr>
            <w:tcW w:w="162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EA0DACE">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钩码上升的高度</w:t>
            </w:r>
            <m:oMath>
              <m:r>
                <m:rPr/>
                <m:t>ℎ/cm</m:t>
              </m:r>
            </m:oMath>
          </w:p>
        </w:tc>
        <w:tc>
          <w:tcPr>
            <w:tcW w:w="162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0F67733">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拉力</w:t>
            </w:r>
            <m:oMath>
              <m:r>
                <m:rPr/>
                <m:t>F/N</m:t>
              </m:r>
            </m:oMath>
          </w:p>
        </w:tc>
        <w:tc>
          <w:tcPr>
            <w:tcW w:w="162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09D74C8">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绳自由端移动的距离</w:t>
            </w:r>
            <m:oMath>
              <m:r>
                <m:rPr/>
                <m:t>s/cm</m:t>
              </m:r>
            </m:oMath>
          </w:p>
        </w:tc>
        <w:tc>
          <w:tcPr>
            <w:tcW w:w="162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696484B">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机械效率</w:t>
            </w:r>
            <m:oMath>
              <m:r>
                <m:rPr/>
                <m:t>η</m:t>
              </m:r>
            </m:oMath>
          </w:p>
        </w:tc>
      </w:tr>
      <w:tr w14:paraId="2D9B0077">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5E84796">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1</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FE1E664">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2</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688BB16">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10</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32E2DA1">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0.8</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AB7E95E">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30</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9E6A8EE">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83.3%</m:t>
                </m:r>
              </m:oMath>
            </m:oMathPara>
          </w:p>
        </w:tc>
      </w:tr>
      <w:tr w14:paraId="62EA1DF5">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CFC0365">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2</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68F141D">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4</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54BFF17">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10</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7313852">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1.5</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54932A7">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30</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1553A13">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②</m:t>
                </m:r>
              </m:oMath>
            </m:oMathPara>
          </w:p>
        </w:tc>
      </w:tr>
      <w:tr w14:paraId="19E551F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8129BE4">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3</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7CC81C2">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6</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12B427E">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10</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EE1A71E">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①</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FE78D8B">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30</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76ECD00">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m:t>
                </m:r>
              </m:oMath>
            </m:oMathPara>
          </w:p>
        </w:tc>
      </w:tr>
    </w:tbl>
    <w:p w14:paraId="0397238A">
      <w:pPr>
        <w:spacing w:line="360" w:lineRule="auto"/>
        <w:ind w:left="420"/>
        <w:textAlignment w:val="center"/>
        <w:rPr>
          <w:rFonts w:ascii="Times New Roman" w:hAnsi="Times New Roman" w:eastAsia="Times New Roman" w:cs="Times New Roman"/>
          <w:kern w:val="0"/>
          <w:sz w:val="24"/>
          <w:szCs w:val="24"/>
        </w:rPr>
      </w:pPr>
      <m:oMath>
        <m:r>
          <m:rPr/>
          <m:t>(1)</m:t>
        </m:r>
      </m:oMath>
      <w:r>
        <w:rPr>
          <w:rFonts w:ascii="宋体" w:hAnsi="宋体" w:eastAsia="宋体" w:cs="宋体"/>
          <w:kern w:val="0"/>
          <w:szCs w:val="21"/>
        </w:rPr>
        <w:t>实验中应</w:t>
      </w:r>
      <w:r>
        <w:rPr>
          <w:rFonts w:ascii="Times New Roman" w:hAnsi="Times New Roman" w:eastAsia="Times New Roman" w:cs="Times New Roman"/>
          <w:kern w:val="0"/>
          <w:szCs w:val="21"/>
        </w:rPr>
        <w:t>______</w:t>
      </w:r>
      <w:r>
        <w:rPr>
          <w:rFonts w:ascii="宋体" w:hAnsi="宋体" w:eastAsia="宋体" w:cs="宋体"/>
          <w:kern w:val="0"/>
          <w:szCs w:val="21"/>
        </w:rPr>
        <w:t>拉动弹簧测力计使钩码上升；</w:t>
      </w:r>
      <w:r>
        <w:rPr>
          <w:rFonts w:ascii="宋体" w:hAnsi="宋体" w:eastAsia="宋体" w:cs="宋体"/>
          <w:kern w:val="0"/>
          <w:szCs w:val="21"/>
        </w:rPr>
        <w:br w:type="textWrapping"/>
      </w:r>
      <m:oMath>
        <m:r>
          <m:rPr/>
          <m:t>(2)</m:t>
        </m:r>
      </m:oMath>
      <w:r>
        <w:rPr>
          <w:rFonts w:ascii="宋体" w:hAnsi="宋体" w:eastAsia="宋体" w:cs="宋体"/>
          <w:kern w:val="0"/>
          <w:szCs w:val="21"/>
        </w:rPr>
        <w:t>表格中编号</w:t>
      </w:r>
      <m:oMath>
        <m:r>
          <m:rPr/>
          <m:t>①</m:t>
        </m:r>
      </m:oMath>
      <w:r>
        <w:rPr>
          <w:rFonts w:ascii="宋体" w:hAnsi="宋体" w:eastAsia="宋体" w:cs="宋体"/>
          <w:kern w:val="0"/>
          <w:szCs w:val="21"/>
        </w:rPr>
        <w:t>的数据应为</w:t>
      </w:r>
      <w:r>
        <w:rPr>
          <w:rFonts w:ascii="Times New Roman" w:hAnsi="Times New Roman" w:eastAsia="Times New Roman" w:cs="Times New Roman"/>
          <w:kern w:val="0"/>
          <w:szCs w:val="21"/>
        </w:rPr>
        <w:t>______</w:t>
      </w:r>
      <w:r>
        <w:rPr>
          <w:rFonts w:ascii="宋体" w:hAnsi="宋体" w:eastAsia="宋体" w:cs="宋体"/>
          <w:kern w:val="0"/>
          <w:szCs w:val="21"/>
        </w:rPr>
        <w:t>；编号</w:t>
      </w:r>
      <m:oMath>
        <m:r>
          <m:rPr/>
          <m:t>②</m:t>
        </m:r>
      </m:oMath>
      <w:r>
        <w:rPr>
          <w:rFonts w:ascii="宋体" w:hAnsi="宋体" w:eastAsia="宋体" w:cs="宋体"/>
          <w:kern w:val="0"/>
          <w:szCs w:val="21"/>
        </w:rPr>
        <w:t>的数据应为</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比较实验数据可得出的实验结论是：使用同样的滑轮组，</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(4)</m:t>
        </m:r>
      </m:oMath>
      <w:r>
        <w:rPr>
          <w:rFonts w:ascii="宋体" w:hAnsi="宋体" w:eastAsia="宋体" w:cs="宋体"/>
          <w:kern w:val="0"/>
          <w:szCs w:val="21"/>
        </w:rPr>
        <w:t>如果在第一次实验时，忽略绳重和摩擦，可以计算出动滑轮的重力为</w:t>
      </w:r>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N</w:t>
      </w:r>
      <w:r>
        <w:rPr>
          <w:rFonts w:ascii="宋体" w:hAnsi="宋体" w:eastAsia="宋体" w:cs="宋体"/>
          <w:kern w:val="0"/>
          <w:szCs w:val="21"/>
        </w:rPr>
        <w:t>。</w:t>
      </w:r>
      <w:bookmarkEnd w:id="35"/>
    </w:p>
    <w:p w14:paraId="0650152B">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36" w:name="topic e4a5ea4c-b7f2-4af1-8bf7-f675b6e6e4"/>
      <w:r>
        <w:rPr>
          <w:rFonts w:hint="eastAsia" w:ascii="宋体" w:cs="宋体"/>
          <w:kern w:val="0"/>
          <w:szCs w:val="21"/>
          <w:lang w:val="en-US" w:eastAsia="zh-CN"/>
        </w:rPr>
        <w:t>38.（2020山东枣庄）</w:t>
      </w:r>
      <w:r>
        <w:rPr>
          <w:rFonts w:ascii="宋体" w:hAnsi="宋体" w:eastAsia="宋体" w:cs="宋体"/>
          <w:kern w:val="0"/>
          <w:szCs w:val="21"/>
        </w:rPr>
        <w:t>某实验小组在“测量物体运动的平均速度”实验中，让小球从斜面</w:t>
      </w:r>
      <w:r>
        <w:rPr>
          <w:rStyle w:val="15"/>
          <w:rFonts w:ascii="Times New Roman" w:hAnsi="Times New Roman" w:eastAsia="Times New Roman" w:cs="Times New Roman"/>
          <w:i/>
          <w:iCs/>
          <w:kern w:val="0"/>
          <w:szCs w:val="21"/>
        </w:rPr>
        <w:t>A</w:t>
      </w:r>
      <w:r>
        <w:rPr>
          <w:rFonts w:ascii="宋体" w:hAnsi="宋体" w:eastAsia="宋体" w:cs="宋体"/>
          <w:kern w:val="0"/>
          <w:szCs w:val="21"/>
        </w:rPr>
        <w:t>点由静止开始滚下，频闪照相机记录了小球在相同时间内通过的路程，照片如图所示：</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45" o:spt="75" type="#_x0000_t75" style="height:59.25pt;width:167.25pt;" filled="f" o:preferrelative="t" stroked="f" coordsize="21600,21600">
            <v:path/>
            <v:fill on="f" focussize="0,0"/>
            <v:stroke on="f" joinstyle="miter"/>
            <v:imagedata r:id="rId49"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依据照片可判断，小球在做</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选填“加速”、“减速”或“匀速”</w:t>
      </w:r>
      <m:oMath>
        <m:r>
          <m:rPr/>
          <m:t>)</m:t>
        </m:r>
      </m:oMath>
      <w:r>
        <w:rPr>
          <w:rFonts w:ascii="宋体" w:hAnsi="宋体" w:eastAsia="宋体" w:cs="宋体"/>
          <w:kern w:val="0"/>
          <w:szCs w:val="21"/>
        </w:rPr>
        <w:t>运动；</w:t>
      </w:r>
      <w:r>
        <w:rPr>
          <w:rFonts w:ascii="宋体" w:hAnsi="宋体" w:eastAsia="宋体" w:cs="宋体"/>
          <w:kern w:val="0"/>
          <w:szCs w:val="21"/>
        </w:rPr>
        <w:br w:type="textWrapping"/>
      </w:r>
      <m:oMath>
        <m:r>
          <m:rPr/>
          <m:t>(2)</m:t>
        </m:r>
      </m:oMath>
      <w:r>
        <w:rPr>
          <w:rFonts w:ascii="宋体" w:hAnsi="宋体" w:eastAsia="宋体" w:cs="宋体"/>
          <w:kern w:val="0"/>
          <w:szCs w:val="21"/>
        </w:rPr>
        <w:t>如果频闪照相机每隔</w:t>
      </w:r>
      <m:oMath>
        <m:r>
          <m:rPr/>
          <m:t>0.2s</m:t>
        </m:r>
      </m:oMath>
      <w:r>
        <w:rPr>
          <w:rFonts w:ascii="宋体" w:hAnsi="宋体" w:eastAsia="宋体" w:cs="宋体"/>
          <w:kern w:val="0"/>
          <w:szCs w:val="21"/>
        </w:rPr>
        <w:t>拍摄一次，并测得</w:t>
      </w:r>
      <m:oMath>
        <m:sSub>
          <m:sSubPr/>
          <m:e>
            <m:r>
              <m:rPr/>
              <m:t>s</m:t>
            </m:r>
          </m:e>
          <m:sub>
            <m:r>
              <m:rPr/>
              <m:t>AB</m:t>
            </m:r>
          </m:sub>
        </m:sSub>
        <m:r>
          <m:rPr/>
          <m:t>=5cm</m:t>
        </m:r>
      </m:oMath>
      <w:r>
        <w:rPr>
          <w:rFonts w:ascii="宋体" w:hAnsi="宋体" w:eastAsia="宋体" w:cs="宋体"/>
          <w:kern w:val="0"/>
          <w:szCs w:val="21"/>
        </w:rPr>
        <w:t>，</w:t>
      </w:r>
      <m:oMath>
        <m:sSub>
          <m:sSubPr/>
          <m:e>
            <m:r>
              <m:rPr/>
              <m:t>s</m:t>
            </m:r>
          </m:e>
          <m:sub>
            <m:r>
              <m:rPr/>
              <m:t>BC</m:t>
            </m:r>
          </m:sub>
        </m:sSub>
        <m:r>
          <m:rPr/>
          <m:t>=15cm</m:t>
        </m:r>
      </m:oMath>
      <w:r>
        <w:rPr>
          <w:rFonts w:ascii="宋体" w:hAnsi="宋体" w:eastAsia="宋体" w:cs="宋体"/>
          <w:kern w:val="0"/>
          <w:szCs w:val="21"/>
        </w:rPr>
        <w:t>，则小球在</w:t>
      </w:r>
      <w:r>
        <w:rPr>
          <w:rStyle w:val="15"/>
          <w:rFonts w:ascii="Times New Roman" w:hAnsi="Times New Roman" w:eastAsia="Times New Roman" w:cs="Times New Roman"/>
          <w:i/>
          <w:iCs/>
          <w:kern w:val="0"/>
          <w:szCs w:val="21"/>
        </w:rPr>
        <w:t>BC</w:t>
      </w:r>
      <w:r>
        <w:rPr>
          <w:rFonts w:ascii="宋体" w:hAnsi="宋体" w:eastAsia="宋体" w:cs="宋体"/>
          <w:kern w:val="0"/>
          <w:szCs w:val="21"/>
        </w:rPr>
        <w:t>段的平均速度为</w:t>
      </w:r>
      <w:r>
        <w:rPr>
          <w:rFonts w:ascii="Times New Roman" w:hAnsi="Times New Roman" w:eastAsia="Times New Roman" w:cs="Times New Roman"/>
          <w:kern w:val="0"/>
          <w:szCs w:val="21"/>
        </w:rPr>
        <w:t>______</w:t>
      </w:r>
      <m:oMath>
        <m:r>
          <m:rPr/>
          <m:t>m/s</m:t>
        </m:r>
      </m:oMath>
      <w:r>
        <w:rPr>
          <w:rFonts w:ascii="宋体" w:hAnsi="宋体" w:eastAsia="宋体" w:cs="宋体"/>
          <w:kern w:val="0"/>
          <w:szCs w:val="21"/>
        </w:rPr>
        <w:t>，小球在</w:t>
      </w:r>
      <w:r>
        <w:rPr>
          <w:rStyle w:val="15"/>
          <w:rFonts w:ascii="Times New Roman" w:hAnsi="Times New Roman" w:eastAsia="Times New Roman" w:cs="Times New Roman"/>
          <w:i/>
          <w:iCs/>
          <w:kern w:val="0"/>
          <w:szCs w:val="21"/>
        </w:rPr>
        <w:t>AC</w:t>
      </w:r>
      <w:r>
        <w:rPr>
          <w:rFonts w:ascii="宋体" w:hAnsi="宋体" w:eastAsia="宋体" w:cs="宋体"/>
          <w:kern w:val="0"/>
          <w:szCs w:val="21"/>
        </w:rPr>
        <w:t>段的平均速度为</w:t>
      </w:r>
      <w:r>
        <w:rPr>
          <w:rFonts w:ascii="Times New Roman" w:hAnsi="Times New Roman" w:eastAsia="Times New Roman" w:cs="Times New Roman"/>
          <w:kern w:val="0"/>
          <w:szCs w:val="21"/>
        </w:rPr>
        <w:t>______</w:t>
      </w:r>
      <m:oMath>
        <m:r>
          <m:rPr/>
          <m:t>m/s</m:t>
        </m:r>
      </m:oMath>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如图所示，能说明小球在斜面上运动情况的图象是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46" o:spt="75" type="#_x0000_t75" style="height:87.8pt;width:395.6pt;" filled="f" o:preferrelative="t" stroked="f" coordsize="21600,21600">
            <v:path/>
            <v:fill on="f" focussize="0,0"/>
            <v:stroke on="f" joinstyle="miter"/>
            <v:imagedata r:id="rId50"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(4)</m:t>
        </m:r>
      </m:oMath>
      <w:r>
        <w:rPr>
          <w:rFonts w:ascii="宋体" w:hAnsi="宋体" w:eastAsia="宋体" w:cs="宋体"/>
          <w:kern w:val="0"/>
          <w:szCs w:val="21"/>
        </w:rPr>
        <w:t>小球在</w:t>
      </w:r>
      <w:r>
        <w:rPr>
          <w:rStyle w:val="15"/>
          <w:rFonts w:ascii="Times New Roman" w:hAnsi="Times New Roman" w:eastAsia="Times New Roman" w:cs="Times New Roman"/>
          <w:i/>
          <w:iCs/>
          <w:kern w:val="0"/>
          <w:szCs w:val="21"/>
        </w:rPr>
        <w:t>AD</w:t>
      </w:r>
      <w:r>
        <w:rPr>
          <w:rFonts w:ascii="宋体" w:hAnsi="宋体" w:eastAsia="宋体" w:cs="宋体"/>
          <w:kern w:val="0"/>
          <w:szCs w:val="21"/>
        </w:rPr>
        <w:t>段运动过程中，经过时间</w:t>
      </w:r>
      <m:oMath>
        <m:sSub>
          <m:sSubPr/>
          <m:e>
            <m:r>
              <m:rPr/>
              <m:t>t</m:t>
            </m:r>
          </m:e>
          <m:sub>
            <m:r>
              <m:rPr/>
              <m:t>AD</m:t>
            </m:r>
          </m:sub>
        </m:sSub>
      </m:oMath>
      <w:r>
        <w:rPr>
          <w:rFonts w:ascii="宋体" w:hAnsi="宋体" w:eastAsia="宋体" w:cs="宋体"/>
          <w:kern w:val="0"/>
          <w:szCs w:val="21"/>
        </w:rPr>
        <w:t>中点时的速度为</w:t>
      </w:r>
      <m:oMath>
        <m:sSub>
          <m:sSubPr/>
          <m:e>
            <m:r>
              <m:rPr/>
              <m:t>v</m:t>
            </m:r>
          </m:e>
          <m:sub>
            <m:r>
              <m:rPr/>
              <m:t>1</m:t>
            </m:r>
          </m:sub>
        </m:sSub>
      </m:oMath>
      <w:r>
        <w:rPr>
          <w:rFonts w:ascii="宋体" w:hAnsi="宋体" w:eastAsia="宋体" w:cs="宋体"/>
          <w:kern w:val="0"/>
          <w:szCs w:val="21"/>
        </w:rPr>
        <w:t>，经过路程</w:t>
      </w:r>
      <m:oMath>
        <m:sSub>
          <m:sSubPr/>
          <m:e>
            <m:r>
              <m:rPr/>
              <m:t>s</m:t>
            </m:r>
          </m:e>
          <m:sub>
            <m:r>
              <m:rPr/>
              <m:t>AD</m:t>
            </m:r>
          </m:sub>
        </m:sSub>
      </m:oMath>
      <w:r>
        <w:rPr>
          <w:rFonts w:ascii="宋体" w:hAnsi="宋体" w:eastAsia="宋体" w:cs="宋体"/>
          <w:kern w:val="0"/>
          <w:szCs w:val="21"/>
        </w:rPr>
        <w:t>中点时的速度为</w:t>
      </w:r>
      <m:oMath>
        <m:sSub>
          <m:sSubPr/>
          <m:e>
            <m:r>
              <m:rPr/>
              <m:t>v</m:t>
            </m:r>
          </m:e>
          <m:sub>
            <m:r>
              <m:rPr/>
              <m:t>2</m:t>
            </m:r>
          </m:sub>
        </m:sSub>
      </m:oMath>
      <w:r>
        <w:rPr>
          <w:rFonts w:ascii="宋体" w:hAnsi="宋体" w:eastAsia="宋体" w:cs="宋体"/>
          <w:kern w:val="0"/>
          <w:szCs w:val="21"/>
        </w:rPr>
        <w:t>，则</w:t>
      </w:r>
      <m:oMath>
        <m:sSub>
          <m:sSubPr/>
          <m:e>
            <m:r>
              <m:rPr/>
              <m:t>v</m:t>
            </m:r>
          </m:e>
          <m:sub>
            <m:r>
              <m:rPr/>
              <m:t>1</m:t>
            </m:r>
          </m:sub>
        </m:sSub>
      </m:oMath>
      <w:r>
        <w:rPr>
          <w:rFonts w:ascii="Times New Roman" w:hAnsi="Times New Roman" w:eastAsia="Times New Roman" w:cs="Times New Roman"/>
          <w:kern w:val="0"/>
          <w:szCs w:val="21"/>
        </w:rPr>
        <w:t>______</w:t>
      </w:r>
      <m:oMath>
        <m:sSub>
          <m:sSubPr/>
          <m:e>
            <m:r>
              <m:rPr/>
              <m:t>v</m:t>
            </m:r>
          </m:e>
          <m:sub>
            <m:r>
              <m:rPr/>
              <m:t>2</m:t>
            </m:r>
          </m:sub>
        </m:sSub>
        <m:r>
          <m:rPr/>
          <m:t>(</m:t>
        </m:r>
      </m:oMath>
      <w:r>
        <w:rPr>
          <w:rFonts w:ascii="宋体" w:hAnsi="宋体" w:eastAsia="宋体" w:cs="宋体"/>
          <w:kern w:val="0"/>
          <w:szCs w:val="21"/>
        </w:rPr>
        <w:t>选填“</w:t>
      </w:r>
      <m:oMath>
        <m:r>
          <m:rPr/>
          <m:t>&gt;</m:t>
        </m:r>
      </m:oMath>
      <w:r>
        <w:rPr>
          <w:rFonts w:ascii="宋体" w:hAnsi="宋体" w:eastAsia="宋体" w:cs="宋体"/>
          <w:kern w:val="0"/>
          <w:szCs w:val="21"/>
        </w:rPr>
        <w:t>”、“</w:t>
      </w:r>
      <m:oMath>
        <m:r>
          <m:rPr/>
          <m:t>&lt;</m:t>
        </m:r>
      </m:oMath>
      <w:r>
        <w:rPr>
          <w:rFonts w:ascii="宋体" w:hAnsi="宋体" w:eastAsia="宋体" w:cs="宋体"/>
          <w:kern w:val="0"/>
          <w:szCs w:val="21"/>
        </w:rPr>
        <w:t>”或“</w:t>
      </w:r>
      <m:oMath>
        <m:r>
          <m:rPr/>
          <m:t>=</m:t>
        </m:r>
      </m:oMath>
      <w:r>
        <w:rPr>
          <w:rFonts w:ascii="宋体" w:hAnsi="宋体" w:eastAsia="宋体" w:cs="宋体"/>
          <w:kern w:val="0"/>
          <w:szCs w:val="21"/>
        </w:rPr>
        <w:t>”</w:t>
      </w:r>
      <m:oMath>
        <m:r>
          <m:rPr/>
          <m:t>)</m:t>
        </m:r>
      </m:oMath>
      <w:r>
        <w:rPr>
          <w:rFonts w:ascii="宋体" w:hAnsi="宋体" w:eastAsia="宋体" w:cs="宋体"/>
          <w:kern w:val="0"/>
          <w:szCs w:val="21"/>
        </w:rPr>
        <w:t>。</w:t>
      </w:r>
      <w:bookmarkEnd w:id="36"/>
    </w:p>
    <w:p w14:paraId="2507DDCC">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37" w:name="topic 186bf61c-8208-443f-b5a8-1fae29e1b1"/>
      <w:r>
        <w:rPr>
          <w:rFonts w:hint="eastAsia" w:ascii="宋体" w:cs="宋体"/>
          <w:kern w:val="0"/>
          <w:szCs w:val="21"/>
          <w:lang w:val="en-US" w:eastAsia="zh-CN"/>
        </w:rPr>
        <w:t>39.（2020江苏镇江）</w:t>
      </w:r>
      <w:r>
        <w:rPr>
          <w:rFonts w:ascii="宋体" w:hAnsi="宋体" w:eastAsia="宋体" w:cs="宋体"/>
          <w:kern w:val="0"/>
          <w:szCs w:val="21"/>
        </w:rPr>
        <w:t>“探究动能大小与哪些因素有关”的实验装置如图</w:t>
      </w:r>
      <w:r>
        <w:rPr>
          <w:rStyle w:val="15"/>
          <w:rFonts w:ascii="Times New Roman" w:hAnsi="Times New Roman" w:eastAsia="Times New Roman" w:cs="Times New Roman"/>
          <w:kern w:val="0"/>
          <w:szCs w:val="21"/>
        </w:rPr>
        <w:t>1</w:t>
      </w:r>
      <w:r>
        <w:rPr>
          <w:rFonts w:ascii="宋体" w:hAnsi="宋体" w:eastAsia="宋体" w:cs="宋体"/>
          <w:kern w:val="0"/>
          <w:szCs w:val="21"/>
        </w:rPr>
        <w:t>所示：将小车从斜面上高</w:t>
      </w:r>
      <w:r>
        <w:rPr>
          <w:rStyle w:val="15"/>
          <w:rFonts w:ascii="Times New Roman" w:hAnsi="Times New Roman" w:eastAsia="Times New Roman" w:cs="Times New Roman"/>
          <w:i/>
          <w:iCs/>
          <w:kern w:val="0"/>
          <w:szCs w:val="21"/>
        </w:rPr>
        <w:t>h</w:t>
      </w:r>
      <w:r>
        <w:rPr>
          <w:rFonts w:ascii="宋体" w:hAnsi="宋体" w:eastAsia="宋体" w:cs="宋体"/>
          <w:kern w:val="0"/>
          <w:szCs w:val="21"/>
        </w:rPr>
        <w:t>处由静止释放，运动至木板上后与木块碰撞。通过改变小车释放时高度</w:t>
      </w:r>
      <w:r>
        <w:rPr>
          <w:rStyle w:val="15"/>
          <w:rFonts w:ascii="Times New Roman" w:hAnsi="Times New Roman" w:eastAsia="Times New Roman" w:cs="Times New Roman"/>
          <w:i/>
          <w:iCs/>
          <w:kern w:val="0"/>
          <w:szCs w:val="21"/>
        </w:rPr>
        <w:t>h</w:t>
      </w:r>
      <w:r>
        <w:rPr>
          <w:rFonts w:ascii="宋体" w:hAnsi="宋体" w:eastAsia="宋体" w:cs="宋体"/>
          <w:kern w:val="0"/>
          <w:szCs w:val="21"/>
        </w:rPr>
        <w:t>、在小车中增加钩码和在木板上铺垫棉布的方法，得到了图</w:t>
      </w:r>
      <w:r>
        <w:rPr>
          <w:rStyle w:val="15"/>
          <w:rFonts w:ascii="Times New Roman" w:hAnsi="Times New Roman" w:eastAsia="Times New Roman" w:cs="Times New Roman"/>
          <w:kern w:val="0"/>
          <w:szCs w:val="21"/>
        </w:rPr>
        <w:t>2</w:t>
      </w:r>
      <w:r>
        <w:rPr>
          <w:rFonts w:ascii="宋体" w:hAnsi="宋体" w:eastAsia="宋体" w:cs="宋体"/>
          <w:kern w:val="0"/>
          <w:szCs w:val="21"/>
        </w:rPr>
        <w:t>虚线框内的四个实验场景。</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47" o:spt="75" type="#_x0000_t75" style="height:104.95pt;width:395.6pt;" filled="f" o:preferrelative="t" stroked="f" coordsize="21600,21600">
            <v:path/>
            <v:fill on="f" focussize="0,0"/>
            <v:stroke on="f" joinstyle="miter"/>
            <v:imagedata r:id="rId51"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为探究小车动能与质量的关系，应选用场景</w:t>
      </w:r>
      <m:oMath>
        <m:r>
          <m:rPr/>
          <m:t>①</m:t>
        </m:r>
      </m:oMath>
      <w:r>
        <w:rPr>
          <w:rFonts w:ascii="宋体" w:hAnsi="宋体" w:eastAsia="宋体" w:cs="宋体"/>
          <w:kern w:val="0"/>
          <w:szCs w:val="21"/>
        </w:rPr>
        <w:t>和</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w:t>
      </w:r>
      <m:oMath>
        <m:r>
          <m:rPr/>
          <m:t>②</m:t>
        </m:r>
      </m:oMath>
      <w:r>
        <w:rPr>
          <w:rFonts w:ascii="宋体" w:hAnsi="宋体" w:eastAsia="宋体" w:cs="宋体"/>
          <w:kern w:val="0"/>
          <w:szCs w:val="21"/>
        </w:rPr>
        <w:t>”、“</w:t>
      </w:r>
      <m:oMath>
        <m:r>
          <m:rPr/>
          <m:t>③</m:t>
        </m:r>
      </m:oMath>
      <w:r>
        <w:rPr>
          <w:rFonts w:ascii="宋体" w:hAnsi="宋体" w:eastAsia="宋体" w:cs="宋体"/>
          <w:kern w:val="0"/>
          <w:szCs w:val="21"/>
        </w:rPr>
        <w:t>”或“</w:t>
      </w:r>
      <m:oMath>
        <m:r>
          <m:rPr/>
          <m:t>④</m:t>
        </m:r>
      </m:oMath>
      <w:r>
        <w:rPr>
          <w:rFonts w:ascii="宋体" w:hAnsi="宋体" w:eastAsia="宋体" w:cs="宋体"/>
          <w:kern w:val="0"/>
          <w:szCs w:val="21"/>
        </w:rPr>
        <w:t>”</w:t>
      </w:r>
      <m:oMath>
        <m:r>
          <m:rPr/>
          <m:t>)</m:t>
        </m:r>
      </m:oMath>
      <w:r>
        <w:rPr>
          <w:rFonts w:ascii="宋体" w:hAnsi="宋体" w:eastAsia="宋体" w:cs="宋体"/>
          <w:kern w:val="0"/>
          <w:szCs w:val="21"/>
        </w:rPr>
        <w:t>进行实验；选用场景</w:t>
      </w:r>
      <m:oMath>
        <m:r>
          <m:rPr/>
          <m:t>③</m:t>
        </m:r>
      </m:oMath>
      <w:r>
        <w:rPr>
          <w:rFonts w:ascii="宋体" w:hAnsi="宋体" w:eastAsia="宋体" w:cs="宋体"/>
          <w:kern w:val="0"/>
          <w:szCs w:val="21"/>
        </w:rPr>
        <w:t>和</w:t>
      </w:r>
      <m:oMath>
        <m:r>
          <m:rPr/>
          <m:t>④</m:t>
        </m:r>
      </m:oMath>
      <w:r>
        <w:rPr>
          <w:rFonts w:ascii="宋体" w:hAnsi="宋体" w:eastAsia="宋体" w:cs="宋体"/>
          <w:kern w:val="0"/>
          <w:szCs w:val="21"/>
        </w:rPr>
        <w:t>进行实验时，可探究小车动能与</w:t>
      </w:r>
      <w:r>
        <w:rPr>
          <w:rFonts w:ascii="Times New Roman" w:hAnsi="Times New Roman" w:eastAsia="Times New Roman" w:cs="Times New Roman"/>
          <w:kern w:val="0"/>
          <w:szCs w:val="21"/>
        </w:rPr>
        <w:t>______</w:t>
      </w:r>
      <w:r>
        <w:rPr>
          <w:rFonts w:ascii="宋体" w:hAnsi="宋体" w:eastAsia="宋体" w:cs="宋体"/>
          <w:kern w:val="0"/>
          <w:szCs w:val="21"/>
        </w:rPr>
        <w:t>的关系。</w:t>
      </w:r>
      <w:r>
        <w:rPr>
          <w:rFonts w:ascii="宋体" w:hAnsi="宋体" w:eastAsia="宋体" w:cs="宋体"/>
          <w:kern w:val="0"/>
          <w:szCs w:val="21"/>
        </w:rPr>
        <w:br w:type="textWrapping"/>
      </w:r>
      <m:oMath>
        <m:r>
          <m:rPr/>
          <m:t>(2)</m:t>
        </m:r>
      </m:oMath>
      <w:r>
        <w:rPr>
          <w:rFonts w:ascii="宋体" w:hAnsi="宋体" w:eastAsia="宋体" w:cs="宋体"/>
          <w:kern w:val="0"/>
          <w:szCs w:val="21"/>
        </w:rPr>
        <w:t>在实验中，小车动能越大，发生碰撞时对木块所做的功就越</w:t>
      </w:r>
      <w:r>
        <w:rPr>
          <w:rFonts w:ascii="Times New Roman" w:hAnsi="Times New Roman" w:eastAsia="Times New Roman" w:cs="Times New Roman"/>
          <w:kern w:val="0"/>
          <w:szCs w:val="21"/>
        </w:rPr>
        <w:t>______</w:t>
      </w:r>
      <w:r>
        <w:rPr>
          <w:rFonts w:ascii="宋体" w:hAnsi="宋体" w:eastAsia="宋体" w:cs="宋体"/>
          <w:kern w:val="0"/>
          <w:szCs w:val="21"/>
        </w:rPr>
        <w:t>，木块被碰撞后在木板上</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若将场景</w:t>
      </w:r>
      <m:oMath>
        <m:r>
          <m:rPr/>
          <m:t>①</m:t>
        </m:r>
      </m:oMath>
      <w:r>
        <w:rPr>
          <w:rFonts w:ascii="宋体" w:hAnsi="宋体" w:eastAsia="宋体" w:cs="宋体"/>
          <w:kern w:val="0"/>
          <w:szCs w:val="21"/>
        </w:rPr>
        <w:t>和</w:t>
      </w:r>
      <m:oMath>
        <m:r>
          <m:rPr/>
          <m:t>②</m:t>
        </m:r>
      </m:oMath>
      <w:r>
        <w:rPr>
          <w:rFonts w:ascii="宋体" w:hAnsi="宋体" w:eastAsia="宋体" w:cs="宋体"/>
          <w:kern w:val="0"/>
          <w:szCs w:val="21"/>
        </w:rPr>
        <w:t>中的木块均移走，利用这两个场景可探究</w:t>
      </w:r>
      <w:r>
        <w:rPr>
          <w:rFonts w:ascii="Times New Roman" w:hAnsi="Times New Roman" w:eastAsia="Times New Roman" w:cs="Times New Roman"/>
          <w:kern w:val="0"/>
          <w:szCs w:val="21"/>
        </w:rPr>
        <w:t>______</w:t>
      </w:r>
      <w:r>
        <w:rPr>
          <w:rFonts w:ascii="宋体" w:hAnsi="宋体" w:eastAsia="宋体" w:cs="宋体"/>
          <w:kern w:val="0"/>
          <w:szCs w:val="21"/>
        </w:rPr>
        <w:t>对物体运动的影响。为提高实验结论的准确性，还需再增加一次实验，为此，在场景</w:t>
      </w:r>
      <m:oMath>
        <m:r>
          <m:rPr/>
          <m:t>①</m:t>
        </m:r>
      </m:oMath>
      <w:r>
        <w:rPr>
          <w:rFonts w:ascii="宋体" w:hAnsi="宋体" w:eastAsia="宋体" w:cs="宋体"/>
          <w:kern w:val="0"/>
          <w:szCs w:val="21"/>
        </w:rPr>
        <w:t>的基础上，你所作的调整是：</w:t>
      </w:r>
      <w:r>
        <w:rPr>
          <w:rFonts w:ascii="Times New Roman" w:hAnsi="Times New Roman" w:eastAsia="Times New Roman" w:cs="Times New Roman"/>
          <w:kern w:val="0"/>
          <w:szCs w:val="21"/>
        </w:rPr>
        <w:t>______</w:t>
      </w:r>
      <w:r>
        <w:rPr>
          <w:rFonts w:ascii="宋体" w:hAnsi="宋体" w:eastAsia="宋体" w:cs="宋体"/>
          <w:kern w:val="0"/>
          <w:szCs w:val="21"/>
        </w:rPr>
        <w:t>。</w:t>
      </w:r>
      <w:bookmarkEnd w:id="37"/>
    </w:p>
    <w:p w14:paraId="509C9995">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38" w:name="topic ee4fa5c2-bf72-4893-98b5-9e4cd62ebe"/>
      <w:r>
        <w:rPr>
          <w:rFonts w:hint="eastAsia" w:ascii="宋体" w:cs="宋体"/>
          <w:kern w:val="0"/>
          <w:szCs w:val="21"/>
          <w:lang w:val="en-US" w:eastAsia="zh-CN"/>
        </w:rPr>
        <w:t>40.（2020辽宁大连）</w:t>
      </w:r>
      <w:r>
        <w:rPr>
          <w:rFonts w:ascii="宋体" w:hAnsi="宋体" w:eastAsia="宋体" w:cs="宋体"/>
          <w:kern w:val="0"/>
          <w:szCs w:val="21"/>
        </w:rPr>
        <w:t>某同学猜想重力势能的大小与物体的质量和高度有关，在探究“重力势能的大小与高度是否有关”时，所用的实验器材有：金属球、尖桌腿的小桌、细沙和塑料盆。实验装置如图甲所示。</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48" o:spt="75" type="#_x0000_t75" style="height:124.5pt;width:272.25pt;" filled="f" o:preferrelative="t" stroked="f" coordsize="21600,21600">
            <v:path/>
            <v:fill on="f" focussize="0,0"/>
            <v:stroke on="f" joinstyle="miter"/>
            <v:imagedata r:id="rId52"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该实验可以通过判断</w:t>
      </w:r>
      <w:r>
        <w:rPr>
          <w:rFonts w:ascii="Times New Roman" w:hAnsi="Times New Roman" w:eastAsia="Times New Roman" w:cs="Times New Roman"/>
          <w:kern w:val="0"/>
          <w:szCs w:val="21"/>
        </w:rPr>
        <w:t>______</w:t>
      </w:r>
      <w:r>
        <w:rPr>
          <w:rFonts w:ascii="宋体" w:hAnsi="宋体" w:eastAsia="宋体" w:cs="宋体"/>
          <w:kern w:val="0"/>
          <w:szCs w:val="21"/>
        </w:rPr>
        <w:t>来判断出金属球重力势能的大小。依据是：金属球对小桌</w:t>
      </w:r>
      <w:r>
        <w:rPr>
          <w:rFonts w:ascii="Times New Roman" w:hAnsi="Times New Roman" w:eastAsia="Times New Roman" w:cs="Times New Roman"/>
          <w:kern w:val="0"/>
          <w:szCs w:val="21"/>
        </w:rPr>
        <w:t>______</w:t>
      </w:r>
      <w:r>
        <w:rPr>
          <w:rFonts w:ascii="宋体" w:hAnsi="宋体" w:eastAsia="宋体" w:cs="宋体"/>
          <w:kern w:val="0"/>
          <w:szCs w:val="21"/>
        </w:rPr>
        <w:t>越多，金属球具有的重力势能就越大。</w:t>
      </w:r>
      <w:r>
        <w:rPr>
          <w:rFonts w:ascii="宋体" w:hAnsi="宋体" w:eastAsia="宋体" w:cs="宋体"/>
          <w:kern w:val="0"/>
          <w:szCs w:val="21"/>
        </w:rPr>
        <w:br w:type="textWrapping"/>
      </w:r>
      <m:oMath>
        <m:r>
          <m:rPr/>
          <m:t>(2)</m:t>
        </m:r>
      </m:oMath>
      <w:r>
        <w:rPr>
          <w:rFonts w:ascii="宋体" w:hAnsi="宋体" w:eastAsia="宋体" w:cs="宋体"/>
          <w:kern w:val="0"/>
          <w:szCs w:val="21"/>
        </w:rPr>
        <w:t>请设计出记录实验数据的表格，表中要有必要的信息。</w:t>
      </w:r>
      <w:r>
        <w:rPr>
          <w:rFonts w:ascii="宋体" w:hAnsi="宋体" w:eastAsia="宋体" w:cs="宋体"/>
          <w:kern w:val="0"/>
          <w:szCs w:val="21"/>
        </w:rPr>
        <w:br w:type="textWrapping"/>
      </w:r>
      <m:oMath>
        <m:r>
          <m:rPr/>
          <m:t>(3)</m:t>
        </m:r>
      </m:oMath>
      <w:r>
        <w:rPr>
          <w:rFonts w:ascii="宋体" w:hAnsi="宋体" w:eastAsia="宋体" w:cs="宋体"/>
          <w:kern w:val="0"/>
          <w:szCs w:val="21"/>
        </w:rPr>
        <w:t>实验时，该同学发现：由于金属球的撞击点偏离桌面中央较大，使小桌倾斜较大，甚至被撞翻。于是他改进了实验装置，如图乙所示，较好地解决了这个问题。他的主要操作是：每次实验时，先拉起金属球，将沙面抹平；</w:t>
      </w:r>
      <w:r>
        <w:rPr>
          <w:rFonts w:ascii="Times New Roman" w:hAnsi="Times New Roman" w:eastAsia="Times New Roman" w:cs="Times New Roman"/>
          <w:kern w:val="0"/>
          <w:szCs w:val="21"/>
        </w:rPr>
        <w:t>______</w:t>
      </w:r>
      <w:r>
        <w:rPr>
          <w:rFonts w:ascii="宋体" w:hAnsi="宋体" w:eastAsia="宋体" w:cs="宋体"/>
          <w:kern w:val="0"/>
          <w:szCs w:val="21"/>
        </w:rPr>
        <w:t>；由静止开始释放金属球，观察实验现象。</w:t>
      </w:r>
      <w:bookmarkEnd w:id="38"/>
    </w:p>
    <w:p w14:paraId="1A88934A">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39" w:name="topic 18b490cb-3e6f-4d72-b49a-f915aac901"/>
      <w:r>
        <w:rPr>
          <w:rFonts w:hint="eastAsia" w:ascii="宋体" w:cs="宋体"/>
          <w:kern w:val="0"/>
          <w:szCs w:val="21"/>
          <w:lang w:val="en-US" w:eastAsia="zh-CN"/>
        </w:rPr>
        <w:t>41.（2020辽宁朝阳）</w:t>
      </w:r>
      <w:r>
        <w:rPr>
          <w:rFonts w:ascii="宋体" w:hAnsi="宋体" w:eastAsia="宋体" w:cs="宋体"/>
          <w:kern w:val="0"/>
          <w:szCs w:val="21"/>
        </w:rPr>
        <w:t>在“研究液体内部的压强”的实验中，小红选用液体压强计和两个透明圆柱状的容器，分别盛适量的水和盐水进行实验，操作过程如图甲所示。</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49" o:spt="75" type="#_x0000_t75" style="height:99.75pt;width:371.25pt;" filled="f" o:preferrelative="t" stroked="f" coordsize="21600,21600">
            <v:path/>
            <v:fill on="f" focussize="0,0"/>
            <v:stroke on="f" joinstyle="miter"/>
            <v:imagedata r:id="rId53"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“小红将压强计的探头插入水中后，发现探头看上去变大了，这是因为容器和水的共同作用相当于</w:t>
      </w:r>
      <w:r>
        <w:rPr>
          <w:rFonts w:ascii="Times New Roman" w:hAnsi="Times New Roman" w:eastAsia="Times New Roman" w:cs="Times New Roman"/>
          <w:kern w:val="0"/>
          <w:szCs w:val="21"/>
        </w:rPr>
        <w:t>______</w:t>
      </w:r>
      <w:r>
        <w:rPr>
          <w:rFonts w:ascii="宋体" w:hAnsi="宋体" w:eastAsia="宋体" w:cs="宋体"/>
          <w:kern w:val="0"/>
          <w:szCs w:val="21"/>
        </w:rPr>
        <w:t>，起到了放大的作用。</w:t>
      </w:r>
      <w:r>
        <w:rPr>
          <w:rFonts w:ascii="宋体" w:hAnsi="宋体" w:eastAsia="宋体" w:cs="宋体"/>
          <w:kern w:val="0"/>
          <w:szCs w:val="21"/>
        </w:rPr>
        <w:br w:type="textWrapping"/>
      </w:r>
      <m:oMath>
        <m:r>
          <m:rPr/>
          <m:t>(2)</m:t>
        </m:r>
      </m:oMath>
      <w:r>
        <w:rPr>
          <w:rFonts w:ascii="宋体" w:hAnsi="宋体" w:eastAsia="宋体" w:cs="宋体"/>
          <w:kern w:val="0"/>
          <w:szCs w:val="21"/>
        </w:rPr>
        <w:t>通过比较</w:t>
      </w:r>
      <w:r>
        <w:rPr>
          <w:rStyle w:val="15"/>
          <w:rFonts w:ascii="Times New Roman" w:hAnsi="Times New Roman" w:eastAsia="Times New Roman" w:cs="Times New Roman"/>
          <w:i/>
          <w:iCs/>
          <w:kern w:val="0"/>
          <w:szCs w:val="21"/>
        </w:rPr>
        <w:t>B</w:t>
      </w:r>
      <w:r>
        <w:rPr>
          <w:rFonts w:ascii="宋体" w:hAnsi="宋体" w:eastAsia="宋体" w:cs="宋体"/>
          <w:kern w:val="0"/>
          <w:szCs w:val="21"/>
        </w:rPr>
        <w:t>、</w:t>
      </w:r>
      <w:r>
        <w:rPr>
          <w:rStyle w:val="15"/>
          <w:rFonts w:ascii="Times New Roman" w:hAnsi="Times New Roman" w:eastAsia="Times New Roman" w:cs="Times New Roman"/>
          <w:i/>
          <w:iCs/>
          <w:kern w:val="0"/>
          <w:szCs w:val="21"/>
        </w:rPr>
        <w:t>C</w:t>
      </w:r>
      <w:r>
        <w:rPr>
          <w:rFonts w:ascii="宋体" w:hAnsi="宋体" w:eastAsia="宋体" w:cs="宋体"/>
          <w:kern w:val="0"/>
          <w:szCs w:val="21"/>
        </w:rPr>
        <w:t>三个图可以得出的结论是：在同种液体的内部，</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小红比较</w:t>
      </w:r>
      <w:r>
        <w:rPr>
          <w:rStyle w:val="15"/>
          <w:rFonts w:ascii="Times New Roman" w:hAnsi="Times New Roman" w:eastAsia="Times New Roman" w:cs="Times New Roman"/>
          <w:i/>
          <w:iCs/>
          <w:kern w:val="0"/>
          <w:szCs w:val="21"/>
        </w:rPr>
        <w:t>C</w:t>
      </w:r>
      <w:r>
        <w:rPr>
          <w:rFonts w:ascii="宋体" w:hAnsi="宋体" w:eastAsia="宋体" w:cs="宋体"/>
          <w:kern w:val="0"/>
          <w:szCs w:val="21"/>
        </w:rPr>
        <w:t>、</w:t>
      </w:r>
      <w:r>
        <w:rPr>
          <w:rStyle w:val="15"/>
          <w:rFonts w:ascii="Times New Roman" w:hAnsi="Times New Roman" w:eastAsia="Times New Roman" w:cs="Times New Roman"/>
          <w:i/>
          <w:iCs/>
          <w:kern w:val="0"/>
          <w:szCs w:val="21"/>
        </w:rPr>
        <w:t>D</w:t>
      </w:r>
      <w:r>
        <w:rPr>
          <w:rFonts w:ascii="宋体" w:hAnsi="宋体" w:eastAsia="宋体" w:cs="宋体"/>
          <w:kern w:val="0"/>
          <w:szCs w:val="21"/>
        </w:rPr>
        <w:t>两个图得出液体压强和液体密度有关的结论，小明认为这样比较得出结论是不正确的，他的理由是：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(4)</m:t>
        </m:r>
      </m:oMath>
      <w:r>
        <w:rPr>
          <w:rFonts w:ascii="宋体" w:hAnsi="宋体" w:eastAsia="宋体" w:cs="宋体"/>
          <w:kern w:val="0"/>
          <w:szCs w:val="21"/>
        </w:rPr>
        <w:t>小明利用量筒和一个带胶塞的小瓶，测量出矿石的密度，如图乙，实验过程如下：</w:t>
      </w:r>
      <w:r>
        <w:rPr>
          <w:rFonts w:ascii="宋体" w:hAnsi="宋体" w:eastAsia="宋体" w:cs="宋体"/>
          <w:kern w:val="0"/>
          <w:szCs w:val="21"/>
        </w:rPr>
        <w:br w:type="textWrapping"/>
      </w:r>
      <m:oMath>
        <m:r>
          <m:rPr/>
          <m:t>①</m:t>
        </m:r>
      </m:oMath>
      <w:r>
        <w:rPr>
          <w:rFonts w:ascii="宋体" w:hAnsi="宋体" w:eastAsia="宋体" w:cs="宋体"/>
          <w:kern w:val="0"/>
          <w:szCs w:val="21"/>
        </w:rPr>
        <w:t>用量筒量取适量的水，读出体积为</w:t>
      </w:r>
      <m:oMath>
        <m:sSub>
          <m:sSubPr/>
          <m:e>
            <m:r>
              <m:rPr/>
              <m:t>V</m:t>
            </m:r>
          </m:e>
          <m:sub>
            <m:r>
              <m:rPr/>
              <m:t>0</m:t>
            </m:r>
          </m:sub>
        </m:sSub>
      </m:oMath>
      <w:r>
        <w:rPr>
          <w:rFonts w:ascii="宋体" w:hAnsi="宋体" w:eastAsia="宋体" w:cs="宋体"/>
          <w:kern w:val="0"/>
          <w:szCs w:val="21"/>
        </w:rPr>
        <w:t>；</w:t>
      </w:r>
      <w:r>
        <w:rPr>
          <w:rFonts w:ascii="宋体" w:hAnsi="宋体" w:eastAsia="宋体" w:cs="宋体"/>
          <w:kern w:val="0"/>
          <w:szCs w:val="21"/>
        </w:rPr>
        <w:br w:type="textWrapping"/>
      </w:r>
      <m:oMath>
        <m:r>
          <m:rPr/>
          <m:t>②</m:t>
        </m:r>
      </m:oMath>
      <w:r>
        <w:rPr>
          <w:rFonts w:ascii="宋体" w:hAnsi="宋体" w:eastAsia="宋体" w:cs="宋体"/>
          <w:kern w:val="0"/>
          <w:szCs w:val="21"/>
        </w:rPr>
        <w:t>将小瓶放入量筒内，小瓶漂浮在水面上，读出体积为</w:t>
      </w:r>
      <m:oMath>
        <m:sSub>
          <m:sSubPr/>
          <m:e>
            <m:r>
              <m:rPr/>
              <m:t>V</m:t>
            </m:r>
          </m:e>
          <m:sub>
            <m:r>
              <m:rPr/>
              <m:t>1</m:t>
            </m:r>
          </m:sub>
        </m:sSub>
      </m:oMath>
      <w:r>
        <w:rPr>
          <w:rFonts w:ascii="宋体" w:hAnsi="宋体" w:eastAsia="宋体" w:cs="宋体"/>
          <w:kern w:val="0"/>
          <w:szCs w:val="21"/>
        </w:rPr>
        <w:t>；</w:t>
      </w:r>
      <w:r>
        <w:rPr>
          <w:rFonts w:ascii="宋体" w:hAnsi="宋体" w:eastAsia="宋体" w:cs="宋体"/>
          <w:kern w:val="0"/>
          <w:szCs w:val="21"/>
        </w:rPr>
        <w:br w:type="textWrapping"/>
      </w:r>
      <m:oMath>
        <m:r>
          <m:rPr/>
          <m:t>③</m:t>
        </m:r>
      </m:oMath>
      <w:r>
        <w:rPr>
          <w:rFonts w:ascii="宋体" w:hAnsi="宋体" w:eastAsia="宋体" w:cs="宋体"/>
          <w:kern w:val="0"/>
          <w:szCs w:val="21"/>
        </w:rPr>
        <w:t>将适量的矿石放入小瓶中，再将小瓶放入量筒内，小瓶仍漂浮在水面上，读出体积为</w:t>
      </w:r>
      <m:oMath>
        <m:sSub>
          <m:sSubPr/>
          <m:e>
            <m:r>
              <m:rPr/>
              <m:t>V</m:t>
            </m:r>
          </m:e>
          <m:sub>
            <m:r>
              <m:rPr/>
              <m:t>2</m:t>
            </m:r>
          </m:sub>
        </m:sSub>
      </m:oMath>
      <w:r>
        <w:rPr>
          <w:rFonts w:ascii="宋体" w:hAnsi="宋体" w:eastAsia="宋体" w:cs="宋体"/>
          <w:kern w:val="0"/>
          <w:szCs w:val="21"/>
        </w:rPr>
        <w:t>；</w:t>
      </w:r>
      <w:r>
        <w:rPr>
          <w:rFonts w:ascii="宋体" w:hAnsi="宋体" w:eastAsia="宋体" w:cs="宋体"/>
          <w:kern w:val="0"/>
          <w:szCs w:val="21"/>
        </w:rPr>
        <w:br w:type="textWrapping"/>
      </w:r>
      <m:oMath>
        <m:r>
          <m:rPr/>
          <m:t>④</m:t>
        </m:r>
      </m:oMath>
      <w:r>
        <w:rPr>
          <w:rFonts w:ascii="宋体" w:hAnsi="宋体" w:eastAsia="宋体" w:cs="宋体"/>
          <w:kern w:val="0"/>
          <w:szCs w:val="21"/>
        </w:rPr>
        <w:t>将瓶内的矿石全部倒入水中，再将小瓶放入量筒内，读出体积为</w:t>
      </w:r>
      <m:oMath>
        <m:sSub>
          <m:sSubPr/>
          <m:e>
            <m:r>
              <m:rPr/>
              <m:t>V</m:t>
            </m:r>
          </m:e>
          <m:sub>
            <m:r>
              <m:rPr/>
              <m:t>3</m:t>
            </m:r>
          </m:sub>
        </m:sSub>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根据以上信息计算</w:t>
      </w:r>
      <m:oMath>
        <m:r>
          <m:rPr/>
          <m:t>(</m:t>
        </m:r>
      </m:oMath>
      <w:r>
        <w:rPr>
          <w:rFonts w:ascii="宋体" w:hAnsi="宋体" w:eastAsia="宋体" w:cs="宋体"/>
          <w:kern w:val="0"/>
          <w:szCs w:val="21"/>
        </w:rPr>
        <w:t>水的密度用</w:t>
      </w:r>
      <m:oMath>
        <m:sSub>
          <m:sSubPr/>
          <m:e>
            <m:r>
              <m:rPr/>
              <m:t>ρ</m:t>
            </m:r>
          </m:e>
          <m:sub>
            <m:r>
              <m:rPr/>
              <m:t>水</m:t>
            </m:r>
          </m:sub>
        </m:sSub>
      </m:oMath>
      <w:r>
        <w:rPr>
          <w:rFonts w:ascii="宋体" w:hAnsi="宋体" w:eastAsia="宋体" w:cs="宋体"/>
          <w:kern w:val="0"/>
          <w:szCs w:val="21"/>
        </w:rPr>
        <w:t>表示</w:t>
      </w:r>
      <m:oMath>
        <m:r>
          <m:rPr/>
          <m:t>)</m:t>
        </m:r>
      </m:oMath>
      <w:r>
        <w:rPr>
          <w:rFonts w:ascii="宋体" w:hAnsi="宋体" w:eastAsia="宋体" w:cs="宋体"/>
          <w:kern w:val="0"/>
          <w:szCs w:val="21"/>
        </w:rPr>
        <w:t>：在图乙</w:t>
      </w:r>
      <m:oMath>
        <m:r>
          <m:rPr/>
          <m:t>③</m:t>
        </m:r>
      </m:oMath>
      <w:r>
        <w:rPr>
          <w:rFonts w:ascii="宋体" w:hAnsi="宋体" w:eastAsia="宋体" w:cs="宋体"/>
          <w:kern w:val="0"/>
          <w:szCs w:val="21"/>
        </w:rPr>
        <w:t>中，小瓶和矿石受到的浮力</w:t>
      </w:r>
      <m:oMath>
        <m:sSub>
          <m:sSubPr/>
          <m:e>
            <m:r>
              <m:rPr/>
              <m:t>F</m:t>
            </m:r>
          </m:e>
          <m:sub>
            <m:r>
              <m:rPr/>
              <m:t>浮</m:t>
            </m:r>
          </m:sub>
        </m:sSub>
        <m:r>
          <m:rPr/>
          <m:t>=</m:t>
        </m:r>
      </m:oMath>
      <w:r>
        <w:rPr>
          <w:rFonts w:ascii="Times New Roman" w:hAnsi="Times New Roman" w:eastAsia="Times New Roman" w:cs="Times New Roman"/>
          <w:kern w:val="0"/>
          <w:szCs w:val="21"/>
        </w:rPr>
        <w:t>______</w:t>
      </w:r>
      <w:r>
        <w:rPr>
          <w:rFonts w:ascii="宋体" w:hAnsi="宋体" w:eastAsia="宋体" w:cs="宋体"/>
          <w:kern w:val="0"/>
          <w:szCs w:val="21"/>
        </w:rPr>
        <w:t>；矿石的密度表达式为</w:t>
      </w:r>
      <m:oMath>
        <m:sSub>
          <m:sSubPr/>
          <m:e>
            <m:r>
              <m:rPr/>
              <m:t>ρ</m:t>
            </m:r>
          </m:e>
          <m:sub>
            <m:r>
              <m:rPr/>
              <m:t>石</m:t>
            </m:r>
          </m:sub>
        </m:sSub>
        <m:r>
          <m:rPr/>
          <m:t>=</m:t>
        </m:r>
      </m:oMath>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w:bookmarkEnd w:id="39"/>
    </w:p>
    <w:p w14:paraId="363D4934">
      <w:pPr>
        <w:numPr>
          <w:ilvl w:val="0"/>
          <w:numId w:val="0"/>
        </w:num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strike w:val="0"/>
          <w:kern w:val="0"/>
          <w:sz w:val="24"/>
          <w:szCs w:val="24"/>
          <w:u w:val="none"/>
        </w:rPr>
        <w:pict>
          <v:shape id="_x0000_s1067" o:spid="_x0000_s1067" o:spt="75" type="#_x0000_t75" style="position:absolute;left:0pt;margin-top:0pt;height:105.75pt;width:176.25pt;mso-position-horizontal:center;mso-wrap-distance-bottom:0pt;mso-wrap-distance-top:0pt;z-index:251676672;mso-width-relative:page;mso-height-relative:page;" filled="f" o:preferrelative="t" stroked="f" coordsize="21600,21600">
            <v:path/>
            <v:fill on="f" focussize="0,0"/>
            <v:stroke on="f" joinstyle="miter"/>
            <v:imagedata r:id="rId54" o:title=""/>
            <o:lock v:ext="edit" aspectratio="t"/>
            <w10:wrap type="topAndBottom"/>
          </v:shape>
        </w:pict>
      </w:r>
    </w:p>
    <w:p w14:paraId="681FCD4D">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40" w:name="topic 647a4f04-32c8-4aca-b933-7519aed424"/>
      <w:r>
        <w:rPr>
          <w:rFonts w:hint="eastAsia" w:ascii="宋体" w:cs="宋体"/>
          <w:kern w:val="0"/>
          <w:szCs w:val="21"/>
          <w:lang w:val="en-US" w:eastAsia="zh-CN"/>
        </w:rPr>
        <w:t>42.（2020贵州遵义）</w:t>
      </w:r>
      <w:r>
        <w:rPr>
          <w:rFonts w:ascii="宋体" w:hAnsi="宋体" w:eastAsia="宋体" w:cs="宋体"/>
          <w:kern w:val="0"/>
          <w:szCs w:val="21"/>
        </w:rPr>
        <w:t>在“测量液体密度”的实验中，将天平放在水平工作台上，小红同学进行了如下操作。</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50" o:spt="75" type="#_x0000_t75" style="height:131.25pt;width:379.5pt;" filled="f" o:preferrelative="t" stroked="f" coordsize="21600,21600">
            <v:path/>
            <v:fill on="f" focussize="0,0"/>
            <v:stroke on="f" joinstyle="miter"/>
            <v:imagedata r:id="rId55"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如图甲所示，小红操作中不规范之处是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改正错误后，小红将容器内部分液体倒入量筒并测出体积</w:t>
      </w:r>
      <w:r>
        <w:rPr>
          <w:rStyle w:val="15"/>
          <w:rFonts w:ascii="Times New Roman" w:hAnsi="Times New Roman" w:eastAsia="Times New Roman" w:cs="Times New Roman"/>
          <w:i/>
          <w:iCs/>
          <w:kern w:val="0"/>
          <w:szCs w:val="21"/>
        </w:rPr>
        <w:t>V</w:t>
      </w:r>
      <w:r>
        <w:rPr>
          <w:rFonts w:ascii="宋体" w:hAnsi="宋体" w:eastAsia="宋体" w:cs="宋体"/>
          <w:kern w:val="0"/>
          <w:szCs w:val="21"/>
        </w:rPr>
        <w:t>，然后称量出容器和剩余液体的质量</w:t>
      </w:r>
      <w:r>
        <w:rPr>
          <w:rStyle w:val="15"/>
          <w:rFonts w:ascii="Times New Roman" w:hAnsi="Times New Roman" w:eastAsia="Times New Roman" w:cs="Times New Roman"/>
          <w:i/>
          <w:iCs/>
          <w:kern w:val="0"/>
          <w:szCs w:val="21"/>
        </w:rPr>
        <w:t>m</w:t>
      </w:r>
      <w:r>
        <w:rPr>
          <w:rFonts w:ascii="宋体" w:hAnsi="宋体" w:eastAsia="宋体" w:cs="宋体"/>
          <w:kern w:val="0"/>
          <w:szCs w:val="21"/>
        </w:rPr>
        <w:t>，继续向量筒中倒液体，多次重复上述实验操作。如图乙所示为某次测得容器和剩余液体的质量，质量为</w:t>
      </w:r>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g</w:t>
      </w:r>
      <w:r>
        <w:rPr>
          <w:rFonts w:ascii="宋体" w:hAnsi="宋体" w:eastAsia="宋体" w:cs="宋体"/>
          <w:kern w:val="0"/>
          <w:szCs w:val="21"/>
        </w:rPr>
        <w:t>；如图丙所示是根据多次测得的数据绘制的</w:t>
      </w:r>
      <m:oMath>
        <m:r>
          <m:rPr/>
          <m:t>m−V</m:t>
        </m:r>
      </m:oMath>
      <w:r>
        <w:rPr>
          <w:rFonts w:ascii="宋体" w:hAnsi="宋体" w:eastAsia="宋体" w:cs="宋体"/>
          <w:kern w:val="0"/>
          <w:szCs w:val="21"/>
        </w:rPr>
        <w:t>图象，根据图象计算可得，液体密度为</w:t>
      </w:r>
      <w:r>
        <w:rPr>
          <w:rFonts w:ascii="Times New Roman" w:hAnsi="Times New Roman" w:eastAsia="Times New Roman" w:cs="Times New Roman"/>
          <w:kern w:val="0"/>
          <w:szCs w:val="21"/>
        </w:rPr>
        <w:t>______</w:t>
      </w:r>
      <m:oMath>
        <m:r>
          <m:rPr/>
          <m:t>kg/</m:t>
        </m:r>
        <m:sSup>
          <m:sSupPr/>
          <m:e>
            <m:r>
              <m:rPr/>
              <m:t>m</m:t>
            </m:r>
          </m:e>
          <m:sup>
            <m:r>
              <m:rPr/>
              <m:t>3</m:t>
            </m:r>
          </m:sup>
        </m:sSup>
      </m:oMath>
      <w:r>
        <w:rPr>
          <w:rFonts w:ascii="宋体" w:hAnsi="宋体" w:eastAsia="宋体" w:cs="宋体"/>
          <w:kern w:val="0"/>
          <w:szCs w:val="21"/>
        </w:rPr>
        <w:t>。</w:t>
      </w:r>
      <w:bookmarkEnd w:id="40"/>
    </w:p>
    <w:p w14:paraId="7BB04131">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41" w:name="topic 21bd2039-30a9-4124-b203-33a24f14ac"/>
      <w:r>
        <w:rPr>
          <w:rFonts w:hint="eastAsia" w:ascii="宋体" w:cs="宋体"/>
          <w:kern w:val="0"/>
          <w:szCs w:val="21"/>
          <w:lang w:val="en-US" w:eastAsia="zh-CN"/>
        </w:rPr>
        <w:t>43.（2020湖北荆州）</w:t>
      </w:r>
      <w:r>
        <w:rPr>
          <w:rFonts w:ascii="宋体" w:hAnsi="宋体" w:eastAsia="宋体" w:cs="宋体"/>
          <w:kern w:val="0"/>
          <w:szCs w:val="21"/>
        </w:rPr>
        <w:t>如图所示，记录了两辆汽车在平直公路上行驶时的运动情况。图甲中汽车做</w:t>
      </w:r>
      <w:r>
        <w:rPr>
          <w:rFonts w:ascii="Times New Roman" w:hAnsi="Times New Roman" w:eastAsia="Times New Roman" w:cs="Times New Roman"/>
          <w:kern w:val="0"/>
          <w:szCs w:val="21"/>
        </w:rPr>
        <w:t>______</w:t>
      </w:r>
      <w:r>
        <w:rPr>
          <w:rFonts w:ascii="宋体" w:hAnsi="宋体" w:eastAsia="宋体" w:cs="宋体"/>
          <w:kern w:val="0"/>
          <w:szCs w:val="21"/>
        </w:rPr>
        <w:t>运动，其速度为</w:t>
      </w:r>
      <w:r>
        <w:rPr>
          <w:rFonts w:ascii="Times New Roman" w:hAnsi="Times New Roman" w:eastAsia="Times New Roman" w:cs="Times New Roman"/>
          <w:kern w:val="0"/>
          <w:szCs w:val="21"/>
        </w:rPr>
        <w:t>______</w:t>
      </w:r>
      <m:oMath>
        <m:r>
          <m:rPr/>
          <m:t>m/s</m:t>
        </m:r>
      </m:oMath>
      <w:r>
        <w:rPr>
          <w:rFonts w:ascii="宋体" w:hAnsi="宋体" w:eastAsia="宋体" w:cs="宋体"/>
          <w:kern w:val="0"/>
          <w:szCs w:val="21"/>
        </w:rPr>
        <w:t>；图乙中汽车</w:t>
      </w:r>
      <w:r>
        <w:rPr>
          <w:rStyle w:val="15"/>
          <w:rFonts w:ascii="Times New Roman" w:hAnsi="Times New Roman" w:eastAsia="Times New Roman" w:cs="Times New Roman"/>
          <w:kern w:val="0"/>
          <w:szCs w:val="21"/>
        </w:rPr>
        <w:t>10</w:t>
      </w:r>
      <w:r>
        <w:rPr>
          <w:rStyle w:val="15"/>
          <w:rFonts w:ascii="Times New Roman" w:hAnsi="Times New Roman" w:eastAsia="Times New Roman" w:cs="Times New Roman"/>
          <w:i/>
          <w:iCs/>
          <w:kern w:val="0"/>
          <w:szCs w:val="21"/>
        </w:rPr>
        <w:t>s</w:t>
      </w:r>
      <w:r>
        <w:rPr>
          <w:rFonts w:ascii="宋体" w:hAnsi="宋体" w:eastAsia="宋体" w:cs="宋体"/>
          <w:kern w:val="0"/>
          <w:szCs w:val="21"/>
        </w:rPr>
        <w:t>末、</w:t>
      </w:r>
      <w:r>
        <w:rPr>
          <w:rStyle w:val="15"/>
          <w:rFonts w:ascii="Times New Roman" w:hAnsi="Times New Roman" w:eastAsia="Times New Roman" w:cs="Times New Roman"/>
          <w:kern w:val="0"/>
          <w:szCs w:val="21"/>
        </w:rPr>
        <w:t>20</w:t>
      </w:r>
      <w:r>
        <w:rPr>
          <w:rStyle w:val="15"/>
          <w:rFonts w:ascii="Times New Roman" w:hAnsi="Times New Roman" w:eastAsia="Times New Roman" w:cs="Times New Roman"/>
          <w:i/>
          <w:iCs/>
          <w:kern w:val="0"/>
          <w:szCs w:val="21"/>
        </w:rPr>
        <w:t>s</w:t>
      </w:r>
      <w:r>
        <w:rPr>
          <w:rFonts w:ascii="宋体" w:hAnsi="宋体" w:eastAsia="宋体" w:cs="宋体"/>
          <w:kern w:val="0"/>
          <w:szCs w:val="21"/>
        </w:rPr>
        <w:t>末、</w:t>
      </w:r>
      <w:r>
        <w:rPr>
          <w:rStyle w:val="15"/>
          <w:rFonts w:ascii="Times New Roman" w:hAnsi="Times New Roman" w:eastAsia="Times New Roman" w:cs="Times New Roman"/>
          <w:kern w:val="0"/>
          <w:szCs w:val="21"/>
        </w:rPr>
        <w:t>30</w:t>
      </w:r>
      <w:r>
        <w:rPr>
          <w:rStyle w:val="15"/>
          <w:rFonts w:ascii="Times New Roman" w:hAnsi="Times New Roman" w:eastAsia="Times New Roman" w:cs="Times New Roman"/>
          <w:i/>
          <w:iCs/>
          <w:kern w:val="0"/>
          <w:szCs w:val="21"/>
        </w:rPr>
        <w:t>s</w:t>
      </w:r>
      <w:r>
        <w:rPr>
          <w:rFonts w:ascii="宋体" w:hAnsi="宋体" w:eastAsia="宋体" w:cs="宋体"/>
          <w:kern w:val="0"/>
          <w:szCs w:val="21"/>
        </w:rPr>
        <w:t>末、</w:t>
      </w:r>
      <w:r>
        <w:rPr>
          <w:rStyle w:val="15"/>
          <w:rFonts w:ascii="Times New Roman" w:hAnsi="Times New Roman" w:eastAsia="Times New Roman" w:cs="Times New Roman"/>
          <w:kern w:val="0"/>
          <w:szCs w:val="21"/>
        </w:rPr>
        <w:t>40</w:t>
      </w:r>
      <w:r>
        <w:rPr>
          <w:rStyle w:val="15"/>
          <w:rFonts w:ascii="Times New Roman" w:hAnsi="Times New Roman" w:eastAsia="Times New Roman" w:cs="Times New Roman"/>
          <w:i/>
          <w:iCs/>
          <w:kern w:val="0"/>
          <w:szCs w:val="21"/>
        </w:rPr>
        <w:t>s</w:t>
      </w:r>
      <w:r>
        <w:rPr>
          <w:rFonts w:ascii="宋体" w:hAnsi="宋体" w:eastAsia="宋体" w:cs="宋体"/>
          <w:kern w:val="0"/>
          <w:szCs w:val="21"/>
        </w:rPr>
        <w:t>末的速度分别为</w:t>
      </w:r>
      <m:oMath>
        <m:r>
          <m:rPr/>
          <m:t>10m/s</m:t>
        </m:r>
      </m:oMath>
      <w:r>
        <w:rPr>
          <w:rFonts w:ascii="宋体" w:hAnsi="宋体" w:eastAsia="宋体" w:cs="宋体"/>
          <w:kern w:val="0"/>
          <w:szCs w:val="21"/>
        </w:rPr>
        <w:t>、</w:t>
      </w:r>
      <m:oMath>
        <m:r>
          <m:rPr/>
          <m:t>20m/s</m:t>
        </m:r>
      </m:oMath>
      <w:r>
        <w:rPr>
          <w:rFonts w:ascii="宋体" w:hAnsi="宋体" w:eastAsia="宋体" w:cs="宋体"/>
          <w:kern w:val="0"/>
          <w:szCs w:val="21"/>
        </w:rPr>
        <w:t>、</w:t>
      </w:r>
      <m:oMath>
        <m:r>
          <m:rPr/>
          <m:t>30m/s</m:t>
        </m:r>
      </m:oMath>
      <w:r>
        <w:rPr>
          <w:rFonts w:ascii="宋体" w:hAnsi="宋体" w:eastAsia="宋体" w:cs="宋体"/>
          <w:kern w:val="0"/>
          <w:szCs w:val="21"/>
        </w:rPr>
        <w:t>、</w:t>
      </w:r>
      <m:oMath>
        <m:r>
          <m:rPr/>
          <m:t>40m/s</m:t>
        </m:r>
      </m:oMath>
      <w:r>
        <w:rPr>
          <w:rFonts w:ascii="宋体" w:hAnsi="宋体" w:eastAsia="宋体" w:cs="宋体"/>
          <w:kern w:val="0"/>
          <w:szCs w:val="21"/>
        </w:rPr>
        <w:t>，通过研究发现：汽车的速度越来越大，且速度以某一规律变化。如果我们把单位时间内速度的变化量用</w:t>
      </w:r>
      <w:r>
        <w:rPr>
          <w:rStyle w:val="15"/>
          <w:rFonts w:ascii="Times New Roman" w:hAnsi="Times New Roman" w:eastAsia="Times New Roman" w:cs="Times New Roman"/>
          <w:i/>
          <w:iCs/>
          <w:kern w:val="0"/>
          <w:szCs w:val="21"/>
        </w:rPr>
        <w:t>a</w:t>
      </w:r>
      <w:r>
        <w:rPr>
          <w:rFonts w:ascii="宋体" w:hAnsi="宋体" w:eastAsia="宋体" w:cs="宋体"/>
          <w:kern w:val="0"/>
          <w:szCs w:val="21"/>
        </w:rPr>
        <w:t>来表示，则图乙中汽车运动时</w:t>
      </w:r>
      <m:oMath>
        <m:r>
          <m:rPr/>
          <m:t>a=</m:t>
        </m:r>
      </m:oMath>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w:bookmarkEnd w:id="41"/>
    </w:p>
    <w:p w14:paraId="29E09B9E">
      <w:pPr>
        <w:numPr>
          <w:ilvl w:val="0"/>
          <w:numId w:val="0"/>
        </w:num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strike w:val="0"/>
          <w:kern w:val="0"/>
          <w:sz w:val="24"/>
          <w:szCs w:val="24"/>
          <w:u w:val="none"/>
        </w:rPr>
        <w:pict>
          <v:shape id="_x0000_s1069" o:spid="_x0000_s1069" o:spt="75" type="#_x0000_t75" style="position:absolute;left:0pt;margin-top:0pt;height:91.95pt;width:395.6pt;mso-position-horizontal:center;mso-wrap-distance-bottom:0pt;mso-wrap-distance-top:0pt;z-index:251677696;mso-width-relative:page;mso-height-relative:page;" filled="f" o:preferrelative="t" stroked="f" coordsize="21600,21600">
            <v:path/>
            <v:fill on="f" focussize="0,0"/>
            <v:stroke on="f" joinstyle="miter"/>
            <v:imagedata r:id="rId56" o:title=""/>
            <o:lock v:ext="edit" aspectratio="t"/>
            <w10:wrap type="topAndBottom"/>
          </v:shape>
        </w:pict>
      </w:r>
    </w:p>
    <w:p w14:paraId="62ED5427">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42" w:name="topic 85ecd8e6-29fc-4bc8-a0f3-f96245b675"/>
      <w:r>
        <w:rPr>
          <w:rFonts w:hint="eastAsia" w:ascii="宋体" w:cs="宋体"/>
          <w:kern w:val="0"/>
          <w:szCs w:val="21"/>
          <w:lang w:val="en-US" w:eastAsia="zh-CN"/>
        </w:rPr>
        <w:t>44.（2020四川泸州）</w:t>
      </w:r>
      <w:r>
        <w:rPr>
          <w:rFonts w:ascii="宋体" w:hAnsi="宋体" w:eastAsia="宋体" w:cs="宋体"/>
          <w:kern w:val="0"/>
          <w:szCs w:val="21"/>
        </w:rPr>
        <w:t>小聪将一根橡皮筋左端固定在墙上，用弹簧测力计拉其右端来“探究两个分力与合力的关系”。</w:t>
      </w:r>
      <w:r>
        <w:rPr>
          <w:rFonts w:ascii="Times New Roman" w:hAnsi="Times New Roman" w:eastAsia="Times New Roman" w:cs="Times New Roman"/>
          <w:strike w:val="0"/>
          <w:kern w:val="0"/>
          <w:sz w:val="24"/>
          <w:szCs w:val="24"/>
          <w:u w:val="none"/>
        </w:rPr>
        <w:drawing>
          <wp:inline distT="0" distB="0" distL="114300" distR="114300">
            <wp:extent cx="5024120" cy="2113280"/>
            <wp:effectExtent l="0" t="0" r="5080" b="1270"/>
            <wp:docPr id="1"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3"/>
                    <pic:cNvPicPr>
                      <a:picLocks noChangeAspect="1"/>
                    </pic:cNvPicPr>
                  </pic:nvPicPr>
                  <pic:blipFill>
                    <a:blip r:embed="rId57"/>
                    <a:stretch>
                      <a:fillRect/>
                    </a:stretch>
                  </pic:blipFill>
                  <pic:spPr>
                    <a:xfrm>
                      <a:off x="0" y="0"/>
                      <a:ext cx="5024120" cy="2113280"/>
                    </a:xfrm>
                    <a:prstGeom prst="rect">
                      <a:avLst/>
                    </a:prstGeom>
                    <a:noFill/>
                    <a:ln>
                      <a:noFill/>
                    </a:ln>
                  </pic:spPr>
                </pic:pic>
              </a:graphicData>
            </a:graphic>
          </wp:inline>
        </w:drawing>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实验中使用的弹簧测力计如图甲所示，其分度值为</w:t>
      </w:r>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N</w:t>
      </w:r>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小聪用两个弹簧测力计一起沿相同方向作用于橡皮筋上拉到</w:t>
      </w:r>
      <w:r>
        <w:rPr>
          <w:rStyle w:val="15"/>
          <w:rFonts w:ascii="Times New Roman" w:hAnsi="Times New Roman" w:eastAsia="Times New Roman" w:cs="Times New Roman"/>
          <w:i/>
          <w:iCs/>
          <w:kern w:val="0"/>
          <w:szCs w:val="21"/>
        </w:rPr>
        <w:t>A</w:t>
      </w:r>
      <w:r>
        <w:rPr>
          <w:rFonts w:ascii="宋体" w:hAnsi="宋体" w:eastAsia="宋体" w:cs="宋体"/>
          <w:kern w:val="0"/>
          <w:szCs w:val="21"/>
        </w:rPr>
        <w:t>点，此时两个弹簧测力计的示数分别为</w:t>
      </w:r>
      <m:oMath>
        <m:sSub>
          <m:sSubPr/>
          <m:e>
            <m:r>
              <m:rPr/>
              <m:t>F</m:t>
            </m:r>
          </m:e>
          <m:sub>
            <m:r>
              <m:rPr/>
              <m:t>1</m:t>
            </m:r>
          </m:sub>
        </m:sSub>
        <m:r>
          <m:rPr/>
          <m:t>=3.0N</m:t>
        </m:r>
      </m:oMath>
      <w:r>
        <w:rPr>
          <w:rFonts w:ascii="宋体" w:hAnsi="宋体" w:eastAsia="宋体" w:cs="宋体"/>
          <w:kern w:val="0"/>
          <w:szCs w:val="21"/>
        </w:rPr>
        <w:t>、</w:t>
      </w:r>
      <m:oMath>
        <m:sSub>
          <m:sSubPr/>
          <m:e>
            <m:r>
              <m:rPr/>
              <m:t>F</m:t>
            </m:r>
          </m:e>
          <m:sub>
            <m:r>
              <m:rPr/>
              <m:t>2</m:t>
            </m:r>
          </m:sub>
        </m:sSub>
        <m:r>
          <m:rPr/>
          <m:t>=4.0N</m:t>
        </m:r>
      </m:oMath>
      <w:r>
        <w:rPr>
          <w:rFonts w:ascii="宋体" w:hAnsi="宋体" w:eastAsia="宋体" w:cs="宋体"/>
          <w:kern w:val="0"/>
          <w:szCs w:val="21"/>
        </w:rPr>
        <w:t>；小聪只用一个弹簧测力计把橡皮筋也拉到</w:t>
      </w:r>
      <w:r>
        <w:rPr>
          <w:rStyle w:val="15"/>
          <w:rFonts w:ascii="Times New Roman" w:hAnsi="Times New Roman" w:eastAsia="Times New Roman" w:cs="Times New Roman"/>
          <w:i/>
          <w:iCs/>
          <w:kern w:val="0"/>
          <w:szCs w:val="21"/>
        </w:rPr>
        <w:t>A</w:t>
      </w:r>
      <w:r>
        <w:rPr>
          <w:rFonts w:ascii="宋体" w:hAnsi="宋体" w:eastAsia="宋体" w:cs="宋体"/>
          <w:kern w:val="0"/>
          <w:szCs w:val="21"/>
        </w:rPr>
        <w:t>点，弹簧测力计的示数</w:t>
      </w:r>
      <m:oMath>
        <m:r>
          <m:rPr/>
          <m:t>F=7.0N</m:t>
        </m:r>
      </m:oMath>
      <w:r>
        <w:rPr>
          <w:rFonts w:ascii="宋体" w:hAnsi="宋体" w:eastAsia="宋体" w:cs="宋体"/>
          <w:kern w:val="0"/>
          <w:szCs w:val="21"/>
        </w:rPr>
        <w:t>，如图乙所示。</w:t>
      </w:r>
      <w:r>
        <w:rPr>
          <w:rStyle w:val="15"/>
          <w:rFonts w:ascii="Times New Roman" w:hAnsi="Times New Roman" w:eastAsia="Times New Roman" w:cs="Times New Roman"/>
          <w:i/>
          <w:iCs/>
          <w:kern w:val="0"/>
          <w:szCs w:val="21"/>
        </w:rPr>
        <w:t>F</w:t>
      </w:r>
      <w:r>
        <w:rPr>
          <w:rFonts w:ascii="宋体" w:hAnsi="宋体" w:eastAsia="宋体" w:cs="宋体"/>
          <w:kern w:val="0"/>
          <w:szCs w:val="21"/>
        </w:rPr>
        <w:t>的作用效果</w:t>
      </w:r>
      <m:oMath>
        <m:sSub>
          <m:sSubPr/>
          <m:e>
            <m:r>
              <m:rPr/>
              <m:t>F</m:t>
            </m:r>
          </m:e>
          <m:sub>
            <m:r>
              <m:rPr/>
              <m:t>1</m:t>
            </m:r>
          </m:sub>
        </m:sSub>
      </m:oMath>
      <w:r>
        <w:rPr>
          <w:rFonts w:ascii="宋体" w:hAnsi="宋体" w:eastAsia="宋体" w:cs="宋体"/>
          <w:kern w:val="0"/>
          <w:szCs w:val="21"/>
        </w:rPr>
        <w:t>、</w:t>
      </w:r>
      <m:oMath>
        <m:sSub>
          <m:sSubPr/>
          <m:e>
            <m:r>
              <m:rPr/>
              <m:t>F</m:t>
            </m:r>
          </m:e>
          <m:sub>
            <m:r>
              <m:rPr/>
              <m:t>2</m:t>
            </m:r>
          </m:sub>
        </m:sSub>
      </m:oMath>
      <w:r>
        <w:rPr>
          <w:rFonts w:ascii="宋体" w:hAnsi="宋体" w:eastAsia="宋体" w:cs="宋体"/>
          <w:kern w:val="0"/>
          <w:szCs w:val="21"/>
        </w:rPr>
        <w:t>共同作用的效果相同，即</w:t>
      </w:r>
      <w:r>
        <w:rPr>
          <w:rStyle w:val="15"/>
          <w:rFonts w:ascii="Times New Roman" w:hAnsi="Times New Roman" w:eastAsia="Times New Roman" w:cs="Times New Roman"/>
          <w:i/>
          <w:iCs/>
          <w:kern w:val="0"/>
          <w:szCs w:val="21"/>
        </w:rPr>
        <w:t>F</w:t>
      </w:r>
      <w:r>
        <w:rPr>
          <w:rFonts w:ascii="宋体" w:hAnsi="宋体" w:eastAsia="宋体" w:cs="宋体"/>
          <w:kern w:val="0"/>
          <w:szCs w:val="21"/>
        </w:rPr>
        <w:t>为</w:t>
      </w:r>
      <m:oMath>
        <m:sSub>
          <m:sSubPr/>
          <m:e>
            <m:r>
              <m:rPr/>
              <m:t>F</m:t>
            </m:r>
          </m:e>
          <m:sub>
            <m:r>
              <m:rPr/>
              <m:t>1</m:t>
            </m:r>
          </m:sub>
        </m:sSub>
      </m:oMath>
      <w:r>
        <w:rPr>
          <w:rFonts w:ascii="宋体" w:hAnsi="宋体" w:eastAsia="宋体" w:cs="宋体"/>
          <w:kern w:val="0"/>
          <w:szCs w:val="21"/>
        </w:rPr>
        <w:t>和</w:t>
      </w:r>
      <m:oMath>
        <m:sSub>
          <m:sSubPr/>
          <m:e>
            <m:r>
              <m:rPr/>
              <m:t>F</m:t>
            </m:r>
          </m:e>
          <m:sub>
            <m:r>
              <m:rPr/>
              <m:t>2</m:t>
            </m:r>
          </m:sub>
        </m:sSub>
      </m:oMath>
      <w:r>
        <w:rPr>
          <w:rFonts w:ascii="宋体" w:hAnsi="宋体" w:eastAsia="宋体" w:cs="宋体"/>
          <w:kern w:val="0"/>
          <w:szCs w:val="21"/>
        </w:rPr>
        <w:t>的合力，这种探究物理规律的方法是</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选填“控制变量法”或“等效替代法”</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小聪在实验中突发奇想，将两弹簧测力计相互垂直作用在橡皮筋上拉到</w:t>
      </w:r>
      <w:r>
        <w:rPr>
          <w:rStyle w:val="15"/>
          <w:rFonts w:ascii="Times New Roman" w:hAnsi="Times New Roman" w:eastAsia="Times New Roman" w:cs="Times New Roman"/>
          <w:i/>
          <w:iCs/>
          <w:kern w:val="0"/>
          <w:szCs w:val="21"/>
        </w:rPr>
        <w:t>B</w:t>
      </w:r>
      <w:r>
        <w:rPr>
          <w:rFonts w:ascii="宋体" w:hAnsi="宋体" w:eastAsia="宋体" w:cs="宋体"/>
          <w:kern w:val="0"/>
          <w:szCs w:val="21"/>
        </w:rPr>
        <w:t>点，记下两弹簧测力计的示数分别为</w:t>
      </w:r>
      <m:oMath>
        <m:sSub>
          <m:sSubPr/>
          <m:e>
            <m:r>
              <m:rPr/>
              <m:t>F</m:t>
            </m:r>
          </m:e>
          <m:sub>
            <m:r>
              <m:rPr/>
              <m:t>1</m:t>
            </m:r>
          </m:sub>
        </m:sSub>
        <m:r>
          <m:rPr/>
          <m:t>=3.0N</m:t>
        </m:r>
      </m:oMath>
      <w:r>
        <w:rPr>
          <w:rFonts w:ascii="宋体" w:hAnsi="宋体" w:eastAsia="宋体" w:cs="宋体"/>
          <w:kern w:val="0"/>
          <w:szCs w:val="21"/>
        </w:rPr>
        <w:t>、</w:t>
      </w:r>
      <m:oMath>
        <m:sSub>
          <m:sSubPr/>
          <m:e>
            <m:r>
              <m:rPr/>
              <m:t>F</m:t>
            </m:r>
          </m:e>
          <m:sub>
            <m:r>
              <m:rPr/>
              <m:t>2</m:t>
            </m:r>
          </m:sub>
        </m:sSub>
        <m:r>
          <m:rPr/>
          <m:t>=4.0N</m:t>
        </m:r>
      </m:oMath>
      <w:r>
        <w:rPr>
          <w:rFonts w:ascii="宋体" w:hAnsi="宋体" w:eastAsia="宋体" w:cs="宋体"/>
          <w:kern w:val="0"/>
          <w:szCs w:val="21"/>
        </w:rPr>
        <w:t>；然后只用一个弹簧测力计把橡皮筋也拉到</w:t>
      </w:r>
      <w:r>
        <w:rPr>
          <w:rStyle w:val="15"/>
          <w:rFonts w:ascii="Times New Roman" w:hAnsi="Times New Roman" w:eastAsia="Times New Roman" w:cs="Times New Roman"/>
          <w:i/>
          <w:iCs/>
          <w:kern w:val="0"/>
          <w:szCs w:val="21"/>
        </w:rPr>
        <w:t>B</w:t>
      </w:r>
      <w:r>
        <w:rPr>
          <w:rFonts w:ascii="宋体" w:hAnsi="宋体" w:eastAsia="宋体" w:cs="宋体"/>
          <w:kern w:val="0"/>
          <w:szCs w:val="21"/>
        </w:rPr>
        <w:t>点，如图丙所示，读出弹簧测力计的示数</w:t>
      </w:r>
      <m:oMath>
        <m:r>
          <m:rPr/>
          <m:t>F′=</m:t>
        </m:r>
      </m:oMath>
      <w:r>
        <w:rPr>
          <w:rFonts w:ascii="Times New Roman" w:hAnsi="Times New Roman" w:eastAsia="Times New Roman" w:cs="Times New Roman"/>
          <w:kern w:val="0"/>
          <w:szCs w:val="21"/>
        </w:rPr>
        <w:t>______</w:t>
      </w:r>
      <m:oMath>
        <m:r>
          <m:rPr/>
          <m:t>N.</m:t>
        </m:r>
      </m:oMath>
      <w:r>
        <w:rPr>
          <w:rFonts w:ascii="宋体" w:hAnsi="宋体" w:eastAsia="宋体" w:cs="宋体"/>
          <w:kern w:val="0"/>
          <w:szCs w:val="21"/>
        </w:rPr>
        <w:t>根据你对合力与分力的理解，判断</w:t>
      </w:r>
      <m:oMath>
        <m:r>
          <m:rPr/>
          <m:t>F′</m:t>
        </m:r>
      </m:oMath>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选填“是”或“不是”</w:t>
      </w:r>
      <m:oMath>
        <m:r>
          <m:rPr/>
          <m:t>)</m:t>
        </m:r>
        <m:sSub>
          <m:sSubPr/>
          <m:e>
            <m:r>
              <m:rPr/>
              <m:t>F</m:t>
            </m:r>
          </m:e>
          <m:sub>
            <m:r>
              <m:rPr/>
              <m:t>3</m:t>
            </m:r>
          </m:sub>
        </m:sSub>
      </m:oMath>
      <w:r>
        <w:rPr>
          <w:rFonts w:ascii="宋体" w:hAnsi="宋体" w:eastAsia="宋体" w:cs="宋体"/>
          <w:kern w:val="0"/>
          <w:szCs w:val="21"/>
        </w:rPr>
        <w:t>、</w:t>
      </w:r>
      <m:oMath>
        <m:sSub>
          <m:sSubPr/>
          <m:e>
            <m:r>
              <m:rPr/>
              <m:t>F</m:t>
            </m:r>
          </m:e>
          <m:sub>
            <m:r>
              <m:rPr/>
              <m:t>4</m:t>
            </m:r>
          </m:sub>
        </m:sSub>
      </m:oMath>
      <w:r>
        <w:rPr>
          <w:rFonts w:ascii="宋体" w:hAnsi="宋体" w:eastAsia="宋体" w:cs="宋体"/>
          <w:kern w:val="0"/>
          <w:szCs w:val="21"/>
        </w:rPr>
        <w:t>的合力。</w:t>
      </w:r>
      <w:bookmarkEnd w:id="42"/>
    </w:p>
    <w:p w14:paraId="1EF3CD76">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43" w:name="topic b9519c9e-65f5-48dc-adb5-3b53b4b50c"/>
      <w:r>
        <w:rPr>
          <w:rFonts w:hint="eastAsia" w:ascii="宋体" w:cs="宋体"/>
          <w:kern w:val="0"/>
          <w:szCs w:val="21"/>
          <w:lang w:val="en-US" w:eastAsia="zh-CN"/>
        </w:rPr>
        <w:t>45.（2020吉林）</w:t>
      </w:r>
      <w:r>
        <w:rPr>
          <w:rFonts w:ascii="宋体" w:hAnsi="宋体" w:eastAsia="宋体" w:cs="宋体"/>
          <w:kern w:val="0"/>
          <w:szCs w:val="21"/>
        </w:rPr>
        <w:t>在“测量小车运动的平均速度”的实验中：</w:t>
      </w:r>
      <w:r>
        <w:rPr>
          <w:rFonts w:ascii="宋体" w:hAnsi="宋体" w:eastAsia="宋体" w:cs="宋体"/>
          <w:kern w:val="0"/>
          <w:szCs w:val="21"/>
        </w:rPr>
        <w:br w:type="textWrapping"/>
      </w:r>
      <m:oMath>
        <m:r>
          <m:rPr/>
          <m:t>(1)</m:t>
        </m:r>
      </m:oMath>
      <w:r>
        <w:rPr>
          <w:rFonts w:ascii="宋体" w:hAnsi="宋体" w:eastAsia="宋体" w:cs="宋体"/>
          <w:kern w:val="0"/>
          <w:szCs w:val="21"/>
        </w:rPr>
        <w:t>需要的测量工具有停表和</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为了减小实验误差，应使斜面坡度较</w:t>
      </w:r>
      <w:r>
        <w:rPr>
          <w:rFonts w:ascii="Times New Roman" w:hAnsi="Times New Roman" w:eastAsia="Times New Roman" w:cs="Times New Roman"/>
          <w:kern w:val="0"/>
          <w:szCs w:val="21"/>
        </w:rPr>
        <w:t>______</w:t>
      </w:r>
      <w:r>
        <w:rPr>
          <w:rFonts w:ascii="宋体" w:hAnsi="宋体" w:eastAsia="宋体" w:cs="宋体"/>
          <w:kern w:val="0"/>
          <w:szCs w:val="21"/>
        </w:rPr>
        <w:t>些。</w:t>
      </w:r>
      <w:r>
        <w:rPr>
          <w:rFonts w:ascii="宋体" w:hAnsi="宋体" w:eastAsia="宋体" w:cs="宋体"/>
          <w:kern w:val="0"/>
          <w:szCs w:val="21"/>
        </w:rPr>
        <w:br w:type="textWrapping"/>
      </w:r>
      <m:oMath>
        <m:r>
          <m:rPr/>
          <m:t>(3)</m:t>
        </m:r>
      </m:oMath>
      <w:r>
        <w:rPr>
          <w:rFonts w:ascii="宋体" w:hAnsi="宋体" w:eastAsia="宋体" w:cs="宋体"/>
          <w:kern w:val="0"/>
          <w:szCs w:val="21"/>
        </w:rPr>
        <w:t>小车在</w:t>
      </w:r>
      <w:r>
        <w:rPr>
          <w:rStyle w:val="15"/>
          <w:rFonts w:ascii="Times New Roman" w:hAnsi="Times New Roman" w:eastAsia="Times New Roman" w:cs="Times New Roman"/>
          <w:kern w:val="0"/>
          <w:szCs w:val="21"/>
        </w:rPr>
        <w:t>3</w:t>
      </w:r>
      <w:r>
        <w:rPr>
          <w:rStyle w:val="15"/>
          <w:rFonts w:ascii="Times New Roman" w:hAnsi="Times New Roman" w:eastAsia="Times New Roman" w:cs="Times New Roman"/>
          <w:i/>
          <w:iCs/>
          <w:kern w:val="0"/>
          <w:szCs w:val="21"/>
        </w:rPr>
        <w:t>s</w:t>
      </w:r>
      <w:r>
        <w:rPr>
          <w:rFonts w:ascii="宋体" w:hAnsi="宋体" w:eastAsia="宋体" w:cs="宋体"/>
          <w:kern w:val="0"/>
          <w:szCs w:val="21"/>
        </w:rPr>
        <w:t>内运动了</w:t>
      </w:r>
      <m:oMath>
        <m:r>
          <m:rPr/>
          <m:t>0.9m</m:t>
        </m:r>
      </m:oMath>
      <w:r>
        <w:rPr>
          <w:rFonts w:ascii="宋体" w:hAnsi="宋体" w:eastAsia="宋体" w:cs="宋体"/>
          <w:kern w:val="0"/>
          <w:szCs w:val="21"/>
        </w:rPr>
        <w:t>，则它通过这段路程的平均速度为</w:t>
      </w:r>
      <w:r>
        <w:rPr>
          <w:rFonts w:ascii="Times New Roman" w:hAnsi="Times New Roman" w:eastAsia="Times New Roman" w:cs="Times New Roman"/>
          <w:kern w:val="0"/>
          <w:szCs w:val="21"/>
        </w:rPr>
        <w:t>______</w:t>
      </w:r>
      <m:oMath>
        <m:r>
          <m:rPr/>
          <m:t>m/s</m:t>
        </m:r>
      </m:oMath>
      <w:r>
        <w:rPr>
          <w:rFonts w:ascii="宋体" w:hAnsi="宋体" w:eastAsia="宋体" w:cs="宋体"/>
          <w:kern w:val="0"/>
          <w:szCs w:val="21"/>
        </w:rPr>
        <w:t>。</w:t>
      </w:r>
      <w:bookmarkEnd w:id="43"/>
    </w:p>
    <w:p w14:paraId="71DB3BB0">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44" w:name="topic 61777d8f-a10d-4650-94e4-4e483f1ee5"/>
      <w:r>
        <w:rPr>
          <w:rFonts w:ascii="Times New Roman" w:hAnsi="Times New Roman" w:eastAsia="Times New Roman" w:cs="Times New Roman"/>
          <w:strike w:val="0"/>
          <w:kern w:val="0"/>
          <w:sz w:val="24"/>
          <w:szCs w:val="24"/>
          <w:u w:val="none"/>
        </w:rPr>
        <w:pict>
          <v:shape id="_x0000_s1070" o:spid="_x0000_s1070" o:spt="75" type="#_x0000_t75" style="position:absolute;left:0pt;margin-top:0pt;height:92.25pt;width:127.5pt;mso-position-horizontal:right;mso-position-vertical-relative:line;mso-wrap-distance-bottom:0pt;mso-wrap-distance-left:9pt;mso-wrap-distance-right:9pt;mso-wrap-distance-top:0pt;z-index:251678720;mso-width-relative:page;mso-height-relative:page;" filled="f" o:preferrelative="t" stroked="f" coordsize="21600,21600" o:allowoverlap="f">
            <v:path/>
            <v:fill on="f" focussize="0,0"/>
            <v:stroke on="f" joinstyle="miter"/>
            <v:imagedata r:id="rId58" o:title=""/>
            <o:lock v:ext="edit" aspectratio="t"/>
            <w10:wrap type="square" side="left"/>
          </v:shape>
        </w:pict>
      </w:r>
      <w:r>
        <w:rPr>
          <w:rFonts w:hint="eastAsia" w:ascii="宋体" w:cs="宋体"/>
          <w:kern w:val="0"/>
          <w:szCs w:val="21"/>
          <w:lang w:val="en-US" w:eastAsia="zh-CN"/>
        </w:rPr>
        <w:t>46.（2020山东潍坊）</w:t>
      </w:r>
      <w:r>
        <w:rPr>
          <w:rFonts w:ascii="宋体" w:hAnsi="宋体" w:eastAsia="宋体" w:cs="宋体"/>
          <w:kern w:val="0"/>
          <w:szCs w:val="21"/>
        </w:rPr>
        <w:t>某同学通过实验探究滑动摩擦力与哪些因素有关。</w:t>
      </w:r>
      <w:r>
        <w:rPr>
          <w:rFonts w:ascii="宋体" w:hAnsi="宋体" w:eastAsia="宋体" w:cs="宋体"/>
          <w:kern w:val="0"/>
          <w:szCs w:val="21"/>
        </w:rPr>
        <w:br w:type="textWrapping"/>
      </w:r>
      <w:r>
        <w:rPr>
          <w:rFonts w:ascii="宋体" w:hAnsi="宋体" w:eastAsia="宋体" w:cs="宋体"/>
          <w:kern w:val="0"/>
          <w:szCs w:val="21"/>
        </w:rPr>
        <w:t>实验器材：粗糙程度不同的长木板甲和乙、滑块</w:t>
      </w:r>
      <m:oMath>
        <m:r>
          <m:rPr/>
          <m:t>(</m:t>
        </m:r>
      </m:oMath>
      <w:r>
        <w:rPr>
          <w:rFonts w:ascii="宋体" w:hAnsi="宋体" w:eastAsia="宋体" w:cs="宋体"/>
          <w:kern w:val="0"/>
          <w:szCs w:val="21"/>
        </w:rPr>
        <w:t>质量已知</w:t>
      </w:r>
      <m:oMath>
        <m:r>
          <m:rPr/>
          <m:t>)</m:t>
        </m:r>
      </m:oMath>
      <w:r>
        <w:rPr>
          <w:rFonts w:ascii="宋体" w:hAnsi="宋体" w:eastAsia="宋体" w:cs="宋体"/>
          <w:kern w:val="0"/>
          <w:szCs w:val="21"/>
        </w:rPr>
        <w:t>、砝码、测力计。</w:t>
      </w:r>
      <w:r>
        <w:rPr>
          <w:rFonts w:ascii="宋体" w:hAnsi="宋体" w:eastAsia="宋体" w:cs="宋体"/>
          <w:kern w:val="0"/>
          <w:szCs w:val="21"/>
        </w:rPr>
        <w:br w:type="textWrapping"/>
      </w:r>
      <w:r>
        <w:rPr>
          <w:rFonts w:ascii="宋体" w:hAnsi="宋体" w:eastAsia="宋体" w:cs="宋体"/>
          <w:kern w:val="0"/>
          <w:szCs w:val="21"/>
        </w:rPr>
        <w:t>实验步骤：</w:t>
      </w:r>
      <m:oMath>
        <m:r>
          <m:rPr/>
          <m:t>①</m:t>
        </m:r>
      </m:oMath>
      <w:r>
        <w:rPr>
          <w:rFonts w:ascii="宋体" w:hAnsi="宋体" w:eastAsia="宋体" w:cs="宋体"/>
          <w:kern w:val="0"/>
          <w:szCs w:val="21"/>
        </w:rPr>
        <w:t>将滑块放在水平长木板甲上进行实验，通过改变滑块上砝码的个数改变滑块的压力；记录多组滑动摩擦力</w:t>
      </w:r>
      <w:r>
        <w:rPr>
          <w:rStyle w:val="15"/>
          <w:rFonts w:ascii="Times New Roman" w:hAnsi="Times New Roman" w:eastAsia="Times New Roman" w:cs="Times New Roman"/>
          <w:i/>
          <w:iCs/>
          <w:kern w:val="0"/>
          <w:szCs w:val="21"/>
        </w:rPr>
        <w:t>F</w:t>
      </w:r>
      <w:r>
        <w:rPr>
          <w:rFonts w:ascii="宋体" w:hAnsi="宋体" w:eastAsia="宋体" w:cs="宋体"/>
          <w:kern w:val="0"/>
          <w:szCs w:val="21"/>
        </w:rPr>
        <w:t>及压力</w:t>
      </w:r>
      <m:oMath>
        <m:sSub>
          <m:sSubPr/>
          <m:e>
            <m:r>
              <m:rPr/>
              <m:t>F</m:t>
            </m:r>
          </m:e>
          <m:sub>
            <m:r>
              <m:rPr/>
              <m:t>N</m:t>
            </m:r>
          </m:sub>
        </m:sSub>
      </m:oMath>
      <w:r>
        <w:rPr>
          <w:rFonts w:ascii="宋体" w:hAnsi="宋体" w:eastAsia="宋体" w:cs="宋体"/>
          <w:kern w:val="0"/>
          <w:szCs w:val="21"/>
        </w:rPr>
        <w:t>的大小；作出摩擦力</w:t>
      </w:r>
      <w:r>
        <w:rPr>
          <w:rStyle w:val="15"/>
          <w:rFonts w:ascii="Times New Roman" w:hAnsi="Times New Roman" w:eastAsia="Times New Roman" w:cs="Times New Roman"/>
          <w:i/>
          <w:iCs/>
          <w:kern w:val="0"/>
          <w:szCs w:val="21"/>
        </w:rPr>
        <w:t>F</w:t>
      </w:r>
      <w:r>
        <w:rPr>
          <w:rFonts w:ascii="宋体" w:hAnsi="宋体" w:eastAsia="宋体" w:cs="宋体"/>
          <w:kern w:val="0"/>
          <w:szCs w:val="21"/>
        </w:rPr>
        <w:t>随压力</w:t>
      </w:r>
      <m:oMath>
        <m:sSub>
          <m:sSubPr/>
          <m:e>
            <m:r>
              <m:rPr/>
              <m:t>F</m:t>
            </m:r>
          </m:e>
          <m:sub>
            <m:r>
              <m:rPr/>
              <m:t>N</m:t>
            </m:r>
          </m:sub>
        </m:sSub>
      </m:oMath>
      <w:r>
        <w:rPr>
          <w:rFonts w:ascii="宋体" w:hAnsi="宋体" w:eastAsia="宋体" w:cs="宋体"/>
          <w:kern w:val="0"/>
          <w:szCs w:val="21"/>
        </w:rPr>
        <w:t>变化的图象，如</w:t>
      </w:r>
      <m:oMath>
        <m:r>
          <m:rPr/>
          <m:t>F−</m:t>
        </m:r>
        <m:sSub>
          <m:sSubPr/>
          <m:e>
            <m:r>
              <m:rPr/>
              <m:t>F</m:t>
            </m:r>
          </m:e>
          <m:sub>
            <m:r>
              <m:rPr/>
              <m:t>N</m:t>
            </m:r>
          </m:sub>
        </m:sSub>
      </m:oMath>
      <w:r>
        <w:rPr>
          <w:rFonts w:ascii="宋体" w:hAnsi="宋体" w:eastAsia="宋体" w:cs="宋体"/>
          <w:kern w:val="0"/>
          <w:szCs w:val="21"/>
        </w:rPr>
        <w:t>图象中甲所示；</w:t>
      </w:r>
      <w:r>
        <w:rPr>
          <w:rFonts w:ascii="宋体" w:hAnsi="宋体" w:eastAsia="宋体" w:cs="宋体"/>
          <w:kern w:val="0"/>
          <w:szCs w:val="21"/>
        </w:rPr>
        <w:br w:type="textWrapping"/>
      </w:r>
      <m:oMath>
        <m:r>
          <m:rPr/>
          <m:t>②</m:t>
        </m:r>
      </m:oMath>
      <w:r>
        <w:rPr>
          <w:rFonts w:ascii="宋体" w:hAnsi="宋体" w:eastAsia="宋体" w:cs="宋体"/>
          <w:kern w:val="0"/>
          <w:szCs w:val="21"/>
        </w:rPr>
        <w:t>换用木板乙重复上述实验，作出摩擦力</w:t>
      </w:r>
      <w:r>
        <w:rPr>
          <w:rStyle w:val="15"/>
          <w:rFonts w:ascii="Times New Roman" w:hAnsi="Times New Roman" w:eastAsia="Times New Roman" w:cs="Times New Roman"/>
          <w:i/>
          <w:iCs/>
          <w:kern w:val="0"/>
          <w:szCs w:val="21"/>
        </w:rPr>
        <w:t>F</w:t>
      </w:r>
      <w:r>
        <w:rPr>
          <w:rFonts w:ascii="宋体" w:hAnsi="宋体" w:eastAsia="宋体" w:cs="宋体"/>
          <w:kern w:val="0"/>
          <w:szCs w:val="21"/>
        </w:rPr>
        <w:t>随压力</w:t>
      </w:r>
      <m:oMath>
        <m:sSub>
          <m:sSubPr/>
          <m:e>
            <m:r>
              <m:rPr/>
              <m:t>F</m:t>
            </m:r>
          </m:e>
          <m:sub>
            <m:r>
              <m:rPr/>
              <m:t>N</m:t>
            </m:r>
          </m:sub>
        </m:sSub>
      </m:oMath>
      <w:r>
        <w:rPr>
          <w:rFonts w:ascii="宋体" w:hAnsi="宋体" w:eastAsia="宋体" w:cs="宋体"/>
          <w:kern w:val="0"/>
          <w:szCs w:val="21"/>
        </w:rPr>
        <w:t>变化的图象，如</w:t>
      </w:r>
      <m:oMath>
        <m:r>
          <m:rPr/>
          <m:t>F−</m:t>
        </m:r>
        <m:sSub>
          <m:sSubPr/>
          <m:e>
            <m:r>
              <m:rPr/>
              <m:t>F</m:t>
            </m:r>
          </m:e>
          <m:sub>
            <m:r>
              <m:rPr/>
              <m:t>N</m:t>
            </m:r>
          </m:sub>
        </m:sSub>
      </m:oMath>
      <w:r>
        <w:rPr>
          <w:rFonts w:ascii="宋体" w:hAnsi="宋体" w:eastAsia="宋体" w:cs="宋体"/>
          <w:kern w:val="0"/>
          <w:szCs w:val="21"/>
        </w:rPr>
        <w:t>图象中乙所示。</w:t>
      </w:r>
      <w:r>
        <w:rPr>
          <w:rFonts w:ascii="宋体" w:hAnsi="宋体" w:eastAsia="宋体" w:cs="宋体"/>
          <w:kern w:val="0"/>
          <w:szCs w:val="21"/>
        </w:rPr>
        <w:br w:type="textWrapping"/>
      </w:r>
      <m:oMath>
        <m:r>
          <m:rPr/>
          <m:t>(1)</m:t>
        </m:r>
      </m:oMath>
      <w:r>
        <w:rPr>
          <w:rFonts w:ascii="宋体" w:hAnsi="宋体" w:eastAsia="宋体" w:cs="宋体"/>
          <w:kern w:val="0"/>
          <w:szCs w:val="21"/>
        </w:rPr>
        <w:t>如图所示，</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w:t>
      </w:r>
      <w:r>
        <w:rPr>
          <w:rStyle w:val="15"/>
          <w:rFonts w:ascii="Times New Roman" w:hAnsi="Times New Roman" w:eastAsia="Times New Roman" w:cs="Times New Roman"/>
          <w:i/>
          <w:iCs/>
          <w:kern w:val="0"/>
          <w:szCs w:val="21"/>
        </w:rPr>
        <w:t>A</w:t>
      </w:r>
      <w:r>
        <w:rPr>
          <w:rFonts w:ascii="宋体" w:hAnsi="宋体" w:eastAsia="宋体" w:cs="宋体"/>
          <w:kern w:val="0"/>
          <w:szCs w:val="21"/>
        </w:rPr>
        <w:t>”或“</w:t>
      </w:r>
      <w:r>
        <w:rPr>
          <w:rStyle w:val="15"/>
          <w:rFonts w:ascii="Times New Roman" w:hAnsi="Times New Roman" w:eastAsia="Times New Roman" w:cs="Times New Roman"/>
          <w:i/>
          <w:iCs/>
          <w:kern w:val="0"/>
          <w:szCs w:val="21"/>
        </w:rPr>
        <w:t>B</w:t>
      </w:r>
      <w:r>
        <w:rPr>
          <w:rFonts w:ascii="宋体" w:hAnsi="宋体" w:eastAsia="宋体" w:cs="宋体"/>
          <w:kern w:val="0"/>
          <w:szCs w:val="21"/>
        </w:rPr>
        <w:t>”</w:t>
      </w:r>
      <m:oMath>
        <m:r>
          <m:rPr/>
          <m:t>)</m:t>
        </m:r>
      </m:oMath>
      <w:r>
        <w:rPr>
          <w:rFonts w:ascii="宋体" w:hAnsi="宋体" w:eastAsia="宋体" w:cs="宋体"/>
          <w:kern w:val="0"/>
          <w:szCs w:val="21"/>
        </w:rPr>
        <w:t>操作更便于测量滑动摩擦力的大小。</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51" o:spt="75" type="#_x0000_t75" style="height:63.1pt;width:395.6pt;" filled="f" o:preferrelative="t" stroked="f" coordsize="21600,21600">
            <v:path/>
            <v:fill on="f" focussize="0,0"/>
            <v:stroke on="f" joinstyle="miter"/>
            <v:imagedata r:id="rId59"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(2)</m:t>
        </m:r>
      </m:oMath>
      <w:r>
        <w:rPr>
          <w:rFonts w:ascii="宋体" w:hAnsi="宋体" w:eastAsia="宋体" w:cs="宋体"/>
          <w:kern w:val="0"/>
          <w:szCs w:val="21"/>
        </w:rPr>
        <w:t>由</w:t>
      </w:r>
      <m:oMath>
        <m:r>
          <m:rPr/>
          <m:t>F−</m:t>
        </m:r>
        <m:sSub>
          <m:sSubPr/>
          <m:e>
            <m:r>
              <m:rPr/>
              <m:t>F</m:t>
            </m:r>
          </m:e>
          <m:sub>
            <m:r>
              <m:rPr/>
              <m:t>N</m:t>
            </m:r>
          </m:sub>
        </m:sSub>
      </m:oMath>
      <w:r>
        <w:rPr>
          <w:rFonts w:ascii="宋体" w:hAnsi="宋体" w:eastAsia="宋体" w:cs="宋体"/>
          <w:kern w:val="0"/>
          <w:szCs w:val="21"/>
        </w:rPr>
        <w:t>图象可知：</w:t>
      </w:r>
      <m:oMath>
        <m:r>
          <m:rPr/>
          <m:t>①</m:t>
        </m:r>
      </m:oMath>
      <w:r>
        <w:rPr>
          <w:rFonts w:ascii="宋体" w:hAnsi="宋体" w:eastAsia="宋体" w:cs="宋体"/>
          <w:kern w:val="0"/>
          <w:szCs w:val="21"/>
        </w:rPr>
        <w:t>在接触面一定的情况下滑动摩擦力与压力成</w:t>
      </w:r>
      <w:r>
        <w:rPr>
          <w:rFonts w:ascii="Times New Roman" w:hAnsi="Times New Roman" w:eastAsia="Times New Roman" w:cs="Times New Roman"/>
          <w:kern w:val="0"/>
          <w:szCs w:val="21"/>
        </w:rPr>
        <w:t>______</w:t>
      </w:r>
      <w:r>
        <w:rPr>
          <w:rFonts w:ascii="宋体" w:hAnsi="宋体" w:eastAsia="宋体" w:cs="宋体"/>
          <w:kern w:val="0"/>
          <w:szCs w:val="21"/>
        </w:rPr>
        <w:t>比；</w:t>
      </w:r>
      <m:oMath>
        <m:r>
          <m:rPr/>
          <m:t>②</m:t>
        </m:r>
      </m:oMath>
      <w:r>
        <w:rPr>
          <w:rFonts w:ascii="宋体" w:hAnsi="宋体" w:eastAsia="宋体" w:cs="宋体"/>
          <w:kern w:val="0"/>
          <w:szCs w:val="21"/>
        </w:rPr>
        <w:t>长木板</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选填“甲”或“乙”</w:t>
      </w:r>
      <m:oMath>
        <m:r>
          <m:rPr/>
          <m:t>)</m:t>
        </m:r>
      </m:oMath>
      <w:r>
        <w:rPr>
          <w:rFonts w:ascii="宋体" w:hAnsi="宋体" w:eastAsia="宋体" w:cs="宋体"/>
          <w:kern w:val="0"/>
          <w:szCs w:val="21"/>
        </w:rPr>
        <w:t>的接触面更粗糙。</w:t>
      </w:r>
      <w:bookmarkEnd w:id="44"/>
    </w:p>
    <w:p w14:paraId="1EEFB13E">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45" w:name="topic 21b38b73-e6de-46b4-82ce-a5fe1dc36a"/>
      <w:r>
        <w:rPr>
          <w:rFonts w:hint="eastAsia" w:ascii="宋体" w:cs="宋体"/>
          <w:kern w:val="0"/>
          <w:szCs w:val="21"/>
          <w:lang w:val="en-US" w:eastAsia="zh-CN"/>
        </w:rPr>
        <w:t>47.（2020山东潍坊）</w:t>
      </w:r>
      <w:r>
        <w:rPr>
          <w:rFonts w:ascii="宋体" w:hAnsi="宋体" w:eastAsia="宋体" w:cs="宋体"/>
          <w:kern w:val="0"/>
          <w:szCs w:val="21"/>
        </w:rPr>
        <w:t>已知水的密度为</w:t>
      </w:r>
      <m:oMath>
        <m:r>
          <m:rPr/>
          <m:t>1.0×</m:t>
        </m:r>
        <m:sSup>
          <m:sSupPr/>
          <m:e>
            <m:r>
              <m:rPr/>
              <m:t>10</m:t>
            </m:r>
          </m:e>
          <m:sup>
            <m:r>
              <m:rPr/>
              <m:t>3</m:t>
            </m:r>
          </m:sup>
        </m:sSup>
        <m:r>
          <m:rPr/>
          <m:t>kg/</m:t>
        </m:r>
        <m:sSup>
          <m:sSupPr/>
          <m:e>
            <m:r>
              <m:rPr/>
              <m:t>m</m:t>
            </m:r>
          </m:e>
          <m:sup>
            <m:r>
              <m:rPr/>
              <m:t>3</m:t>
            </m:r>
          </m:sup>
        </m:sSup>
      </m:oMath>
      <w:r>
        <w:rPr>
          <w:rFonts w:ascii="宋体" w:hAnsi="宋体" w:eastAsia="宋体" w:cs="宋体"/>
          <w:kern w:val="0"/>
          <w:szCs w:val="21"/>
        </w:rPr>
        <w:t>，某兴趣小组用一薄壁量杯</w:t>
      </w:r>
      <m:oMath>
        <m:r>
          <m:rPr/>
          <m:t>(</m:t>
        </m:r>
      </m:oMath>
      <w:r>
        <w:rPr>
          <w:rFonts w:ascii="宋体" w:hAnsi="宋体" w:eastAsia="宋体" w:cs="宋体"/>
          <w:kern w:val="0"/>
          <w:szCs w:val="21"/>
        </w:rPr>
        <w:t>杯壁体积忽略不计</w:t>
      </w:r>
      <m:oMath>
        <m:r>
          <m:rPr/>
          <m:t>)</m:t>
        </m:r>
      </m:oMath>
      <w:r>
        <w:rPr>
          <w:rFonts w:ascii="宋体" w:hAnsi="宋体" w:eastAsia="宋体" w:cs="宋体"/>
          <w:kern w:val="0"/>
          <w:szCs w:val="21"/>
        </w:rPr>
        <w:t>制作了一个测量液体密度的简易装置，操作如下：</w:t>
      </w:r>
      <w:r>
        <w:rPr>
          <w:rFonts w:ascii="宋体" w:hAnsi="宋体" w:eastAsia="宋体" w:cs="宋体"/>
          <w:kern w:val="0"/>
          <w:szCs w:val="21"/>
        </w:rPr>
        <w:br w:type="textWrapping"/>
      </w:r>
      <m:oMath>
        <m:r>
          <m:rPr/>
          <m:t>(1)</m:t>
        </m:r>
      </m:oMath>
      <w:r>
        <w:rPr>
          <w:rFonts w:ascii="宋体" w:hAnsi="宋体" w:eastAsia="宋体" w:cs="宋体"/>
          <w:kern w:val="0"/>
          <w:szCs w:val="21"/>
        </w:rPr>
        <w:t>在量杯内装入适量细沙后放人水中，量杯在水中竖直静止时，如图甲所示。此时量杯浸没在水中的体积为</w:t>
      </w:r>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mL</w:t>
      </w:r>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将该装置放入某液体中，静止时如图乙所示，则该液体的密度为</w:t>
      </w:r>
      <w:r>
        <w:rPr>
          <w:rFonts w:ascii="Times New Roman" w:hAnsi="Times New Roman" w:eastAsia="Times New Roman" w:cs="Times New Roman"/>
          <w:kern w:val="0"/>
          <w:szCs w:val="21"/>
        </w:rPr>
        <w:t>______</w:t>
      </w:r>
      <m:oMath>
        <m:r>
          <m:rPr/>
          <m:t>kg/</m:t>
        </m:r>
        <m:sSup>
          <m:sSupPr/>
          <m:e>
            <m:r>
              <m:rPr/>
              <m:t>m</m:t>
            </m:r>
          </m:e>
          <m:sup>
            <m:r>
              <m:rPr/>
              <m:t>3</m:t>
            </m:r>
          </m:sup>
        </m:sSup>
      </m:oMath>
      <w:r>
        <w:rPr>
          <w:rFonts w:ascii="宋体" w:hAnsi="宋体" w:eastAsia="宋体" w:cs="宋体"/>
          <w:kern w:val="0"/>
          <w:szCs w:val="21"/>
        </w:rPr>
        <w:t>；某同学将一小石子放入量杯，静止时如图丙所示，则小石子质量是</w:t>
      </w:r>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g</w:t>
      </w:r>
      <w:r>
        <w:rPr>
          <w:rFonts w:ascii="宋体" w:hAnsi="宋体" w:eastAsia="宋体" w:cs="宋体"/>
          <w:kern w:val="0"/>
          <w:szCs w:val="21"/>
        </w:rPr>
        <w:t>。</w:t>
      </w:r>
      <w:bookmarkEnd w:id="45"/>
    </w:p>
    <w:p w14:paraId="00F00189">
      <w:pPr>
        <w:numPr>
          <w:ilvl w:val="0"/>
          <w:numId w:val="0"/>
        </w:num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strike w:val="0"/>
          <w:kern w:val="0"/>
          <w:sz w:val="24"/>
          <w:szCs w:val="24"/>
          <w:u w:val="none"/>
        </w:rPr>
        <w:pict>
          <v:shape id="_x0000_s1072" o:spid="_x0000_s1072" o:spt="75" type="#_x0000_t75" style="position:absolute;left:0pt;margin-top:0pt;height:152.25pt;width:176.25pt;mso-position-horizontal:center;mso-position-vertical-relative:line;mso-wrap-distance-bottom:0pt;mso-wrap-distance-top:0pt;z-index:251679744;mso-width-relative:page;mso-height-relative:page;" filled="f" o:preferrelative="t" stroked="f" coordsize="21600,21600" o:allowoverlap="f">
            <v:path/>
            <v:fill on="f" focussize="0,0"/>
            <v:stroke on="f" joinstyle="miter"/>
            <v:imagedata r:id="rId60" o:title=""/>
            <o:lock v:ext="edit" aspectratio="t"/>
            <w10:wrap type="topAndBottom"/>
          </v:shape>
        </w:pict>
      </w:r>
    </w:p>
    <w:p w14:paraId="49397EE1">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46" w:name="topic 3efc21b7-629b-4563-8c33-7e8b720062"/>
      <w:r>
        <w:rPr>
          <w:rFonts w:hint="eastAsia" w:ascii="宋体" w:cs="宋体"/>
          <w:kern w:val="0"/>
          <w:szCs w:val="21"/>
          <w:lang w:val="en-US" w:eastAsia="zh-CN"/>
        </w:rPr>
        <w:t>48.（2020云南）</w:t>
      </w:r>
      <w:r>
        <w:rPr>
          <w:rFonts w:ascii="宋体" w:hAnsi="宋体" w:eastAsia="宋体" w:cs="宋体"/>
          <w:kern w:val="0"/>
          <w:szCs w:val="21"/>
        </w:rPr>
        <w:t>在一次物理兴趣小组活动中，某组同学给大家展示了“探究阻力对物体运动的影响”实验，如图所示。</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52" o:spt="75" type="#_x0000_t75" style="height:78.65pt;width:395.6pt;" filled="f" o:preferrelative="t" stroked="f" coordsize="21600,21600">
            <v:path/>
            <v:fill on="f" focussize="0,0"/>
            <v:stroke on="f" joinstyle="miter"/>
            <v:imagedata r:id="rId61"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实验中每次都使同一辆小车从斜面的</w:t>
      </w:r>
      <w:r>
        <w:rPr>
          <w:rFonts w:ascii="Times New Roman" w:hAnsi="Times New Roman" w:eastAsia="Times New Roman" w:cs="Times New Roman"/>
          <w:kern w:val="0"/>
          <w:szCs w:val="21"/>
        </w:rPr>
        <w:t>______</w:t>
      </w:r>
      <w:r>
        <w:rPr>
          <w:rFonts w:ascii="宋体" w:hAnsi="宋体" w:eastAsia="宋体" w:cs="宋体"/>
          <w:kern w:val="0"/>
          <w:szCs w:val="21"/>
        </w:rPr>
        <w:t>高度由静止自由滑下，目的是使小车到达水平面时具有相同的</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按照图甲、乙、丙的顺序实验时记录的内容如表：</w:t>
      </w:r>
    </w:p>
    <w:tbl>
      <w:tblPr>
        <w:tblStyle w:val="16"/>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090"/>
        <w:gridCol w:w="1720"/>
        <w:gridCol w:w="2823"/>
      </w:tblGrid>
      <w:tr w14:paraId="2B69D516">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362FEDE">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接触面材料</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5BFDD23">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小车受摩擦力情况</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16B6BDB">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小车在水平面运动的距离</w:t>
            </w:r>
            <m:oMath>
              <m:r>
                <m:rPr/>
                <m:t>s/cm</m:t>
              </m:r>
            </m:oMath>
          </w:p>
        </w:tc>
      </w:tr>
      <w:tr w14:paraId="2A6A8AA2">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86724E4">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毛巾</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4FD1C21">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大</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57B2D8D">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20.2</m:t>
                </m:r>
              </m:oMath>
            </m:oMathPara>
          </w:p>
        </w:tc>
      </w:tr>
      <w:tr w14:paraId="1FD397F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EFD3072">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棉布</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BA7B557">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较大</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7BC9383">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40.0</m:t>
                </m:r>
              </m:oMath>
            </m:oMathPara>
          </w:p>
        </w:tc>
      </w:tr>
      <w:tr w14:paraId="0619FD0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8A8B6BC">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木板</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2B14E9A">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小</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B7A3FB3">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90.1</m:t>
                </m:r>
              </m:oMath>
            </m:oMathPara>
          </w:p>
        </w:tc>
      </w:tr>
    </w:tbl>
    <w:p w14:paraId="513EC7D3">
      <w:pPr>
        <w:spacing w:line="360" w:lineRule="auto"/>
        <w:ind w:left="420"/>
        <w:textAlignment w:val="center"/>
        <w:rPr>
          <w:rFonts w:ascii="宋体" w:hAnsi="宋体" w:eastAsia="宋体" w:cs="宋体"/>
          <w:kern w:val="0"/>
          <w:sz w:val="21"/>
          <w:szCs w:val="21"/>
        </w:rPr>
      </w:pPr>
      <w:r>
        <w:rPr>
          <w:rFonts w:ascii="宋体" w:hAnsi="宋体" w:eastAsia="宋体" w:cs="宋体"/>
          <w:kern w:val="0"/>
          <w:szCs w:val="21"/>
        </w:rPr>
        <w:t>分析表中内容，得到的实验结论是：在其他条件相同时，小车受到的摩擦力越小，运动的距离越</w:t>
      </w:r>
      <w:r>
        <w:rPr>
          <w:rFonts w:ascii="Times New Roman" w:hAnsi="Times New Roman" w:eastAsia="Times New Roman" w:cs="Times New Roman"/>
          <w:kern w:val="0"/>
          <w:szCs w:val="21"/>
        </w:rPr>
        <w:t>______</w:t>
      </w:r>
      <w:r>
        <w:rPr>
          <w:rFonts w:ascii="宋体" w:hAnsi="宋体" w:eastAsia="宋体" w:cs="宋体"/>
          <w:kern w:val="0"/>
          <w:szCs w:val="21"/>
        </w:rPr>
        <w:t>；进一步推理出的结论是：运动的小车不受阻力作用时，将</w:t>
      </w:r>
      <w:r>
        <w:rPr>
          <w:rFonts w:ascii="Times New Roman" w:hAnsi="Times New Roman" w:eastAsia="Times New Roman" w:cs="Times New Roman"/>
          <w:kern w:val="0"/>
          <w:szCs w:val="21"/>
        </w:rPr>
        <w:t>______</w:t>
      </w:r>
      <w:r>
        <w:rPr>
          <w:rFonts w:ascii="宋体" w:hAnsi="宋体" w:eastAsia="宋体" w:cs="宋体"/>
          <w:kern w:val="0"/>
          <w:szCs w:val="21"/>
        </w:rPr>
        <w:t>。早在</w:t>
      </w:r>
      <w:r>
        <w:rPr>
          <w:rStyle w:val="15"/>
          <w:rFonts w:ascii="Times New Roman" w:hAnsi="Times New Roman" w:eastAsia="Times New Roman" w:cs="Times New Roman"/>
          <w:kern w:val="0"/>
          <w:szCs w:val="21"/>
        </w:rPr>
        <w:t>300</w:t>
      </w:r>
      <w:r>
        <w:rPr>
          <w:rFonts w:ascii="宋体" w:hAnsi="宋体" w:eastAsia="宋体" w:cs="宋体"/>
          <w:kern w:val="0"/>
          <w:szCs w:val="21"/>
        </w:rPr>
        <w:t>多年前，意大利物理学家</w:t>
      </w:r>
      <w:r>
        <w:rPr>
          <w:rFonts w:ascii="Times New Roman" w:hAnsi="Times New Roman" w:eastAsia="Times New Roman" w:cs="Times New Roman"/>
          <w:kern w:val="0"/>
          <w:szCs w:val="21"/>
        </w:rPr>
        <w:t>______</w:t>
      </w:r>
      <w:r>
        <w:rPr>
          <w:rFonts w:ascii="宋体" w:hAnsi="宋体" w:eastAsia="宋体" w:cs="宋体"/>
          <w:kern w:val="0"/>
          <w:szCs w:val="21"/>
        </w:rPr>
        <w:t>就通过实验和科学推理的方法研究过“力和运动的关系”。本实验所运用的实验和科学推理的方法还可用于研究</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填写实验名称即可</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上述实验除用到实验推理的方法外，还用到了控制变量法和</w:t>
      </w:r>
      <w:r>
        <w:rPr>
          <w:rFonts w:ascii="Times New Roman" w:hAnsi="Times New Roman" w:eastAsia="Times New Roman" w:cs="Times New Roman"/>
          <w:kern w:val="0"/>
          <w:szCs w:val="21"/>
        </w:rPr>
        <w:t>______</w:t>
      </w:r>
      <w:r>
        <w:rPr>
          <w:rFonts w:ascii="宋体" w:hAnsi="宋体" w:eastAsia="宋体" w:cs="宋体"/>
          <w:kern w:val="0"/>
          <w:szCs w:val="21"/>
        </w:rPr>
        <w:t>法。</w:t>
      </w:r>
      <w:r>
        <w:rPr>
          <w:rFonts w:ascii="宋体" w:hAnsi="宋体" w:eastAsia="宋体" w:cs="宋体"/>
          <w:kern w:val="0"/>
          <w:szCs w:val="21"/>
        </w:rPr>
        <w:br w:type="textWrapping"/>
      </w:r>
      <m:oMath>
        <m:r>
          <m:rPr/>
          <m:t>(4)</m:t>
        </m:r>
      </m:oMath>
      <w:r>
        <w:rPr>
          <w:rFonts w:ascii="宋体" w:hAnsi="宋体" w:eastAsia="宋体" w:cs="宋体"/>
          <w:kern w:val="0"/>
          <w:szCs w:val="21"/>
        </w:rPr>
        <w:t>实验中若再添加一小木块，就可用图丙装置来探究“动能与速度的关系”。具体的操作是让同一小车从斜面的</w:t>
      </w:r>
      <w:r>
        <w:rPr>
          <w:rFonts w:ascii="Times New Roman" w:hAnsi="Times New Roman" w:eastAsia="Times New Roman" w:cs="Times New Roman"/>
          <w:kern w:val="0"/>
          <w:szCs w:val="21"/>
        </w:rPr>
        <w:t>______</w:t>
      </w:r>
      <w:r>
        <w:rPr>
          <w:rFonts w:ascii="宋体" w:hAnsi="宋体" w:eastAsia="宋体" w:cs="宋体"/>
          <w:kern w:val="0"/>
          <w:szCs w:val="21"/>
        </w:rPr>
        <w:t>由静止自由滑下，去撞击置于木板表面相同位置的木块并进行比较。</w:t>
      </w:r>
      <w:bookmarkEnd w:id="46"/>
    </w:p>
    <w:p w14:paraId="52E14ECB">
      <w:pPr>
        <w:numPr>
          <w:ilvl w:val="0"/>
          <w:numId w:val="0"/>
        </w:numPr>
        <w:spacing w:line="360" w:lineRule="auto"/>
        <w:ind w:leftChars="0"/>
        <w:textAlignment w:val="center"/>
        <w:rPr>
          <w:rFonts w:ascii="宋体" w:hAnsi="宋体" w:eastAsia="宋体" w:cs="宋体"/>
          <w:kern w:val="0"/>
          <w:sz w:val="21"/>
          <w:szCs w:val="21"/>
        </w:rPr>
      </w:pPr>
      <w:bookmarkStart w:id="47" w:name="topic 84122a87-8e7f-4b8e-8aa9-b0d5425e87"/>
      <w:r>
        <w:rPr>
          <w:rFonts w:hint="eastAsia" w:ascii="宋体" w:cs="宋体"/>
          <w:kern w:val="0"/>
          <w:szCs w:val="21"/>
          <w:lang w:val="en-US" w:eastAsia="zh-CN"/>
        </w:rPr>
        <w:t>49.（2020湖南湘潭）</w:t>
      </w:r>
      <w:r>
        <w:rPr>
          <w:rFonts w:ascii="宋体" w:hAnsi="宋体" w:eastAsia="宋体" w:cs="宋体"/>
          <w:kern w:val="0"/>
          <w:szCs w:val="21"/>
        </w:rPr>
        <w:t>测量如图所示滑轮组的机械效率，部分实验数据如下表。</w:t>
      </w:r>
    </w:p>
    <w:tbl>
      <w:tblPr>
        <w:tblStyle w:val="16"/>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455"/>
        <w:gridCol w:w="1455"/>
        <w:gridCol w:w="1455"/>
        <w:gridCol w:w="1455"/>
        <w:gridCol w:w="1455"/>
        <w:gridCol w:w="1455"/>
      </w:tblGrid>
      <w:tr w14:paraId="0B54CF9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45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56749B0">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实验次数</w:t>
            </w:r>
          </w:p>
        </w:tc>
        <w:tc>
          <w:tcPr>
            <w:tcW w:w="145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D70810E">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钩码重力</w:t>
            </w:r>
            <m:oMath>
              <m:r>
                <m:rPr/>
                <m:t>G/N</m:t>
              </m:r>
            </m:oMath>
          </w:p>
        </w:tc>
        <w:tc>
          <w:tcPr>
            <w:tcW w:w="145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7BC1178">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钩码上升高度</w:t>
            </w:r>
            <m:oMath>
              <m:r>
                <m:rPr/>
                <m:t>ℎ/cm</m:t>
              </m:r>
            </m:oMath>
          </w:p>
        </w:tc>
        <w:tc>
          <w:tcPr>
            <w:tcW w:w="145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B59157E">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拉力</w:t>
            </w:r>
            <m:oMath>
              <m:r>
                <m:rPr/>
                <m:t>F/N</m:t>
              </m:r>
            </m:oMath>
          </w:p>
        </w:tc>
        <w:tc>
          <w:tcPr>
            <w:tcW w:w="145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8D65E3B">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绳端移动距离</w:t>
            </w:r>
            <m:oMath>
              <m:r>
                <m:rPr/>
                <m:t>s/cm</m:t>
              </m:r>
            </m:oMath>
          </w:p>
        </w:tc>
        <w:tc>
          <w:tcPr>
            <w:tcW w:w="145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4930AD3">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机械效率</w:t>
            </w:r>
            <m:oMath>
              <m:r>
                <m:rPr/>
                <m:t>η</m:t>
              </m:r>
            </m:oMath>
          </w:p>
        </w:tc>
      </w:tr>
      <w:tr w14:paraId="52444D0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5C8824B">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1</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7AA44A8">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1.0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40EE0F1">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5</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DD7E290">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81CC1F2">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15</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5A7FB7F">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55.6%</m:t>
                </m:r>
              </m:oMath>
            </m:oMathPara>
          </w:p>
        </w:tc>
      </w:tr>
      <w:tr w14:paraId="7612DE5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27B3982">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2</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7E54DB1">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1.5</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6B1AF7E">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5</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CE12E03">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0.8</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7BD5B37">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15</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2741675">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p>
        </w:tc>
      </w:tr>
      <w:tr w14:paraId="0A0AA6A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B948081">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3</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C7810B8">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16353B6">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5</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B4464A3">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1.0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78DAA1C">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15</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AE219FC">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66.7%</m:t>
                </m:r>
              </m:oMath>
            </m:oMathPara>
          </w:p>
        </w:tc>
      </w:tr>
      <w:tr w14:paraId="027D6E4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2111E4A">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4</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3C16478">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A9B4884">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10</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6BD7375">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1.0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E749DFC">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30</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93D99CA">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66.7%</m:t>
                </m:r>
              </m:oMath>
            </m:oMathPara>
          </w:p>
        </w:tc>
      </w:tr>
    </w:tbl>
    <w:p w14:paraId="17A18BF3">
      <w:pPr>
        <w:spacing w:line="360" w:lineRule="auto"/>
        <w:ind w:left="420"/>
        <w:textAlignment w:val="center"/>
        <w:rPr>
          <w:rFonts w:ascii="Times New Roman" w:hAnsi="Times New Roman" w:eastAsia="Times New Roman" w:cs="Times New Roman"/>
          <w:kern w:val="0"/>
          <w:sz w:val="24"/>
          <w:szCs w:val="24"/>
        </w:rPr>
      </w:pPr>
      <m:oMath>
        <m:r>
          <m:rPr/>
          <m:t>(1)</m:t>
        </m:r>
      </m:oMath>
      <w:r>
        <w:rPr>
          <w:rFonts w:ascii="宋体" w:hAnsi="宋体" w:eastAsia="宋体" w:cs="宋体"/>
          <w:kern w:val="0"/>
          <w:szCs w:val="21"/>
        </w:rPr>
        <w:t>实验过程中，应缓慢拉动弹簧测力计，使钩码竖直向上做</w:t>
      </w:r>
      <w:r>
        <w:rPr>
          <w:rFonts w:ascii="Times New Roman" w:hAnsi="Times New Roman" w:eastAsia="Times New Roman" w:cs="Times New Roman"/>
          <w:kern w:val="0"/>
          <w:szCs w:val="21"/>
        </w:rPr>
        <w:t>______</w:t>
      </w:r>
      <w:r>
        <w:rPr>
          <w:rFonts w:ascii="宋体" w:hAnsi="宋体" w:eastAsia="宋体" w:cs="宋体"/>
          <w:kern w:val="0"/>
          <w:szCs w:val="21"/>
        </w:rPr>
        <w:t>运动。第</w:t>
      </w:r>
      <w:r>
        <w:rPr>
          <w:rStyle w:val="15"/>
          <w:rFonts w:ascii="Times New Roman" w:hAnsi="Times New Roman" w:eastAsia="Times New Roman" w:cs="Times New Roman"/>
          <w:kern w:val="0"/>
          <w:szCs w:val="21"/>
        </w:rPr>
        <w:t>1</w:t>
      </w:r>
      <w:r>
        <w:rPr>
          <w:rFonts w:ascii="宋体" w:hAnsi="宋体" w:eastAsia="宋体" w:cs="宋体"/>
          <w:kern w:val="0"/>
          <w:szCs w:val="21"/>
        </w:rPr>
        <w:t>次实验时，弹簧测力计示数如图所示，为</w:t>
      </w:r>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N</w:t>
      </w:r>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第</w:t>
      </w:r>
      <w:r>
        <w:rPr>
          <w:rStyle w:val="15"/>
          <w:rFonts w:ascii="Times New Roman" w:hAnsi="Times New Roman" w:eastAsia="Times New Roman" w:cs="Times New Roman"/>
          <w:kern w:val="0"/>
          <w:szCs w:val="21"/>
        </w:rPr>
        <w:t>2</w:t>
      </w:r>
      <w:r>
        <w:rPr>
          <w:rFonts w:ascii="宋体" w:hAnsi="宋体" w:eastAsia="宋体" w:cs="宋体"/>
          <w:kern w:val="0"/>
          <w:szCs w:val="21"/>
        </w:rPr>
        <w:t>次实验时所做的有用功为</w:t>
      </w:r>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J</w:t>
      </w:r>
      <w:r>
        <w:rPr>
          <w:rFonts w:ascii="宋体" w:hAnsi="宋体" w:eastAsia="宋体" w:cs="宋体"/>
          <w:kern w:val="0"/>
          <w:szCs w:val="21"/>
        </w:rPr>
        <w:t>，滑轮组的机械效率是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分析</w:t>
      </w:r>
      <w:r>
        <w:rPr>
          <w:rStyle w:val="15"/>
          <w:rFonts w:ascii="Times New Roman" w:hAnsi="Times New Roman" w:eastAsia="Times New Roman" w:cs="Times New Roman"/>
          <w:kern w:val="0"/>
          <w:szCs w:val="21"/>
        </w:rPr>
        <w:t>1</w:t>
      </w:r>
      <w:r>
        <w:rPr>
          <w:rFonts w:ascii="宋体" w:hAnsi="宋体" w:eastAsia="宋体" w:cs="宋体"/>
          <w:kern w:val="0"/>
          <w:szCs w:val="21"/>
        </w:rPr>
        <w:t>、</w:t>
      </w:r>
      <w:r>
        <w:rPr>
          <w:rStyle w:val="15"/>
          <w:rFonts w:ascii="Times New Roman" w:hAnsi="Times New Roman" w:eastAsia="Times New Roman" w:cs="Times New Roman"/>
          <w:kern w:val="0"/>
          <w:szCs w:val="21"/>
        </w:rPr>
        <w:t>2</w:t>
      </w:r>
      <w:r>
        <w:rPr>
          <w:rFonts w:ascii="宋体" w:hAnsi="宋体" w:eastAsia="宋体" w:cs="宋体"/>
          <w:kern w:val="0"/>
          <w:szCs w:val="21"/>
        </w:rPr>
        <w:t>、</w:t>
      </w:r>
      <w:r>
        <w:rPr>
          <w:rStyle w:val="15"/>
          <w:rFonts w:ascii="Times New Roman" w:hAnsi="Times New Roman" w:eastAsia="Times New Roman" w:cs="Times New Roman"/>
          <w:kern w:val="0"/>
          <w:szCs w:val="21"/>
        </w:rPr>
        <w:t>3</w:t>
      </w:r>
      <w:r>
        <w:rPr>
          <w:rFonts w:ascii="宋体" w:hAnsi="宋体" w:eastAsia="宋体" w:cs="宋体"/>
          <w:kern w:val="0"/>
          <w:szCs w:val="21"/>
        </w:rPr>
        <w:t>次实验的数据可知，使用同一滑轮组提升重物时，重物重力越</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选填“大”或“小”</w:t>
      </w:r>
      <m:oMath>
        <m:r>
          <m:rPr/>
          <m:t>)</m:t>
        </m:r>
      </m:oMath>
      <w:r>
        <w:rPr>
          <w:rFonts w:ascii="宋体" w:hAnsi="宋体" w:eastAsia="宋体" w:cs="宋体"/>
          <w:kern w:val="0"/>
          <w:szCs w:val="21"/>
        </w:rPr>
        <w:t>，滑轮组的机械效率越高；分析</w:t>
      </w:r>
      <w:r>
        <w:rPr>
          <w:rStyle w:val="15"/>
          <w:rFonts w:ascii="Times New Roman" w:hAnsi="Times New Roman" w:eastAsia="Times New Roman" w:cs="Times New Roman"/>
          <w:kern w:val="0"/>
          <w:szCs w:val="21"/>
        </w:rPr>
        <w:t>3</w:t>
      </w:r>
      <w:r>
        <w:rPr>
          <w:rFonts w:ascii="宋体" w:hAnsi="宋体" w:eastAsia="宋体" w:cs="宋体"/>
          <w:kern w:val="0"/>
          <w:szCs w:val="21"/>
        </w:rPr>
        <w:t>、</w:t>
      </w:r>
      <w:r>
        <w:rPr>
          <w:rStyle w:val="15"/>
          <w:rFonts w:ascii="Times New Roman" w:hAnsi="Times New Roman" w:eastAsia="Times New Roman" w:cs="Times New Roman"/>
          <w:kern w:val="0"/>
          <w:szCs w:val="21"/>
        </w:rPr>
        <w:t>4</w:t>
      </w:r>
      <w:r>
        <w:rPr>
          <w:rFonts w:ascii="宋体" w:hAnsi="宋体" w:eastAsia="宋体" w:cs="宋体"/>
          <w:kern w:val="0"/>
          <w:szCs w:val="21"/>
        </w:rPr>
        <w:t>次实验的数据可知，滑轮组的机械效率与钩码上升的高度</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选填“有关“或“无关”</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(4)</m:t>
        </m:r>
      </m:oMath>
      <w:r>
        <w:rPr>
          <w:rFonts w:ascii="宋体" w:hAnsi="宋体" w:eastAsia="宋体" w:cs="宋体"/>
          <w:kern w:val="0"/>
          <w:szCs w:val="21"/>
        </w:rPr>
        <w:t>结合生产生活实际，用滑轮组提升重物时，下列选项中也可提高机械效率的是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hAnsi="宋体" w:eastAsia="宋体" w:cs="宋体"/>
          <w:kern w:val="0"/>
          <w:szCs w:val="21"/>
        </w:rPr>
        <w:t>增大绳重</w:t>
      </w:r>
      <w:r>
        <w:rPr>
          <w:rFonts w:ascii="宋体" w:hAnsi="宋体" w:eastAsia="宋体" w:cs="宋体"/>
          <w:kern w:val="0"/>
          <w:szCs w:val="21"/>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w:r>
        <w:rPr>
          <w:rFonts w:ascii="宋体" w:hAnsi="宋体" w:eastAsia="宋体" w:cs="宋体"/>
          <w:kern w:val="0"/>
          <w:szCs w:val="21"/>
        </w:rPr>
        <w:t>减轻动滑轮重</w:t>
      </w:r>
      <w:r>
        <w:rPr>
          <w:rFonts w:ascii="宋体" w:hAnsi="宋体" w:eastAsia="宋体" w:cs="宋体"/>
          <w:kern w:val="0"/>
          <w:szCs w:val="21"/>
        </w:rPr>
        <w:br w:type="textWrapping"/>
      </w:r>
      <w:r>
        <w:rPr>
          <w:rFonts w:ascii="Times New Roman" w:hAnsi="Times New Roman" w:eastAsia="Times New Roman" w:cs="Times New Roman"/>
          <w:i/>
          <w:iCs/>
          <w:kern w:val="0"/>
          <w:szCs w:val="21"/>
        </w:rPr>
        <w:t>C</w:t>
      </w:r>
      <w:r>
        <w:rPr>
          <w:rFonts w:ascii="Times New Roman" w:hAnsi="Times New Roman" w:eastAsia="Times New Roman" w:cs="Times New Roman"/>
          <w:kern w:val="0"/>
          <w:szCs w:val="21"/>
        </w:rPr>
        <w:t>.</w:t>
      </w:r>
      <w:r>
        <w:rPr>
          <w:rFonts w:ascii="宋体" w:hAnsi="宋体" w:eastAsia="宋体" w:cs="宋体"/>
          <w:kern w:val="0"/>
          <w:szCs w:val="21"/>
        </w:rPr>
        <w:t>加快物体提升的速度</w:t>
      </w:r>
      <w:bookmarkEnd w:id="47"/>
    </w:p>
    <w:p w14:paraId="3BD7A547">
      <w:pPr>
        <w:numPr>
          <w:ilvl w:val="0"/>
          <w:numId w:val="0"/>
        </w:numPr>
        <w:spacing w:line="360" w:lineRule="auto"/>
        <w:textAlignment w:val="center"/>
        <w:rPr>
          <w:rFonts w:ascii="宋体" w:hAnsi="宋体" w:eastAsia="宋体" w:cs="宋体"/>
          <w:kern w:val="0"/>
          <w:sz w:val="21"/>
          <w:szCs w:val="21"/>
        </w:rPr>
      </w:pPr>
      <w:r>
        <w:rPr>
          <w:rFonts w:ascii="Times New Roman" w:hAnsi="Times New Roman" w:eastAsia="Times New Roman" w:cs="Times New Roman"/>
          <w:strike w:val="0"/>
          <w:kern w:val="0"/>
          <w:sz w:val="24"/>
          <w:szCs w:val="24"/>
          <w:u w:val="none"/>
        </w:rPr>
        <w:pict>
          <v:shape id="_x0000_s1074" o:spid="_x0000_s1074" o:spt="75" type="#_x0000_t75" style="position:absolute;left:0pt;margin-top:0pt;height:161.25pt;width:145.5pt;mso-position-horizontal:center;mso-position-vertical-relative:line;mso-wrap-distance-bottom:0pt;mso-wrap-distance-top:0pt;z-index:251680768;mso-width-relative:page;mso-height-relative:page;" filled="f" o:preferrelative="t" stroked="f" coordsize="21600,21600" o:allowoverlap="f">
            <v:path/>
            <v:fill on="f" focussize="0,0"/>
            <v:stroke on="f" joinstyle="miter"/>
            <v:imagedata r:id="rId62" o:title=""/>
            <o:lock v:ext="edit" aspectratio="t"/>
            <w10:wrap type="topAndBottom"/>
          </v:shape>
        </w:pict>
      </w:r>
    </w:p>
    <w:p w14:paraId="1E789FFD">
      <w:pPr>
        <w:numPr>
          <w:ilvl w:val="0"/>
          <w:numId w:val="0"/>
        </w:numPr>
        <w:spacing w:line="360" w:lineRule="auto"/>
        <w:ind w:leftChars="0"/>
        <w:textAlignment w:val="center"/>
        <w:rPr>
          <w:rFonts w:ascii="宋体" w:hAnsi="宋体" w:eastAsia="宋体" w:cs="宋体"/>
          <w:kern w:val="0"/>
          <w:sz w:val="21"/>
          <w:szCs w:val="21"/>
        </w:rPr>
      </w:pPr>
      <w:bookmarkStart w:id="48" w:name="topic 93267723-a37c-4ee9-abd7-4ca8d7818c"/>
      <w:r>
        <w:rPr>
          <w:rFonts w:hint="eastAsia" w:ascii="宋体" w:cs="宋体"/>
          <w:kern w:val="0"/>
          <w:szCs w:val="21"/>
          <w:lang w:val="en-US" w:eastAsia="zh-CN"/>
        </w:rPr>
        <w:t>50.（2020湖北荆门）</w:t>
      </w:r>
      <w:r>
        <w:rPr>
          <w:rFonts w:ascii="宋体" w:hAnsi="宋体" w:eastAsia="宋体" w:cs="宋体"/>
          <w:kern w:val="0"/>
          <w:szCs w:val="21"/>
        </w:rPr>
        <w:t>为了测量某金属块的密度进行了如下操作：</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53" o:spt="75" type="#_x0000_t75" style="height:171.75pt;width:275.25pt;" filled="f" o:preferrelative="t" stroked="f" coordsize="21600,21600">
            <v:path/>
            <v:fill on="f" focussize="0,0"/>
            <v:stroke on="f" joinstyle="miter"/>
            <v:imagedata r:id="rId63"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由于手中没有天平，现利用杠杆平衡原理测物体的质量。如图甲所示，调节杠杆两端的螺母，使杠杆在不挂钩码时保持水平并静止，达到平衡状态。将待测金属块用细线挂在杠杆左侧</w:t>
      </w:r>
      <w:r>
        <w:rPr>
          <w:rStyle w:val="15"/>
          <w:rFonts w:ascii="Times New Roman" w:hAnsi="Times New Roman" w:eastAsia="Times New Roman" w:cs="Times New Roman"/>
          <w:i/>
          <w:iCs/>
          <w:kern w:val="0"/>
          <w:szCs w:val="21"/>
        </w:rPr>
        <w:t>A</w:t>
      </w:r>
      <w:r>
        <w:rPr>
          <w:rFonts w:ascii="宋体" w:hAnsi="宋体" w:eastAsia="宋体" w:cs="宋体"/>
          <w:kern w:val="0"/>
          <w:szCs w:val="21"/>
        </w:rPr>
        <w:t>点，用完全相同的细线将若干钩码挂在杠杆右侧</w:t>
      </w:r>
      <w:r>
        <w:rPr>
          <w:rStyle w:val="15"/>
          <w:rFonts w:ascii="Times New Roman" w:hAnsi="Times New Roman" w:eastAsia="Times New Roman" w:cs="Times New Roman"/>
          <w:i/>
          <w:iCs/>
          <w:kern w:val="0"/>
          <w:szCs w:val="21"/>
        </w:rPr>
        <w:t>B</w:t>
      </w:r>
      <w:r>
        <w:rPr>
          <w:rFonts w:ascii="宋体" w:hAnsi="宋体" w:eastAsia="宋体" w:cs="宋体"/>
          <w:kern w:val="0"/>
          <w:szCs w:val="21"/>
        </w:rPr>
        <w:t>点，使杠杆重新在水平位置保持静止。已知右侧钧码的总质量为</w:t>
      </w:r>
      <w:r>
        <w:rPr>
          <w:rStyle w:val="15"/>
          <w:rFonts w:ascii="Times New Roman" w:hAnsi="Times New Roman" w:eastAsia="Times New Roman" w:cs="Times New Roman"/>
          <w:kern w:val="0"/>
          <w:szCs w:val="21"/>
        </w:rPr>
        <w:t>52</w:t>
      </w:r>
      <w:r>
        <w:rPr>
          <w:rStyle w:val="15"/>
          <w:rFonts w:ascii="Times New Roman" w:hAnsi="Times New Roman" w:eastAsia="Times New Roman" w:cs="Times New Roman"/>
          <w:i/>
          <w:iCs/>
          <w:kern w:val="0"/>
          <w:szCs w:val="21"/>
        </w:rPr>
        <w:t>g</w:t>
      </w:r>
      <w:r>
        <w:rPr>
          <w:rFonts w:ascii="宋体" w:hAnsi="宋体" w:eastAsia="宋体" w:cs="宋体"/>
          <w:kern w:val="0"/>
          <w:szCs w:val="21"/>
        </w:rPr>
        <w:t>，则该金属块的质量为</w:t>
      </w:r>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g</w:t>
      </w:r>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将水倒入量筒中，液面位置如图乙所示，再把金属块完全浸没在量筒的水中，液面升高，如图丙所示，则该金属块的体积为</w:t>
      </w:r>
      <w:r>
        <w:rPr>
          <w:rFonts w:ascii="Times New Roman" w:hAnsi="Times New Roman" w:eastAsia="Times New Roman" w:cs="Times New Roman"/>
          <w:kern w:val="0"/>
          <w:szCs w:val="21"/>
        </w:rPr>
        <w:t>______</w:t>
      </w:r>
      <m:oMath>
        <m:sSup>
          <m:sSupPr/>
          <m:e>
            <m:r>
              <m:rPr/>
              <m:t>m</m:t>
            </m:r>
          </m:e>
          <m:sup>
            <m:r>
              <m:rPr/>
              <m:t>3</m:t>
            </m:r>
          </m:sup>
        </m:sSup>
      </m:oMath>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由</w:t>
      </w:r>
      <m:oMath>
        <m:r>
          <m:rPr/>
          <m:t>(1)</m:t>
        </m:r>
      </m:oMath>
      <w:r>
        <w:rPr>
          <w:rFonts w:ascii="宋体" w:hAnsi="宋体" w:eastAsia="宋体" w:cs="宋体"/>
          <w:kern w:val="0"/>
          <w:szCs w:val="21"/>
        </w:rPr>
        <w:t>、</w:t>
      </w:r>
      <m:oMath>
        <m:r>
          <m:rPr/>
          <m:t>(2)</m:t>
        </m:r>
      </m:oMath>
      <w:r>
        <w:rPr>
          <w:rFonts w:ascii="宋体" w:hAnsi="宋体" w:eastAsia="宋体" w:cs="宋体"/>
          <w:kern w:val="0"/>
          <w:szCs w:val="21"/>
        </w:rPr>
        <w:t>步可求得金属块的密度为</w:t>
      </w:r>
      <w:r>
        <w:rPr>
          <w:rFonts w:ascii="Times New Roman" w:hAnsi="Times New Roman" w:eastAsia="Times New Roman" w:cs="Times New Roman"/>
          <w:kern w:val="0"/>
          <w:szCs w:val="21"/>
        </w:rPr>
        <w:t>______</w:t>
      </w:r>
      <m:oMath>
        <m:r>
          <m:rPr/>
          <m:t>kg/</m:t>
        </m:r>
        <m:sSup>
          <m:sSupPr/>
          <m:e>
            <m:r>
              <m:rPr/>
              <m:t>m</m:t>
            </m:r>
          </m:e>
          <m:sup>
            <m:r>
              <m:rPr/>
              <m:t>3</m:t>
            </m:r>
          </m:sup>
        </m:sSup>
      </m:oMath>
      <w:r>
        <w:rPr>
          <w:rFonts w:ascii="宋体" w:hAnsi="宋体" w:eastAsia="宋体" w:cs="宋体"/>
          <w:kern w:val="0"/>
          <w:szCs w:val="21"/>
        </w:rPr>
        <w:t>。</w:t>
      </w:r>
      <w:r>
        <w:rPr>
          <w:rFonts w:ascii="宋体" w:hAnsi="宋体" w:eastAsia="宋体" w:cs="宋体"/>
          <w:kern w:val="0"/>
          <w:szCs w:val="21"/>
        </w:rPr>
        <w:br w:type="textWrapping"/>
      </w:r>
      <m:oMath>
        <m:r>
          <m:rPr/>
          <m:t>(4)</m:t>
        </m:r>
      </m:oMath>
      <w:r>
        <w:rPr>
          <w:rFonts w:ascii="宋体" w:hAnsi="宋体" w:eastAsia="宋体" w:cs="宋体"/>
          <w:kern w:val="0"/>
          <w:szCs w:val="21"/>
        </w:rPr>
        <w:t>若在第</w:t>
      </w:r>
      <m:oMath>
        <m:r>
          <m:rPr/>
          <m:t>(2)</m:t>
        </m:r>
      </m:oMath>
      <w:r>
        <w:rPr>
          <w:rFonts w:ascii="宋体" w:hAnsi="宋体" w:eastAsia="宋体" w:cs="宋体"/>
          <w:kern w:val="0"/>
          <w:szCs w:val="21"/>
        </w:rPr>
        <w:t>步中先进行图丙所示操作，再进行图乙所示操作，则所测得金属块的密度相对于第</w:t>
      </w:r>
      <m:oMath>
        <m:r>
          <m:rPr/>
          <m:t>(3)</m:t>
        </m:r>
      </m:oMath>
      <w:r>
        <w:rPr>
          <w:rFonts w:ascii="宋体" w:hAnsi="宋体" w:eastAsia="宋体" w:cs="宋体"/>
          <w:kern w:val="0"/>
          <w:szCs w:val="21"/>
        </w:rPr>
        <w:t>步</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选填“偏大”、“偏小”或“不变”</w:t>
      </w:r>
      <m:oMath>
        <m:r>
          <m:rPr/>
          <m:t>)</m:t>
        </m:r>
      </m:oMath>
      <w:r>
        <w:rPr>
          <w:rFonts w:ascii="宋体" w:hAnsi="宋体" w:eastAsia="宋体" w:cs="宋体"/>
          <w:kern w:val="0"/>
          <w:szCs w:val="21"/>
        </w:rPr>
        <w:t>。</w:t>
      </w:r>
      <w:bookmarkEnd w:id="48"/>
      <w:r>
        <w:rPr>
          <w:rFonts w:ascii="宋体" w:hAnsi="宋体" w:eastAsia="宋体" w:cs="宋体"/>
          <w:kern w:val="0"/>
          <w:sz w:val="21"/>
          <w:szCs w:val="21"/>
        </w:rPr>
        <w:br w:type="page"/>
      </w:r>
    </w:p>
    <w:p w14:paraId="0E48956F">
      <w:pPr>
        <w:numPr>
          <w:ilvl w:val="0"/>
          <w:numId w:val="0"/>
        </w:numPr>
        <w:spacing w:line="360" w:lineRule="auto"/>
        <w:jc w:val="center"/>
        <w:textAlignment w:val="center"/>
        <w:rPr>
          <w:rFonts w:hint="default" w:ascii="宋体" w:hAnsi="宋体" w:eastAsia="宋体" w:cs="宋体"/>
          <w:kern w:val="0"/>
          <w:sz w:val="21"/>
          <w:szCs w:val="21"/>
          <w:lang w:val="en-US" w:eastAsia="zh-CN"/>
        </w:rPr>
      </w:pPr>
      <w:r>
        <w:rPr>
          <w:rFonts w:hint="eastAsia" w:ascii="宋体" w:cs="宋体"/>
          <w:kern w:val="0"/>
          <w:sz w:val="21"/>
          <w:szCs w:val="21"/>
          <w:lang w:val="en-US" w:eastAsia="zh-CN"/>
        </w:rPr>
        <w:t>参考答案</w:t>
      </w:r>
    </w:p>
    <w:p w14:paraId="0913BB03">
      <w:pPr>
        <w:numPr>
          <w:ilvl w:val="0"/>
          <w:numId w:val="0"/>
        </w:numPr>
        <w:spacing w:line="360" w:lineRule="auto"/>
        <w:ind w:left="0"/>
        <w:jc w:val="left"/>
        <w:textAlignment w:val="center"/>
        <w:rPr>
          <w:rFonts w:ascii="宋体" w:hAnsi="宋体" w:eastAsia="宋体" w:cs="宋体"/>
          <w:color w:val="auto"/>
          <w:kern w:val="0"/>
          <w:sz w:val="21"/>
          <w:szCs w:val="21"/>
        </w:rPr>
      </w:pPr>
      <w:r>
        <w:rPr>
          <w:rFonts w:ascii="Times New Roman" w:hAnsi="Times New Roman" w:eastAsia="Times New Roman" w:cs="Times New Roman"/>
          <w:color w:val="auto"/>
          <w:kern w:val="0"/>
          <w:sz w:val="24"/>
          <w:szCs w:val="24"/>
        </w:rPr>
        <w:t>1.</w:t>
      </w:r>
      <w:r>
        <w:rPr>
          <w:rFonts w:ascii="宋体" w:hAnsi="宋体" w:eastAsia="宋体" w:cs="宋体"/>
          <w:color w:val="auto"/>
          <w:kern w:val="0"/>
          <w:szCs w:val="21"/>
        </w:rPr>
        <w:t>【答案】摩擦力</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改变</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接触面的粗糙程度</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甲丙</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二力平衡</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控制变量法</w:t>
      </w:r>
      <w:r>
        <w:rPr>
          <w:rFonts w:ascii="宋体" w:hAnsi="宋体" w:eastAsia="宋体" w:cs="宋体"/>
          <w:color w:val="auto"/>
          <w:kern w:val="0"/>
          <w:szCs w:val="21"/>
        </w:rPr>
        <w:br w:type="textWrapping"/>
      </w:r>
    </w:p>
    <w:p w14:paraId="1BACC0F0">
      <w:pPr>
        <w:numPr>
          <w:ilvl w:val="0"/>
          <w:numId w:val="0"/>
        </w:numPr>
        <w:spacing w:before="0" w:after="0" w:line="360" w:lineRule="auto"/>
        <w:ind w:left="0"/>
        <w:jc w:val="left"/>
        <w:textAlignment w:val="center"/>
        <w:rPr>
          <w:rFonts w:ascii="宋体" w:hAnsi="宋体" w:eastAsia="宋体" w:cs="宋体"/>
          <w:color w:val="auto"/>
          <w:kern w:val="0"/>
          <w:sz w:val="21"/>
          <w:szCs w:val="21"/>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由实验可知，接触面从毛巾</w:t>
      </w:r>
      <m:oMath>
        <m:r>
          <m:rPr/>
          <w:rPr>
            <w:color w:val="auto"/>
          </w:rPr>
          <m:t>→</m:t>
        </m:r>
      </m:oMath>
      <w:r>
        <w:rPr>
          <w:rFonts w:ascii="宋体" w:hAnsi="宋体" w:eastAsia="宋体" w:cs="宋体"/>
          <w:color w:val="auto"/>
          <w:kern w:val="0"/>
          <w:szCs w:val="21"/>
        </w:rPr>
        <w:t>木板，小车在越光滑平面上受到的摩擦力越小，小车运动距离越来越长，说明速度减小得越慢，反之接触面越粗糙，滑动摩擦力越大，小车滑行的距离越短，说明力是改变物体运动状态的原因；</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由</w:t>
      </w:r>
      <m:oMath>
        <m:r>
          <m:rPr/>
          <w:rPr>
            <w:color w:val="auto"/>
          </w:rPr>
          <m:t>(1)</m:t>
        </m:r>
      </m:oMath>
      <w:r>
        <w:rPr>
          <w:rFonts w:ascii="宋体" w:hAnsi="宋体" w:eastAsia="宋体" w:cs="宋体"/>
          <w:color w:val="auto"/>
          <w:kern w:val="0"/>
          <w:szCs w:val="21"/>
        </w:rPr>
        <w:t>知滑动摩擦力与接触面的粗糙程度有关，要探究滑动摩擦力与粗糙程度的关系，需要控制压力相同，改变受力面积，图</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中的甲丙符合题意；</w:t>
      </w:r>
      <w:r>
        <w:rPr>
          <w:rFonts w:ascii="宋体" w:hAnsi="宋体" w:eastAsia="宋体" w:cs="宋体"/>
          <w:color w:val="auto"/>
          <w:kern w:val="0"/>
          <w:szCs w:val="21"/>
        </w:rPr>
        <w:br w:type="textWrapping"/>
      </w:r>
      <w:r>
        <w:rPr>
          <w:rFonts w:ascii="宋体" w:hAnsi="宋体" w:eastAsia="宋体" w:cs="宋体"/>
          <w:color w:val="auto"/>
          <w:kern w:val="0"/>
          <w:szCs w:val="21"/>
        </w:rPr>
        <w:t>要使物体所受的摩擦力与拉力平衡，应用弹簧测力计拉着木块沿水平方向做匀速直线运动，此时滑动摩擦力等于测力计的拉力，因此，这里是利用了二力平衡的知识；</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在</w:t>
      </w:r>
      <m:oMath>
        <m:r>
          <m:rPr/>
          <w:rPr>
            <w:color w:val="auto"/>
          </w:rPr>
          <m:t>(1)</m:t>
        </m:r>
      </m:oMath>
      <w:r>
        <w:rPr>
          <w:rFonts w:ascii="宋体" w:hAnsi="宋体" w:eastAsia="宋体" w:cs="宋体"/>
          <w:color w:val="auto"/>
          <w:kern w:val="0"/>
          <w:szCs w:val="21"/>
        </w:rPr>
        <w:t>中让小车从斜面顶端由静止自由滑下控制了小车到达斜面底端的速度相同，用到了控制变量法；</w:t>
      </w:r>
      <w:r>
        <w:rPr>
          <w:rFonts w:ascii="宋体" w:hAnsi="宋体" w:eastAsia="宋体" w:cs="宋体"/>
          <w:color w:val="auto"/>
          <w:kern w:val="0"/>
          <w:szCs w:val="21"/>
        </w:rPr>
        <w:br w:type="textWrapping"/>
      </w:r>
      <w:r>
        <w:rPr>
          <w:rFonts w:ascii="宋体" w:hAnsi="宋体" w:eastAsia="宋体" w:cs="宋体"/>
          <w:color w:val="auto"/>
          <w:kern w:val="0"/>
          <w:szCs w:val="21"/>
        </w:rPr>
        <w:t>在</w:t>
      </w:r>
      <m:oMath>
        <m:r>
          <m:rPr/>
          <w:rPr>
            <w:color w:val="auto"/>
          </w:rPr>
          <m:t>(2)</m:t>
        </m:r>
      </m:oMath>
      <w:r>
        <w:rPr>
          <w:rFonts w:ascii="宋体" w:hAnsi="宋体" w:eastAsia="宋体" w:cs="宋体"/>
          <w:color w:val="auto"/>
          <w:kern w:val="0"/>
          <w:szCs w:val="21"/>
        </w:rPr>
        <w:t>要探究滑动摩擦力与粗糙程度的关系，需要控制压力相同，改变受力面积，用到了控制变量法，所以以上实验都用到了控制变量法。</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摩擦力；改变；</w:t>
      </w:r>
      <m:oMath>
        <m:r>
          <m:rPr/>
          <w:rPr>
            <w:color w:val="auto"/>
          </w:rPr>
          <m:t>(2)</m:t>
        </m:r>
      </m:oMath>
      <w:r>
        <w:rPr>
          <w:rFonts w:ascii="宋体" w:hAnsi="宋体" w:eastAsia="宋体" w:cs="宋体"/>
          <w:color w:val="auto"/>
          <w:kern w:val="0"/>
          <w:szCs w:val="21"/>
        </w:rPr>
        <w:t>接触面的粗糙程度；甲丙；二力平衡；</w:t>
      </w:r>
      <m:oMath>
        <m:r>
          <m:rPr/>
          <w:rPr>
            <w:color w:val="auto"/>
          </w:rPr>
          <m:t>(3)</m:t>
        </m:r>
      </m:oMath>
      <w:r>
        <w:rPr>
          <w:rFonts w:ascii="宋体" w:hAnsi="宋体" w:eastAsia="宋体" w:cs="宋体"/>
          <w:color w:val="auto"/>
          <w:kern w:val="0"/>
          <w:szCs w:val="21"/>
        </w:rPr>
        <w:t>控制变量法。</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根据表中接触面的粗糙程度与小车滑行的距离即可得出滑行距离与摩擦力的关系，进而可知力是改变物体运动状态的原因；</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影响滑动摩擦力的因素是压力和接触面额粗糙程度，根据控制变量法分析解答；</w:t>
      </w:r>
      <w:r>
        <w:rPr>
          <w:rFonts w:ascii="宋体" w:hAnsi="宋体" w:eastAsia="宋体" w:cs="宋体"/>
          <w:color w:val="auto"/>
          <w:kern w:val="0"/>
          <w:szCs w:val="21"/>
        </w:rPr>
        <w:br w:type="textWrapping"/>
      </w:r>
      <w:r>
        <w:rPr>
          <w:rFonts w:ascii="宋体" w:hAnsi="宋体" w:eastAsia="宋体" w:cs="宋体"/>
          <w:color w:val="auto"/>
          <w:kern w:val="0"/>
          <w:szCs w:val="21"/>
        </w:rPr>
        <w:t>实验时，注意应使物体做匀速直线运动，根据二力平衡可知摩擦力等于拉力；</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根据</w:t>
      </w:r>
      <m:oMath>
        <m:r>
          <m:rPr/>
          <w:rPr>
            <w:color w:val="auto"/>
          </w:rPr>
          <m:t>(2)</m:t>
        </m:r>
      </m:oMath>
      <w:r>
        <w:rPr>
          <w:rFonts w:ascii="宋体" w:hAnsi="宋体" w:eastAsia="宋体" w:cs="宋体"/>
          <w:color w:val="auto"/>
          <w:kern w:val="0"/>
          <w:szCs w:val="21"/>
        </w:rPr>
        <w:t>知此实验主要运用了控制变量法。</w:t>
      </w:r>
      <w:r>
        <w:rPr>
          <w:rFonts w:ascii="宋体" w:hAnsi="宋体" w:eastAsia="宋体" w:cs="宋体"/>
          <w:color w:val="auto"/>
          <w:kern w:val="0"/>
          <w:szCs w:val="21"/>
        </w:rPr>
        <w:br w:type="textWrapping"/>
      </w:r>
      <w:r>
        <w:rPr>
          <w:rFonts w:ascii="宋体" w:hAnsi="宋体" w:eastAsia="宋体" w:cs="宋体"/>
          <w:color w:val="auto"/>
          <w:kern w:val="0"/>
          <w:szCs w:val="21"/>
        </w:rPr>
        <w:t>本题考查探了探究阻力对物体运动的影响以及究摩擦力大小与什么因素有关，要掌握实验中测量摩擦力的方法及实验的研究方法。在利用控制变量法时，要注意分析控制的变量和改变的量，根据实验结果得出研究因素是否与改变量有关。</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w:t>
      </w:r>
      <w:r>
        <w:rPr>
          <w:rFonts w:ascii="宋体" w:hAnsi="宋体" w:eastAsia="宋体" w:cs="宋体"/>
          <w:color w:val="auto"/>
          <w:kern w:val="0"/>
          <w:szCs w:val="21"/>
        </w:rPr>
        <w:t>【答案】速度</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小</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匀速直线</w:t>
      </w:r>
      <w:r>
        <w:rPr>
          <w:rFonts w:ascii="宋体" w:hAnsi="宋体" w:eastAsia="宋体" w:cs="宋体"/>
          <w:color w:val="auto"/>
          <w:kern w:val="0"/>
          <w:szCs w:val="21"/>
        </w:rPr>
        <w:br w:type="textWrapping"/>
      </w:r>
    </w:p>
    <w:p w14:paraId="765716EC">
      <w:pPr>
        <w:numPr>
          <w:ilvl w:val="0"/>
          <w:numId w:val="0"/>
        </w:numPr>
        <w:spacing w:before="0" w:after="0" w:line="360" w:lineRule="auto"/>
        <w:ind w:left="0"/>
        <w:jc w:val="left"/>
        <w:textAlignment w:val="center"/>
        <w:rPr>
          <w:rFonts w:ascii="宋体" w:hAnsi="宋体" w:eastAsia="宋体" w:cs="宋体"/>
          <w:color w:val="auto"/>
          <w:kern w:val="0"/>
          <w:sz w:val="21"/>
          <w:szCs w:val="21"/>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根据控制变量法知，让小车从同一斜面、同一高度由静止开始滑下，这样小车在进入平面时的运动速度相同；</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由实验知表面越光滑，阻力就越小，速度减小得越慢，小车运动的距离就越长；</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由</w:t>
      </w:r>
      <m:oMath>
        <m:r>
          <m:rPr/>
          <w:rPr>
            <w:color w:val="auto"/>
          </w:rPr>
          <m:t>(2)</m:t>
        </m:r>
      </m:oMath>
      <w:r>
        <w:rPr>
          <w:rFonts w:ascii="宋体" w:hAnsi="宋体" w:eastAsia="宋体" w:cs="宋体"/>
          <w:color w:val="auto"/>
          <w:kern w:val="0"/>
          <w:szCs w:val="21"/>
        </w:rPr>
        <w:t>实验事实可以推知：如果水平面足够光滑，小车不受阻力，小车的运动速度不变，小车将做匀速直线运动，这一过程中运用了实验推理法。</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速度；</w:t>
      </w:r>
      <m:oMath>
        <m:r>
          <m:rPr/>
          <w:rPr>
            <w:color w:val="auto"/>
          </w:rPr>
          <m:t>(2)</m:t>
        </m:r>
      </m:oMath>
      <w:r>
        <w:rPr>
          <w:rFonts w:ascii="宋体" w:hAnsi="宋体" w:eastAsia="宋体" w:cs="宋体"/>
          <w:color w:val="auto"/>
          <w:kern w:val="0"/>
          <w:szCs w:val="21"/>
        </w:rPr>
        <w:t>小；</w:t>
      </w:r>
      <m:oMath>
        <m:r>
          <m:rPr/>
          <w:rPr>
            <w:color w:val="auto"/>
          </w:rPr>
          <m:t>(3)</m:t>
        </m:r>
      </m:oMath>
      <w:r>
        <w:rPr>
          <w:rFonts w:ascii="宋体" w:hAnsi="宋体" w:eastAsia="宋体" w:cs="宋体"/>
          <w:color w:val="auto"/>
          <w:kern w:val="0"/>
          <w:szCs w:val="21"/>
        </w:rPr>
        <w:t>匀速直线。</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在实验中，我们是把小车放在斜面上，让小车从斜面上向下运动，从而让小车获得一定的速度。小车在斜面上的高度不同，则向下运动的速度就会不同；</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要知道阻力大小与表面光滑程度的关系以及运动的距离与阻力大小的关系；</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如果表面光滑，则小车不受阻力，根据实验事实进行合理的推理，判断小车的运动状态。</w:t>
      </w:r>
      <w:r>
        <w:rPr>
          <w:rFonts w:ascii="宋体" w:hAnsi="宋体" w:eastAsia="宋体" w:cs="宋体"/>
          <w:color w:val="auto"/>
          <w:kern w:val="0"/>
          <w:szCs w:val="21"/>
        </w:rPr>
        <w:br w:type="textWrapping"/>
      </w:r>
      <w:r>
        <w:rPr>
          <w:rFonts w:ascii="宋体" w:hAnsi="宋体" w:eastAsia="宋体" w:cs="宋体"/>
          <w:color w:val="auto"/>
          <w:kern w:val="0"/>
          <w:szCs w:val="21"/>
        </w:rPr>
        <w:t>本题是一道实验题，考查的是阻力对物体运动的影响，该实验是理解牛顿第一定律的基础。</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3.</w:t>
      </w:r>
      <w:r>
        <w:rPr>
          <w:rFonts w:ascii="宋体" w:hAnsi="宋体" w:eastAsia="宋体" w:cs="宋体"/>
          <w:color w:val="auto"/>
          <w:kern w:val="0"/>
          <w:szCs w:val="21"/>
        </w:rPr>
        <w:t>【答案】匀速直线</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甲、丙</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接触面粗糙程度相同时，压力越大，滑动摩擦力越大</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控制变量</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不一定</w:t>
      </w:r>
      <w:r>
        <w:rPr>
          <w:rFonts w:ascii="宋体" w:hAnsi="宋体" w:eastAsia="宋体" w:cs="宋体"/>
          <w:color w:val="auto"/>
          <w:kern w:val="0"/>
          <w:szCs w:val="21"/>
        </w:rPr>
        <w:br w:type="textWrapping"/>
      </w:r>
    </w:p>
    <w:p w14:paraId="71FEDE4D">
      <w:pPr>
        <w:numPr>
          <w:ilvl w:val="0"/>
          <w:numId w:val="0"/>
        </w:numPr>
        <w:spacing w:before="0" w:after="0" w:line="360" w:lineRule="auto"/>
        <w:ind w:left="0"/>
        <w:jc w:val="left"/>
        <w:textAlignment w:val="center"/>
        <w:rPr>
          <w:rFonts w:ascii="宋体" w:hAnsi="宋体" w:eastAsia="宋体" w:cs="宋体"/>
          <w:color w:val="auto"/>
          <w:kern w:val="0"/>
          <w:sz w:val="21"/>
          <w:szCs w:val="21"/>
        </w:rPr>
      </w:pPr>
      <w:r>
        <w:rPr>
          <w:rFonts w:ascii="宋体" w:hAnsi="宋体" w:eastAsia="宋体" w:cs="宋体"/>
          <w:color w:val="auto"/>
          <w:kern w:val="0"/>
          <w:szCs w:val="21"/>
        </w:rPr>
        <w:t>【解析】解：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进行甲、乙、丙图实验时，弹簧测力计必须沿水平方向拉着物体做匀速直线运动，此时物体在水平方向上受到平衡力的作用，由二力平衡的条件，拉力大小才等于摩擦力的大小；</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要验证猜想</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，即滑动摩擦力与接触面的粗糙程度的关系，要控制压力大小相同和速度大小相同，改变接触面的粗糙程度，需按照甲、丙两个图进行对比实验；</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比较甲、乙图的实验知，接触面粗糙程度相同，乙中压力大，弹簧测力计的示数大，乙受到的滑动摩擦力也大，故实验结论是：接触面粗糙程度相同时，压力越大，滑动摩擦力越大；</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由</w:t>
      </w:r>
      <m:oMath>
        <m:r>
          <m:rPr/>
          <w:rPr>
            <w:color w:val="auto"/>
          </w:rPr>
          <m:t>(2)(3)</m:t>
        </m:r>
      </m:oMath>
      <w:r>
        <w:rPr>
          <w:rFonts w:ascii="宋体" w:hAnsi="宋体" w:eastAsia="宋体" w:cs="宋体"/>
          <w:color w:val="auto"/>
          <w:kern w:val="0"/>
          <w:szCs w:val="21"/>
        </w:rPr>
        <w:t>知，本实验采用了控制变量法，所以在本次实验中运用的研究方法是转换法和控制变量法；</w:t>
      </w:r>
      <w:r>
        <w:rPr>
          <w:rFonts w:ascii="宋体" w:hAnsi="宋体" w:eastAsia="宋体" w:cs="宋体"/>
          <w:color w:val="auto"/>
          <w:kern w:val="0"/>
          <w:szCs w:val="21"/>
        </w:rPr>
        <w:br w:type="textWrapping"/>
      </w:r>
      <m:oMath>
        <m:r>
          <m:rPr/>
          <w:rPr>
            <w:color w:val="auto"/>
          </w:rPr>
          <m:t>(5)</m:t>
        </m:r>
      </m:oMath>
      <w:r>
        <w:rPr>
          <w:rFonts w:ascii="宋体" w:hAnsi="宋体" w:eastAsia="宋体" w:cs="宋体"/>
          <w:color w:val="auto"/>
          <w:kern w:val="0"/>
          <w:szCs w:val="21"/>
        </w:rPr>
        <w:t>如图丁所示，木块相对地面处于静止状态，受到的测力计拉力与受到的摩擦力为一对平衡力，大小相等，故改进后长木板不一定要做匀速直线运动。</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匀速直线；</w:t>
      </w:r>
      <m:oMath>
        <m:r>
          <m:rPr/>
          <w:rPr>
            <w:color w:val="auto"/>
          </w:rPr>
          <m:t>(2)</m:t>
        </m:r>
      </m:oMath>
      <w:r>
        <w:rPr>
          <w:rFonts w:ascii="宋体" w:hAnsi="宋体" w:eastAsia="宋体" w:cs="宋体"/>
          <w:color w:val="auto"/>
          <w:kern w:val="0"/>
          <w:szCs w:val="21"/>
        </w:rPr>
        <w:t>甲、丙；</w:t>
      </w:r>
      <m:oMath>
        <m:r>
          <m:rPr/>
          <w:rPr>
            <w:color w:val="auto"/>
          </w:rPr>
          <m:t>(3)</m:t>
        </m:r>
      </m:oMath>
      <w:r>
        <w:rPr>
          <w:rFonts w:ascii="宋体" w:hAnsi="宋体" w:eastAsia="宋体" w:cs="宋体"/>
          <w:color w:val="auto"/>
          <w:kern w:val="0"/>
          <w:szCs w:val="21"/>
        </w:rPr>
        <w:t>接触面粗糙程度相同时，压力越大，滑动摩擦力越大；</w:t>
      </w:r>
      <m:oMath>
        <m:r>
          <m:rPr/>
          <w:rPr>
            <w:color w:val="auto"/>
          </w:rPr>
          <m:t>(4)</m:t>
        </m:r>
      </m:oMath>
      <w:r>
        <w:rPr>
          <w:rFonts w:ascii="宋体" w:hAnsi="宋体" w:eastAsia="宋体" w:cs="宋体"/>
          <w:color w:val="auto"/>
          <w:kern w:val="0"/>
          <w:szCs w:val="21"/>
        </w:rPr>
        <w:t>控制变量；</w:t>
      </w:r>
      <m:oMath>
        <m:r>
          <m:rPr/>
          <w:rPr>
            <w:color w:val="auto"/>
          </w:rPr>
          <m:t>(5)</m:t>
        </m:r>
      </m:oMath>
      <w:r>
        <w:rPr>
          <w:rFonts w:ascii="宋体" w:hAnsi="宋体" w:eastAsia="宋体" w:cs="宋体"/>
          <w:color w:val="auto"/>
          <w:kern w:val="0"/>
          <w:szCs w:val="21"/>
        </w:rPr>
        <w:t>不一定。</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根据二力平衡的条件分析；</w:t>
      </w:r>
      <w:r>
        <w:rPr>
          <w:rFonts w:ascii="宋体" w:hAnsi="宋体" w:eastAsia="宋体" w:cs="宋体"/>
          <w:color w:val="auto"/>
          <w:kern w:val="0"/>
          <w:szCs w:val="21"/>
        </w:rPr>
        <w:br w:type="textWrapping"/>
      </w:r>
      <m:oMath>
        <m:r>
          <m:rPr/>
          <w:rPr>
            <w:color w:val="auto"/>
          </w:rPr>
          <m:t>(2)(3)(4)</m:t>
        </m:r>
      </m:oMath>
      <w:r>
        <w:rPr>
          <w:rFonts w:ascii="宋体" w:hAnsi="宋体" w:eastAsia="宋体" w:cs="宋体"/>
          <w:color w:val="auto"/>
          <w:kern w:val="0"/>
          <w:szCs w:val="21"/>
        </w:rPr>
        <w:t>影响滑动摩擦力大小因素有两个：压力大小和接触面的粗糙程度，由控制变量法，研究与其中一个因素的关系时，要控制另外一个因素不变，根据图中现象得出结论；</w:t>
      </w:r>
      <w:r>
        <w:rPr>
          <w:rFonts w:ascii="宋体" w:hAnsi="宋体" w:eastAsia="宋体" w:cs="宋体"/>
          <w:color w:val="auto"/>
          <w:kern w:val="0"/>
          <w:szCs w:val="21"/>
        </w:rPr>
        <w:br w:type="textWrapping"/>
      </w:r>
      <m:oMath>
        <m:r>
          <m:rPr/>
          <w:rPr>
            <w:color w:val="auto"/>
          </w:rPr>
          <m:t>(5)</m:t>
        </m:r>
      </m:oMath>
      <w:r>
        <w:rPr>
          <w:rFonts w:ascii="宋体" w:hAnsi="宋体" w:eastAsia="宋体" w:cs="宋体"/>
          <w:color w:val="auto"/>
          <w:kern w:val="0"/>
          <w:szCs w:val="21"/>
        </w:rPr>
        <w:t>木块相对地面处于静止状态，受到的测力计拉力与受到的摩擦力为一对平衡力。</w:t>
      </w:r>
      <w:r>
        <w:rPr>
          <w:rFonts w:ascii="宋体" w:hAnsi="宋体" w:eastAsia="宋体" w:cs="宋体"/>
          <w:color w:val="auto"/>
          <w:kern w:val="0"/>
          <w:szCs w:val="21"/>
        </w:rPr>
        <w:br w:type="textWrapping"/>
      </w:r>
      <w:r>
        <w:rPr>
          <w:rFonts w:ascii="宋体" w:hAnsi="宋体" w:eastAsia="宋体" w:cs="宋体"/>
          <w:color w:val="auto"/>
          <w:kern w:val="0"/>
          <w:szCs w:val="21"/>
        </w:rPr>
        <w:t>本题探究滑动摩擦力的大小与哪些因素有关，考查实验原理及控制变量法的运用和对实验方案的改进，体现了对过程和方法的考查。</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4.</w:t>
      </w:r>
      <w:r>
        <w:rPr>
          <w:rFonts w:ascii="宋体" w:hAnsi="宋体" w:eastAsia="宋体" w:cs="宋体"/>
          <w:color w:val="auto"/>
          <w:kern w:val="0"/>
          <w:szCs w:val="21"/>
        </w:rPr>
        <w:t>【答案】</w:t>
      </w:r>
      <w:r>
        <w:rPr>
          <w:rStyle w:val="15"/>
          <w:rFonts w:ascii="Times New Roman" w:hAnsi="Times New Roman" w:eastAsia="Times New Roman" w:cs="Times New Roman"/>
          <w:i/>
          <w:iCs/>
          <w:color w:val="auto"/>
          <w:kern w:val="0"/>
          <w:szCs w:val="21"/>
        </w:rPr>
        <w:t>U</w:t>
      </w:r>
      <w:r>
        <w:rPr>
          <w:rFonts w:ascii="宋体" w:hAnsi="宋体" w:eastAsia="宋体" w:cs="宋体"/>
          <w:color w:val="auto"/>
          <w:kern w:val="0"/>
          <w:szCs w:val="21"/>
        </w:rPr>
        <w:t>形管两边液面的高度差</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甲、乙</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大</w:t>
      </w:r>
      <w:r>
        <w:rPr>
          <w:rFonts w:ascii="宋体" w:hAnsi="宋体" w:eastAsia="宋体" w:cs="宋体"/>
          <w:color w:val="auto"/>
          <w:kern w:val="0"/>
          <w:szCs w:val="21"/>
        </w:rPr>
        <w:br w:type="textWrapping"/>
      </w:r>
    </w:p>
    <w:p w14:paraId="028F9B52">
      <w:pPr>
        <w:numPr>
          <w:ilvl w:val="0"/>
          <w:numId w:val="0"/>
        </w:numPr>
        <w:spacing w:before="0" w:after="0" w:line="360" w:lineRule="auto"/>
        <w:ind w:left="0"/>
        <w:jc w:val="left"/>
        <w:textAlignment w:val="center"/>
        <w:rPr>
          <w:rFonts w:ascii="宋体" w:hAnsi="宋体" w:eastAsia="宋体" w:cs="宋体"/>
          <w:color w:val="auto"/>
          <w:kern w:val="0"/>
          <w:sz w:val="21"/>
          <w:szCs w:val="21"/>
        </w:rPr>
      </w:pPr>
      <w:r>
        <w:rPr>
          <w:rFonts w:ascii="宋体" w:hAnsi="宋体" w:eastAsia="宋体" w:cs="宋体"/>
          <w:color w:val="auto"/>
          <w:kern w:val="0"/>
          <w:szCs w:val="21"/>
        </w:rPr>
        <w:t>【解析】解：根据转换法，实验过程中探头受到的液体压强大小是通过</w:t>
      </w:r>
      <w:r>
        <w:rPr>
          <w:rStyle w:val="15"/>
          <w:rFonts w:ascii="Times New Roman" w:hAnsi="Times New Roman" w:eastAsia="Times New Roman" w:cs="Times New Roman"/>
          <w:i/>
          <w:iCs/>
          <w:color w:val="auto"/>
          <w:kern w:val="0"/>
          <w:szCs w:val="21"/>
        </w:rPr>
        <w:t>U</w:t>
      </w:r>
      <w:r>
        <w:rPr>
          <w:rFonts w:ascii="宋体" w:hAnsi="宋体" w:eastAsia="宋体" w:cs="宋体"/>
          <w:color w:val="auto"/>
          <w:kern w:val="0"/>
          <w:szCs w:val="21"/>
        </w:rPr>
        <w:t>形管两边液面的高度差反映的。</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为了验证猜想一，即研究液体内部压强大小可能与液体深度有关，要控制液体密度相同，故应选择甲、乙两组实验对比，可初步验证出猜想一是正确的；</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探究液体压强与液体密度的关系时，对比乙、丙两组实验，丙中</w:t>
      </w:r>
      <w:r>
        <w:rPr>
          <w:rStyle w:val="15"/>
          <w:rFonts w:ascii="Times New Roman" w:hAnsi="Times New Roman" w:eastAsia="Times New Roman" w:cs="Times New Roman"/>
          <w:i/>
          <w:iCs/>
          <w:color w:val="auto"/>
          <w:kern w:val="0"/>
          <w:szCs w:val="21"/>
        </w:rPr>
        <w:t>U</w:t>
      </w:r>
      <w:r>
        <w:rPr>
          <w:rFonts w:ascii="宋体" w:hAnsi="宋体" w:eastAsia="宋体" w:cs="宋体"/>
          <w:color w:val="auto"/>
          <w:kern w:val="0"/>
          <w:szCs w:val="21"/>
        </w:rPr>
        <w:t>形管两边液面的高度差大，小明可得出的结论是：当液体深度相同时，液体的密度越大，液体的压强就越大。</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(1)U</m:t>
        </m:r>
      </m:oMath>
      <w:r>
        <w:rPr>
          <w:rFonts w:ascii="宋体" w:hAnsi="宋体" w:eastAsia="宋体" w:cs="宋体"/>
          <w:color w:val="auto"/>
          <w:kern w:val="0"/>
          <w:szCs w:val="21"/>
        </w:rPr>
        <w:t>形管两边液面的高度差；</w:t>
      </w:r>
      <m:oMath>
        <m:r>
          <m:rPr/>
          <w:rPr>
            <w:color w:val="auto"/>
          </w:rPr>
          <m:t>(2)</m:t>
        </m:r>
      </m:oMath>
      <w:r>
        <w:rPr>
          <w:rFonts w:ascii="宋体" w:hAnsi="宋体" w:eastAsia="宋体" w:cs="宋体"/>
          <w:color w:val="auto"/>
          <w:kern w:val="0"/>
          <w:szCs w:val="21"/>
        </w:rPr>
        <w:t>甲、乙；</w:t>
      </w:r>
      <w:r>
        <w:rPr>
          <w:rFonts w:ascii="Times New Roman" w:hAnsi="Times New Roman" w:eastAsia="Times New Roman" w:cs="Times New Roman"/>
          <w:color w:val="auto"/>
          <w:kern w:val="0"/>
          <w:szCs w:val="21"/>
        </w:rPr>
        <w:t> </w:t>
      </w:r>
      <m:oMath>
        <m:r>
          <m:rPr/>
          <w:rPr>
            <w:color w:val="auto"/>
          </w:rPr>
          <m:t>(3)</m:t>
        </m:r>
      </m:oMath>
      <w:r>
        <w:rPr>
          <w:rFonts w:ascii="宋体" w:hAnsi="宋体" w:eastAsia="宋体" w:cs="宋体"/>
          <w:color w:val="auto"/>
          <w:kern w:val="0"/>
          <w:szCs w:val="21"/>
        </w:rPr>
        <w:t>大。</w:t>
      </w:r>
      <w:r>
        <w:rPr>
          <w:rFonts w:ascii="宋体" w:hAnsi="宋体" w:eastAsia="宋体" w:cs="宋体"/>
          <w:color w:val="auto"/>
          <w:kern w:val="0"/>
          <w:szCs w:val="21"/>
        </w:rPr>
        <w:br w:type="textWrapping"/>
      </w:r>
      <w:r>
        <w:rPr>
          <w:rFonts w:ascii="宋体" w:hAnsi="宋体" w:eastAsia="宋体" w:cs="宋体"/>
          <w:color w:val="auto"/>
          <w:kern w:val="0"/>
          <w:szCs w:val="21"/>
        </w:rPr>
        <w:t>液体内部压强的大小是通过液体压强计</w:t>
      </w:r>
      <w:r>
        <w:rPr>
          <w:rStyle w:val="15"/>
          <w:rFonts w:ascii="Times New Roman" w:hAnsi="Times New Roman" w:eastAsia="Times New Roman" w:cs="Times New Roman"/>
          <w:i/>
          <w:iCs/>
          <w:color w:val="auto"/>
          <w:kern w:val="0"/>
          <w:szCs w:val="21"/>
        </w:rPr>
        <w:t>U</w:t>
      </w:r>
      <w:r>
        <w:rPr>
          <w:rFonts w:ascii="宋体" w:hAnsi="宋体" w:eastAsia="宋体" w:cs="宋体"/>
          <w:color w:val="auto"/>
          <w:kern w:val="0"/>
          <w:szCs w:val="21"/>
        </w:rPr>
        <w:t>形管两边液面的高度差来判断的，高度差越大说明此时的液体压强越大，采用了转换法；</w:t>
      </w:r>
      <w:r>
        <w:rPr>
          <w:rFonts w:ascii="宋体" w:hAnsi="宋体" w:eastAsia="宋体" w:cs="宋体"/>
          <w:color w:val="auto"/>
          <w:kern w:val="0"/>
          <w:szCs w:val="21"/>
        </w:rPr>
        <w:br w:type="textWrapping"/>
      </w:r>
      <w:r>
        <w:rPr>
          <w:rFonts w:ascii="宋体" w:hAnsi="宋体" w:eastAsia="宋体" w:cs="宋体"/>
          <w:color w:val="auto"/>
          <w:kern w:val="0"/>
          <w:szCs w:val="21"/>
        </w:rPr>
        <w:t>液体压强与液体的深度和密度有关，研究与其中一个因素的关系时，要控制另外一个因素不变；</w:t>
      </w:r>
      <w:r>
        <w:rPr>
          <w:rFonts w:ascii="宋体" w:hAnsi="宋体" w:eastAsia="宋体" w:cs="宋体"/>
          <w:color w:val="auto"/>
          <w:kern w:val="0"/>
          <w:szCs w:val="21"/>
        </w:rPr>
        <w:br w:type="textWrapping"/>
      </w:r>
      <w:r>
        <w:rPr>
          <w:rFonts w:ascii="宋体" w:hAnsi="宋体" w:eastAsia="宋体" w:cs="宋体"/>
          <w:color w:val="auto"/>
          <w:kern w:val="0"/>
          <w:szCs w:val="21"/>
        </w:rPr>
        <w:t>本题探究影响液体压强大小的因素，考查转换法、控制变量法的运用。</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5.</w:t>
      </w:r>
      <w:r>
        <w:rPr>
          <w:rFonts w:ascii="宋体" w:hAnsi="宋体" w:eastAsia="宋体" w:cs="宋体"/>
          <w:color w:val="auto"/>
          <w:kern w:val="0"/>
          <w:szCs w:val="21"/>
        </w:rPr>
        <w:t>【答案】</w:t>
      </w:r>
      <w:r>
        <w:rPr>
          <w:rStyle w:val="15"/>
          <w:rFonts w:ascii="Times New Roman" w:hAnsi="Times New Roman" w:eastAsia="Times New Roman" w:cs="Times New Roman"/>
          <w:i/>
          <w:iCs/>
          <w:color w:val="auto"/>
          <w:kern w:val="0"/>
          <w:szCs w:val="21"/>
        </w:rPr>
        <w:t>DABC</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物体浸在液体中所受的浮力等于物体排开的液体所受的重力</w:t>
      </w:r>
      <w:r>
        <w:rPr>
          <w:rFonts w:ascii="宋体" w:hAnsi="宋体" w:eastAsia="宋体" w:cs="宋体"/>
          <w:color w:val="auto"/>
          <w:kern w:val="0"/>
          <w:szCs w:val="21"/>
        </w:rPr>
        <w:br w:type="textWrapping"/>
      </w:r>
    </w:p>
    <w:p w14:paraId="4FCEDF06">
      <w:pPr>
        <w:numPr>
          <w:ilvl w:val="0"/>
          <w:numId w:val="0"/>
        </w:numPr>
        <w:spacing w:before="0" w:after="0" w:line="360" w:lineRule="auto"/>
        <w:ind w:left="0"/>
        <w:jc w:val="left"/>
        <w:textAlignment w:val="center"/>
        <w:rPr>
          <w:rFonts w:ascii="宋体" w:hAnsi="宋体" w:eastAsia="宋体" w:cs="宋体"/>
          <w:color w:val="auto"/>
          <w:kern w:val="0"/>
          <w:sz w:val="21"/>
          <w:szCs w:val="21"/>
        </w:rPr>
      </w:pPr>
      <w:r>
        <w:rPr>
          <w:rFonts w:ascii="宋体" w:hAnsi="宋体" w:eastAsia="宋体" w:cs="宋体"/>
          <w:color w:val="auto"/>
          <w:kern w:val="0"/>
          <w:szCs w:val="21"/>
        </w:rPr>
        <w:t>【解析】解：在这个探究中，应先测出空小桶的重力，再测物体的重力，然后将物体浸入溢水杯的水中，用小桶接住排出的水，最后测出小桶和接入水的总重力。所以重新排序应为：</w:t>
      </w:r>
      <w:r>
        <w:rPr>
          <w:rStyle w:val="15"/>
          <w:rFonts w:ascii="Times New Roman" w:hAnsi="Times New Roman" w:eastAsia="Times New Roman" w:cs="Times New Roman"/>
          <w:i/>
          <w:iCs/>
          <w:color w:val="auto"/>
          <w:kern w:val="0"/>
          <w:szCs w:val="21"/>
        </w:rPr>
        <w:t>DABC</w:t>
      </w:r>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此实验的结论是：物体浸在液体中所受的浮力等于物体排开的液体所受的重力。</w:t>
      </w:r>
      <w:r>
        <w:rPr>
          <w:rFonts w:ascii="宋体" w:hAnsi="宋体" w:eastAsia="宋体" w:cs="宋体"/>
          <w:color w:val="auto"/>
          <w:kern w:val="0"/>
          <w:szCs w:val="21"/>
        </w:rPr>
        <w:br w:type="textWrapping"/>
      </w:r>
      <w:r>
        <w:rPr>
          <w:rFonts w:ascii="宋体" w:hAnsi="宋体" w:eastAsia="宋体" w:cs="宋体"/>
          <w:color w:val="auto"/>
          <w:kern w:val="0"/>
          <w:szCs w:val="21"/>
        </w:rPr>
        <w:t>故答案为：</w:t>
      </w:r>
      <w:r>
        <w:rPr>
          <w:rStyle w:val="15"/>
          <w:rFonts w:ascii="Times New Roman" w:hAnsi="Times New Roman" w:eastAsia="Times New Roman" w:cs="Times New Roman"/>
          <w:i/>
          <w:iCs/>
          <w:color w:val="auto"/>
          <w:kern w:val="0"/>
          <w:szCs w:val="21"/>
        </w:rPr>
        <w:t>DABC</w:t>
      </w:r>
      <w:r>
        <w:rPr>
          <w:rFonts w:ascii="宋体" w:hAnsi="宋体" w:eastAsia="宋体" w:cs="宋体"/>
          <w:color w:val="auto"/>
          <w:kern w:val="0"/>
          <w:szCs w:val="21"/>
        </w:rPr>
        <w:t>；物体浸在液体中所受的浮力等于物体排开的液体所受的重力。</w:t>
      </w:r>
      <w:r>
        <w:rPr>
          <w:rFonts w:ascii="宋体" w:hAnsi="宋体" w:eastAsia="宋体" w:cs="宋体"/>
          <w:color w:val="auto"/>
          <w:kern w:val="0"/>
          <w:szCs w:val="21"/>
        </w:rPr>
        <w:br w:type="textWrapping"/>
      </w:r>
      <w:r>
        <w:rPr>
          <w:rFonts w:ascii="宋体" w:hAnsi="宋体" w:eastAsia="宋体" w:cs="宋体"/>
          <w:color w:val="auto"/>
          <w:kern w:val="0"/>
          <w:szCs w:val="21"/>
        </w:rPr>
        <w:t>通过</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中的弹簧测力计可读出物体的重力；通过</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与</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中弹簧测力计的示数差可求出物体所受浮力的大小；根据图</w:t>
      </w:r>
      <w:r>
        <w:rPr>
          <w:rStyle w:val="15"/>
          <w:rFonts w:ascii="Times New Roman" w:hAnsi="Times New Roman" w:eastAsia="Times New Roman" w:cs="Times New Roman"/>
          <w:i/>
          <w:iCs/>
          <w:color w:val="auto"/>
          <w:kern w:val="0"/>
          <w:szCs w:val="21"/>
        </w:rPr>
        <w:t>CD</w:t>
      </w:r>
      <w:r>
        <w:rPr>
          <w:rFonts w:ascii="宋体" w:hAnsi="宋体" w:eastAsia="宋体" w:cs="宋体"/>
          <w:color w:val="auto"/>
          <w:kern w:val="0"/>
          <w:szCs w:val="21"/>
        </w:rPr>
        <w:t>能得出排开的液体的重力。进而得出结论。</w:t>
      </w:r>
      <w:r>
        <w:rPr>
          <w:rFonts w:ascii="宋体" w:hAnsi="宋体" w:eastAsia="宋体" w:cs="宋体"/>
          <w:color w:val="auto"/>
          <w:kern w:val="0"/>
          <w:szCs w:val="21"/>
        </w:rPr>
        <w:br w:type="textWrapping"/>
      </w:r>
      <w:r>
        <w:rPr>
          <w:rFonts w:ascii="宋体" w:hAnsi="宋体" w:eastAsia="宋体" w:cs="宋体"/>
          <w:color w:val="auto"/>
          <w:kern w:val="0"/>
          <w:szCs w:val="21"/>
        </w:rPr>
        <w:t>本题目就是考查学生对阿基米德实验的掌握程度，看学生能否掌握每个步骤，以及每一步要测量的对象，只要基本知识掌握扎实，题目不难做出。</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6.</w:t>
      </w:r>
      <w:r>
        <w:rPr>
          <w:rFonts w:ascii="宋体" w:hAnsi="宋体" w:eastAsia="宋体" w:cs="宋体"/>
          <w:color w:val="auto"/>
          <w:kern w:val="0"/>
          <w:szCs w:val="21"/>
        </w:rPr>
        <w:t>【答案】标记处</w:t>
      </w:r>
      <w:r>
        <w:rPr>
          <w:rFonts w:ascii="Times New Roman" w:hAnsi="Times New Roman" w:eastAsia="Times New Roman" w:cs="Times New Roman"/>
          <w:color w:val="auto"/>
          <w:kern w:val="0"/>
          <w:szCs w:val="21"/>
        </w:rPr>
        <w:t> </w:t>
      </w:r>
      <m:oMath>
        <m:f>
          <m:fPr>
            <m:ctrlPr>
              <w:rPr>
                <w:color w:val="auto"/>
              </w:rPr>
            </m:ctrlPr>
          </m:fPr>
          <m:num>
            <m:sSub>
              <m:sSubPr>
                <m:ctrlPr>
                  <w:rPr>
                    <w:color w:val="auto"/>
                  </w:rPr>
                </m:ctrlPr>
              </m:sSubPr>
              <m:e>
                <m:r>
                  <m:rPr/>
                  <w:rPr>
                    <w:color w:val="auto"/>
                  </w:rPr>
                  <m:t>V</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V</m:t>
                </m:r>
                <m:ctrlPr>
                  <w:rPr>
                    <w:color w:val="auto"/>
                  </w:rPr>
                </m:ctrlPr>
              </m:e>
              <m:sub>
                <m:r>
                  <m:rPr/>
                  <w:rPr>
                    <w:color w:val="auto"/>
                  </w:rPr>
                  <m:t>2</m:t>
                </m:r>
                <m:ctrlPr>
                  <w:rPr>
                    <w:color w:val="auto"/>
                  </w:rPr>
                </m:ctrlPr>
              </m:sub>
            </m:sSub>
            <m:ctrlPr>
              <w:rPr>
                <w:color w:val="auto"/>
              </w:rPr>
            </m:ctrlPr>
          </m:num>
          <m:den>
            <m:sSub>
              <m:sSubPr>
                <m:ctrlPr>
                  <w:rPr>
                    <w:color w:val="auto"/>
                  </w:rPr>
                </m:ctrlPr>
              </m:sSubPr>
              <m:e>
                <m:r>
                  <m:rPr/>
                  <w:rPr>
                    <w:color w:val="auto"/>
                  </w:rPr>
                  <m:t>V</m:t>
                </m:r>
                <m:ctrlPr>
                  <w:rPr>
                    <w:color w:val="auto"/>
                  </w:rPr>
                </m:ctrlPr>
              </m:e>
              <m:sub>
                <m:r>
                  <m:rPr/>
                  <w:rPr>
                    <w:color w:val="auto"/>
                  </w:rPr>
                  <m:t>3</m:t>
                </m:r>
                <m:ctrlPr>
                  <w:rPr>
                    <w:color w:val="auto"/>
                  </w:rPr>
                </m:ctrlPr>
              </m:sub>
            </m:sSub>
            <m:r>
              <m:rPr/>
              <w:rPr>
                <w:color w:val="auto"/>
              </w:rPr>
              <m:t>−</m:t>
            </m:r>
            <m:sSub>
              <m:sSubPr>
                <m:ctrlPr>
                  <w:rPr>
                    <w:color w:val="auto"/>
                  </w:rPr>
                </m:ctrlPr>
              </m:sSubPr>
              <m:e>
                <m:r>
                  <m:rPr/>
                  <w:rPr>
                    <w:color w:val="auto"/>
                  </w:rPr>
                  <m:t>V</m:t>
                </m:r>
                <m:ctrlPr>
                  <w:rPr>
                    <w:color w:val="auto"/>
                  </w:rPr>
                </m:ctrlPr>
              </m:e>
              <m:sub>
                <m:r>
                  <m:rPr/>
                  <w:rPr>
                    <w:color w:val="auto"/>
                  </w:rPr>
                  <m:t>2</m:t>
                </m:r>
                <m:ctrlPr>
                  <w:rPr>
                    <w:color w:val="auto"/>
                  </w:rPr>
                </m:ctrlPr>
              </m:sub>
            </m:sSub>
            <m:ctrlPr>
              <w:rPr>
                <w:color w:val="auto"/>
              </w:rPr>
            </m:ctrlPr>
          </m:den>
        </m:f>
        <m:r>
          <m:rPr/>
          <w:rPr>
            <w:color w:val="auto"/>
          </w:rPr>
          <m:t>ρ</m:t>
        </m:r>
      </m:oMath>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偏大</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取出矿泉水瓶，取出小矿石，再把矿泉水瓶放入烧杯中，将量筒中的水缓慢倒入烧杯至标记处，量筒中剩余水的体积</w:t>
      </w:r>
      <m:oMath>
        <m:sSub>
          <m:sSubPr>
            <m:ctrlPr>
              <w:rPr>
                <w:color w:val="auto"/>
              </w:rPr>
            </m:ctrlPr>
          </m:sSubPr>
          <m:e>
            <m:r>
              <m:rPr/>
              <w:rPr>
                <w:color w:val="auto"/>
              </w:rPr>
              <m:t>V</m:t>
            </m:r>
            <m:ctrlPr>
              <w:rPr>
                <w:color w:val="auto"/>
              </w:rPr>
            </m:ctrlPr>
          </m:e>
          <m:sub>
            <m:r>
              <m:rPr/>
              <w:rPr>
                <w:color w:val="auto"/>
              </w:rPr>
              <m:t>2</m:t>
            </m:r>
            <m:ctrlPr>
              <w:rPr>
                <w:color w:val="auto"/>
              </w:rPr>
            </m:ctrlPr>
          </m:sub>
        </m:sSub>
      </m:oMath>
      <w:r>
        <w:rPr>
          <w:rFonts w:ascii="Times New Roman" w:hAnsi="Times New Roman" w:eastAsia="Times New Roman" w:cs="Times New Roman"/>
          <w:strike w:val="0"/>
          <w:color w:val="auto"/>
          <w:kern w:val="0"/>
          <w:sz w:val="24"/>
          <w:szCs w:val="24"/>
          <w:u w:val="none"/>
        </w:rPr>
        <w:br w:type="textWrapping"/>
      </w:r>
    </w:p>
    <w:p w14:paraId="381EF759">
      <w:pPr>
        <w:numPr>
          <w:ilvl w:val="0"/>
          <w:numId w:val="0"/>
        </w:numPr>
        <w:spacing w:before="0" w:after="0" w:line="360" w:lineRule="auto"/>
        <w:ind w:left="0"/>
        <w:jc w:val="left"/>
        <w:textAlignment w:val="center"/>
        <w:rPr>
          <w:rFonts w:ascii="宋体" w:hAnsi="宋体" w:eastAsia="宋体" w:cs="宋体"/>
          <w:color w:val="auto"/>
          <w:kern w:val="0"/>
          <w:sz w:val="21"/>
          <w:szCs w:val="21"/>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实验步骤：</w:t>
      </w:r>
      <w:r>
        <w:rPr>
          <w:rFonts w:ascii="宋体" w:hAnsi="宋体" w:eastAsia="宋体" w:cs="宋体"/>
          <w:color w:val="auto"/>
          <w:kern w:val="0"/>
          <w:szCs w:val="21"/>
        </w:rPr>
        <w:br w:type="textWrapping"/>
      </w:r>
      <w:r>
        <w:rPr>
          <w:rFonts w:ascii="Times New Roman" w:hAnsi="Times New Roman" w:eastAsia="Times New Roman" w:cs="Times New Roman"/>
          <w:i/>
          <w:iCs/>
          <w:color w:val="auto"/>
          <w:kern w:val="0"/>
          <w:szCs w:val="21"/>
        </w:rPr>
        <w:t>A</w:t>
      </w:r>
      <w:r>
        <w:rPr>
          <w:rFonts w:ascii="Times New Roman" w:hAnsi="Times New Roman" w:eastAsia="Times New Roman" w:cs="Times New Roman"/>
          <w:color w:val="auto"/>
          <w:kern w:val="0"/>
          <w:szCs w:val="21"/>
        </w:rPr>
        <w:t>.</w:t>
      </w:r>
      <w:r>
        <w:rPr>
          <w:rFonts w:ascii="宋体" w:hAnsi="宋体" w:eastAsia="宋体" w:cs="宋体"/>
          <w:color w:val="auto"/>
          <w:kern w:val="0"/>
          <w:szCs w:val="21"/>
        </w:rPr>
        <w:t>向量筒中加入适量的水，记下体积</w:t>
      </w:r>
      <m:oMath>
        <m:sSub>
          <m:sSubPr>
            <m:ctrlPr>
              <w:rPr>
                <w:color w:val="auto"/>
              </w:rPr>
            </m:ctrlPr>
          </m:sSubPr>
          <m:e>
            <m:r>
              <m:rPr/>
              <w:rPr>
                <w:color w:val="auto"/>
              </w:rPr>
              <m:t>V</m:t>
            </m:r>
            <m:ctrlPr>
              <w:rPr>
                <w:color w:val="auto"/>
              </w:rPr>
            </m:ctrlPr>
          </m:e>
          <m:sub>
            <m:r>
              <m:rPr/>
              <w:rPr>
                <w:color w:val="auto"/>
              </w:rPr>
              <m:t>1</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Times New Roman" w:hAnsi="Times New Roman" w:eastAsia="Times New Roman" w:cs="Times New Roman"/>
          <w:i/>
          <w:iCs/>
          <w:color w:val="auto"/>
          <w:kern w:val="0"/>
          <w:szCs w:val="21"/>
        </w:rPr>
        <w:t>B</w:t>
      </w:r>
      <w:r>
        <w:rPr>
          <w:rFonts w:ascii="Times New Roman" w:hAnsi="Times New Roman" w:eastAsia="Times New Roman" w:cs="Times New Roman"/>
          <w:color w:val="auto"/>
          <w:kern w:val="0"/>
          <w:szCs w:val="21"/>
        </w:rPr>
        <w:t>.</w:t>
      </w:r>
      <w:r>
        <w:rPr>
          <w:rFonts w:ascii="宋体" w:hAnsi="宋体" w:eastAsia="宋体" w:cs="宋体"/>
          <w:color w:val="auto"/>
          <w:kern w:val="0"/>
          <w:szCs w:val="21"/>
        </w:rPr>
        <w:t>烧杯中注人适量的水，将石块放入剪下的矿泉水瓶内，使矿泉水瓶漂浮在烧杯中，并用记号笔在烧杯上标记此时液面的位置；</w:t>
      </w:r>
      <w:r>
        <w:rPr>
          <w:rFonts w:ascii="宋体" w:hAnsi="宋体" w:eastAsia="宋体" w:cs="宋体"/>
          <w:color w:val="auto"/>
          <w:kern w:val="0"/>
          <w:szCs w:val="21"/>
        </w:rPr>
        <w:br w:type="textWrapping"/>
      </w:r>
      <w:r>
        <w:rPr>
          <w:rFonts w:ascii="Times New Roman" w:hAnsi="Times New Roman" w:eastAsia="Times New Roman" w:cs="Times New Roman"/>
          <w:i/>
          <w:iCs/>
          <w:color w:val="auto"/>
          <w:kern w:val="0"/>
          <w:szCs w:val="21"/>
        </w:rPr>
        <w:t>C</w:t>
      </w:r>
      <w:r>
        <w:rPr>
          <w:rFonts w:ascii="Times New Roman" w:hAnsi="Times New Roman" w:eastAsia="Times New Roman" w:cs="Times New Roman"/>
          <w:color w:val="auto"/>
          <w:kern w:val="0"/>
          <w:szCs w:val="21"/>
        </w:rPr>
        <w:t>.</w:t>
      </w:r>
      <w:r>
        <w:rPr>
          <w:rFonts w:ascii="宋体" w:hAnsi="宋体" w:eastAsia="宋体" w:cs="宋体"/>
          <w:color w:val="auto"/>
          <w:kern w:val="0"/>
          <w:szCs w:val="21"/>
        </w:rPr>
        <w:t>取出矿泉水瓶，将量筒中的水缓慢倒入烧杯至标记处，则矿石的质量等于量筒倒入烧杯中水的质量，量筒中剩余水的体积</w:t>
      </w:r>
      <m:oMath>
        <m:sSub>
          <m:sSubPr>
            <m:ctrlPr>
              <w:rPr>
                <w:color w:val="auto"/>
              </w:rPr>
            </m:ctrlPr>
          </m:sSubPr>
          <m:e>
            <m:r>
              <m:rPr/>
              <w:rPr>
                <w:color w:val="auto"/>
              </w:rPr>
              <m:t>V</m:t>
            </m:r>
            <m:ctrlPr>
              <w:rPr>
                <w:color w:val="auto"/>
              </w:rPr>
            </m:ctrlPr>
          </m:e>
          <m:sub>
            <m:r>
              <m:rPr/>
              <w:rPr>
                <w:color w:val="auto"/>
              </w:rPr>
              <m:t>2</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矿石的质量为：</w:t>
      </w:r>
      <m:oMath>
        <m:sSub>
          <m:sSubPr>
            <m:ctrlPr>
              <w:rPr>
                <w:color w:val="auto"/>
              </w:rPr>
            </m:ctrlPr>
          </m:sSubPr>
          <m:e>
            <m:r>
              <m:rPr/>
              <w:rPr>
                <w:color w:val="auto"/>
              </w:rPr>
              <m:t>m</m:t>
            </m:r>
            <m:ctrlPr>
              <w:rPr>
                <w:color w:val="auto"/>
              </w:rPr>
            </m:ctrlPr>
          </m:e>
          <m:sub>
            <m:r>
              <m:rPr/>
              <w:rPr>
                <w:color w:val="auto"/>
              </w:rPr>
              <m:t>石</m:t>
            </m:r>
            <m:ctrlPr>
              <w:rPr>
                <w:color w:val="auto"/>
              </w:rPr>
            </m:ctrlPr>
          </m:sub>
        </m:sSub>
        <m:r>
          <m:rPr/>
          <w:rPr>
            <w:color w:val="auto"/>
          </w:rPr>
          <m:t>=</m:t>
        </m:r>
        <m:sSub>
          <m:sSubPr>
            <m:ctrlPr>
              <w:rPr>
                <w:color w:val="auto"/>
              </w:rPr>
            </m:ctrlPr>
          </m:sSubPr>
          <m:e>
            <m:r>
              <m:rPr/>
              <w:rPr>
                <w:color w:val="auto"/>
              </w:rPr>
              <m:t>m</m:t>
            </m:r>
            <m:ctrlPr>
              <w:rPr>
                <w:color w:val="auto"/>
              </w:rPr>
            </m:ctrlPr>
          </m:e>
          <m:sub>
            <m:r>
              <m:rPr/>
              <w:rPr>
                <w:color w:val="auto"/>
              </w:rPr>
              <m:t>水</m:t>
            </m:r>
            <m:ctrlPr>
              <w:rPr>
                <w:color w:val="auto"/>
              </w:rPr>
            </m:ctrlPr>
          </m:sub>
        </m:sSub>
        <m:r>
          <m:rPr/>
          <w:rPr>
            <w:color w:val="auto"/>
          </w:rPr>
          <m:t>=ρ(</m:t>
        </m:r>
        <m:sSub>
          <m:sSubPr>
            <m:ctrlPr>
              <w:rPr>
                <w:color w:val="auto"/>
              </w:rPr>
            </m:ctrlPr>
          </m:sSubPr>
          <m:e>
            <m:r>
              <m:rPr/>
              <w:rPr>
                <w:color w:val="auto"/>
              </w:rPr>
              <m:t>V</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V</m:t>
            </m:r>
            <m:ctrlPr>
              <w:rPr>
                <w:color w:val="auto"/>
              </w:rPr>
            </m:ctrlPr>
          </m:e>
          <m:sub>
            <m:r>
              <m:rPr/>
              <w:rPr>
                <w:color w:val="auto"/>
              </w:rPr>
              <m:t>2</m:t>
            </m:r>
            <m:ctrlPr>
              <w:rPr>
                <w:color w:val="auto"/>
              </w:rPr>
            </m:ctrlPr>
          </m:sub>
        </m:sSub>
        <m:r>
          <m:rPr/>
          <w:rPr>
            <w:color w:val="auto"/>
          </w:rPr>
          <m:t>)</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Times New Roman" w:hAnsi="Times New Roman" w:eastAsia="Times New Roman" w:cs="Times New Roman"/>
          <w:i/>
          <w:iCs/>
          <w:color w:val="auto"/>
          <w:kern w:val="0"/>
          <w:szCs w:val="21"/>
        </w:rPr>
        <w:t>D</w:t>
      </w:r>
      <w:r>
        <w:rPr>
          <w:rFonts w:ascii="Times New Roman" w:hAnsi="Times New Roman" w:eastAsia="Times New Roman" w:cs="Times New Roman"/>
          <w:color w:val="auto"/>
          <w:kern w:val="0"/>
          <w:szCs w:val="21"/>
        </w:rPr>
        <w:t>.</w:t>
      </w:r>
      <w:r>
        <w:rPr>
          <w:rFonts w:ascii="宋体" w:hAnsi="宋体" w:eastAsia="宋体" w:cs="宋体"/>
          <w:color w:val="auto"/>
          <w:kern w:val="0"/>
          <w:szCs w:val="21"/>
        </w:rPr>
        <w:t>再用细线拴住小矿石缓慢放入量筒中，此时总体积</w:t>
      </w:r>
      <m:oMath>
        <m:sSub>
          <m:sSubPr>
            <m:ctrlPr>
              <w:rPr>
                <w:color w:val="auto"/>
              </w:rPr>
            </m:ctrlPr>
          </m:sSubPr>
          <m:e>
            <m:r>
              <m:rPr/>
              <w:rPr>
                <w:color w:val="auto"/>
              </w:rPr>
              <m:t>V</m:t>
            </m:r>
            <m:ctrlPr>
              <w:rPr>
                <w:color w:val="auto"/>
              </w:rPr>
            </m:ctrlPr>
          </m:e>
          <m:sub>
            <m:r>
              <m:rPr/>
              <w:rPr>
                <w:color w:val="auto"/>
              </w:rPr>
              <m:t>3</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矿石的体积为：</w:t>
      </w:r>
      <m:oMath>
        <m:sSub>
          <m:sSubPr>
            <m:ctrlPr>
              <w:rPr>
                <w:color w:val="auto"/>
              </w:rPr>
            </m:ctrlPr>
          </m:sSubPr>
          <m:e>
            <m:r>
              <m:rPr/>
              <w:rPr>
                <w:color w:val="auto"/>
              </w:rPr>
              <m:t>V</m:t>
            </m:r>
            <m:ctrlPr>
              <w:rPr>
                <w:color w:val="auto"/>
              </w:rPr>
            </m:ctrlPr>
          </m:e>
          <m:sub>
            <m:r>
              <m:rPr/>
              <w:rPr>
                <w:color w:val="auto"/>
              </w:rPr>
              <m:t>石</m:t>
            </m:r>
            <m:ctrlPr>
              <w:rPr>
                <w:color w:val="auto"/>
              </w:rPr>
            </m:ctrlPr>
          </m:sub>
        </m:sSub>
        <m:r>
          <m:rPr/>
          <w:rPr>
            <w:color w:val="auto"/>
          </w:rPr>
          <m:t>=</m:t>
        </m:r>
        <m:sSub>
          <m:sSubPr>
            <m:ctrlPr>
              <w:rPr>
                <w:color w:val="auto"/>
              </w:rPr>
            </m:ctrlPr>
          </m:sSubPr>
          <m:e>
            <m:r>
              <m:rPr/>
              <w:rPr>
                <w:color w:val="auto"/>
              </w:rPr>
              <m:t>V</m:t>
            </m:r>
            <m:ctrlPr>
              <w:rPr>
                <w:color w:val="auto"/>
              </w:rPr>
            </m:ctrlPr>
          </m:e>
          <m:sub>
            <m:r>
              <m:rPr/>
              <w:rPr>
                <w:color w:val="auto"/>
              </w:rPr>
              <m:t>3</m:t>
            </m:r>
            <m:ctrlPr>
              <w:rPr>
                <w:color w:val="auto"/>
              </w:rPr>
            </m:ctrlPr>
          </m:sub>
        </m:sSub>
        <m:r>
          <m:rPr/>
          <w:rPr>
            <w:color w:val="auto"/>
          </w:rPr>
          <m:t>−</m:t>
        </m:r>
        <m:sSub>
          <m:sSubPr>
            <m:ctrlPr>
              <w:rPr>
                <w:color w:val="auto"/>
              </w:rPr>
            </m:ctrlPr>
          </m:sSubPr>
          <m:e>
            <m:r>
              <m:rPr/>
              <w:rPr>
                <w:color w:val="auto"/>
              </w:rPr>
              <m:t>V</m:t>
            </m:r>
            <m:ctrlPr>
              <w:rPr>
                <w:color w:val="auto"/>
              </w:rPr>
            </m:ctrlPr>
          </m:e>
          <m:sub>
            <m:r>
              <m:rPr/>
              <w:rPr>
                <w:color w:val="auto"/>
              </w:rPr>
              <m:t>2</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矿石的密度为：</w:t>
      </w:r>
      <m:oMath>
        <m:sSub>
          <m:sSubPr>
            <m:ctrlPr>
              <w:rPr>
                <w:color w:val="auto"/>
              </w:rPr>
            </m:ctrlPr>
          </m:sSubPr>
          <m:e>
            <m:r>
              <m:rPr/>
              <w:rPr>
                <w:color w:val="auto"/>
              </w:rPr>
              <m:t>ρ</m:t>
            </m:r>
            <m:ctrlPr>
              <w:rPr>
                <w:color w:val="auto"/>
              </w:rPr>
            </m:ctrlPr>
          </m:e>
          <m:sub>
            <m:r>
              <m:rPr/>
              <w:rPr>
                <w:color w:val="auto"/>
              </w:rPr>
              <m:t>石</m:t>
            </m:r>
            <m:ctrlPr>
              <w:rPr>
                <w:color w:val="auto"/>
              </w:rPr>
            </m:ctrlPr>
          </m:sub>
        </m:sSub>
        <m:r>
          <m:rPr/>
          <w:rPr>
            <w:color w:val="auto"/>
          </w:rPr>
          <m:t>=</m:t>
        </m:r>
        <m:f>
          <m:fPr>
            <m:ctrlPr>
              <w:rPr>
                <w:color w:val="auto"/>
              </w:rPr>
            </m:ctrlPr>
          </m:fPr>
          <m:num>
            <m:sSub>
              <m:sSubPr>
                <m:ctrlPr>
                  <w:rPr>
                    <w:color w:val="auto"/>
                  </w:rPr>
                </m:ctrlPr>
              </m:sSubPr>
              <m:e>
                <m:r>
                  <m:rPr/>
                  <w:rPr>
                    <w:color w:val="auto"/>
                  </w:rPr>
                  <m:t>m</m:t>
                </m:r>
                <m:ctrlPr>
                  <w:rPr>
                    <w:color w:val="auto"/>
                  </w:rPr>
                </m:ctrlPr>
              </m:e>
              <m:sub>
                <m:r>
                  <m:rPr>
                    <m:sty m:val="p"/>
                  </m:rPr>
                  <w:rPr>
                    <w:color w:val="auto"/>
                  </w:rPr>
                  <m:t>石</m:t>
                </m:r>
                <m:ctrlPr>
                  <w:rPr>
                    <w:color w:val="auto"/>
                  </w:rPr>
                </m:ctrlPr>
              </m:sub>
            </m:sSub>
            <m:ctrlPr>
              <w:rPr>
                <w:color w:val="auto"/>
              </w:rPr>
            </m:ctrlPr>
          </m:num>
          <m:den>
            <m:sSub>
              <m:sSubPr>
                <m:ctrlPr>
                  <w:rPr>
                    <w:color w:val="auto"/>
                  </w:rPr>
                </m:ctrlPr>
              </m:sSubPr>
              <m:e>
                <m:r>
                  <m:rPr/>
                  <w:rPr>
                    <w:color w:val="auto"/>
                  </w:rPr>
                  <m:t>V</m:t>
                </m:r>
                <m:ctrlPr>
                  <w:rPr>
                    <w:color w:val="auto"/>
                  </w:rPr>
                </m:ctrlPr>
              </m:e>
              <m:sub>
                <m:r>
                  <m:rPr>
                    <m:sty m:val="p"/>
                  </m:rPr>
                  <w:rPr>
                    <w:color w:val="auto"/>
                  </w:rPr>
                  <m:t>石</m:t>
                </m:r>
                <m:ctrlPr>
                  <w:rPr>
                    <w:color w:val="auto"/>
                  </w:rPr>
                </m:ctrlPr>
              </m:sub>
            </m:sSub>
            <m:ctrlPr>
              <w:rPr>
                <w:color w:val="auto"/>
              </w:rPr>
            </m:ctrlPr>
          </m:den>
        </m:f>
        <m:r>
          <m:rPr/>
          <w:rPr>
            <w:color w:val="auto"/>
          </w:rPr>
          <m:t>=</m:t>
        </m:r>
        <m:f>
          <m:fPr>
            <m:ctrlPr>
              <w:rPr>
                <w:color w:val="auto"/>
              </w:rPr>
            </m:ctrlPr>
          </m:fPr>
          <m:num>
            <m:sSub>
              <m:sSubPr>
                <m:ctrlPr>
                  <w:rPr>
                    <w:color w:val="auto"/>
                  </w:rPr>
                </m:ctrlPr>
              </m:sSubPr>
              <m:e>
                <m:r>
                  <m:rPr/>
                  <w:rPr>
                    <w:color w:val="auto"/>
                  </w:rPr>
                  <m:t>V</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V</m:t>
                </m:r>
                <m:ctrlPr>
                  <w:rPr>
                    <w:color w:val="auto"/>
                  </w:rPr>
                </m:ctrlPr>
              </m:e>
              <m:sub>
                <m:r>
                  <m:rPr/>
                  <w:rPr>
                    <w:color w:val="auto"/>
                  </w:rPr>
                  <m:t>2</m:t>
                </m:r>
                <m:ctrlPr>
                  <w:rPr>
                    <w:color w:val="auto"/>
                  </w:rPr>
                </m:ctrlPr>
              </m:sub>
            </m:sSub>
            <m:ctrlPr>
              <w:rPr>
                <w:color w:val="auto"/>
              </w:rPr>
            </m:ctrlPr>
          </m:num>
          <m:den>
            <m:sSub>
              <m:sSubPr>
                <m:ctrlPr>
                  <w:rPr>
                    <w:color w:val="auto"/>
                  </w:rPr>
                </m:ctrlPr>
              </m:sSubPr>
              <m:e>
                <m:r>
                  <m:rPr/>
                  <w:rPr>
                    <w:color w:val="auto"/>
                  </w:rPr>
                  <m:t>V</m:t>
                </m:r>
                <m:ctrlPr>
                  <w:rPr>
                    <w:color w:val="auto"/>
                  </w:rPr>
                </m:ctrlPr>
              </m:e>
              <m:sub>
                <m:r>
                  <m:rPr/>
                  <w:rPr>
                    <w:color w:val="auto"/>
                  </w:rPr>
                  <m:t>3</m:t>
                </m:r>
                <m:ctrlPr>
                  <w:rPr>
                    <w:color w:val="auto"/>
                  </w:rPr>
                </m:ctrlPr>
              </m:sub>
            </m:sSub>
            <m:r>
              <m:rPr/>
              <w:rPr>
                <w:color w:val="auto"/>
              </w:rPr>
              <m:t>−</m:t>
            </m:r>
            <m:sSub>
              <m:sSubPr>
                <m:ctrlPr>
                  <w:rPr>
                    <w:color w:val="auto"/>
                  </w:rPr>
                </m:ctrlPr>
              </m:sSubPr>
              <m:e>
                <m:r>
                  <m:rPr/>
                  <w:rPr>
                    <w:color w:val="auto"/>
                  </w:rPr>
                  <m:t>V</m:t>
                </m:r>
                <m:ctrlPr>
                  <w:rPr>
                    <w:color w:val="auto"/>
                  </w:rPr>
                </m:ctrlPr>
              </m:e>
              <m:sub>
                <m:r>
                  <m:rPr/>
                  <w:rPr>
                    <w:color w:val="auto"/>
                  </w:rPr>
                  <m:t>2</m:t>
                </m:r>
                <m:ctrlPr>
                  <w:rPr>
                    <w:color w:val="auto"/>
                  </w:rPr>
                </m:ctrlPr>
              </m:sub>
            </m:sSub>
            <m:ctrlPr>
              <w:rPr>
                <w:color w:val="auto"/>
              </w:rPr>
            </m:ctrlPr>
          </m:den>
        </m:f>
        <m:r>
          <m:rPr/>
          <w:rPr>
            <w:color w:val="auto"/>
          </w:rPr>
          <m:t>ρ</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由于矿泉水瓶有质量，瓶子有重力，当瓶子在水中漂浮时，瓶子和矿石的重等于瓶子排开水的重力，瓶子和矿石的总质量等于排开水的质量，计算时把瓶子和矿石的质量误认为是矿石的质量，导致矿石质量测量值偏大，密度偏大；</w:t>
      </w:r>
      <w:r>
        <w:rPr>
          <w:rFonts w:ascii="宋体" w:hAnsi="宋体" w:eastAsia="宋体" w:cs="宋体"/>
          <w:color w:val="auto"/>
          <w:kern w:val="0"/>
          <w:szCs w:val="21"/>
        </w:rPr>
        <w:br w:type="textWrapping"/>
      </w:r>
      <w:r>
        <w:rPr>
          <w:rFonts w:ascii="宋体" w:hAnsi="宋体" w:eastAsia="宋体" w:cs="宋体"/>
          <w:color w:val="auto"/>
          <w:kern w:val="0"/>
          <w:szCs w:val="21"/>
        </w:rPr>
        <w:t>取出矿泉水瓶，取出小矿石，再把矿泉水瓶继续放入烧杯中，将量筒中的水缓慢倒入烧杯至标记处，量筒中剩余水的体积</w:t>
      </w:r>
      <m:oMath>
        <m:sSub>
          <m:sSubPr>
            <m:ctrlPr>
              <w:rPr>
                <w:color w:val="auto"/>
              </w:rPr>
            </m:ctrlPr>
          </m:sSubPr>
          <m:e>
            <m:r>
              <m:rPr/>
              <w:rPr>
                <w:color w:val="auto"/>
              </w:rPr>
              <m:t>V</m:t>
            </m:r>
            <m:ctrlPr>
              <w:rPr>
                <w:color w:val="auto"/>
              </w:rPr>
            </m:ctrlPr>
          </m:e>
          <m:sub>
            <m:r>
              <m:rPr/>
              <w:rPr>
                <w:color w:val="auto"/>
              </w:rPr>
              <m:t>2</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标记处；</w:t>
      </w:r>
      <m:oMath>
        <m:r>
          <m:rPr/>
          <w:rPr>
            <w:color w:val="auto"/>
          </w:rPr>
          <m:t>(2)</m:t>
        </m:r>
        <m:f>
          <m:fPr>
            <m:ctrlPr>
              <w:rPr>
                <w:color w:val="auto"/>
              </w:rPr>
            </m:ctrlPr>
          </m:fPr>
          <m:num>
            <m:sSub>
              <m:sSubPr>
                <m:ctrlPr>
                  <w:rPr>
                    <w:color w:val="auto"/>
                  </w:rPr>
                </m:ctrlPr>
              </m:sSubPr>
              <m:e>
                <m:r>
                  <m:rPr/>
                  <w:rPr>
                    <w:color w:val="auto"/>
                  </w:rPr>
                  <m:t>V</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V</m:t>
                </m:r>
                <m:ctrlPr>
                  <w:rPr>
                    <w:color w:val="auto"/>
                  </w:rPr>
                </m:ctrlPr>
              </m:e>
              <m:sub>
                <m:r>
                  <m:rPr/>
                  <w:rPr>
                    <w:color w:val="auto"/>
                  </w:rPr>
                  <m:t>2</m:t>
                </m:r>
                <m:ctrlPr>
                  <w:rPr>
                    <w:color w:val="auto"/>
                  </w:rPr>
                </m:ctrlPr>
              </m:sub>
            </m:sSub>
            <m:ctrlPr>
              <w:rPr>
                <w:color w:val="auto"/>
              </w:rPr>
            </m:ctrlPr>
          </m:num>
          <m:den>
            <m:sSub>
              <m:sSubPr>
                <m:ctrlPr>
                  <w:rPr>
                    <w:color w:val="auto"/>
                  </w:rPr>
                </m:ctrlPr>
              </m:sSubPr>
              <m:e>
                <m:r>
                  <m:rPr/>
                  <w:rPr>
                    <w:color w:val="auto"/>
                  </w:rPr>
                  <m:t>V</m:t>
                </m:r>
                <m:ctrlPr>
                  <w:rPr>
                    <w:color w:val="auto"/>
                  </w:rPr>
                </m:ctrlPr>
              </m:e>
              <m:sub>
                <m:r>
                  <m:rPr/>
                  <w:rPr>
                    <w:color w:val="auto"/>
                  </w:rPr>
                  <m:t>3</m:t>
                </m:r>
                <m:ctrlPr>
                  <w:rPr>
                    <w:color w:val="auto"/>
                  </w:rPr>
                </m:ctrlPr>
              </m:sub>
            </m:sSub>
            <m:r>
              <m:rPr/>
              <w:rPr>
                <w:color w:val="auto"/>
              </w:rPr>
              <m:t>−</m:t>
            </m:r>
            <m:sSub>
              <m:sSubPr>
                <m:ctrlPr>
                  <w:rPr>
                    <w:color w:val="auto"/>
                  </w:rPr>
                </m:ctrlPr>
              </m:sSubPr>
              <m:e>
                <m:r>
                  <m:rPr/>
                  <w:rPr>
                    <w:color w:val="auto"/>
                  </w:rPr>
                  <m:t>V</m:t>
                </m:r>
                <m:ctrlPr>
                  <w:rPr>
                    <w:color w:val="auto"/>
                  </w:rPr>
                </m:ctrlPr>
              </m:e>
              <m:sub>
                <m:r>
                  <m:rPr/>
                  <w:rPr>
                    <w:color w:val="auto"/>
                  </w:rPr>
                  <m:t>2</m:t>
                </m:r>
                <m:ctrlPr>
                  <w:rPr>
                    <w:color w:val="auto"/>
                  </w:rPr>
                </m:ctrlPr>
              </m:sub>
            </m:sSub>
            <m:ctrlPr>
              <w:rPr>
                <w:color w:val="auto"/>
              </w:rPr>
            </m:ctrlPr>
          </m:den>
        </m:f>
        <m:r>
          <m:rPr/>
          <w:rPr>
            <w:color w:val="auto"/>
          </w:rPr>
          <m:t>ρ</m:t>
        </m:r>
      </m:oMath>
      <w:r>
        <w:rPr>
          <w:rFonts w:ascii="宋体" w:hAnsi="宋体" w:eastAsia="宋体" w:cs="宋体"/>
          <w:color w:val="auto"/>
          <w:kern w:val="0"/>
          <w:szCs w:val="21"/>
        </w:rPr>
        <w:t>；</w:t>
      </w:r>
      <m:oMath>
        <m:r>
          <m:rPr/>
          <w:rPr>
            <w:color w:val="auto"/>
          </w:rPr>
          <m:t>(3)</m:t>
        </m:r>
      </m:oMath>
      <w:r>
        <w:rPr>
          <w:rFonts w:ascii="宋体" w:hAnsi="宋体" w:eastAsia="宋体" w:cs="宋体"/>
          <w:color w:val="auto"/>
          <w:kern w:val="0"/>
          <w:szCs w:val="21"/>
        </w:rPr>
        <w:t>偏大；取出矿泉水瓶，取出小矿石，再把矿泉水瓶放入烧杯中，将量筒中的水缓慢倒入烧杯至标记处，量筒中剩余水的体积</w:t>
      </w:r>
      <m:oMath>
        <m:sSub>
          <m:sSubPr>
            <m:ctrlPr>
              <w:rPr>
                <w:color w:val="auto"/>
              </w:rPr>
            </m:ctrlPr>
          </m:sSubPr>
          <m:e>
            <m:r>
              <m:rPr/>
              <w:rPr>
                <w:color w:val="auto"/>
              </w:rPr>
              <m:t>V</m:t>
            </m:r>
            <m:ctrlPr>
              <w:rPr>
                <w:color w:val="auto"/>
              </w:rPr>
            </m:ctrlPr>
          </m:e>
          <m:sub>
            <m:r>
              <m:rPr/>
              <w:rPr>
                <w:color w:val="auto"/>
              </w:rPr>
              <m:t>2</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小矿石放在矿泉水瓶内漂浮在水中，瓶子和矿石的重等于瓶子排开水的重力，所以瓶子和矿石的质量等于排开水的质量，采用等量代换的关系，使瓶子排开水的体积等于量筒倒入烧杯中水的体积，所以水面都要到标记处。</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矿石的质量和量筒倒入烧杯中水的质量相等，矿石的体积等于矿石浸没水中前后对应的刻度差，最后根据密度公式求出矿石密度。</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由于瓶子有重力，当瓶子在水中漂浮时，瓶子和矿石的重等于瓶子排开水的重力，瓶子和矿石的总质量等于排开水的质量，计算时把瓶子和矿石的质量误认为是矿石的质量，导致矿石质量测量值偏大，密度偏大；</w:t>
      </w:r>
      <w:r>
        <w:rPr>
          <w:rFonts w:ascii="宋体" w:hAnsi="宋体" w:eastAsia="宋体" w:cs="宋体"/>
          <w:color w:val="auto"/>
          <w:kern w:val="0"/>
          <w:szCs w:val="21"/>
        </w:rPr>
        <w:br w:type="textWrapping"/>
      </w:r>
      <w:r>
        <w:rPr>
          <w:rFonts w:ascii="宋体" w:hAnsi="宋体" w:eastAsia="宋体" w:cs="宋体"/>
          <w:color w:val="auto"/>
          <w:kern w:val="0"/>
          <w:szCs w:val="21"/>
        </w:rPr>
        <w:t>把矿石取出后把瓶子继续放在水中，再添加水到标记处，这种方法测量比较准确。</w:t>
      </w:r>
      <w:r>
        <w:rPr>
          <w:rFonts w:ascii="宋体" w:hAnsi="宋体" w:eastAsia="宋体" w:cs="宋体"/>
          <w:color w:val="auto"/>
          <w:kern w:val="0"/>
          <w:szCs w:val="21"/>
        </w:rPr>
        <w:br w:type="textWrapping"/>
      </w:r>
      <w:r>
        <w:rPr>
          <w:rFonts w:ascii="宋体" w:hAnsi="宋体" w:eastAsia="宋体" w:cs="宋体"/>
          <w:color w:val="auto"/>
          <w:kern w:val="0"/>
          <w:szCs w:val="21"/>
        </w:rPr>
        <w:t>本题关键在于瓶子和矿石漂浮在水面上时，瓶子和矿石的重力等于瓶子排开水的重力，量筒倒入烧杯中水的重力等于瓶子排开水的重力，明确这些，思路就很清晰了。</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7.</w:t>
      </w:r>
      <w:r>
        <w:rPr>
          <w:rFonts w:ascii="宋体" w:hAnsi="宋体" w:eastAsia="宋体" w:cs="宋体"/>
          <w:color w:val="auto"/>
          <w:kern w:val="0"/>
          <w:szCs w:val="21"/>
        </w:rPr>
        <w:t>【答案】大</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color w:val="auto"/>
          <w:kern w:val="0"/>
          <w:szCs w:val="21"/>
        </w:rPr>
        <w:t>1</w:t>
      </w:r>
      <w:r>
        <w:rPr>
          <w:rStyle w:val="15"/>
          <w:rFonts w:ascii="Times New Roman" w:hAnsi="Times New Roman" w:eastAsia="Times New Roman" w:cs="Times New Roman"/>
          <w:color w:val="auto"/>
          <w:kern w:val="0"/>
          <w:szCs w:val="21"/>
        </w:rPr>
        <w:br w:type="textWrapping"/>
      </w:r>
    </w:p>
    <w:p w14:paraId="010A2E67">
      <w:pPr>
        <w:numPr>
          <w:ilvl w:val="0"/>
          <w:numId w:val="0"/>
        </w:numPr>
        <w:spacing w:before="0" w:after="0" w:line="360" w:lineRule="auto"/>
        <w:ind w:left="0"/>
        <w:jc w:val="left"/>
        <w:textAlignment w:val="center"/>
        <w:rPr>
          <w:rFonts w:ascii="宋体" w:hAnsi="宋体" w:eastAsia="宋体" w:cs="宋体"/>
          <w:color w:val="auto"/>
          <w:kern w:val="0"/>
          <w:sz w:val="21"/>
          <w:szCs w:val="21"/>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当物体慢慢浸入水中，排开的体积逐渐变大，由</w:t>
      </w:r>
      <m:oMath>
        <m:sSub>
          <m:sSubPr>
            <m:ctrlPr>
              <w:rPr>
                <w:color w:val="auto"/>
              </w:rPr>
            </m:ctrlPr>
          </m:sSubPr>
          <m:e>
            <m:r>
              <m:rPr/>
              <w:rPr>
                <w:color w:val="auto"/>
              </w:rPr>
              <m:t>F</m:t>
            </m:r>
            <m:ctrlPr>
              <w:rPr>
                <w:color w:val="auto"/>
              </w:rPr>
            </m:ctrlPr>
          </m:e>
          <m:sub>
            <m:r>
              <m:rPr/>
              <w:rPr>
                <w:color w:val="auto"/>
              </w:rPr>
              <m:t>浮</m:t>
            </m:r>
            <m:ctrlPr>
              <w:rPr>
                <w:color w:val="auto"/>
              </w:rPr>
            </m:ctrlPr>
          </m:sub>
        </m:sSub>
        <m:r>
          <m:rPr/>
          <w:rPr>
            <w:color w:val="auto"/>
          </w:rPr>
          <m:t>=</m:t>
        </m:r>
        <m:sSub>
          <m:sSubPr>
            <m:ctrlPr>
              <w:rPr>
                <w:color w:val="auto"/>
              </w:rPr>
            </m:ctrlPr>
          </m:sSubPr>
          <m:e>
            <m:r>
              <m:rPr/>
              <w:rPr>
                <w:color w:val="auto"/>
              </w:rPr>
              <m:t>ρ</m:t>
            </m:r>
            <m:ctrlPr>
              <w:rPr>
                <w:color w:val="auto"/>
              </w:rPr>
            </m:ctrlPr>
          </m:e>
          <m:sub>
            <m:r>
              <m:rPr/>
              <w:rPr>
                <w:color w:val="auto"/>
              </w:rPr>
              <m:t>水</m:t>
            </m:r>
            <m:ctrlPr>
              <w:rPr>
                <w:color w:val="auto"/>
              </w:rPr>
            </m:ctrlPr>
          </m:sub>
        </m:sSub>
        <m:sSub>
          <m:sSubPr>
            <m:ctrlPr>
              <w:rPr>
                <w:color w:val="auto"/>
              </w:rPr>
            </m:ctrlPr>
          </m:sSubPr>
          <m:e>
            <m:r>
              <m:rPr/>
              <w:rPr>
                <w:color w:val="auto"/>
              </w:rPr>
              <m:t>V</m:t>
            </m:r>
            <m:ctrlPr>
              <w:rPr>
                <w:color w:val="auto"/>
              </w:rPr>
            </m:ctrlPr>
          </m:e>
          <m:sub>
            <m:r>
              <m:rPr/>
              <w:rPr>
                <w:color w:val="auto"/>
              </w:rPr>
              <m:t>排</m:t>
            </m:r>
            <m:ctrlPr>
              <w:rPr>
                <w:color w:val="auto"/>
              </w:rPr>
            </m:ctrlPr>
          </m:sub>
        </m:sSub>
        <m:r>
          <m:rPr/>
          <w:rPr>
            <w:color w:val="auto"/>
          </w:rPr>
          <m:t>g</m:t>
        </m:r>
      </m:oMath>
      <w:r>
        <w:rPr>
          <w:rFonts w:ascii="宋体" w:hAnsi="宋体" w:eastAsia="宋体" w:cs="宋体"/>
          <w:color w:val="auto"/>
          <w:kern w:val="0"/>
          <w:szCs w:val="21"/>
        </w:rPr>
        <w:t>，可知，物体受到的浮力逐渐变大，</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若溢水杯装满水，则戊图与甲图测力计的读数差应该与物体实际所受浮力大小相等，即：</w:t>
      </w:r>
      <m:oMath>
        <m:sSub>
          <m:sSubPr>
            <m:ctrlPr>
              <w:rPr>
                <w:color w:val="auto"/>
              </w:rPr>
            </m:ctrlPr>
          </m:sSubPr>
          <m:e>
            <m:r>
              <m:rPr/>
              <w:rPr>
                <w:color w:val="auto"/>
              </w:rPr>
              <m:t>F</m:t>
            </m:r>
            <m:ctrlPr>
              <w:rPr>
                <w:color w:val="auto"/>
              </w:rPr>
            </m:ctrlPr>
          </m:e>
          <m:sub>
            <m:r>
              <m:rPr/>
              <w:rPr>
                <w:color w:val="auto"/>
              </w:rPr>
              <m:t>浮</m:t>
            </m:r>
            <m:ctrlPr>
              <w:rPr>
                <w:color w:val="auto"/>
              </w:rPr>
            </m:ctrlPr>
          </m:sub>
        </m:sSub>
        <m:r>
          <m:rPr/>
          <w:rPr>
            <w:color w:val="auto"/>
          </w:rPr>
          <m:t>=</m:t>
        </m:r>
        <m:sSub>
          <m:sSubPr>
            <m:ctrlPr>
              <w:rPr>
                <w:color w:val="auto"/>
              </w:rPr>
            </m:ctrlPr>
          </m:sSubPr>
          <m:e>
            <m:r>
              <m:rPr/>
              <w:rPr>
                <w:color w:val="auto"/>
              </w:rPr>
              <m:t>G</m:t>
            </m:r>
            <m:ctrlPr>
              <w:rPr>
                <w:color w:val="auto"/>
              </w:rPr>
            </m:ctrlPr>
          </m:e>
          <m:sub>
            <m:r>
              <m:rPr/>
              <w:rPr>
                <w:color w:val="auto"/>
              </w:rPr>
              <m:t>排</m:t>
            </m:r>
            <m:ctrlPr>
              <w:rPr>
                <w:color w:val="auto"/>
              </w:rPr>
            </m:ctrlPr>
          </m:sub>
        </m:sSub>
        <m:r>
          <m:rPr/>
          <w:rPr>
            <w:color w:val="auto"/>
          </w:rPr>
          <m:t>=1.5N−0.5N=1N</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大；</w:t>
      </w:r>
      <m:oMath>
        <m:r>
          <m:rPr/>
          <w:rPr>
            <w:color w:val="auto"/>
          </w:rPr>
          <m:t>(2)1</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当物体慢慢浸入水中直到全部没入的过程中，排开的体积逐渐变大，根据阿基米德原理分析受到的浮力变化；</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用溢水法收集物体排开的水，将溢水杯装满水，然后将物体浸入水中，用其他容器</w:t>
      </w:r>
      <m:oMath>
        <m:r>
          <m:rPr/>
          <w:rPr>
            <w:color w:val="auto"/>
          </w:rPr>
          <m:t>(</m:t>
        </m:r>
      </m:oMath>
      <w:r>
        <w:rPr>
          <w:rFonts w:ascii="宋体" w:hAnsi="宋体" w:eastAsia="宋体" w:cs="宋体"/>
          <w:color w:val="auto"/>
          <w:kern w:val="0"/>
          <w:szCs w:val="21"/>
        </w:rPr>
        <w:t>需先测出其重力</w:t>
      </w:r>
      <m:oMath>
        <m:r>
          <m:rPr/>
          <w:rPr>
            <w:color w:val="auto"/>
          </w:rPr>
          <m:t>)</m:t>
        </m:r>
      </m:oMath>
      <w:r>
        <w:rPr>
          <w:rFonts w:ascii="宋体" w:hAnsi="宋体" w:eastAsia="宋体" w:cs="宋体"/>
          <w:color w:val="auto"/>
          <w:kern w:val="0"/>
          <w:szCs w:val="21"/>
        </w:rPr>
        <w:t>接住溢出的水，然后再测出装有溢出的水的容器的总重力，两者之差就是物体排开水的重力；根据所测数据计算</w:t>
      </w:r>
      <m:oMath>
        <m:sSub>
          <m:sSubPr>
            <m:ctrlPr>
              <w:rPr>
                <w:color w:val="auto"/>
              </w:rPr>
            </m:ctrlPr>
          </m:sSubPr>
          <m:e>
            <m:r>
              <m:rPr/>
              <w:rPr>
                <w:color w:val="auto"/>
              </w:rPr>
              <m:t>F</m:t>
            </m:r>
            <m:ctrlPr>
              <w:rPr>
                <w:color w:val="auto"/>
              </w:rPr>
            </m:ctrlPr>
          </m:e>
          <m:sub>
            <m:r>
              <m:rPr/>
              <w:rPr>
                <w:color w:val="auto"/>
              </w:rPr>
              <m:t>浮</m:t>
            </m:r>
            <m:ctrlPr>
              <w:rPr>
                <w:color w:val="auto"/>
              </w:rPr>
            </m:ctrlPr>
          </m:sub>
        </m:sSub>
      </m:oMath>
      <w:r>
        <w:rPr>
          <w:rFonts w:ascii="宋体" w:hAnsi="宋体" w:eastAsia="宋体" w:cs="宋体"/>
          <w:color w:val="auto"/>
          <w:kern w:val="0"/>
          <w:szCs w:val="21"/>
        </w:rPr>
        <w:t>与</w:t>
      </w:r>
      <m:oMath>
        <m:sSub>
          <m:sSubPr>
            <m:ctrlPr>
              <w:rPr>
                <w:color w:val="auto"/>
              </w:rPr>
            </m:ctrlPr>
          </m:sSubPr>
          <m:e>
            <m:r>
              <m:rPr/>
              <w:rPr>
                <w:color w:val="auto"/>
              </w:rPr>
              <m:t>G</m:t>
            </m:r>
            <m:ctrlPr>
              <w:rPr>
                <w:color w:val="auto"/>
              </w:rPr>
            </m:ctrlPr>
          </m:e>
          <m:sub>
            <m:r>
              <m:rPr/>
              <w:rPr>
                <w:color w:val="auto"/>
              </w:rPr>
              <m:t>排</m:t>
            </m:r>
            <m:ctrlPr>
              <w:rPr>
                <w:color w:val="auto"/>
              </w:rPr>
            </m:ctrlPr>
          </m:sub>
        </m:sSub>
      </m:oMath>
      <w:r>
        <w:rPr>
          <w:rFonts w:ascii="宋体" w:hAnsi="宋体" w:eastAsia="宋体" w:cs="宋体"/>
          <w:color w:val="auto"/>
          <w:kern w:val="0"/>
          <w:szCs w:val="21"/>
        </w:rPr>
        <w:t>并进行比较。</w:t>
      </w:r>
      <w:r>
        <w:rPr>
          <w:rFonts w:ascii="宋体" w:hAnsi="宋体" w:eastAsia="宋体" w:cs="宋体"/>
          <w:color w:val="auto"/>
          <w:kern w:val="0"/>
          <w:szCs w:val="21"/>
        </w:rPr>
        <w:br w:type="textWrapping"/>
      </w:r>
      <w:r>
        <w:rPr>
          <w:rFonts w:ascii="宋体" w:hAnsi="宋体" w:eastAsia="宋体" w:cs="宋体"/>
          <w:color w:val="auto"/>
          <w:kern w:val="0"/>
          <w:szCs w:val="21"/>
        </w:rPr>
        <w:t>本题综合考查了阿基米德原理实验；在“探究浮力的大小”实验中，用“称量法”测出物体受到的浮力，即</w:t>
      </w:r>
      <m:oMath>
        <m:sSub>
          <m:sSubPr>
            <m:ctrlPr>
              <w:rPr>
                <w:color w:val="auto"/>
              </w:rPr>
            </m:ctrlPr>
          </m:sSubPr>
          <m:e>
            <m:r>
              <m:rPr/>
              <w:rPr>
                <w:color w:val="auto"/>
              </w:rPr>
              <m:t>F</m:t>
            </m:r>
            <m:ctrlPr>
              <w:rPr>
                <w:color w:val="auto"/>
              </w:rPr>
            </m:ctrlPr>
          </m:e>
          <m:sub>
            <m:r>
              <m:rPr/>
              <w:rPr>
                <w:color w:val="auto"/>
              </w:rPr>
              <m:t>浮</m:t>
            </m:r>
            <m:ctrlPr>
              <w:rPr>
                <w:color w:val="auto"/>
              </w:rPr>
            </m:ctrlPr>
          </m:sub>
        </m:sSub>
        <m:r>
          <m:rPr/>
          <w:rPr>
            <w:color w:val="auto"/>
          </w:rPr>
          <m:t>=G−</m:t>
        </m:r>
        <m:sSub>
          <m:sSubPr>
            <m:ctrlPr>
              <w:rPr>
                <w:color w:val="auto"/>
              </w:rPr>
            </m:ctrlPr>
          </m:sSubPr>
          <m:e>
            <m:r>
              <m:rPr/>
              <w:rPr>
                <w:color w:val="auto"/>
              </w:rPr>
              <m:t>F</m:t>
            </m:r>
            <m:ctrlPr>
              <w:rPr>
                <w:color w:val="auto"/>
              </w:rPr>
            </m:ctrlPr>
          </m:e>
          <m:sub>
            <m:r>
              <m:rPr/>
              <w:rPr>
                <w:color w:val="auto"/>
              </w:rPr>
              <m:t>拉</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8.</w:t>
      </w:r>
      <w:r>
        <w:rPr>
          <w:rFonts w:ascii="宋体" w:hAnsi="宋体" w:eastAsia="宋体" w:cs="宋体"/>
          <w:color w:val="auto"/>
          <w:kern w:val="0"/>
          <w:szCs w:val="21"/>
        </w:rPr>
        <w:t>【答案】一</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石块从量筒中取出时会沾上水，石块质量测量值偏大</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水平</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平衡螺母</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移动游码</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水的体积</w:t>
      </w:r>
      <m:oMath>
        <m:sSub>
          <m:sSubPr>
            <m:ctrlPr>
              <w:rPr>
                <w:color w:val="auto"/>
              </w:rPr>
            </m:ctrlPr>
          </m:sSubPr>
          <m:e>
            <m:r>
              <m:rPr/>
              <w:rPr>
                <w:color w:val="auto"/>
              </w:rPr>
              <m:t>V</m:t>
            </m:r>
            <m:ctrlPr>
              <w:rPr>
                <w:color w:val="auto"/>
              </w:rPr>
            </m:ctrlPr>
          </m:e>
          <m:sub>
            <m:r>
              <m:rPr/>
              <w:rPr>
                <w:color w:val="auto"/>
              </w:rPr>
              <m:t>1</m:t>
            </m:r>
            <m:ctrlPr>
              <w:rPr>
                <w:color w:val="auto"/>
              </w:rPr>
            </m:ctrlPr>
          </m:sub>
        </m:sSub>
        <m:r>
          <m:rPr/>
          <w:rPr>
            <w:color w:val="auto"/>
          </w:rPr>
          <m:t>/c</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水和石块的总体积</w:t>
      </w:r>
      <m:oMath>
        <m:sSub>
          <m:sSubPr>
            <m:ctrlPr>
              <w:rPr>
                <w:color w:val="auto"/>
              </w:rPr>
            </m:ctrlPr>
          </m:sSubPr>
          <m:e>
            <m:r>
              <m:rPr/>
              <w:rPr>
                <w:color w:val="auto"/>
              </w:rPr>
              <m:t>V</m:t>
            </m:r>
            <m:ctrlPr>
              <w:rPr>
                <w:color w:val="auto"/>
              </w:rPr>
            </m:ctrlPr>
          </m:e>
          <m:sub>
            <m:r>
              <m:rPr/>
              <w:rPr>
                <w:color w:val="auto"/>
              </w:rPr>
              <m:t>2</m:t>
            </m:r>
            <m:ctrlPr>
              <w:rPr>
                <w:color w:val="auto"/>
              </w:rPr>
            </m:ctrlPr>
          </m:sub>
        </m:sSub>
        <m:r>
          <m:rPr/>
          <w:rPr>
            <w:color w:val="auto"/>
          </w:rPr>
          <m:t>/c</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Times New Roman" w:hAnsi="Times New Roman" w:eastAsia="Times New Roman" w:cs="Times New Roman"/>
          <w:strike w:val="0"/>
          <w:color w:val="auto"/>
          <w:kern w:val="0"/>
          <w:sz w:val="24"/>
          <w:szCs w:val="24"/>
          <w:u w:val="none"/>
        </w:rPr>
        <w:br w:type="textWrapping"/>
      </w:r>
    </w:p>
    <w:p w14:paraId="44EB2915">
      <w:pPr>
        <w:numPr>
          <w:ilvl w:val="0"/>
          <w:numId w:val="0"/>
        </w:numPr>
        <w:spacing w:before="0" w:after="0" w:line="360" w:lineRule="auto"/>
        <w:ind w:left="0"/>
        <w:jc w:val="left"/>
        <w:textAlignment w:val="center"/>
        <w:rPr>
          <w:rFonts w:ascii="宋体" w:hAnsi="宋体" w:eastAsia="宋体" w:cs="宋体"/>
          <w:color w:val="auto"/>
          <w:kern w:val="0"/>
          <w:sz w:val="21"/>
          <w:szCs w:val="21"/>
        </w:rPr>
      </w:pPr>
      <w:r>
        <w:rPr>
          <w:rFonts w:ascii="宋体" w:hAnsi="宋体" w:eastAsia="宋体" w:cs="宋体"/>
          <w:color w:val="auto"/>
          <w:kern w:val="0"/>
          <w:szCs w:val="21"/>
        </w:rPr>
        <w:t>【解析】解：【实验设计】</w:t>
      </w:r>
      <w:r>
        <w:rPr>
          <w:rFonts w:ascii="宋体" w:hAnsi="宋体" w:eastAsia="宋体" w:cs="宋体"/>
          <w:color w:val="auto"/>
          <w:kern w:val="0"/>
          <w:szCs w:val="21"/>
        </w:rPr>
        <w:br w:type="textWrapping"/>
      </w:r>
      <w:r>
        <w:rPr>
          <w:rFonts w:ascii="宋体" w:hAnsi="宋体" w:eastAsia="宋体" w:cs="宋体"/>
          <w:color w:val="auto"/>
          <w:kern w:val="0"/>
          <w:szCs w:val="21"/>
        </w:rPr>
        <w:t>如果先测量体积再测量质量，会使石块上沾上水，导致石块质量测量值偏大，密度测量值偏大，所以方案一误差较大。</w:t>
      </w:r>
      <w:r>
        <w:rPr>
          <w:rFonts w:ascii="宋体" w:hAnsi="宋体" w:eastAsia="宋体" w:cs="宋体"/>
          <w:color w:val="auto"/>
          <w:kern w:val="0"/>
          <w:szCs w:val="21"/>
        </w:rPr>
        <w:br w:type="textWrapping"/>
      </w:r>
      <w:r>
        <w:rPr>
          <w:rFonts w:ascii="宋体" w:hAnsi="宋体" w:eastAsia="宋体" w:cs="宋体"/>
          <w:color w:val="auto"/>
          <w:kern w:val="0"/>
          <w:szCs w:val="21"/>
        </w:rPr>
        <w:t>【进行实验】</w:t>
      </w:r>
      <w:r>
        <w:rPr>
          <w:rFonts w:ascii="宋体" w:hAnsi="宋体" w:eastAsia="宋体" w:cs="宋体"/>
          <w:color w:val="auto"/>
          <w:kern w:val="0"/>
          <w:szCs w:val="21"/>
        </w:rPr>
        <w:br w:type="textWrapping"/>
      </w:r>
      <m:oMath>
        <m:r>
          <m:rPr/>
          <w:rPr>
            <w:color w:val="auto"/>
          </w:rPr>
          <m:t>①</m:t>
        </m:r>
      </m:oMath>
      <w:r>
        <w:rPr>
          <w:rFonts w:ascii="宋体" w:hAnsi="宋体" w:eastAsia="宋体" w:cs="宋体"/>
          <w:color w:val="auto"/>
          <w:kern w:val="0"/>
          <w:szCs w:val="21"/>
        </w:rPr>
        <w:t>使用天平时，天平放在水平台上，游码移到标尺左端的零刻度线处，发现指针指在分度盘中线的左侧，再向右调节平衡螺母，直到天平的横梁平衡。</w:t>
      </w:r>
      <w:r>
        <w:rPr>
          <w:rFonts w:ascii="宋体" w:hAnsi="宋体" w:eastAsia="宋体" w:cs="宋体"/>
          <w:color w:val="auto"/>
          <w:kern w:val="0"/>
          <w:szCs w:val="21"/>
        </w:rPr>
        <w:br w:type="textWrapping"/>
      </w:r>
      <m:oMath>
        <m:r>
          <m:rPr/>
          <w:rPr>
            <w:color w:val="auto"/>
          </w:rPr>
          <m:t>②</m:t>
        </m:r>
      </m:oMath>
      <w:r>
        <w:rPr>
          <w:rFonts w:ascii="宋体" w:hAnsi="宋体" w:eastAsia="宋体" w:cs="宋体"/>
          <w:color w:val="auto"/>
          <w:kern w:val="0"/>
          <w:szCs w:val="21"/>
        </w:rPr>
        <w:t>当加到最小的砝码后，观察到指针静止在如图</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所示的位置，说明天平的左端下沉，要向右移动游码，使天平重新平衡。</w:t>
      </w:r>
      <w:r>
        <w:rPr>
          <w:rFonts w:ascii="宋体" w:hAnsi="宋体" w:eastAsia="宋体" w:cs="宋体"/>
          <w:color w:val="auto"/>
          <w:kern w:val="0"/>
          <w:szCs w:val="21"/>
        </w:rPr>
        <w:br w:type="textWrapping"/>
      </w:r>
      <w:r>
        <w:rPr>
          <w:rFonts w:ascii="宋体" w:hAnsi="宋体" w:eastAsia="宋体" w:cs="宋体"/>
          <w:color w:val="auto"/>
          <w:kern w:val="0"/>
          <w:szCs w:val="21"/>
        </w:rPr>
        <w:t>【实验数据】实验表格中要有石块的质量</w:t>
      </w:r>
      <m:oMath>
        <m:r>
          <m:rPr/>
          <w:rPr>
            <w:color w:val="auto"/>
          </w:rPr>
          <m:t>m/g</m:t>
        </m:r>
      </m:oMath>
      <w:r>
        <w:rPr>
          <w:rFonts w:ascii="宋体" w:hAnsi="宋体" w:eastAsia="宋体" w:cs="宋体"/>
          <w:color w:val="auto"/>
          <w:kern w:val="0"/>
          <w:szCs w:val="21"/>
        </w:rPr>
        <w:t>、量筒中适量水的体积</w:t>
      </w:r>
      <m:oMath>
        <m:sSub>
          <m:sSubPr>
            <m:ctrlPr>
              <w:rPr>
                <w:color w:val="auto"/>
              </w:rPr>
            </m:ctrlPr>
          </m:sSubPr>
          <m:e>
            <m:r>
              <m:rPr/>
              <w:rPr>
                <w:color w:val="auto"/>
              </w:rPr>
              <m:t>V</m:t>
            </m:r>
            <m:ctrlPr>
              <w:rPr>
                <w:color w:val="auto"/>
              </w:rPr>
            </m:ctrlPr>
          </m:e>
          <m:sub>
            <m:r>
              <m:rPr/>
              <w:rPr>
                <w:color w:val="auto"/>
              </w:rPr>
              <m:t>1</m:t>
            </m:r>
            <m:ctrlPr>
              <w:rPr>
                <w:color w:val="auto"/>
              </w:rPr>
            </m:ctrlPr>
          </m:sub>
        </m:sSub>
        <m:r>
          <m:rPr/>
          <w:rPr>
            <w:color w:val="auto"/>
          </w:rPr>
          <m:t>/c</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、石块浸没在水中石块和水的总体积</w:t>
      </w:r>
      <m:oMath>
        <m:sSub>
          <m:sSubPr>
            <m:ctrlPr>
              <w:rPr>
                <w:color w:val="auto"/>
              </w:rPr>
            </m:ctrlPr>
          </m:sSubPr>
          <m:e>
            <m:r>
              <m:rPr/>
              <w:rPr>
                <w:color w:val="auto"/>
              </w:rPr>
              <m:t>V</m:t>
            </m:r>
            <m:ctrlPr>
              <w:rPr>
                <w:color w:val="auto"/>
              </w:rPr>
            </m:ctrlPr>
          </m:e>
          <m:sub>
            <m:r>
              <m:rPr/>
              <w:rPr>
                <w:color w:val="auto"/>
              </w:rPr>
              <m:t>2</m:t>
            </m:r>
            <m:ctrlPr>
              <w:rPr>
                <w:color w:val="auto"/>
              </w:rPr>
            </m:ctrlPr>
          </m:sub>
        </m:sSub>
        <m:r>
          <m:rPr/>
          <w:rPr>
            <w:color w:val="auto"/>
          </w:rPr>
          <m:t>/c</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、求出石块的体积</w:t>
      </w:r>
      <m:oMath>
        <m:r>
          <m:rPr/>
          <w:rPr>
            <w:color w:val="auto"/>
          </w:rPr>
          <m:t>V/c</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、根据密度公式求出石块的密度</w:t>
      </w:r>
      <m:oMath>
        <m:r>
          <m:rPr/>
          <w:rPr>
            <w:color w:val="auto"/>
          </w:rPr>
          <m:t>ρ/(g</m:t>
        </m:r>
        <m:r>
          <m:rPr>
            <m:sty m:val="b"/>
          </m:rPr>
          <w:rPr>
            <w:color w:val="auto"/>
          </w:rPr>
          <m:t>⋅</m:t>
        </m:r>
        <m:r>
          <m:rPr/>
          <w:rPr>
            <w:color w:val="auto"/>
          </w:rPr>
          <m:t>c</m:t>
        </m:r>
        <m:sSup>
          <m:sSupPr>
            <m:ctrlPr>
              <w:rPr>
                <w:color w:val="auto"/>
              </w:rPr>
            </m:ctrlPr>
          </m:sSupPr>
          <m:e>
            <m:r>
              <m:rPr/>
              <w:rPr>
                <w:color w:val="auto"/>
              </w:rPr>
              <m:t>m</m:t>
            </m:r>
            <m:ctrlPr>
              <w:rPr>
                <w:color w:val="auto"/>
              </w:rPr>
            </m:ctrlPr>
          </m:e>
          <m:sup>
            <m:r>
              <m:rPr/>
              <w:rPr>
                <w:color w:val="auto"/>
              </w:rPr>
              <m:t>−3</m:t>
            </m:r>
            <m:ctrlPr>
              <w:rPr>
                <w:color w:val="auto"/>
              </w:rPr>
            </m:ctrlPr>
          </m:sup>
        </m:sSup>
        <m:r>
          <m:rPr/>
          <w:rPr>
            <w:color w:val="auto"/>
          </w:rPr>
          <m:t>)</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故答案为：【实验设计】一；石块从量筒中取出时会沾上水，石块质量测量值偏大；</w:t>
      </w:r>
      <w:r>
        <w:rPr>
          <w:rFonts w:ascii="宋体" w:hAnsi="宋体" w:eastAsia="宋体" w:cs="宋体"/>
          <w:color w:val="auto"/>
          <w:kern w:val="0"/>
          <w:szCs w:val="21"/>
        </w:rPr>
        <w:br w:type="textWrapping"/>
      </w:r>
      <w:r>
        <w:rPr>
          <w:rFonts w:ascii="宋体" w:hAnsi="宋体" w:eastAsia="宋体" w:cs="宋体"/>
          <w:color w:val="auto"/>
          <w:kern w:val="0"/>
          <w:szCs w:val="21"/>
        </w:rPr>
        <w:t>【进行实验】</w:t>
      </w:r>
      <m:oMath>
        <m:r>
          <m:rPr/>
          <w:rPr>
            <w:color w:val="auto"/>
          </w:rPr>
          <m:t>①</m:t>
        </m:r>
      </m:oMath>
      <w:r>
        <w:rPr>
          <w:rFonts w:ascii="宋体" w:hAnsi="宋体" w:eastAsia="宋体" w:cs="宋体"/>
          <w:color w:val="auto"/>
          <w:kern w:val="0"/>
          <w:szCs w:val="21"/>
        </w:rPr>
        <w:t>水平；平衡螺母；</w:t>
      </w:r>
      <m:oMath>
        <m:r>
          <m:rPr/>
          <w:rPr>
            <w:color w:val="auto"/>
          </w:rPr>
          <m:t>②</m:t>
        </m:r>
      </m:oMath>
      <w:r>
        <w:rPr>
          <w:rFonts w:ascii="宋体" w:hAnsi="宋体" w:eastAsia="宋体" w:cs="宋体"/>
          <w:color w:val="auto"/>
          <w:kern w:val="0"/>
          <w:szCs w:val="21"/>
        </w:rPr>
        <w:t>移动游码；</w:t>
      </w:r>
      <w:r>
        <w:rPr>
          <w:rFonts w:ascii="宋体" w:hAnsi="宋体" w:eastAsia="宋体" w:cs="宋体"/>
          <w:color w:val="auto"/>
          <w:kern w:val="0"/>
          <w:szCs w:val="21"/>
        </w:rPr>
        <w:br w:type="textWrapping"/>
      </w:r>
      <w:r>
        <w:rPr>
          <w:rFonts w:ascii="宋体" w:hAnsi="宋体" w:eastAsia="宋体" w:cs="宋体"/>
          <w:color w:val="auto"/>
          <w:kern w:val="0"/>
          <w:szCs w:val="21"/>
        </w:rPr>
        <w:t>【实验数据】</w:t>
      </w:r>
      <m:oMath>
        <m:r>
          <m:rPr/>
          <w:rPr>
            <w:color w:val="auto"/>
          </w:rPr>
          <m:t>①</m:t>
        </m:r>
      </m:oMath>
      <w:r>
        <w:rPr>
          <w:rFonts w:ascii="宋体" w:hAnsi="宋体" w:eastAsia="宋体" w:cs="宋体"/>
          <w:color w:val="auto"/>
          <w:kern w:val="0"/>
          <w:szCs w:val="21"/>
        </w:rPr>
        <w:t>水的体积</w:t>
      </w:r>
      <m:oMath>
        <m:sSub>
          <m:sSubPr>
            <m:ctrlPr>
              <w:rPr>
                <w:color w:val="auto"/>
              </w:rPr>
            </m:ctrlPr>
          </m:sSubPr>
          <m:e>
            <m:r>
              <m:rPr/>
              <w:rPr>
                <w:color w:val="auto"/>
              </w:rPr>
              <m:t>V</m:t>
            </m:r>
            <m:ctrlPr>
              <w:rPr>
                <w:color w:val="auto"/>
              </w:rPr>
            </m:ctrlPr>
          </m:e>
          <m:sub>
            <m:r>
              <m:rPr/>
              <w:rPr>
                <w:color w:val="auto"/>
              </w:rPr>
              <m:t>1</m:t>
            </m:r>
            <m:ctrlPr>
              <w:rPr>
                <w:color w:val="auto"/>
              </w:rPr>
            </m:ctrlPr>
          </m:sub>
        </m:sSub>
        <m:r>
          <m:rPr/>
          <w:rPr>
            <w:color w:val="auto"/>
          </w:rPr>
          <m:t>/c</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m:oMath>
        <m:r>
          <m:rPr/>
          <w:rPr>
            <w:color w:val="auto"/>
          </w:rPr>
          <m:t>②</m:t>
        </m:r>
      </m:oMath>
      <w:r>
        <w:rPr>
          <w:rFonts w:ascii="宋体" w:hAnsi="宋体" w:eastAsia="宋体" w:cs="宋体"/>
          <w:color w:val="auto"/>
          <w:kern w:val="0"/>
          <w:szCs w:val="21"/>
        </w:rPr>
        <w:t>水和石块的总体积</w:t>
      </w:r>
      <m:oMath>
        <m:sSub>
          <m:sSubPr>
            <m:ctrlPr>
              <w:rPr>
                <w:color w:val="auto"/>
              </w:rPr>
            </m:ctrlPr>
          </m:sSubPr>
          <m:e>
            <m:r>
              <m:rPr/>
              <w:rPr>
                <w:color w:val="auto"/>
              </w:rPr>
              <m:t>V</m:t>
            </m:r>
            <m:ctrlPr>
              <w:rPr>
                <w:color w:val="auto"/>
              </w:rPr>
            </m:ctrlPr>
          </m:e>
          <m:sub>
            <m:r>
              <m:rPr/>
              <w:rPr>
                <w:color w:val="auto"/>
              </w:rPr>
              <m:t>2</m:t>
            </m:r>
            <m:ctrlPr>
              <w:rPr>
                <w:color w:val="auto"/>
              </w:rPr>
            </m:ctrlPr>
          </m:sub>
        </m:sSub>
        <m:r>
          <m:rPr/>
          <w:rPr>
            <w:color w:val="auto"/>
          </w:rPr>
          <m:t>/c</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实验设计】用天平和量筒测量石块的密度时，要用天平先测量石块的质量，然后量筒中倒入适量的水，再把石块浸没在水中，求出石块的体积，最后根据密度公式求出石块的密度，如果先测量体积再测量质量，会使石块上沾上水，导致石块质量测量值偏大。</w:t>
      </w:r>
      <w:r>
        <w:rPr>
          <w:rFonts w:ascii="宋体" w:hAnsi="宋体" w:eastAsia="宋体" w:cs="宋体"/>
          <w:color w:val="auto"/>
          <w:kern w:val="0"/>
          <w:szCs w:val="21"/>
        </w:rPr>
        <w:br w:type="textWrapping"/>
      </w:r>
      <w:r>
        <w:rPr>
          <w:rFonts w:ascii="宋体" w:hAnsi="宋体" w:eastAsia="宋体" w:cs="宋体"/>
          <w:color w:val="auto"/>
          <w:kern w:val="0"/>
          <w:szCs w:val="21"/>
        </w:rPr>
        <w:t>【进行实验】</w:t>
      </w:r>
      <m:oMath>
        <m:r>
          <m:rPr/>
          <w:rPr>
            <w:color w:val="auto"/>
          </w:rPr>
          <m:t>①</m:t>
        </m:r>
      </m:oMath>
      <w:r>
        <w:rPr>
          <w:rFonts w:ascii="宋体" w:hAnsi="宋体" w:eastAsia="宋体" w:cs="宋体"/>
          <w:color w:val="auto"/>
          <w:kern w:val="0"/>
          <w:szCs w:val="21"/>
        </w:rPr>
        <w:t>使用天平时，天平放在水平台上，游码归零，调节平衡螺母，使天平的横梁平衡。</w:t>
      </w:r>
      <w:r>
        <w:rPr>
          <w:rFonts w:ascii="宋体" w:hAnsi="宋体" w:eastAsia="宋体" w:cs="宋体"/>
          <w:color w:val="auto"/>
          <w:kern w:val="0"/>
          <w:szCs w:val="21"/>
        </w:rPr>
        <w:br w:type="textWrapping"/>
      </w:r>
      <m:oMath>
        <m:r>
          <m:rPr/>
          <w:rPr>
            <w:color w:val="auto"/>
          </w:rPr>
          <m:t>②</m:t>
        </m:r>
      </m:oMath>
      <w:r>
        <w:rPr>
          <w:rFonts w:ascii="宋体" w:hAnsi="宋体" w:eastAsia="宋体" w:cs="宋体"/>
          <w:color w:val="auto"/>
          <w:kern w:val="0"/>
          <w:szCs w:val="21"/>
        </w:rPr>
        <w:t>用天平称量物体质量时，左盘放物体，右盘从大到小增加砝码，当加最小砝码时，若左盘还下沉，要移动游码，若右盘下沉，要取下最小砝码，移动游码。</w:t>
      </w:r>
      <w:r>
        <w:rPr>
          <w:rFonts w:ascii="宋体" w:hAnsi="宋体" w:eastAsia="宋体" w:cs="宋体"/>
          <w:color w:val="auto"/>
          <w:kern w:val="0"/>
          <w:szCs w:val="21"/>
        </w:rPr>
        <w:br w:type="textWrapping"/>
      </w:r>
      <w:r>
        <w:rPr>
          <w:rFonts w:ascii="宋体" w:hAnsi="宋体" w:eastAsia="宋体" w:cs="宋体"/>
          <w:color w:val="auto"/>
          <w:kern w:val="0"/>
          <w:szCs w:val="21"/>
        </w:rPr>
        <w:t>【实验数据】实验表格中要有石块的质量、量筒中适量水的体积、石块浸没在水中石块和水的总体积、石块的体积、石块的密度。</w:t>
      </w:r>
      <w:r>
        <w:rPr>
          <w:rFonts w:ascii="宋体" w:hAnsi="宋体" w:eastAsia="宋体" w:cs="宋体"/>
          <w:color w:val="auto"/>
          <w:kern w:val="0"/>
          <w:szCs w:val="21"/>
        </w:rPr>
        <w:br w:type="textWrapping"/>
      </w:r>
      <w:r>
        <w:rPr>
          <w:rFonts w:ascii="宋体" w:hAnsi="宋体" w:eastAsia="宋体" w:cs="宋体"/>
          <w:color w:val="auto"/>
          <w:kern w:val="0"/>
          <w:szCs w:val="21"/>
        </w:rPr>
        <w:t>用天平测量固体的密度时，一定要先测量质量再测量体积，可以减小误差。</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9.</w:t>
      </w:r>
      <w:r>
        <w:rPr>
          <w:rFonts w:ascii="宋体" w:hAnsi="宋体" w:eastAsia="宋体" w:cs="宋体"/>
          <w:color w:val="auto"/>
          <w:kern w:val="0"/>
          <w:szCs w:val="21"/>
        </w:rPr>
        <w:t>【答案】物体的重力</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拉力的大小</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相同</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能够改变力的方向</w:t>
      </w:r>
      <w:r>
        <w:rPr>
          <w:rFonts w:ascii="宋体" w:hAnsi="宋体" w:eastAsia="宋体" w:cs="宋体"/>
          <w:color w:val="auto"/>
          <w:kern w:val="0"/>
          <w:szCs w:val="21"/>
        </w:rPr>
        <w:br w:type="textWrapping"/>
      </w:r>
    </w:p>
    <w:p w14:paraId="7EA0B028">
      <w:pPr>
        <w:numPr>
          <w:ilvl w:val="0"/>
          <w:numId w:val="0"/>
        </w:numPr>
        <w:spacing w:before="0" w:after="0" w:line="360" w:lineRule="auto"/>
        <w:ind w:left="0"/>
        <w:jc w:val="left"/>
        <w:textAlignment w:val="center"/>
        <w:rPr>
          <w:rFonts w:ascii="宋体" w:hAnsi="宋体" w:eastAsia="宋体" w:cs="宋体"/>
          <w:color w:val="auto"/>
          <w:kern w:val="0"/>
          <w:sz w:val="21"/>
          <w:szCs w:val="21"/>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在研究使用定滑轮是否省力时，实验中应匀速提升重物，测量出物体的重力和拉力的大小，根据这两个力的大小分析定滑轮是否省力；</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如图乙所示，分别用拉力</w:t>
      </w:r>
      <m:oMath>
        <m:sSub>
          <m:sSubPr>
            <m:ctrlPr>
              <w:rPr>
                <w:color w:val="auto"/>
              </w:rPr>
            </m:ctrlPr>
          </m:sSubPr>
          <m:e>
            <m:r>
              <m:rPr/>
              <w:rPr>
                <w:color w:val="auto"/>
              </w:rPr>
              <m:t>F</m:t>
            </m:r>
            <m:ctrlPr>
              <w:rPr>
                <w:color w:val="auto"/>
              </w:rPr>
            </m:ctrlPr>
          </m:e>
          <m:sub>
            <m:r>
              <m:rPr/>
              <w:rPr>
                <w:color w:val="auto"/>
              </w:rPr>
              <m:t>1</m:t>
            </m:r>
            <m:ctrlPr>
              <w:rPr>
                <w:color w:val="auto"/>
              </w:rPr>
            </m:ctrlPr>
          </m:sub>
        </m:sSub>
      </m:oMath>
      <w:r>
        <w:rPr>
          <w:rFonts w:ascii="宋体" w:hAnsi="宋体" w:eastAsia="宋体" w:cs="宋体"/>
          <w:color w:val="auto"/>
          <w:kern w:val="0"/>
          <w:szCs w:val="21"/>
        </w:rPr>
        <w:t>、</w:t>
      </w:r>
      <m:oMath>
        <m:sSub>
          <m:sSubPr>
            <m:ctrlPr>
              <w:rPr>
                <w:color w:val="auto"/>
              </w:rPr>
            </m:ctrlPr>
          </m:sSubPr>
          <m:e>
            <m:r>
              <m:rPr/>
              <w:rPr>
                <w:color w:val="auto"/>
              </w:rPr>
              <m:t>F</m:t>
            </m:r>
            <m:ctrlPr>
              <w:rPr>
                <w:color w:val="auto"/>
              </w:rPr>
            </m:ctrlPr>
          </m:e>
          <m:sub>
            <m:r>
              <m:rPr/>
              <w:rPr>
                <w:color w:val="auto"/>
              </w:rPr>
              <m:t>2</m:t>
            </m:r>
            <m:ctrlPr>
              <w:rPr>
                <w:color w:val="auto"/>
              </w:rPr>
            </m:ctrlPr>
          </m:sub>
        </m:sSub>
      </m:oMath>
      <w:r>
        <w:rPr>
          <w:rFonts w:ascii="宋体" w:hAnsi="宋体" w:eastAsia="宋体" w:cs="宋体"/>
          <w:color w:val="auto"/>
          <w:kern w:val="0"/>
          <w:szCs w:val="21"/>
        </w:rPr>
        <w:t>、</w:t>
      </w:r>
      <m:oMath>
        <m:sSub>
          <m:sSubPr>
            <m:ctrlPr>
              <w:rPr>
                <w:color w:val="auto"/>
              </w:rPr>
            </m:ctrlPr>
          </m:sSubPr>
          <m:e>
            <m:r>
              <m:rPr/>
              <w:rPr>
                <w:color w:val="auto"/>
              </w:rPr>
              <m:t>F</m:t>
            </m:r>
            <m:ctrlPr>
              <w:rPr>
                <w:color w:val="auto"/>
              </w:rPr>
            </m:ctrlPr>
          </m:e>
          <m:sub>
            <m:r>
              <m:rPr/>
              <w:rPr>
                <w:color w:val="auto"/>
              </w:rPr>
              <m:t>3</m:t>
            </m:r>
            <m:ctrlPr>
              <w:rPr>
                <w:color w:val="auto"/>
              </w:rPr>
            </m:ctrlPr>
          </m:sub>
        </m:sSub>
      </m:oMath>
      <w:r>
        <w:rPr>
          <w:rFonts w:ascii="宋体" w:hAnsi="宋体" w:eastAsia="宋体" w:cs="宋体"/>
          <w:color w:val="auto"/>
          <w:kern w:val="0"/>
          <w:szCs w:val="21"/>
        </w:rPr>
        <w:t>匀速提升重物，由于使用定滑轮不省力也不费力，所以三个力的大小关系是相同；</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旗杆顶部有一个定滑轮，能够改变拉力的方向。</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物体的重力；拉力的大小；</w:t>
      </w:r>
      <m:oMath>
        <m:r>
          <m:rPr/>
          <w:rPr>
            <w:color w:val="auto"/>
          </w:rPr>
          <m:t>(2)</m:t>
        </m:r>
      </m:oMath>
      <w:r>
        <w:rPr>
          <w:rFonts w:ascii="宋体" w:hAnsi="宋体" w:eastAsia="宋体" w:cs="宋体"/>
          <w:color w:val="auto"/>
          <w:kern w:val="0"/>
          <w:szCs w:val="21"/>
        </w:rPr>
        <w:t>相同；</w:t>
      </w:r>
      <m:oMath>
        <m:r>
          <m:rPr/>
          <w:rPr>
            <w:color w:val="auto"/>
          </w:rPr>
          <m:t>(3)</m:t>
        </m:r>
      </m:oMath>
      <w:r>
        <w:rPr>
          <w:rFonts w:ascii="宋体" w:hAnsi="宋体" w:eastAsia="宋体" w:cs="宋体"/>
          <w:color w:val="auto"/>
          <w:kern w:val="0"/>
          <w:szCs w:val="21"/>
        </w:rPr>
        <w:t>能够改变力的方向。</w:t>
      </w:r>
      <w:r>
        <w:rPr>
          <w:rFonts w:ascii="宋体" w:hAnsi="宋体" w:eastAsia="宋体" w:cs="宋体"/>
          <w:color w:val="auto"/>
          <w:kern w:val="0"/>
          <w:szCs w:val="21"/>
        </w:rPr>
        <w:br w:type="textWrapping"/>
      </w:r>
      <w:r>
        <w:rPr>
          <w:rFonts w:ascii="宋体" w:hAnsi="宋体" w:eastAsia="宋体" w:cs="宋体"/>
          <w:color w:val="auto"/>
          <w:kern w:val="0"/>
          <w:szCs w:val="21"/>
        </w:rPr>
        <w:t>定滑轮的实质是一个等臂杠杆，使用定滑轮不省力也不费力，但可以改变力的方向。</w:t>
      </w:r>
      <w:r>
        <w:rPr>
          <w:rFonts w:ascii="宋体" w:hAnsi="宋体" w:eastAsia="宋体" w:cs="宋体"/>
          <w:color w:val="auto"/>
          <w:kern w:val="0"/>
          <w:szCs w:val="21"/>
        </w:rPr>
        <w:br w:type="textWrapping"/>
      </w:r>
      <w:r>
        <w:rPr>
          <w:rFonts w:ascii="宋体" w:hAnsi="宋体" w:eastAsia="宋体" w:cs="宋体"/>
          <w:color w:val="auto"/>
          <w:kern w:val="0"/>
          <w:szCs w:val="21"/>
        </w:rPr>
        <w:t>此题考查了定滑轮的使用特点，是一道较简单的实验题。</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10.</w:t>
      </w:r>
      <w:r>
        <w:rPr>
          <w:rFonts w:ascii="宋体" w:hAnsi="宋体" w:eastAsia="宋体" w:cs="宋体"/>
          <w:color w:val="auto"/>
          <w:kern w:val="0"/>
          <w:szCs w:val="21"/>
        </w:rPr>
        <w:t>【答案】各个方向</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深度</w:t>
      </w:r>
      <w:r>
        <w:rPr>
          <w:rFonts w:ascii="Times New Roman" w:hAnsi="Times New Roman" w:eastAsia="Times New Roman" w:cs="Times New Roman"/>
          <w:color w:val="auto"/>
          <w:kern w:val="0"/>
          <w:szCs w:val="21"/>
        </w:rPr>
        <w:t xml:space="preserve">  </w:t>
      </w:r>
      <m:oMath>
        <m:r>
          <m:rPr/>
          <w:rPr>
            <w:color w:val="auto"/>
          </w:rPr>
          <m:t>&lt;</m:t>
        </m:r>
      </m:oMath>
      <w:r>
        <w:rPr>
          <w:rFonts w:ascii="Times New Roman" w:hAnsi="Times New Roman" w:eastAsia="Times New Roman" w:cs="Times New Roman"/>
          <w:color w:val="auto"/>
          <w:kern w:val="0"/>
          <w:szCs w:val="21"/>
        </w:rPr>
        <w:t xml:space="preserve">  </w:t>
      </w:r>
      <m:oMath>
        <m:r>
          <m:rPr/>
          <w:rPr>
            <w:color w:val="auto"/>
          </w:rPr>
          <m:t>&gt;</m:t>
        </m:r>
      </m:oMath>
      <w:r>
        <w:rPr>
          <w:rFonts w:ascii="Times New Roman" w:hAnsi="Times New Roman" w:eastAsia="Times New Roman" w:cs="Times New Roman"/>
          <w:strike w:val="0"/>
          <w:color w:val="auto"/>
          <w:kern w:val="0"/>
          <w:sz w:val="24"/>
          <w:szCs w:val="24"/>
          <w:u w:val="none"/>
        </w:rPr>
        <w:br w:type="textWrapping"/>
      </w:r>
    </w:p>
    <w:p w14:paraId="1BBA84B6">
      <w:pPr>
        <w:numPr>
          <w:ilvl w:val="0"/>
          <w:numId w:val="0"/>
        </w:numPr>
        <w:spacing w:before="0" w:after="0" w:line="360" w:lineRule="auto"/>
        <w:ind w:left="0"/>
        <w:jc w:val="left"/>
        <w:textAlignment w:val="center"/>
        <w:rPr>
          <w:rFonts w:ascii="宋体" w:hAnsi="宋体" w:eastAsia="宋体" w:cs="宋体"/>
          <w:color w:val="auto"/>
          <w:kern w:val="0"/>
          <w:sz w:val="21"/>
          <w:szCs w:val="21"/>
        </w:rPr>
      </w:pPr>
      <w:r>
        <w:rPr>
          <w:rFonts w:ascii="宋体" w:hAnsi="宋体" w:eastAsia="宋体" w:cs="宋体"/>
          <w:color w:val="auto"/>
          <w:kern w:val="0"/>
          <w:szCs w:val="21"/>
        </w:rPr>
        <w:t>【解析】解：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比较</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可知，在液体内部的同一深度，橡皮膜的方向不同，</w:t>
      </w:r>
      <w:r>
        <w:rPr>
          <w:rStyle w:val="15"/>
          <w:rFonts w:ascii="Times New Roman" w:hAnsi="Times New Roman" w:eastAsia="Times New Roman" w:cs="Times New Roman"/>
          <w:i/>
          <w:iCs/>
          <w:color w:val="auto"/>
          <w:kern w:val="0"/>
          <w:szCs w:val="21"/>
        </w:rPr>
        <w:t>U</w:t>
      </w:r>
      <w:r>
        <w:rPr>
          <w:rFonts w:ascii="宋体" w:hAnsi="宋体" w:eastAsia="宋体" w:cs="宋体"/>
          <w:color w:val="auto"/>
          <w:kern w:val="0"/>
          <w:szCs w:val="21"/>
        </w:rPr>
        <w:t>型管的液面高度差是相同的，即向各个方向的压强都是相等的；</w:t>
      </w:r>
      <w:r>
        <w:rPr>
          <w:rFonts w:ascii="宋体" w:hAnsi="宋体" w:eastAsia="宋体" w:cs="宋体"/>
          <w:color w:val="auto"/>
          <w:kern w:val="0"/>
          <w:szCs w:val="21"/>
        </w:rPr>
        <w:br w:type="textWrapping"/>
      </w:r>
      <w:r>
        <w:rPr>
          <w:rFonts w:ascii="宋体" w:hAnsi="宋体" w:eastAsia="宋体" w:cs="宋体"/>
          <w:color w:val="auto"/>
          <w:kern w:val="0"/>
          <w:szCs w:val="21"/>
        </w:rPr>
        <w:t>比较</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w:t>
      </w:r>
      <w:r>
        <w:rPr>
          <w:rStyle w:val="15"/>
          <w:rFonts w:ascii="Times New Roman" w:hAnsi="Times New Roman" w:eastAsia="Times New Roman" w:cs="Times New Roman"/>
          <w:i/>
          <w:iCs/>
          <w:color w:val="auto"/>
          <w:kern w:val="0"/>
          <w:szCs w:val="21"/>
        </w:rPr>
        <w:t>C</w:t>
      </w:r>
      <w:r>
        <w:rPr>
          <w:rFonts w:ascii="宋体" w:hAnsi="宋体" w:eastAsia="宋体" w:cs="宋体"/>
          <w:color w:val="auto"/>
          <w:kern w:val="0"/>
          <w:szCs w:val="21"/>
        </w:rPr>
        <w:t>可知，液体的密度相同，深度不同，深度越深，</w:t>
      </w:r>
      <w:r>
        <w:rPr>
          <w:rStyle w:val="15"/>
          <w:rFonts w:ascii="Times New Roman" w:hAnsi="Times New Roman" w:eastAsia="Times New Roman" w:cs="Times New Roman"/>
          <w:i/>
          <w:iCs/>
          <w:color w:val="auto"/>
          <w:kern w:val="0"/>
          <w:szCs w:val="21"/>
        </w:rPr>
        <w:t>U</w:t>
      </w:r>
      <w:r>
        <w:rPr>
          <w:rFonts w:ascii="宋体" w:hAnsi="宋体" w:eastAsia="宋体" w:cs="宋体"/>
          <w:color w:val="auto"/>
          <w:kern w:val="0"/>
          <w:szCs w:val="21"/>
        </w:rPr>
        <w:t>型管液面高度差越大，即压强越大，所以液体内部压强的大小跟深度有关；</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由图</w:t>
      </w:r>
      <w:r>
        <w:rPr>
          <w:rStyle w:val="15"/>
          <w:rFonts w:ascii="Times New Roman" w:hAnsi="Times New Roman" w:eastAsia="Times New Roman" w:cs="Times New Roman"/>
          <w:i/>
          <w:iCs/>
          <w:color w:val="auto"/>
          <w:kern w:val="0"/>
          <w:szCs w:val="21"/>
        </w:rPr>
        <w:t>D</w:t>
      </w:r>
      <w:r>
        <w:rPr>
          <w:rFonts w:ascii="宋体" w:hAnsi="宋体" w:eastAsia="宋体" w:cs="宋体"/>
          <w:color w:val="auto"/>
          <w:kern w:val="0"/>
          <w:szCs w:val="21"/>
        </w:rPr>
        <w:t>可知，</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中液体的深度要大于</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中液体的深度，橡皮膜没有发生形变，说明此处的压强相同，根据</w:t>
      </w:r>
      <m:oMath>
        <m:r>
          <m:rPr/>
          <w:rPr>
            <w:color w:val="auto"/>
          </w:rPr>
          <m:t>p=ρgℎ</m:t>
        </m:r>
      </m:oMath>
      <w:r>
        <w:rPr>
          <w:rFonts w:ascii="宋体" w:hAnsi="宋体" w:eastAsia="宋体" w:cs="宋体"/>
          <w:color w:val="auto"/>
          <w:kern w:val="0"/>
          <w:szCs w:val="21"/>
        </w:rPr>
        <w:t>可知，</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的密度要小于</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的密度，即</w:t>
      </w:r>
      <m:oMath>
        <m:sSub>
          <m:sSubPr>
            <m:ctrlPr>
              <w:rPr>
                <w:color w:val="auto"/>
              </w:rPr>
            </m:ctrlPr>
          </m:sSubPr>
          <m:e>
            <m:r>
              <m:rPr/>
              <w:rPr>
                <w:color w:val="auto"/>
              </w:rPr>
              <m:t>ρ</m:t>
            </m:r>
            <m:ctrlPr>
              <w:rPr>
                <w:color w:val="auto"/>
              </w:rPr>
            </m:ctrlPr>
          </m:e>
          <m:sub>
            <m:r>
              <m:rPr/>
              <w:rPr>
                <w:color w:val="auto"/>
              </w:rPr>
              <m:t>a</m:t>
            </m:r>
            <m:ctrlPr>
              <w:rPr>
                <w:color w:val="auto"/>
              </w:rPr>
            </m:ctrlPr>
          </m:sub>
        </m:sSub>
        <m:r>
          <m:rPr/>
          <w:rPr>
            <w:color w:val="auto"/>
          </w:rPr>
          <m:t>&lt;</m:t>
        </m:r>
        <m:sSub>
          <m:sSubPr>
            <m:ctrlPr>
              <w:rPr>
                <w:color w:val="auto"/>
              </w:rPr>
            </m:ctrlPr>
          </m:sSubPr>
          <m:e>
            <m:r>
              <m:rPr/>
              <w:rPr>
                <w:color w:val="auto"/>
              </w:rPr>
              <m:t>ρ</m:t>
            </m:r>
            <m:ctrlPr>
              <w:rPr>
                <w:color w:val="auto"/>
              </w:rPr>
            </m:ctrlPr>
          </m:e>
          <m:sub>
            <m:r>
              <m:rPr/>
              <w:rPr>
                <w:color w:val="auto"/>
              </w:rPr>
              <m:t>b</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图</w:t>
      </w:r>
      <w:r>
        <w:rPr>
          <w:rStyle w:val="15"/>
          <w:rFonts w:ascii="Times New Roman" w:hAnsi="Times New Roman" w:eastAsia="Times New Roman" w:cs="Times New Roman"/>
          <w:i/>
          <w:iCs/>
          <w:color w:val="auto"/>
          <w:kern w:val="0"/>
          <w:szCs w:val="21"/>
        </w:rPr>
        <w:t>E</w:t>
      </w:r>
      <w:r>
        <w:rPr>
          <w:rFonts w:ascii="宋体" w:hAnsi="宋体" w:eastAsia="宋体" w:cs="宋体"/>
          <w:color w:val="auto"/>
          <w:kern w:val="0"/>
          <w:szCs w:val="21"/>
        </w:rPr>
        <w:t>中，</w:t>
      </w:r>
      <w:r>
        <w:rPr>
          <w:rStyle w:val="15"/>
          <w:rFonts w:ascii="Times New Roman" w:hAnsi="Times New Roman" w:eastAsia="Times New Roman" w:cs="Times New Roman"/>
          <w:i/>
          <w:iCs/>
          <w:color w:val="auto"/>
          <w:kern w:val="0"/>
          <w:szCs w:val="21"/>
        </w:rPr>
        <w:t>c</w:t>
      </w:r>
      <w:r>
        <w:rPr>
          <w:rFonts w:ascii="宋体" w:hAnsi="宋体" w:eastAsia="宋体" w:cs="宋体"/>
          <w:color w:val="auto"/>
          <w:kern w:val="0"/>
          <w:szCs w:val="21"/>
        </w:rPr>
        <w:t>中液体的深度要大于</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中液体的深度，橡皮膜向左发生了形变，说明右侧的压强大，根据</w:t>
      </w:r>
      <m:oMath>
        <m:r>
          <m:rPr/>
          <w:rPr>
            <w:color w:val="auto"/>
          </w:rPr>
          <m:t>p=ρgℎ</m:t>
        </m:r>
      </m:oMath>
      <w:r>
        <w:rPr>
          <w:rFonts w:ascii="宋体" w:hAnsi="宋体" w:eastAsia="宋体" w:cs="宋体"/>
          <w:color w:val="auto"/>
          <w:kern w:val="0"/>
          <w:szCs w:val="21"/>
        </w:rPr>
        <w:t>可知，</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的密度要大于</w:t>
      </w:r>
      <w:r>
        <w:rPr>
          <w:rStyle w:val="15"/>
          <w:rFonts w:ascii="Times New Roman" w:hAnsi="Times New Roman" w:eastAsia="Times New Roman" w:cs="Times New Roman"/>
          <w:i/>
          <w:iCs/>
          <w:color w:val="auto"/>
          <w:kern w:val="0"/>
          <w:szCs w:val="21"/>
        </w:rPr>
        <w:t>c</w:t>
      </w:r>
      <w:r>
        <w:rPr>
          <w:rFonts w:ascii="宋体" w:hAnsi="宋体" w:eastAsia="宋体" w:cs="宋体"/>
          <w:color w:val="auto"/>
          <w:kern w:val="0"/>
          <w:szCs w:val="21"/>
        </w:rPr>
        <w:t>的密度，即</w:t>
      </w:r>
      <m:oMath>
        <m:sSub>
          <m:sSubPr>
            <m:ctrlPr>
              <w:rPr>
                <w:color w:val="auto"/>
              </w:rPr>
            </m:ctrlPr>
          </m:sSubPr>
          <m:e>
            <m:r>
              <m:rPr/>
              <w:rPr>
                <w:color w:val="auto"/>
              </w:rPr>
              <m:t>ρ</m:t>
            </m:r>
            <m:ctrlPr>
              <w:rPr>
                <w:color w:val="auto"/>
              </w:rPr>
            </m:ctrlPr>
          </m:e>
          <m:sub>
            <m:r>
              <m:rPr/>
              <w:rPr>
                <w:color w:val="auto"/>
              </w:rPr>
              <m:t>a</m:t>
            </m:r>
            <m:ctrlPr>
              <w:rPr>
                <w:color w:val="auto"/>
              </w:rPr>
            </m:ctrlPr>
          </m:sub>
        </m:sSub>
        <m:r>
          <m:rPr/>
          <w:rPr>
            <w:color w:val="auto"/>
          </w:rPr>
          <m:t>&gt;</m:t>
        </m:r>
        <m:sSub>
          <m:sSubPr>
            <m:ctrlPr>
              <w:rPr>
                <w:color w:val="auto"/>
              </w:rPr>
            </m:ctrlPr>
          </m:sSubPr>
          <m:e>
            <m:r>
              <m:rPr/>
              <w:rPr>
                <w:color w:val="auto"/>
              </w:rPr>
              <m:t>ρ</m:t>
            </m:r>
            <m:ctrlPr>
              <w:rPr>
                <w:color w:val="auto"/>
              </w:rPr>
            </m:ctrlPr>
          </m:e>
          <m:sub>
            <m:r>
              <m:rPr/>
              <w:rPr>
                <w:color w:val="auto"/>
              </w:rPr>
              <m:t>c</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各个方向；深度；</w:t>
      </w:r>
      <m:oMath>
        <m:r>
          <m:rPr/>
          <w:rPr>
            <w:color w:val="auto"/>
          </w:rPr>
          <m:t>(2)&lt;</m:t>
        </m:r>
      </m:oMath>
      <w:r>
        <w:rPr>
          <w:rFonts w:ascii="宋体" w:hAnsi="宋体" w:eastAsia="宋体" w:cs="宋体"/>
          <w:color w:val="auto"/>
          <w:kern w:val="0"/>
          <w:szCs w:val="21"/>
        </w:rPr>
        <w:t>；</w:t>
      </w:r>
      <m:oMath>
        <m:r>
          <m:rPr/>
          <w:rPr>
            <w:color w:val="auto"/>
          </w:rPr>
          <m:t>&gt;</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根据</w:t>
      </w:r>
      <w:r>
        <w:rPr>
          <w:rStyle w:val="15"/>
          <w:rFonts w:ascii="Times New Roman" w:hAnsi="Times New Roman" w:eastAsia="Times New Roman" w:cs="Times New Roman"/>
          <w:i/>
          <w:iCs/>
          <w:color w:val="auto"/>
          <w:kern w:val="0"/>
          <w:szCs w:val="21"/>
        </w:rPr>
        <w:t>U</w:t>
      </w:r>
      <w:r>
        <w:rPr>
          <w:rFonts w:ascii="宋体" w:hAnsi="宋体" w:eastAsia="宋体" w:cs="宋体"/>
          <w:color w:val="auto"/>
          <w:kern w:val="0"/>
          <w:szCs w:val="21"/>
        </w:rPr>
        <w:t>型管液面的高度差，利用控制变量法判定压强的影响因素；</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液体内部压强的大小与液体的深度、液体的密度有关；</w:t>
      </w:r>
      <w:r>
        <w:rPr>
          <w:rFonts w:ascii="宋体" w:hAnsi="宋体" w:eastAsia="宋体" w:cs="宋体"/>
          <w:color w:val="auto"/>
          <w:kern w:val="0"/>
          <w:szCs w:val="21"/>
        </w:rPr>
        <w:br w:type="textWrapping"/>
      </w:r>
      <w:r>
        <w:rPr>
          <w:rFonts w:ascii="宋体" w:hAnsi="宋体" w:eastAsia="宋体" w:cs="宋体"/>
          <w:color w:val="auto"/>
          <w:kern w:val="0"/>
          <w:szCs w:val="21"/>
        </w:rPr>
        <w:t>了解压强计的构造及使用原理、影响液体压强的因素以及控制变量法的应用便能顺利回答此题。</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11.</w:t>
      </w:r>
      <w:r>
        <w:rPr>
          <w:rFonts w:ascii="宋体" w:hAnsi="宋体" w:eastAsia="宋体" w:cs="宋体"/>
          <w:color w:val="auto"/>
          <w:kern w:val="0"/>
          <w:szCs w:val="21"/>
        </w:rPr>
        <w:t>【答案】</w:t>
      </w:r>
      <w:r>
        <w:rPr>
          <w:rStyle w:val="15"/>
          <w:rFonts w:ascii="Times New Roman" w:hAnsi="Times New Roman" w:eastAsia="Times New Roman" w:cs="Times New Roman"/>
          <w:color w:val="auto"/>
          <w:kern w:val="0"/>
          <w:szCs w:val="21"/>
        </w:rPr>
        <w:t>74</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水不能太少，要能浸没小化石</w:t>
      </w:r>
      <w:r>
        <w:rPr>
          <w:rFonts w:ascii="Times New Roman" w:hAnsi="Times New Roman" w:eastAsia="Times New Roman" w:cs="Times New Roman"/>
          <w:color w:val="auto"/>
          <w:kern w:val="0"/>
          <w:szCs w:val="21"/>
        </w:rPr>
        <w:t xml:space="preserve">  </w:t>
      </w:r>
      <m:oMath>
        <m:r>
          <m:rPr/>
          <w:rPr>
            <w:color w:val="auto"/>
          </w:rPr>
          <m:t>3.7</m:t>
        </m:r>
      </m:oMath>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偏大</w:t>
      </w:r>
      <w:r>
        <w:rPr>
          <w:rFonts w:ascii="宋体" w:hAnsi="宋体" w:eastAsia="宋体" w:cs="宋体"/>
          <w:color w:val="auto"/>
          <w:kern w:val="0"/>
          <w:szCs w:val="21"/>
        </w:rPr>
        <w:br w:type="textWrapping"/>
      </w:r>
    </w:p>
    <w:p w14:paraId="72A6452A">
      <w:pPr>
        <w:numPr>
          <w:ilvl w:val="0"/>
          <w:numId w:val="0"/>
        </w:numPr>
        <w:spacing w:before="0" w:after="0" w:line="360" w:lineRule="auto"/>
        <w:ind w:left="0"/>
        <w:jc w:val="left"/>
        <w:textAlignment w:val="center"/>
        <w:rPr>
          <w:rFonts w:ascii="宋体" w:hAnsi="宋体" w:eastAsia="宋体" w:cs="宋体"/>
          <w:color w:val="auto"/>
          <w:kern w:val="0"/>
          <w:sz w:val="21"/>
          <w:szCs w:val="21"/>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物体的质量等于砝码的质量加游码对应的刻度值，小化石的质量：</w:t>
      </w:r>
      <m:oMath>
        <m:r>
          <m:rPr/>
          <w:rPr>
            <w:color w:val="auto"/>
          </w:rPr>
          <m:t>m=50g+20g+4g=74g</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量筒中倒入适量的水有两层含义：</w:t>
      </w:r>
      <m:oMath>
        <m:r>
          <m:rPr/>
          <w:rPr>
            <w:color w:val="auto"/>
          </w:rPr>
          <m:t>①</m:t>
        </m:r>
      </m:oMath>
      <w:r>
        <w:rPr>
          <w:rFonts w:ascii="宋体" w:hAnsi="宋体" w:eastAsia="宋体" w:cs="宋体"/>
          <w:color w:val="auto"/>
          <w:kern w:val="0"/>
          <w:szCs w:val="21"/>
        </w:rPr>
        <w:t>水不能太少，要能浸没小化石；</w:t>
      </w:r>
      <w:r>
        <w:rPr>
          <w:rFonts w:ascii="宋体" w:hAnsi="宋体" w:eastAsia="宋体" w:cs="宋体"/>
          <w:color w:val="auto"/>
          <w:kern w:val="0"/>
          <w:szCs w:val="21"/>
        </w:rPr>
        <w:br w:type="textWrapping"/>
      </w:r>
      <m:oMath>
        <m:r>
          <m:rPr/>
          <w:rPr>
            <w:color w:val="auto"/>
          </w:rPr>
          <m:t>②</m:t>
        </m:r>
      </m:oMath>
      <w:r>
        <w:rPr>
          <w:rFonts w:ascii="宋体" w:hAnsi="宋体" w:eastAsia="宋体" w:cs="宋体"/>
          <w:color w:val="auto"/>
          <w:kern w:val="0"/>
          <w:szCs w:val="21"/>
        </w:rPr>
        <w:t>水不能太多，穿天石浸没后，水面不能超过量程；</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由乙图可知，小化石的体积为</w:t>
      </w:r>
      <m:oMath>
        <m:r>
          <m:rPr/>
          <w:rPr>
            <w:color w:val="auto"/>
          </w:rPr>
          <m:t>V=</m:t>
        </m:r>
        <m:sSub>
          <m:sSubPr>
            <m:ctrlPr>
              <w:rPr>
                <w:color w:val="auto"/>
              </w:rPr>
            </m:ctrlPr>
          </m:sSubPr>
          <m:e>
            <m:r>
              <m:rPr/>
              <w:rPr>
                <w:color w:val="auto"/>
              </w:rPr>
              <m:t>V</m:t>
            </m:r>
            <m:ctrlPr>
              <w:rPr>
                <w:color w:val="auto"/>
              </w:rPr>
            </m:ctrlPr>
          </m:e>
          <m:sub>
            <m:r>
              <m:rPr/>
              <w:rPr>
                <w:color w:val="auto"/>
              </w:rPr>
              <m:t>排水</m:t>
            </m:r>
            <m:ctrlPr>
              <w:rPr>
                <w:color w:val="auto"/>
              </w:rPr>
            </m:ctrlPr>
          </m:sub>
        </m:sSub>
        <m:r>
          <m:rPr/>
          <w:rPr>
            <w:color w:val="auto"/>
          </w:rPr>
          <m:t>=40c</m:t>
        </m:r>
        <m:sSup>
          <m:sSupPr>
            <m:ctrlPr>
              <w:rPr>
                <w:color w:val="auto"/>
              </w:rPr>
            </m:ctrlPr>
          </m:sSupPr>
          <m:e>
            <m:r>
              <m:rPr/>
              <w:rPr>
                <w:color w:val="auto"/>
              </w:rPr>
              <m:t>m</m:t>
            </m:r>
            <m:ctrlPr>
              <w:rPr>
                <w:color w:val="auto"/>
              </w:rPr>
            </m:ctrlPr>
          </m:e>
          <m:sup>
            <m:r>
              <m:rPr/>
              <w:rPr>
                <w:color w:val="auto"/>
              </w:rPr>
              <m:t>3</m:t>
            </m:r>
            <m:ctrlPr>
              <w:rPr>
                <w:color w:val="auto"/>
              </w:rPr>
            </m:ctrlPr>
          </m:sup>
        </m:sSup>
        <m:r>
          <m:rPr/>
          <w:rPr>
            <w:color w:val="auto"/>
          </w:rPr>
          <m:t>−20c</m:t>
        </m:r>
        <m:sSup>
          <m:sSupPr>
            <m:ctrlPr>
              <w:rPr>
                <w:color w:val="auto"/>
              </w:rPr>
            </m:ctrlPr>
          </m:sSupPr>
          <m:e>
            <m:r>
              <m:rPr/>
              <w:rPr>
                <w:color w:val="auto"/>
              </w:rPr>
              <m:t>m</m:t>
            </m:r>
            <m:ctrlPr>
              <w:rPr>
                <w:color w:val="auto"/>
              </w:rPr>
            </m:ctrlPr>
          </m:e>
          <m:sup>
            <m:r>
              <m:rPr/>
              <w:rPr>
                <w:color w:val="auto"/>
              </w:rPr>
              <m:t>3</m:t>
            </m:r>
            <m:ctrlPr>
              <w:rPr>
                <w:color w:val="auto"/>
              </w:rPr>
            </m:ctrlPr>
          </m:sup>
        </m:sSup>
        <m:r>
          <m:rPr/>
          <w:rPr>
            <w:color w:val="auto"/>
          </w:rPr>
          <m:t>=20c</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则小化石的密度为：</w:t>
      </w:r>
      <m:oMath>
        <m:r>
          <m:rPr/>
          <w:rPr>
            <w:color w:val="auto"/>
          </w:rPr>
          <m:t>ρ=</m:t>
        </m:r>
        <m:f>
          <m:fPr>
            <m:ctrlPr>
              <w:rPr>
                <w:color w:val="auto"/>
              </w:rPr>
            </m:ctrlPr>
          </m:fPr>
          <m:num>
            <m:r>
              <m:rPr/>
              <w:rPr>
                <w:color w:val="auto"/>
              </w:rPr>
              <m:t>m</m:t>
            </m:r>
            <m:ctrlPr>
              <w:rPr>
                <w:color w:val="auto"/>
              </w:rPr>
            </m:ctrlPr>
          </m:num>
          <m:den>
            <m:r>
              <m:rPr/>
              <w:rPr>
                <w:color w:val="auto"/>
              </w:rPr>
              <m:t>V</m:t>
            </m:r>
            <m:ctrlPr>
              <w:rPr>
                <w:color w:val="auto"/>
              </w:rPr>
            </m:ctrlPr>
          </m:den>
        </m:f>
        <m:r>
          <m:rPr/>
          <w:rPr>
            <w:color w:val="auto"/>
          </w:rPr>
          <m:t>=</m:t>
        </m:r>
        <m:f>
          <m:fPr>
            <m:ctrlPr>
              <w:rPr>
                <w:color w:val="auto"/>
              </w:rPr>
            </m:ctrlPr>
          </m:fPr>
          <m:num>
            <m:r>
              <m:rPr/>
              <w:rPr>
                <w:color w:val="auto"/>
              </w:rPr>
              <m:t>74g</m:t>
            </m:r>
            <m:ctrlPr>
              <w:rPr>
                <w:color w:val="auto"/>
              </w:rPr>
            </m:ctrlPr>
          </m:num>
          <m:den>
            <m:r>
              <m:rPr/>
              <w:rPr>
                <w:color w:val="auto"/>
              </w:rPr>
              <m:t>20c</m:t>
            </m:r>
            <m:sSup>
              <m:sSupPr>
                <m:ctrlPr>
                  <w:rPr>
                    <w:color w:val="auto"/>
                  </w:rPr>
                </m:ctrlPr>
              </m:sSupPr>
              <m:e>
                <m:r>
                  <m:rPr/>
                  <w:rPr>
                    <w:color w:val="auto"/>
                  </w:rPr>
                  <m:t>m</m:t>
                </m:r>
                <m:ctrlPr>
                  <w:rPr>
                    <w:color w:val="auto"/>
                  </w:rPr>
                </m:ctrlPr>
              </m:e>
              <m:sup>
                <m:r>
                  <m:rPr/>
                  <w:rPr>
                    <w:color w:val="auto"/>
                  </w:rPr>
                  <m:t>3</m:t>
                </m:r>
                <m:ctrlPr>
                  <w:rPr>
                    <w:color w:val="auto"/>
                  </w:rPr>
                </m:ctrlPr>
              </m:sup>
            </m:sSup>
            <m:ctrlPr>
              <w:rPr>
                <w:color w:val="auto"/>
              </w:rPr>
            </m:ctrlPr>
          </m:den>
        </m:f>
        <m:r>
          <m:rPr/>
          <w:rPr>
            <w:color w:val="auto"/>
          </w:rPr>
          <m:t>=3.7g/c</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若先测体积，再测质量时石头上粘有水，使得测量的质量偏大，测得体积准确，根据密度公式</w:t>
      </w:r>
      <m:oMath>
        <m:r>
          <m:rPr/>
          <w:rPr>
            <w:color w:val="auto"/>
          </w:rPr>
          <m:t>ρ=</m:t>
        </m:r>
        <m:f>
          <m:fPr>
            <m:ctrlPr>
              <w:rPr>
                <w:color w:val="auto"/>
              </w:rPr>
            </m:ctrlPr>
          </m:fPr>
          <m:num>
            <m:r>
              <m:rPr/>
              <w:rPr>
                <w:color w:val="auto"/>
              </w:rPr>
              <m:t>m</m:t>
            </m:r>
            <m:ctrlPr>
              <w:rPr>
                <w:color w:val="auto"/>
              </w:rPr>
            </m:ctrlPr>
          </m:num>
          <m:den>
            <m:r>
              <m:rPr/>
              <w:rPr>
                <w:color w:val="auto"/>
              </w:rPr>
              <m:t>V</m:t>
            </m:r>
            <m:ctrlPr>
              <w:rPr>
                <w:color w:val="auto"/>
              </w:rPr>
            </m:ctrlPr>
          </m:den>
        </m:f>
      </m:oMath>
      <w:r>
        <w:rPr>
          <w:rFonts w:ascii="宋体" w:hAnsi="宋体" w:eastAsia="宋体" w:cs="宋体"/>
          <w:color w:val="auto"/>
          <w:kern w:val="0"/>
          <w:szCs w:val="21"/>
        </w:rPr>
        <w:t>可知，测得石头的密度值将会偏大；</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(1)74</m:t>
        </m:r>
      </m:oMath>
      <w:r>
        <w:rPr>
          <w:rFonts w:ascii="宋体" w:hAnsi="宋体" w:eastAsia="宋体" w:cs="宋体"/>
          <w:color w:val="auto"/>
          <w:kern w:val="0"/>
          <w:szCs w:val="21"/>
        </w:rPr>
        <w:t>；</w:t>
      </w:r>
      <m:oMath>
        <m:r>
          <m:rPr/>
          <w:rPr>
            <w:color w:val="auto"/>
          </w:rPr>
          <m:t>(2)</m:t>
        </m:r>
      </m:oMath>
      <w:r>
        <w:rPr>
          <w:rFonts w:ascii="宋体" w:hAnsi="宋体" w:eastAsia="宋体" w:cs="宋体"/>
          <w:color w:val="auto"/>
          <w:kern w:val="0"/>
          <w:szCs w:val="21"/>
        </w:rPr>
        <w:t>水不能太少，要能浸没小化石；</w:t>
      </w:r>
      <m:oMath>
        <m:r>
          <m:rPr/>
          <w:rPr>
            <w:color w:val="auto"/>
          </w:rPr>
          <m:t>(3)3.7</m:t>
        </m:r>
      </m:oMath>
      <w:r>
        <w:rPr>
          <w:rFonts w:ascii="宋体" w:hAnsi="宋体" w:eastAsia="宋体" w:cs="宋体"/>
          <w:color w:val="auto"/>
          <w:kern w:val="0"/>
          <w:szCs w:val="21"/>
        </w:rPr>
        <w:t>；</w:t>
      </w:r>
      <m:oMath>
        <m:r>
          <m:rPr/>
          <w:rPr>
            <w:color w:val="auto"/>
          </w:rPr>
          <m:t>(4)</m:t>
        </m:r>
      </m:oMath>
      <w:r>
        <w:rPr>
          <w:rFonts w:ascii="宋体" w:hAnsi="宋体" w:eastAsia="宋体" w:cs="宋体"/>
          <w:color w:val="auto"/>
          <w:kern w:val="0"/>
          <w:szCs w:val="21"/>
        </w:rPr>
        <w:t>偏大。</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物体的质量等于砝码的质量加游码对应的刻度值。</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适量的含义是固体要能浸没，并且水和固体的总体积不能超过量筒的最大测量范围。否则会影响物体的体积的测量。</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小化石的体积等于小化石排开水的体积，求出排开水的体积，即小化石的体积；知道小化石的质量和体积，根据密度公式求出小化石的密度。</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根据所测质量和体积的变化分析测得密度的变化。</w:t>
      </w:r>
      <w:r>
        <w:rPr>
          <w:rFonts w:ascii="宋体" w:hAnsi="宋体" w:eastAsia="宋体" w:cs="宋体"/>
          <w:color w:val="auto"/>
          <w:kern w:val="0"/>
          <w:szCs w:val="21"/>
        </w:rPr>
        <w:br w:type="textWrapping"/>
      </w:r>
      <w:r>
        <w:rPr>
          <w:rFonts w:ascii="宋体" w:hAnsi="宋体" w:eastAsia="宋体" w:cs="宋体"/>
          <w:color w:val="auto"/>
          <w:kern w:val="0"/>
          <w:szCs w:val="21"/>
        </w:rPr>
        <w:t>此题中考查了天平的调节与使用、量筒的读数，密度公式的运用，这都是测密度实验中应该掌握的基本技能。还要注意固体密度测量的基本步骤。</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12.</w:t>
      </w:r>
      <w:r>
        <w:rPr>
          <w:rFonts w:ascii="宋体" w:hAnsi="宋体" w:eastAsia="宋体" w:cs="宋体"/>
          <w:color w:val="auto"/>
          <w:kern w:val="0"/>
          <w:szCs w:val="21"/>
        </w:rPr>
        <w:t>【答案】</w:t>
      </w:r>
      <w:r>
        <w:rPr>
          <w:rStyle w:val="15"/>
          <w:rFonts w:ascii="Times New Roman" w:hAnsi="Times New Roman" w:eastAsia="Times New Roman" w:cs="Times New Roman"/>
          <w:color w:val="auto"/>
          <w:kern w:val="0"/>
          <w:szCs w:val="21"/>
        </w:rPr>
        <w:t>122</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color w:val="auto"/>
          <w:kern w:val="0"/>
          <w:szCs w:val="21"/>
        </w:rPr>
        <w:t>60</w:t>
      </w:r>
      <w:r>
        <w:rPr>
          <w:rFonts w:ascii="Times New Roman" w:hAnsi="Times New Roman" w:eastAsia="Times New Roman" w:cs="Times New Roman"/>
          <w:color w:val="auto"/>
          <w:kern w:val="0"/>
          <w:szCs w:val="21"/>
        </w:rPr>
        <w:t xml:space="preserve">  </w:t>
      </w:r>
      <m:oMath>
        <m:r>
          <m:rPr/>
          <w:rPr>
            <w:color w:val="auto"/>
          </w:rPr>
          <m:t>0.8</m:t>
        </m:r>
      </m:oMath>
      <w:r>
        <w:rPr>
          <w:rFonts w:ascii="Times New Roman" w:hAnsi="Times New Roman" w:eastAsia="Times New Roman" w:cs="Times New Roman"/>
          <w:strike w:val="0"/>
          <w:color w:val="auto"/>
          <w:kern w:val="0"/>
          <w:sz w:val="24"/>
          <w:szCs w:val="24"/>
          <w:u w:val="none"/>
        </w:rPr>
        <w:br w:type="textWrapping"/>
      </w:r>
    </w:p>
    <w:p w14:paraId="6E662A6F">
      <w:pPr>
        <w:numPr>
          <w:ilvl w:val="0"/>
          <w:numId w:val="0"/>
        </w:numPr>
        <w:spacing w:before="0" w:after="0" w:line="360" w:lineRule="auto"/>
        <w:ind w:left="0"/>
        <w:jc w:val="left"/>
        <w:textAlignment w:val="center"/>
        <w:rPr>
          <w:rFonts w:ascii="宋体" w:hAnsi="宋体" w:eastAsia="宋体" w:cs="宋体"/>
          <w:color w:val="auto"/>
          <w:kern w:val="0"/>
          <w:sz w:val="21"/>
          <w:szCs w:val="21"/>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标尺的分度值为</w:t>
      </w:r>
      <m:oMath>
        <m:r>
          <m:rPr/>
          <w:rPr>
            <w:color w:val="auto"/>
          </w:rPr>
          <m:t>0.2g</m:t>
        </m:r>
      </m:oMath>
      <w:r>
        <w:rPr>
          <w:rFonts w:ascii="宋体" w:hAnsi="宋体" w:eastAsia="宋体" w:cs="宋体"/>
          <w:color w:val="auto"/>
          <w:kern w:val="0"/>
          <w:szCs w:val="21"/>
        </w:rPr>
        <w:t>，烧杯和液体的总质量</w:t>
      </w:r>
      <m:oMath>
        <m:sSub>
          <m:sSubPr>
            <m:ctrlPr>
              <w:rPr>
                <w:color w:val="auto"/>
              </w:rPr>
            </m:ctrlPr>
          </m:sSubPr>
          <m:e>
            <m:r>
              <m:rPr/>
              <w:rPr>
                <w:color w:val="auto"/>
              </w:rPr>
              <m:t>m</m:t>
            </m:r>
            <m:ctrlPr>
              <w:rPr>
                <w:color w:val="auto"/>
              </w:rPr>
            </m:ctrlPr>
          </m:e>
          <m:sub>
            <m:r>
              <m:rPr/>
              <w:rPr>
                <w:color w:val="auto"/>
              </w:rPr>
              <m:t>1</m:t>
            </m:r>
            <m:ctrlPr>
              <w:rPr>
                <w:color w:val="auto"/>
              </w:rPr>
            </m:ctrlPr>
          </m:sub>
        </m:sSub>
        <m:r>
          <m:rPr/>
          <w:rPr>
            <w:color w:val="auto"/>
          </w:rPr>
          <m:t>=100g+20g+2g=122g</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量筒的分度值为</w:t>
      </w:r>
      <w:r>
        <w:rPr>
          <w:rStyle w:val="15"/>
          <w:rFonts w:ascii="Times New Roman" w:hAnsi="Times New Roman" w:eastAsia="Times New Roman" w:cs="Times New Roman"/>
          <w:color w:val="auto"/>
          <w:kern w:val="0"/>
          <w:szCs w:val="21"/>
        </w:rPr>
        <w:t>2</w:t>
      </w:r>
      <w:r>
        <w:rPr>
          <w:rStyle w:val="15"/>
          <w:rFonts w:ascii="Times New Roman" w:hAnsi="Times New Roman" w:eastAsia="Times New Roman" w:cs="Times New Roman"/>
          <w:i/>
          <w:iCs/>
          <w:color w:val="auto"/>
          <w:kern w:val="0"/>
          <w:szCs w:val="21"/>
        </w:rPr>
        <w:t>mL</w:t>
      </w:r>
      <w:r>
        <w:rPr>
          <w:rFonts w:ascii="宋体" w:hAnsi="宋体" w:eastAsia="宋体" w:cs="宋体"/>
          <w:color w:val="auto"/>
          <w:kern w:val="0"/>
          <w:szCs w:val="21"/>
        </w:rPr>
        <w:t>，量筒内液体的体积为</w:t>
      </w:r>
      <m:oMath>
        <m:r>
          <m:rPr/>
          <w:rPr>
            <w:color w:val="auto"/>
          </w:rPr>
          <m:t>V=60mL=60c</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量筒内液体的质量</w:t>
      </w:r>
      <m:oMath>
        <m:r>
          <m:rPr/>
          <w:rPr>
            <w:color w:val="auto"/>
          </w:rPr>
          <m:t>m=122g−74g=48g</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液体的密度为：</w:t>
      </w:r>
      <m:oMath>
        <m:r>
          <m:rPr/>
          <w:rPr>
            <w:color w:val="auto"/>
          </w:rPr>
          <m:t>ρ=</m:t>
        </m:r>
        <m:f>
          <m:fPr>
            <m:ctrlPr>
              <w:rPr>
                <w:color w:val="auto"/>
              </w:rPr>
            </m:ctrlPr>
          </m:fPr>
          <m:num>
            <m:r>
              <m:rPr/>
              <w:rPr>
                <w:color w:val="auto"/>
              </w:rPr>
              <m:t>m</m:t>
            </m:r>
            <m:ctrlPr>
              <w:rPr>
                <w:color w:val="auto"/>
              </w:rPr>
            </m:ctrlPr>
          </m:num>
          <m:den>
            <m:r>
              <m:rPr/>
              <w:rPr>
                <w:color w:val="auto"/>
              </w:rPr>
              <m:t>V</m:t>
            </m:r>
            <m:ctrlPr>
              <w:rPr>
                <w:color w:val="auto"/>
              </w:rPr>
            </m:ctrlPr>
          </m:den>
        </m:f>
        <m:r>
          <m:rPr/>
          <w:rPr>
            <w:color w:val="auto"/>
          </w:rPr>
          <m:t>=</m:t>
        </m:r>
        <m:f>
          <m:fPr>
            <m:ctrlPr>
              <w:rPr>
                <w:color w:val="auto"/>
              </w:rPr>
            </m:ctrlPr>
          </m:fPr>
          <m:num>
            <m:r>
              <m:rPr/>
              <w:rPr>
                <w:color w:val="auto"/>
              </w:rPr>
              <m:t>48g</m:t>
            </m:r>
            <m:ctrlPr>
              <w:rPr>
                <w:color w:val="auto"/>
              </w:rPr>
            </m:ctrlPr>
          </m:num>
          <m:den>
            <m:r>
              <m:rPr/>
              <w:rPr>
                <w:color w:val="auto"/>
              </w:rPr>
              <m:t>60c</m:t>
            </m:r>
            <m:sSup>
              <m:sSupPr>
                <m:ctrlPr>
                  <w:rPr>
                    <w:color w:val="auto"/>
                  </w:rPr>
                </m:ctrlPr>
              </m:sSupPr>
              <m:e>
                <m:r>
                  <m:rPr/>
                  <w:rPr>
                    <w:color w:val="auto"/>
                  </w:rPr>
                  <m:t>m</m:t>
                </m:r>
                <m:ctrlPr>
                  <w:rPr>
                    <w:color w:val="auto"/>
                  </w:rPr>
                </m:ctrlPr>
              </m:e>
              <m:sup>
                <m:r>
                  <m:rPr/>
                  <w:rPr>
                    <w:color w:val="auto"/>
                  </w:rPr>
                  <m:t>3</m:t>
                </m:r>
                <m:ctrlPr>
                  <w:rPr>
                    <w:color w:val="auto"/>
                  </w:rPr>
                </m:ctrlPr>
              </m:sup>
            </m:sSup>
            <m:ctrlPr>
              <w:rPr>
                <w:color w:val="auto"/>
              </w:rPr>
            </m:ctrlPr>
          </m:den>
        </m:f>
        <m:r>
          <m:rPr/>
          <w:rPr>
            <w:color w:val="auto"/>
          </w:rPr>
          <m:t>=0.8g/c</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(1)122</m:t>
        </m:r>
      </m:oMath>
      <w:r>
        <w:rPr>
          <w:rFonts w:ascii="宋体" w:hAnsi="宋体" w:eastAsia="宋体" w:cs="宋体"/>
          <w:color w:val="auto"/>
          <w:kern w:val="0"/>
          <w:szCs w:val="21"/>
        </w:rPr>
        <w:t>；</w:t>
      </w:r>
      <m:oMath>
        <m:r>
          <m:rPr/>
          <w:rPr>
            <w:color w:val="auto"/>
          </w:rPr>
          <m:t>(2)60</m:t>
        </m:r>
      </m:oMath>
      <w:r>
        <w:rPr>
          <w:rFonts w:ascii="宋体" w:hAnsi="宋体" w:eastAsia="宋体" w:cs="宋体"/>
          <w:color w:val="auto"/>
          <w:kern w:val="0"/>
          <w:szCs w:val="21"/>
        </w:rPr>
        <w:t>；</w:t>
      </w:r>
      <m:oMath>
        <m:r>
          <m:rPr/>
          <w:rPr>
            <w:color w:val="auto"/>
          </w:rPr>
          <m:t>(4)0.8</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物体的质量等于砝码质量加游码质量，看清标尺分度值，求出质量；</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看清量筒的分度值读出体积；</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利用密度公式求出密度。</w:t>
      </w:r>
      <w:r>
        <w:rPr>
          <w:rFonts w:ascii="宋体" w:hAnsi="宋体" w:eastAsia="宋体" w:cs="宋体"/>
          <w:color w:val="auto"/>
          <w:kern w:val="0"/>
          <w:szCs w:val="21"/>
        </w:rPr>
        <w:br w:type="textWrapping"/>
      </w:r>
      <w:r>
        <w:rPr>
          <w:rFonts w:ascii="宋体" w:hAnsi="宋体" w:eastAsia="宋体" w:cs="宋体"/>
          <w:color w:val="auto"/>
          <w:kern w:val="0"/>
          <w:szCs w:val="21"/>
        </w:rPr>
        <w:t>此题主要考查了天平的调节、量筒的读数、天平的读数、密度的计算等，属于常规知识的考查，难度不大。</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13.</w:t>
      </w:r>
      <w:r>
        <w:rPr>
          <w:rFonts w:ascii="宋体" w:hAnsi="宋体" w:eastAsia="宋体" w:cs="宋体"/>
          <w:color w:val="auto"/>
          <w:kern w:val="0"/>
          <w:szCs w:val="21"/>
        </w:rPr>
        <w:t>【答案】水平</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匀速直线</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压力大小</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粗糙程度</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静止</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左</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无关</w:t>
      </w:r>
      <w:r>
        <w:rPr>
          <w:rFonts w:ascii="宋体" w:hAnsi="宋体" w:eastAsia="宋体" w:cs="宋体"/>
          <w:color w:val="auto"/>
          <w:kern w:val="0"/>
          <w:szCs w:val="21"/>
        </w:rPr>
        <w:br w:type="textWrapping"/>
      </w:r>
    </w:p>
    <w:p w14:paraId="2BCCD999">
      <w:pPr>
        <w:numPr>
          <w:ilvl w:val="0"/>
          <w:numId w:val="0"/>
        </w:numPr>
        <w:spacing w:before="0" w:after="0" w:line="360" w:lineRule="auto"/>
        <w:ind w:left="0"/>
        <w:jc w:val="left"/>
        <w:textAlignment w:val="center"/>
        <w:rPr>
          <w:rFonts w:ascii="宋体" w:hAnsi="宋体" w:eastAsia="宋体" w:cs="宋体"/>
          <w:color w:val="auto"/>
          <w:kern w:val="0"/>
          <w:sz w:val="21"/>
          <w:szCs w:val="21"/>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将木块平放在水平长木板上，用弹簧测力计沿水平方向拉动，使其做匀速直线运动，根据二力平衡，此时弹簧测力计示数等于木块所受滑动摩擦力的大小；</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在木块上加放砝码，增大了压力，是为了探究滑动摩擦力大小与压力大小的关系；在长木板上铺上棉布或毛巾，改变了接触面的粗糙程度，是为了探究滑动摩擦力大小与接触面粗糙程度的关系；</w:t>
      </w:r>
      <w:r>
        <w:rPr>
          <w:rFonts w:ascii="宋体" w:hAnsi="宋体" w:eastAsia="宋体" w:cs="宋体"/>
          <w:color w:val="auto"/>
          <w:kern w:val="0"/>
          <w:szCs w:val="21"/>
        </w:rPr>
        <w:br w:type="textWrapping"/>
      </w:r>
      <m:oMath>
        <m:r>
          <m:rPr/>
          <w:rPr>
            <w:color w:val="auto"/>
          </w:rPr>
          <m:t>(3)①</m:t>
        </m:r>
      </m:oMath>
      <w:r>
        <w:rPr>
          <w:rFonts w:ascii="宋体" w:hAnsi="宋体" w:eastAsia="宋体" w:cs="宋体"/>
          <w:color w:val="auto"/>
          <w:kern w:val="0"/>
          <w:szCs w:val="21"/>
        </w:rPr>
        <w:t>启动传送带，当弹簧测力计的示数稳定后，木块相对于地面静止状态，此时弹簧测力计</w:t>
      </w:r>
      <m:oMath>
        <m:r>
          <m:rPr/>
          <w:rPr>
            <w:color w:val="auto"/>
          </w:rPr>
          <m:t>(</m:t>
        </m:r>
      </m:oMath>
      <w:r>
        <w:rPr>
          <w:rFonts w:ascii="宋体" w:hAnsi="宋体" w:eastAsia="宋体" w:cs="宋体"/>
          <w:color w:val="auto"/>
          <w:kern w:val="0"/>
          <w:szCs w:val="21"/>
        </w:rPr>
        <w:t>绳子</w:t>
      </w:r>
      <m:oMath>
        <m:r>
          <m:rPr/>
          <w:rPr>
            <w:color w:val="auto"/>
          </w:rPr>
          <m:t>)</m:t>
        </m:r>
      </m:oMath>
      <w:r>
        <w:rPr>
          <w:rFonts w:ascii="宋体" w:hAnsi="宋体" w:eastAsia="宋体" w:cs="宋体"/>
          <w:color w:val="auto"/>
          <w:kern w:val="0"/>
          <w:szCs w:val="21"/>
        </w:rPr>
        <w:t>对木块的拉力</w:t>
      </w:r>
      <m:oMath>
        <m:r>
          <m:rPr/>
          <w:rPr>
            <w:color w:val="auto"/>
          </w:rPr>
          <m:t>(</m:t>
        </m:r>
      </m:oMath>
      <w:r>
        <w:rPr>
          <w:rFonts w:ascii="宋体" w:hAnsi="宋体" w:eastAsia="宋体" w:cs="宋体"/>
          <w:color w:val="auto"/>
          <w:kern w:val="0"/>
          <w:szCs w:val="21"/>
        </w:rPr>
        <w:t>水面向右</w:t>
      </w:r>
      <m:oMath>
        <m:r>
          <m:rPr/>
          <w:rPr>
            <w:color w:val="auto"/>
          </w:rPr>
          <m:t>)</m:t>
        </m:r>
      </m:oMath>
      <w:r>
        <w:rPr>
          <w:rFonts w:ascii="宋体" w:hAnsi="宋体" w:eastAsia="宋体" w:cs="宋体"/>
          <w:color w:val="auto"/>
          <w:kern w:val="0"/>
          <w:szCs w:val="21"/>
        </w:rPr>
        <w:t>与木块所受滑动摩擦力为一对平衡力，大小相等，方向相反，木块所受滑动摩擦力的方向沿水平向左；</w:t>
      </w:r>
      <w:r>
        <w:rPr>
          <w:rFonts w:ascii="宋体" w:hAnsi="宋体" w:eastAsia="宋体" w:cs="宋体"/>
          <w:color w:val="auto"/>
          <w:kern w:val="0"/>
          <w:szCs w:val="21"/>
        </w:rPr>
        <w:br w:type="textWrapping"/>
      </w:r>
      <m:oMath>
        <m:r>
          <m:rPr/>
          <w:rPr>
            <w:color w:val="auto"/>
          </w:rPr>
          <m:t>②</m:t>
        </m:r>
      </m:oMath>
      <w:r>
        <w:rPr>
          <w:rFonts w:ascii="宋体" w:hAnsi="宋体" w:eastAsia="宋体" w:cs="宋体"/>
          <w:color w:val="auto"/>
          <w:kern w:val="0"/>
          <w:szCs w:val="21"/>
        </w:rPr>
        <w:t>某次实验中，当弹簧测力计的示数稳定后，改变传送带的速度大小，大家发现弹簧测力计的示数没有改变，则滑动摩擦力大小不变，说明木块所受滑动摩擦力的大小与传送带的速度大小无关。</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水平；匀速直线；</w:t>
      </w:r>
      <m:oMath>
        <m:r>
          <m:rPr/>
          <w:rPr>
            <w:color w:val="auto"/>
          </w:rPr>
          <m:t>(2)</m:t>
        </m:r>
      </m:oMath>
      <w:r>
        <w:rPr>
          <w:rFonts w:ascii="宋体" w:hAnsi="宋体" w:eastAsia="宋体" w:cs="宋体"/>
          <w:color w:val="auto"/>
          <w:kern w:val="0"/>
          <w:szCs w:val="21"/>
        </w:rPr>
        <w:t>压力大小；粗糙程度；</w:t>
      </w:r>
      <m:oMath>
        <m:r>
          <m:rPr/>
          <w:rPr>
            <w:color w:val="auto"/>
          </w:rPr>
          <m:t>(3)</m:t>
        </m:r>
      </m:oMath>
      <w:r>
        <w:rPr>
          <w:rFonts w:ascii="宋体" w:hAnsi="宋体" w:eastAsia="宋体" w:cs="宋体"/>
          <w:color w:val="auto"/>
          <w:kern w:val="0"/>
          <w:szCs w:val="21"/>
        </w:rPr>
        <w:t>静止；左；</w:t>
      </w:r>
      <m:oMath>
        <m:r>
          <m:rPr/>
          <w:rPr>
            <w:color w:val="auto"/>
          </w:rPr>
          <m:t>②</m:t>
        </m:r>
      </m:oMath>
      <w:r>
        <w:rPr>
          <w:rFonts w:ascii="宋体" w:hAnsi="宋体" w:eastAsia="宋体" w:cs="宋体"/>
          <w:color w:val="auto"/>
          <w:kern w:val="0"/>
          <w:szCs w:val="21"/>
        </w:rPr>
        <w:t>无关。</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根据二力平衡的条件分析；</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影响滑动摩擦力大小因素有两个：压力大小和接触面的粗糙程度，研究与其中一个因素的关系时，要控制另外一个因素不变，据此得出结论；</w:t>
      </w:r>
      <w:r>
        <w:rPr>
          <w:rFonts w:ascii="宋体" w:hAnsi="宋体" w:eastAsia="宋体" w:cs="宋体"/>
          <w:color w:val="auto"/>
          <w:kern w:val="0"/>
          <w:szCs w:val="21"/>
        </w:rPr>
        <w:br w:type="textWrapping"/>
      </w:r>
      <m:oMath>
        <m:r>
          <m:rPr/>
          <w:rPr>
            <w:color w:val="auto"/>
          </w:rPr>
          <m:t>(3)①</m:t>
        </m:r>
      </m:oMath>
      <w:r>
        <w:rPr>
          <w:rFonts w:ascii="宋体" w:hAnsi="宋体" w:eastAsia="宋体" w:cs="宋体"/>
          <w:color w:val="auto"/>
          <w:kern w:val="0"/>
          <w:szCs w:val="21"/>
        </w:rPr>
        <w:t>启动传送带，当弹簧测力计的示数稳定后，木块相对于地面静止，由二力平衡分析；</w:t>
      </w:r>
      <w:r>
        <w:rPr>
          <w:rFonts w:ascii="宋体" w:hAnsi="宋体" w:eastAsia="宋体" w:cs="宋体"/>
          <w:color w:val="auto"/>
          <w:kern w:val="0"/>
          <w:szCs w:val="21"/>
        </w:rPr>
        <w:br w:type="textWrapping"/>
      </w:r>
      <m:oMath>
        <m:r>
          <m:rPr/>
          <w:rPr>
            <w:color w:val="auto"/>
          </w:rPr>
          <m:t>②</m:t>
        </m:r>
      </m:oMath>
      <w:r>
        <w:rPr>
          <w:rFonts w:ascii="宋体" w:hAnsi="宋体" w:eastAsia="宋体" w:cs="宋体"/>
          <w:color w:val="auto"/>
          <w:kern w:val="0"/>
          <w:szCs w:val="21"/>
        </w:rPr>
        <w:t>弹簧测力计的示数没有改变，则滑动摩擦力不变，据此分析。</w:t>
      </w:r>
      <w:r>
        <w:rPr>
          <w:rFonts w:ascii="宋体" w:hAnsi="宋体" w:eastAsia="宋体" w:cs="宋体"/>
          <w:color w:val="auto"/>
          <w:kern w:val="0"/>
          <w:szCs w:val="21"/>
        </w:rPr>
        <w:br w:type="textWrapping"/>
      </w:r>
      <w:r>
        <w:rPr>
          <w:rFonts w:ascii="宋体" w:hAnsi="宋体" w:eastAsia="宋体" w:cs="宋体"/>
          <w:color w:val="auto"/>
          <w:kern w:val="0"/>
          <w:szCs w:val="21"/>
        </w:rPr>
        <w:t>本题探究滑动摩擦力的大小与哪些因素有关，考查实验原理及控制变量法的运用，体现了对过程和方法的考查。</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14.</w:t>
      </w:r>
      <w:r>
        <w:rPr>
          <w:rFonts w:ascii="宋体" w:hAnsi="宋体" w:eastAsia="宋体" w:cs="宋体"/>
          <w:color w:val="auto"/>
          <w:kern w:val="0"/>
          <w:szCs w:val="21"/>
        </w:rPr>
        <w:t>【答案】</w:t>
      </w:r>
      <w:r>
        <w:rPr>
          <w:rStyle w:val="15"/>
          <w:rFonts w:ascii="Times New Roman" w:hAnsi="Times New Roman" w:eastAsia="Times New Roman" w:cs="Times New Roman"/>
          <w:i/>
          <w:iCs/>
          <w:color w:val="auto"/>
          <w:kern w:val="0"/>
          <w:szCs w:val="21"/>
        </w:rPr>
        <w:t>DCEBA</w:t>
      </w:r>
      <w:r>
        <w:rPr>
          <w:rFonts w:ascii="Times New Roman" w:hAnsi="Times New Roman" w:eastAsia="Times New Roman" w:cs="Times New Roman"/>
          <w:color w:val="auto"/>
          <w:kern w:val="0"/>
          <w:szCs w:val="21"/>
        </w:rPr>
        <w:t xml:space="preserve">  </w:t>
      </w:r>
      <m:oMath>
        <m:r>
          <m:rPr/>
          <w:rPr>
            <w:color w:val="auto"/>
          </w:rPr>
          <m:t>105.2</m:t>
        </m:r>
      </m:oMath>
      <w:r>
        <w:rPr>
          <w:rFonts w:ascii="Times New Roman" w:hAnsi="Times New Roman" w:eastAsia="Times New Roman" w:cs="Times New Roman"/>
          <w:color w:val="auto"/>
          <w:kern w:val="0"/>
          <w:szCs w:val="21"/>
        </w:rPr>
        <w:t xml:space="preserve">  </w:t>
      </w:r>
      <m:oMath>
        <m:r>
          <m:rPr/>
          <w:rPr>
            <w:color w:val="auto"/>
          </w:rPr>
          <m:t>0.88g/c</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不合格，因为密度是鉴别物质的一种方法，密度不同，物质不同</w:t>
      </w:r>
      <w:r>
        <w:rPr>
          <w:rFonts w:ascii="Times New Roman" w:hAnsi="Times New Roman" w:eastAsia="Times New Roman" w:cs="Times New Roman"/>
          <w:color w:val="auto"/>
          <w:kern w:val="0"/>
          <w:szCs w:val="21"/>
        </w:rPr>
        <w:t> </w:t>
      </w:r>
      <m:oMath>
        <m:f>
          <m:fPr>
            <m:ctrlPr>
              <w:rPr>
                <w:color w:val="auto"/>
              </w:rPr>
            </m:ctrlPr>
          </m:fPr>
          <m:num>
            <m:sSub>
              <m:sSubPr>
                <m:ctrlPr>
                  <w:rPr>
                    <w:color w:val="auto"/>
                  </w:rPr>
                </m:ctrlPr>
              </m:sSubPr>
              <m:e>
                <m:r>
                  <m:rPr/>
                  <w:rPr>
                    <w:color w:val="auto"/>
                  </w:rPr>
                  <m:t>F</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3</m:t>
                </m:r>
                <m:ctrlPr>
                  <w:rPr>
                    <w:color w:val="auto"/>
                  </w:rPr>
                </m:ctrlPr>
              </m:sub>
            </m:sSub>
            <m:ctrlPr>
              <w:rPr>
                <w:color w:val="auto"/>
              </w:rPr>
            </m:ctrlPr>
          </m:num>
          <m:den>
            <m:sSub>
              <m:sSubPr>
                <m:ctrlPr>
                  <w:rPr>
                    <w:color w:val="auto"/>
                  </w:rPr>
                </m:ctrlPr>
              </m:sSubPr>
              <m:e>
                <m:r>
                  <m:rPr/>
                  <w:rPr>
                    <w:color w:val="auto"/>
                  </w:rPr>
                  <m:t>F</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2</m:t>
                </m:r>
                <m:ctrlPr>
                  <w:rPr>
                    <w:color w:val="auto"/>
                  </w:rPr>
                </m:ctrlPr>
              </m:sub>
            </m:sSub>
            <m:ctrlPr>
              <w:rPr>
                <w:color w:val="auto"/>
              </w:rPr>
            </m:ctrlPr>
          </m:den>
        </m:f>
        <m:sSub>
          <m:sSubPr>
            <m:ctrlPr>
              <w:rPr>
                <w:color w:val="auto"/>
              </w:rPr>
            </m:ctrlPr>
          </m:sSubPr>
          <m:e>
            <m:r>
              <m:rPr/>
              <w:rPr>
                <w:color w:val="auto"/>
              </w:rPr>
              <m:t>ρ</m:t>
            </m:r>
            <m:ctrlPr>
              <w:rPr>
                <w:color w:val="auto"/>
              </w:rPr>
            </m:ctrlPr>
          </m:e>
          <m:sub>
            <m:r>
              <m:rPr/>
              <w:rPr>
                <w:color w:val="auto"/>
              </w:rPr>
              <m:t>水</m:t>
            </m:r>
            <m:ctrlPr>
              <w:rPr>
                <w:color w:val="auto"/>
              </w:rPr>
            </m:ctrlPr>
          </m:sub>
        </m:sSub>
      </m:oMath>
      <w:r>
        <w:rPr>
          <w:rFonts w:ascii="Times New Roman" w:hAnsi="Times New Roman" w:eastAsia="Times New Roman" w:cs="Times New Roman"/>
          <w:strike w:val="0"/>
          <w:color w:val="auto"/>
          <w:kern w:val="0"/>
          <w:sz w:val="24"/>
          <w:szCs w:val="24"/>
          <w:u w:val="none"/>
        </w:rPr>
        <w:br w:type="textWrapping"/>
      </w:r>
    </w:p>
    <w:p w14:paraId="07525C29">
      <w:pPr>
        <w:numPr>
          <w:ilvl w:val="0"/>
          <w:numId w:val="0"/>
        </w:numPr>
        <w:spacing w:before="0" w:after="0" w:line="360" w:lineRule="auto"/>
        <w:ind w:left="0"/>
        <w:jc w:val="left"/>
        <w:textAlignment w:val="center"/>
        <w:rPr>
          <w:rFonts w:ascii="宋体" w:hAnsi="宋体" w:eastAsia="宋体" w:cs="宋体"/>
          <w:color w:val="auto"/>
          <w:kern w:val="0"/>
          <w:sz w:val="21"/>
          <w:szCs w:val="21"/>
        </w:rPr>
      </w:pPr>
      <w:r>
        <w:rPr>
          <w:rFonts w:ascii="宋体" w:hAnsi="宋体" w:eastAsia="宋体" w:cs="宋体"/>
          <w:color w:val="auto"/>
          <w:kern w:val="0"/>
          <w:szCs w:val="21"/>
        </w:rPr>
        <w:t>【解析】解：</w:t>
      </w:r>
      <m:oMath>
        <m:r>
          <m:rPr/>
          <w:rPr>
            <w:color w:val="auto"/>
          </w:rPr>
          <m:t>(1)</m:t>
        </m:r>
      </m:oMath>
      <w:r>
        <w:rPr>
          <w:rFonts w:ascii="Times New Roman" w:hAnsi="Times New Roman" w:eastAsia="Times New Roman" w:cs="Times New Roman"/>
          <w:strike w:val="0"/>
          <w:color w:val="auto"/>
          <w:kern w:val="0"/>
          <w:sz w:val="24"/>
          <w:szCs w:val="24"/>
          <w:u w:val="none"/>
        </w:rPr>
        <w:br w:type="textWrapping"/>
      </w:r>
      <m:oMath>
        <m:r>
          <m:rPr/>
          <w:rPr>
            <w:color w:val="auto"/>
          </w:rPr>
          <m:t>①</m:t>
        </m:r>
      </m:oMath>
      <w:r>
        <w:rPr>
          <w:rFonts w:ascii="宋体" w:hAnsi="宋体" w:eastAsia="宋体" w:cs="宋体"/>
          <w:color w:val="auto"/>
          <w:kern w:val="0"/>
          <w:szCs w:val="21"/>
        </w:rPr>
        <w:t>实验步骤：</w:t>
      </w:r>
      <w:r>
        <w:rPr>
          <w:rFonts w:ascii="宋体" w:hAnsi="宋体" w:eastAsia="宋体" w:cs="宋体"/>
          <w:color w:val="auto"/>
          <w:kern w:val="0"/>
          <w:szCs w:val="21"/>
        </w:rPr>
        <w:br w:type="textWrapping"/>
      </w:r>
      <w:r>
        <w:rPr>
          <w:rFonts w:ascii="Times New Roman" w:hAnsi="Times New Roman" w:eastAsia="Times New Roman" w:cs="Times New Roman"/>
          <w:i/>
          <w:iCs/>
          <w:color w:val="auto"/>
          <w:kern w:val="0"/>
          <w:szCs w:val="21"/>
        </w:rPr>
        <w:t>D</w:t>
      </w:r>
      <w:r>
        <w:rPr>
          <w:rFonts w:ascii="Times New Roman" w:hAnsi="Times New Roman" w:eastAsia="Times New Roman" w:cs="Times New Roman"/>
          <w:color w:val="auto"/>
          <w:kern w:val="0"/>
          <w:szCs w:val="21"/>
        </w:rPr>
        <w:t>.</w:t>
      </w:r>
      <w:r>
        <w:rPr>
          <w:rFonts w:ascii="宋体" w:hAnsi="宋体" w:eastAsia="宋体" w:cs="宋体"/>
          <w:color w:val="auto"/>
          <w:kern w:val="0"/>
          <w:szCs w:val="21"/>
        </w:rPr>
        <w:t>调节天平平衡；</w:t>
      </w:r>
      <w:r>
        <w:rPr>
          <w:rFonts w:ascii="宋体" w:hAnsi="宋体" w:eastAsia="宋体" w:cs="宋体"/>
          <w:color w:val="auto"/>
          <w:kern w:val="0"/>
          <w:szCs w:val="21"/>
        </w:rPr>
        <w:br w:type="textWrapping"/>
      </w:r>
      <w:r>
        <w:rPr>
          <w:rFonts w:ascii="Times New Roman" w:hAnsi="Times New Roman" w:eastAsia="Times New Roman" w:cs="Times New Roman"/>
          <w:i/>
          <w:iCs/>
          <w:color w:val="auto"/>
          <w:kern w:val="0"/>
          <w:szCs w:val="21"/>
        </w:rPr>
        <w:t>C</w:t>
      </w:r>
      <w:r>
        <w:rPr>
          <w:rFonts w:ascii="Times New Roman" w:hAnsi="Times New Roman" w:eastAsia="Times New Roman" w:cs="Times New Roman"/>
          <w:color w:val="auto"/>
          <w:kern w:val="0"/>
          <w:szCs w:val="21"/>
        </w:rPr>
        <w:t>.</w:t>
      </w:r>
      <w:r>
        <w:rPr>
          <w:rFonts w:ascii="宋体" w:hAnsi="宋体" w:eastAsia="宋体" w:cs="宋体"/>
          <w:color w:val="auto"/>
          <w:kern w:val="0"/>
          <w:szCs w:val="21"/>
        </w:rPr>
        <w:t>在烧杯中盛适量的酒精，用天平测出酒精和烧杯的总质量；</w:t>
      </w:r>
      <w:r>
        <w:rPr>
          <w:rFonts w:ascii="宋体" w:hAnsi="宋体" w:eastAsia="宋体" w:cs="宋体"/>
          <w:color w:val="auto"/>
          <w:kern w:val="0"/>
          <w:szCs w:val="21"/>
        </w:rPr>
        <w:br w:type="textWrapping"/>
      </w:r>
      <w:r>
        <w:rPr>
          <w:rFonts w:ascii="Times New Roman" w:hAnsi="Times New Roman" w:eastAsia="Times New Roman" w:cs="Times New Roman"/>
          <w:i/>
          <w:iCs/>
          <w:color w:val="auto"/>
          <w:kern w:val="0"/>
          <w:szCs w:val="21"/>
        </w:rPr>
        <w:t>E</w:t>
      </w:r>
      <w:r>
        <w:rPr>
          <w:rFonts w:ascii="Times New Roman" w:hAnsi="Times New Roman" w:eastAsia="Times New Roman" w:cs="Times New Roman"/>
          <w:color w:val="auto"/>
          <w:kern w:val="0"/>
          <w:szCs w:val="21"/>
        </w:rPr>
        <w:t>.</w:t>
      </w:r>
      <w:r>
        <w:rPr>
          <w:rFonts w:ascii="宋体" w:hAnsi="宋体" w:eastAsia="宋体" w:cs="宋体"/>
          <w:color w:val="auto"/>
          <w:kern w:val="0"/>
          <w:szCs w:val="21"/>
        </w:rPr>
        <w:t>将烧杯中的酒精倒入量筒中，读出其体积，如图乙所示；</w:t>
      </w:r>
      <w:r>
        <w:rPr>
          <w:rFonts w:ascii="宋体" w:hAnsi="宋体" w:eastAsia="宋体" w:cs="宋体"/>
          <w:color w:val="auto"/>
          <w:kern w:val="0"/>
          <w:szCs w:val="21"/>
        </w:rPr>
        <w:br w:type="textWrapping"/>
      </w:r>
      <w:r>
        <w:rPr>
          <w:rFonts w:ascii="Times New Roman" w:hAnsi="Times New Roman" w:eastAsia="Times New Roman" w:cs="Times New Roman"/>
          <w:i/>
          <w:iCs/>
          <w:color w:val="auto"/>
          <w:kern w:val="0"/>
          <w:szCs w:val="21"/>
        </w:rPr>
        <w:t>B</w:t>
      </w:r>
      <w:r>
        <w:rPr>
          <w:rFonts w:ascii="Times New Roman" w:hAnsi="Times New Roman" w:eastAsia="Times New Roman" w:cs="Times New Roman"/>
          <w:color w:val="auto"/>
          <w:kern w:val="0"/>
          <w:szCs w:val="21"/>
        </w:rPr>
        <w:t>.</w:t>
      </w:r>
      <w:r>
        <w:rPr>
          <w:rFonts w:ascii="宋体" w:hAnsi="宋体" w:eastAsia="宋体" w:cs="宋体"/>
          <w:color w:val="auto"/>
          <w:kern w:val="0"/>
          <w:szCs w:val="21"/>
        </w:rPr>
        <w:t>用天平测出烧杯的质量</w:t>
      </w:r>
      <m:oMath>
        <m:r>
          <m:rPr/>
          <w:rPr>
            <w:color w:val="auto"/>
          </w:rPr>
          <m:t>52.4g</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Times New Roman" w:hAnsi="Times New Roman" w:eastAsia="Times New Roman" w:cs="Times New Roman"/>
          <w:i/>
          <w:iCs/>
          <w:color w:val="auto"/>
          <w:kern w:val="0"/>
          <w:szCs w:val="21"/>
        </w:rPr>
        <w:t>A</w:t>
      </w:r>
      <w:r>
        <w:rPr>
          <w:rFonts w:ascii="Times New Roman" w:hAnsi="Times New Roman" w:eastAsia="Times New Roman" w:cs="Times New Roman"/>
          <w:color w:val="auto"/>
          <w:kern w:val="0"/>
          <w:szCs w:val="21"/>
        </w:rPr>
        <w:t>.</w:t>
      </w:r>
      <w:r>
        <w:rPr>
          <w:rFonts w:ascii="宋体" w:hAnsi="宋体" w:eastAsia="宋体" w:cs="宋体"/>
          <w:color w:val="auto"/>
          <w:kern w:val="0"/>
          <w:szCs w:val="21"/>
        </w:rPr>
        <w:t>计算酒精的密度；</w:t>
      </w:r>
      <w:r>
        <w:rPr>
          <w:rFonts w:ascii="宋体" w:hAnsi="宋体" w:eastAsia="宋体" w:cs="宋体"/>
          <w:color w:val="auto"/>
          <w:kern w:val="0"/>
          <w:szCs w:val="21"/>
        </w:rPr>
        <w:br w:type="textWrapping"/>
      </w:r>
      <w:r>
        <w:rPr>
          <w:rFonts w:ascii="宋体" w:hAnsi="宋体" w:eastAsia="宋体" w:cs="宋体"/>
          <w:color w:val="auto"/>
          <w:kern w:val="0"/>
          <w:szCs w:val="21"/>
        </w:rPr>
        <w:t>所以正确是实验步骤为：</w:t>
      </w:r>
      <w:r>
        <w:rPr>
          <w:rStyle w:val="15"/>
          <w:rFonts w:ascii="Times New Roman" w:hAnsi="Times New Roman" w:eastAsia="Times New Roman" w:cs="Times New Roman"/>
          <w:i/>
          <w:iCs/>
          <w:color w:val="auto"/>
          <w:kern w:val="0"/>
          <w:szCs w:val="21"/>
        </w:rPr>
        <w:t>DCEBA</w:t>
      </w:r>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②</m:t>
        </m:r>
      </m:oMath>
      <w:r>
        <w:rPr>
          <w:rFonts w:ascii="宋体" w:hAnsi="宋体" w:eastAsia="宋体" w:cs="宋体"/>
          <w:color w:val="auto"/>
          <w:kern w:val="0"/>
          <w:szCs w:val="21"/>
        </w:rPr>
        <w:t>烧杯和酒精的总质量：</w:t>
      </w:r>
      <m:oMath>
        <m:sSub>
          <m:sSubPr>
            <m:ctrlPr>
              <w:rPr>
                <w:color w:val="auto"/>
              </w:rPr>
            </m:ctrlPr>
          </m:sSubPr>
          <m:e>
            <m:r>
              <m:rPr/>
              <w:rPr>
                <w:color w:val="auto"/>
              </w:rPr>
              <m:t>m</m:t>
            </m:r>
            <m:ctrlPr>
              <w:rPr>
                <w:color w:val="auto"/>
              </w:rPr>
            </m:ctrlPr>
          </m:e>
          <m:sub>
            <m:r>
              <m:rPr/>
              <w:rPr>
                <w:color w:val="auto"/>
              </w:rPr>
              <m:t>总</m:t>
            </m:r>
            <m:ctrlPr>
              <w:rPr>
                <w:color w:val="auto"/>
              </w:rPr>
            </m:ctrlPr>
          </m:sub>
        </m:sSub>
        <m:r>
          <m:rPr/>
          <w:rPr>
            <w:color w:val="auto"/>
          </w:rPr>
          <m:t>=100g+5g+0.2g=105.2g</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酒精的质量为：</w:t>
      </w:r>
      <m:oMath>
        <m:r>
          <m:rPr/>
          <w:rPr>
            <w:color w:val="auto"/>
          </w:rPr>
          <m:t>m=105.2g−52.4g=52.8g</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酒精的体积为：</w:t>
      </w:r>
      <m:oMath>
        <m:r>
          <m:rPr/>
          <w:rPr>
            <w:color w:val="auto"/>
          </w:rPr>
          <m:t>V=60ml=60c</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酒精的密度：</w:t>
      </w:r>
      <m:oMath>
        <m:r>
          <m:rPr/>
          <w:rPr>
            <w:color w:val="auto"/>
          </w:rPr>
          <m:t>ρ=</m:t>
        </m:r>
        <m:f>
          <m:fPr>
            <m:ctrlPr>
              <w:rPr>
                <w:color w:val="auto"/>
              </w:rPr>
            </m:ctrlPr>
          </m:fPr>
          <m:num>
            <m:r>
              <m:rPr/>
              <w:rPr>
                <w:color w:val="auto"/>
              </w:rPr>
              <m:t>m</m:t>
            </m:r>
            <m:ctrlPr>
              <w:rPr>
                <w:color w:val="auto"/>
              </w:rPr>
            </m:ctrlPr>
          </m:num>
          <m:den>
            <m:r>
              <m:rPr/>
              <w:rPr>
                <w:color w:val="auto"/>
              </w:rPr>
              <m:t>V</m:t>
            </m:r>
            <m:ctrlPr>
              <w:rPr>
                <w:color w:val="auto"/>
              </w:rPr>
            </m:ctrlPr>
          </m:den>
        </m:f>
        <m:r>
          <m:rPr/>
          <w:rPr>
            <w:color w:val="auto"/>
          </w:rPr>
          <m:t>=</m:t>
        </m:r>
        <m:f>
          <m:fPr>
            <m:ctrlPr>
              <w:rPr>
                <w:color w:val="auto"/>
              </w:rPr>
            </m:ctrlPr>
          </m:fPr>
          <m:num>
            <m:r>
              <m:rPr/>
              <w:rPr>
                <w:color w:val="auto"/>
              </w:rPr>
              <m:t>52.8g</m:t>
            </m:r>
            <m:ctrlPr>
              <w:rPr>
                <w:color w:val="auto"/>
              </w:rPr>
            </m:ctrlPr>
          </m:num>
          <m:den>
            <m:r>
              <m:rPr/>
              <w:rPr>
                <w:color w:val="auto"/>
              </w:rPr>
              <m:t>60c</m:t>
            </m:r>
            <m:sSup>
              <m:sSupPr>
                <m:ctrlPr>
                  <w:rPr>
                    <w:color w:val="auto"/>
                  </w:rPr>
                </m:ctrlPr>
              </m:sSupPr>
              <m:e>
                <m:r>
                  <m:rPr/>
                  <w:rPr>
                    <w:color w:val="auto"/>
                  </w:rPr>
                  <m:t>m</m:t>
                </m:r>
                <m:ctrlPr>
                  <w:rPr>
                    <w:color w:val="auto"/>
                  </w:rPr>
                </m:ctrlPr>
              </m:e>
              <m:sup>
                <m:r>
                  <m:rPr/>
                  <w:rPr>
                    <w:color w:val="auto"/>
                  </w:rPr>
                  <m:t>3</m:t>
                </m:r>
                <m:ctrlPr>
                  <w:rPr>
                    <w:color w:val="auto"/>
                  </w:rPr>
                </m:ctrlPr>
              </m:sup>
            </m:sSup>
            <m:ctrlPr>
              <w:rPr>
                <w:color w:val="auto"/>
              </w:rPr>
            </m:ctrlPr>
          </m:den>
        </m:f>
        <m:r>
          <m:rPr/>
          <w:rPr>
            <w:color w:val="auto"/>
          </w:rPr>
          <m:t>=0.88g/c</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③</m:t>
        </m:r>
      </m:oMath>
      <w:r>
        <w:rPr>
          <w:rFonts w:ascii="宋体" w:hAnsi="宋体" w:eastAsia="宋体" w:cs="宋体"/>
          <w:color w:val="auto"/>
          <w:kern w:val="0"/>
          <w:szCs w:val="21"/>
        </w:rPr>
        <w:t>小刚查到</w:t>
      </w:r>
      <m:oMath>
        <m:r>
          <m:rPr/>
          <w:rPr>
            <w:color w:val="auto"/>
          </w:rPr>
          <m:t>75%</m:t>
        </m:r>
      </m:oMath>
      <w:r>
        <w:rPr>
          <w:rFonts w:ascii="宋体" w:hAnsi="宋体" w:eastAsia="宋体" w:cs="宋体"/>
          <w:color w:val="auto"/>
          <w:kern w:val="0"/>
          <w:szCs w:val="21"/>
        </w:rPr>
        <w:t>的医用酒精密度为</w:t>
      </w:r>
      <m:oMath>
        <m:r>
          <m:rPr/>
          <w:rPr>
            <w:color w:val="auto"/>
          </w:rPr>
          <m:t>0.87g/c</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，酒精测量值为</w:t>
      </w:r>
      <m:oMath>
        <m:r>
          <m:rPr/>
          <w:rPr>
            <w:color w:val="auto"/>
          </w:rPr>
          <m:t>0.88g/c</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，密度是鉴别物质的一种方法，密度不同，物质不同，所以酒精不合格。</w:t>
      </w:r>
      <w:r>
        <w:rPr>
          <w:rFonts w:ascii="宋体" w:hAnsi="宋体" w:eastAsia="宋体" w:cs="宋体"/>
          <w:color w:val="auto"/>
          <w:kern w:val="0"/>
          <w:szCs w:val="21"/>
        </w:rPr>
        <w:br w:type="textWrapping"/>
      </w:r>
      <m:oMathPara>
        <m:oMath>
          <m:r>
            <m:rPr/>
            <w:rPr>
              <w:color w:val="auto"/>
            </w:rPr>
            <m:t>(2)</m:t>
          </m:r>
        </m:oMath>
      </m:oMathPara>
      <w:r>
        <w:rPr>
          <w:rFonts w:ascii="Times New Roman" w:hAnsi="Times New Roman" w:eastAsia="Times New Roman" w:cs="Times New Roman"/>
          <w:strike w:val="0"/>
          <w:color w:val="auto"/>
          <w:kern w:val="0"/>
          <w:sz w:val="24"/>
          <w:szCs w:val="24"/>
          <w:u w:val="none"/>
        </w:rPr>
        <w:br w:type="textWrapping"/>
      </w:r>
      <m:oMath>
        <m:r>
          <m:rPr/>
          <w:rPr>
            <w:color w:val="auto"/>
          </w:rPr>
          <m:t>a.</m:t>
        </m:r>
      </m:oMath>
      <w:r>
        <w:rPr>
          <w:rFonts w:ascii="宋体" w:hAnsi="宋体" w:eastAsia="宋体" w:cs="宋体"/>
          <w:color w:val="auto"/>
          <w:kern w:val="0"/>
          <w:szCs w:val="21"/>
        </w:rPr>
        <w:t>用细线将小石块绑好，挂在弹簧测力计下，读出测力计示数</w:t>
      </w:r>
      <m:oMath>
        <m:sSub>
          <m:sSubPr>
            <m:ctrlPr>
              <w:rPr>
                <w:color w:val="auto"/>
              </w:rPr>
            </m:ctrlPr>
          </m:sSubPr>
          <m:e>
            <m:r>
              <m:rPr/>
              <w:rPr>
                <w:color w:val="auto"/>
              </w:rPr>
              <m:t>F</m:t>
            </m:r>
            <m:ctrlPr>
              <w:rPr>
                <w:color w:val="auto"/>
              </w:rPr>
            </m:ctrlPr>
          </m:e>
          <m:sub>
            <m:r>
              <m:rPr/>
              <w:rPr>
                <w:color w:val="auto"/>
              </w:rPr>
              <m:t>1</m:t>
            </m:r>
            <m:ctrlPr>
              <w:rPr>
                <w:color w:val="auto"/>
              </w:rPr>
            </m:ctrlPr>
          </m:sub>
        </m:sSub>
      </m:oMath>
      <w:r>
        <w:rPr>
          <w:rFonts w:ascii="Times New Roman" w:hAnsi="Times New Roman" w:eastAsia="Times New Roman" w:cs="Times New Roman"/>
          <w:strike w:val="0"/>
          <w:color w:val="auto"/>
          <w:kern w:val="0"/>
          <w:sz w:val="24"/>
          <w:szCs w:val="24"/>
          <w:u w:val="none"/>
        </w:rPr>
        <w:br w:type="textWrapping"/>
      </w:r>
      <m:oMath>
        <m:r>
          <m:rPr/>
          <w:rPr>
            <w:color w:val="auto"/>
          </w:rPr>
          <m:t>b.</m:t>
        </m:r>
      </m:oMath>
      <w:r>
        <w:rPr>
          <w:rFonts w:ascii="宋体" w:hAnsi="宋体" w:eastAsia="宋体" w:cs="宋体"/>
          <w:color w:val="auto"/>
          <w:kern w:val="0"/>
          <w:szCs w:val="21"/>
        </w:rPr>
        <w:t>在烧杯中倒入适量的水，将小石块挂在弹簧测力计下使其浸没在水中，读出测力计示数</w:t>
      </w:r>
      <m:oMath>
        <m:sSub>
          <m:sSubPr>
            <m:ctrlPr>
              <w:rPr>
                <w:color w:val="auto"/>
              </w:rPr>
            </m:ctrlPr>
          </m:sSubPr>
          <m:e>
            <m:r>
              <m:rPr/>
              <w:rPr>
                <w:color w:val="auto"/>
              </w:rPr>
              <m:t>F</m:t>
            </m:r>
            <m:ctrlPr>
              <w:rPr>
                <w:color w:val="auto"/>
              </w:rPr>
            </m:ctrlPr>
          </m:e>
          <m:sub>
            <m:r>
              <m:rPr/>
              <w:rPr>
                <w:color w:val="auto"/>
              </w:rPr>
              <m:t>2</m:t>
            </m:r>
            <m:ctrlPr>
              <w:rPr>
                <w:color w:val="auto"/>
              </w:rPr>
            </m:ctrlPr>
          </m:sub>
        </m:sSub>
      </m:oMath>
      <w:r>
        <w:rPr>
          <w:rFonts w:ascii="Times New Roman" w:hAnsi="Times New Roman" w:eastAsia="Times New Roman" w:cs="Times New Roman"/>
          <w:strike w:val="0"/>
          <w:color w:val="auto"/>
          <w:kern w:val="0"/>
          <w:sz w:val="24"/>
          <w:szCs w:val="24"/>
          <w:u w:val="none"/>
        </w:rPr>
        <w:br w:type="textWrapping"/>
      </w:r>
      <w:r>
        <w:rPr>
          <w:rFonts w:ascii="宋体" w:hAnsi="宋体" w:eastAsia="宋体" w:cs="宋体"/>
          <w:color w:val="auto"/>
          <w:kern w:val="0"/>
          <w:szCs w:val="21"/>
        </w:rPr>
        <w:t>小石块在水中受到的浮力为：</w:t>
      </w:r>
      <m:oMath>
        <m:sSub>
          <m:sSubPr>
            <m:ctrlPr>
              <w:rPr>
                <w:color w:val="auto"/>
              </w:rPr>
            </m:ctrlPr>
          </m:sSubPr>
          <m:e>
            <m:r>
              <m:rPr/>
              <w:rPr>
                <w:color w:val="auto"/>
              </w:rPr>
              <m:t>F</m:t>
            </m:r>
            <m:ctrlPr>
              <w:rPr>
                <w:color w:val="auto"/>
              </w:rPr>
            </m:ctrlPr>
          </m:e>
          <m:sub>
            <m:r>
              <m:rPr/>
              <w:rPr>
                <w:color w:val="auto"/>
              </w:rPr>
              <m:t>水浮</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2</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根据阿基米德原理得，小石块排开水的体积为：</w:t>
      </w:r>
      <m:oMath>
        <m:sSub>
          <m:sSubPr>
            <m:ctrlPr>
              <w:rPr>
                <w:color w:val="auto"/>
              </w:rPr>
            </m:ctrlPr>
          </m:sSubPr>
          <m:e>
            <m:r>
              <m:rPr/>
              <w:rPr>
                <w:color w:val="auto"/>
              </w:rPr>
              <m:t>V</m:t>
            </m:r>
            <m:ctrlPr>
              <w:rPr>
                <w:color w:val="auto"/>
              </w:rPr>
            </m:ctrlPr>
          </m:e>
          <m:sub>
            <m:r>
              <m:rPr/>
              <w:rPr>
                <w:color w:val="auto"/>
              </w:rPr>
              <m:t>排水</m:t>
            </m:r>
            <m:ctrlPr>
              <w:rPr>
                <w:color w:val="auto"/>
              </w:rPr>
            </m:ctrlPr>
          </m:sub>
        </m:sSub>
        <m:r>
          <m:rPr/>
          <w:rPr>
            <w:color w:val="auto"/>
          </w:rPr>
          <m:t>=</m:t>
        </m:r>
        <m:f>
          <m:fPr>
            <m:ctrlPr>
              <w:rPr>
                <w:color w:val="auto"/>
              </w:rPr>
            </m:ctrlPr>
          </m:fPr>
          <m:num>
            <m:sSub>
              <m:sSubPr>
                <m:ctrlPr>
                  <w:rPr>
                    <w:color w:val="auto"/>
                  </w:rPr>
                </m:ctrlPr>
              </m:sSubPr>
              <m:e>
                <m:r>
                  <m:rPr/>
                  <w:rPr>
                    <w:color w:val="auto"/>
                  </w:rPr>
                  <m:t>F</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2</m:t>
                </m:r>
                <m:ctrlPr>
                  <w:rPr>
                    <w:color w:val="auto"/>
                  </w:rPr>
                </m:ctrlPr>
              </m:sub>
            </m:sSub>
            <m:ctrlPr>
              <w:rPr>
                <w:color w:val="auto"/>
              </w:rPr>
            </m:ctrlPr>
          </m:num>
          <m:den>
            <m:sSub>
              <m:sSubPr>
                <m:ctrlPr>
                  <w:rPr>
                    <w:color w:val="auto"/>
                  </w:rPr>
                </m:ctrlPr>
              </m:sSubPr>
              <m:e>
                <m:r>
                  <m:rPr/>
                  <w:rPr>
                    <w:color w:val="auto"/>
                  </w:rPr>
                  <m:t>ρ</m:t>
                </m:r>
                <m:ctrlPr>
                  <w:rPr>
                    <w:color w:val="auto"/>
                  </w:rPr>
                </m:ctrlPr>
              </m:e>
              <m:sub>
                <m:r>
                  <m:rPr>
                    <m:sty m:val="p"/>
                  </m:rPr>
                  <w:rPr>
                    <w:color w:val="auto"/>
                  </w:rPr>
                  <m:t>水</m:t>
                </m:r>
                <m:ctrlPr>
                  <w:rPr>
                    <w:color w:val="auto"/>
                  </w:rPr>
                </m:ctrlPr>
              </m:sub>
            </m:sSub>
            <m:r>
              <m:rPr/>
              <w:rPr>
                <w:color w:val="auto"/>
              </w:rPr>
              <m:t>g</m:t>
            </m:r>
            <m:ctrlPr>
              <w:rPr>
                <w:color w:val="auto"/>
              </w:rPr>
            </m:ctrlPr>
          </m:den>
        </m:f>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c.</m:t>
        </m:r>
      </m:oMath>
      <w:r>
        <w:rPr>
          <w:rFonts w:ascii="宋体" w:hAnsi="宋体" w:eastAsia="宋体" w:cs="宋体"/>
          <w:color w:val="auto"/>
          <w:kern w:val="0"/>
          <w:szCs w:val="21"/>
        </w:rPr>
        <w:t>算出小石块的体积</w:t>
      </w:r>
      <m:oMath>
        <m:sSub>
          <m:sSubPr>
            <m:ctrlPr>
              <w:rPr>
                <w:color w:val="auto"/>
              </w:rPr>
            </m:ctrlPr>
          </m:sSubPr>
          <m:e>
            <m:r>
              <m:rPr/>
              <w:rPr>
                <w:color w:val="auto"/>
              </w:rPr>
              <m:t>V</m:t>
            </m:r>
            <m:ctrlPr>
              <w:rPr>
                <w:color w:val="auto"/>
              </w:rPr>
            </m:ctrlPr>
          </m:e>
          <m:sub>
            <m:r>
              <m:rPr/>
              <w:rPr>
                <w:color w:val="auto"/>
              </w:rPr>
              <m:t>石</m:t>
            </m:r>
            <m:ctrlPr>
              <w:rPr>
                <w:color w:val="auto"/>
              </w:rPr>
            </m:ctrlPr>
          </m:sub>
        </m:sSub>
      </m:oMath>
      <w:r>
        <w:rPr>
          <w:rFonts w:ascii="宋体" w:hAnsi="宋体" w:eastAsia="宋体" w:cs="宋体"/>
          <w:color w:val="auto"/>
          <w:kern w:val="0"/>
          <w:szCs w:val="21"/>
        </w:rPr>
        <w:t>，小石块浸没在水中，所以小石块的体积为：</w:t>
      </w:r>
      <m:oMath>
        <m:r>
          <m:rPr/>
          <w:rPr>
            <w:color w:val="auto"/>
          </w:rPr>
          <m:t>V=</m:t>
        </m:r>
        <m:sSub>
          <m:sSubPr>
            <m:ctrlPr>
              <w:rPr>
                <w:color w:val="auto"/>
              </w:rPr>
            </m:ctrlPr>
          </m:sSubPr>
          <m:e>
            <m:r>
              <m:rPr/>
              <w:rPr>
                <w:color w:val="auto"/>
              </w:rPr>
              <m:t>V</m:t>
            </m:r>
            <m:ctrlPr>
              <w:rPr>
                <w:color w:val="auto"/>
              </w:rPr>
            </m:ctrlPr>
          </m:e>
          <m:sub>
            <m:r>
              <m:rPr/>
              <w:rPr>
                <w:color w:val="auto"/>
              </w:rPr>
              <m:t>排水</m:t>
            </m:r>
            <m:ctrlPr>
              <w:rPr>
                <w:color w:val="auto"/>
              </w:rPr>
            </m:ctrlPr>
          </m:sub>
        </m:sSub>
        <m:r>
          <m:rPr/>
          <w:rPr>
            <w:color w:val="auto"/>
          </w:rPr>
          <m:t>=</m:t>
        </m:r>
        <m:f>
          <m:fPr>
            <m:ctrlPr>
              <w:rPr>
                <w:color w:val="auto"/>
              </w:rPr>
            </m:ctrlPr>
          </m:fPr>
          <m:num>
            <m:sSub>
              <m:sSubPr>
                <m:ctrlPr>
                  <w:rPr>
                    <w:color w:val="auto"/>
                  </w:rPr>
                </m:ctrlPr>
              </m:sSubPr>
              <m:e>
                <m:r>
                  <m:rPr/>
                  <w:rPr>
                    <w:color w:val="auto"/>
                  </w:rPr>
                  <m:t>F</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2</m:t>
                </m:r>
                <m:ctrlPr>
                  <w:rPr>
                    <w:color w:val="auto"/>
                  </w:rPr>
                </m:ctrlPr>
              </m:sub>
            </m:sSub>
            <m:ctrlPr>
              <w:rPr>
                <w:color w:val="auto"/>
              </w:rPr>
            </m:ctrlPr>
          </m:num>
          <m:den>
            <m:sSub>
              <m:sSubPr>
                <m:ctrlPr>
                  <w:rPr>
                    <w:color w:val="auto"/>
                  </w:rPr>
                </m:ctrlPr>
              </m:sSubPr>
              <m:e>
                <m:r>
                  <m:rPr/>
                  <w:rPr>
                    <w:color w:val="auto"/>
                  </w:rPr>
                  <m:t>ρ</m:t>
                </m:r>
                <m:ctrlPr>
                  <w:rPr>
                    <w:color w:val="auto"/>
                  </w:rPr>
                </m:ctrlPr>
              </m:e>
              <m:sub>
                <m:r>
                  <m:rPr>
                    <m:sty m:val="p"/>
                  </m:rPr>
                  <w:rPr>
                    <w:color w:val="auto"/>
                  </w:rPr>
                  <m:t>水</m:t>
                </m:r>
                <m:ctrlPr>
                  <w:rPr>
                    <w:color w:val="auto"/>
                  </w:rPr>
                </m:ctrlPr>
              </m:sub>
            </m:sSub>
            <m:r>
              <m:rPr/>
              <w:rPr>
                <w:color w:val="auto"/>
              </w:rPr>
              <m:t>g</m:t>
            </m:r>
            <m:ctrlPr>
              <w:rPr>
                <w:color w:val="auto"/>
              </w:rPr>
            </m:ctrlPr>
          </m:den>
        </m:f>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d.</m:t>
        </m:r>
      </m:oMath>
      <w:r>
        <w:rPr>
          <w:rFonts w:ascii="宋体" w:hAnsi="宋体" w:eastAsia="宋体" w:cs="宋体"/>
          <w:color w:val="auto"/>
          <w:kern w:val="0"/>
          <w:szCs w:val="21"/>
        </w:rPr>
        <w:t>在擦干水的烧杯中倒入适最的酒精，将已擦干的小石块挂在弹策测力计下，使其浸没在酒精中，读出测力计示数</w:t>
      </w:r>
      <m:oMath>
        <m:sSub>
          <m:sSubPr>
            <m:ctrlPr>
              <w:rPr>
                <w:color w:val="auto"/>
              </w:rPr>
            </m:ctrlPr>
          </m:sSubPr>
          <m:e>
            <m:r>
              <m:rPr/>
              <w:rPr>
                <w:color w:val="auto"/>
              </w:rPr>
              <m:t>F</m:t>
            </m:r>
            <m:ctrlPr>
              <w:rPr>
                <w:color w:val="auto"/>
              </w:rPr>
            </m:ctrlPr>
          </m:e>
          <m:sub>
            <m:r>
              <m:rPr/>
              <w:rPr>
                <w:color w:val="auto"/>
              </w:rPr>
              <m:t>3</m:t>
            </m:r>
            <m:ctrlPr>
              <w:rPr>
                <w:color w:val="auto"/>
              </w:rPr>
            </m:ctrlPr>
          </m:sub>
        </m:sSub>
      </m:oMath>
      <w:r>
        <w:rPr>
          <w:rFonts w:ascii="Times New Roman" w:hAnsi="Times New Roman" w:eastAsia="Times New Roman" w:cs="Times New Roman"/>
          <w:strike w:val="0"/>
          <w:color w:val="auto"/>
          <w:kern w:val="0"/>
          <w:sz w:val="24"/>
          <w:szCs w:val="24"/>
          <w:u w:val="none"/>
        </w:rPr>
        <w:br w:type="textWrapping"/>
      </w:r>
      <w:r>
        <w:rPr>
          <w:rFonts w:ascii="宋体" w:hAnsi="宋体" w:eastAsia="宋体" w:cs="宋体"/>
          <w:color w:val="auto"/>
          <w:kern w:val="0"/>
          <w:szCs w:val="21"/>
        </w:rPr>
        <w:t>小石块在酒精中受到的浮力为：</w:t>
      </w:r>
      <m:oMath>
        <m:sSub>
          <m:sSubPr>
            <m:ctrlPr>
              <w:rPr>
                <w:color w:val="auto"/>
              </w:rPr>
            </m:ctrlPr>
          </m:sSubPr>
          <m:e>
            <m:r>
              <m:rPr/>
              <w:rPr>
                <w:color w:val="auto"/>
              </w:rPr>
              <m:t>F</m:t>
            </m:r>
            <m:ctrlPr>
              <w:rPr>
                <w:color w:val="auto"/>
              </w:rPr>
            </m:ctrlPr>
          </m:e>
          <m:sub>
            <m:r>
              <m:rPr/>
              <w:rPr>
                <w:color w:val="auto"/>
              </w:rPr>
              <m:t>酒浮</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3</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根据阿基米德原理得，小石块排开酒精的体积为：</w:t>
      </w:r>
      <m:oMath>
        <m:sSub>
          <m:sSubPr>
            <m:ctrlPr>
              <w:rPr>
                <w:color w:val="auto"/>
              </w:rPr>
            </m:ctrlPr>
          </m:sSubPr>
          <m:e>
            <m:r>
              <m:rPr/>
              <w:rPr>
                <w:color w:val="auto"/>
              </w:rPr>
              <m:t>V</m:t>
            </m:r>
            <m:ctrlPr>
              <w:rPr>
                <w:color w:val="auto"/>
              </w:rPr>
            </m:ctrlPr>
          </m:e>
          <m:sub>
            <m:r>
              <m:rPr/>
              <w:rPr>
                <w:color w:val="auto"/>
              </w:rPr>
              <m:t>排酒</m:t>
            </m:r>
            <m:ctrlPr>
              <w:rPr>
                <w:color w:val="auto"/>
              </w:rPr>
            </m:ctrlPr>
          </m:sub>
        </m:sSub>
        <m:r>
          <m:rPr/>
          <w:rPr>
            <w:color w:val="auto"/>
          </w:rPr>
          <m:t>=</m:t>
        </m:r>
        <m:f>
          <m:fPr>
            <m:ctrlPr>
              <w:rPr>
                <w:color w:val="auto"/>
              </w:rPr>
            </m:ctrlPr>
          </m:fPr>
          <m:num>
            <m:sSub>
              <m:sSubPr>
                <m:ctrlPr>
                  <w:rPr>
                    <w:color w:val="auto"/>
                  </w:rPr>
                </m:ctrlPr>
              </m:sSubPr>
              <m:e>
                <m:r>
                  <m:rPr/>
                  <w:rPr>
                    <w:color w:val="auto"/>
                  </w:rPr>
                  <m:t>F</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3</m:t>
                </m:r>
                <m:ctrlPr>
                  <w:rPr>
                    <w:color w:val="auto"/>
                  </w:rPr>
                </m:ctrlPr>
              </m:sub>
            </m:sSub>
            <m:ctrlPr>
              <w:rPr>
                <w:color w:val="auto"/>
              </w:rPr>
            </m:ctrlPr>
          </m:num>
          <m:den>
            <m:r>
              <m:rPr/>
              <w:rPr>
                <w:color w:val="auto"/>
              </w:rPr>
              <m:t>ρg</m:t>
            </m:r>
            <m:ctrlPr>
              <w:rPr>
                <w:color w:val="auto"/>
              </w:rPr>
            </m:ctrlPr>
          </m:den>
        </m:f>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所以，</w:t>
      </w:r>
      <m:oMath>
        <m:f>
          <m:fPr>
            <m:ctrlPr>
              <w:rPr>
                <w:color w:val="auto"/>
              </w:rPr>
            </m:ctrlPr>
          </m:fPr>
          <m:num>
            <m:sSub>
              <m:sSubPr>
                <m:ctrlPr>
                  <w:rPr>
                    <w:color w:val="auto"/>
                  </w:rPr>
                </m:ctrlPr>
              </m:sSubPr>
              <m:e>
                <m:r>
                  <m:rPr/>
                  <w:rPr>
                    <w:color w:val="auto"/>
                  </w:rPr>
                  <m:t>F</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2</m:t>
                </m:r>
                <m:ctrlPr>
                  <w:rPr>
                    <w:color w:val="auto"/>
                  </w:rPr>
                </m:ctrlPr>
              </m:sub>
            </m:sSub>
            <m:ctrlPr>
              <w:rPr>
                <w:color w:val="auto"/>
              </w:rPr>
            </m:ctrlPr>
          </m:num>
          <m:den>
            <m:sSub>
              <m:sSubPr>
                <m:ctrlPr>
                  <w:rPr>
                    <w:color w:val="auto"/>
                  </w:rPr>
                </m:ctrlPr>
              </m:sSubPr>
              <m:e>
                <m:r>
                  <m:rPr/>
                  <w:rPr>
                    <w:color w:val="auto"/>
                  </w:rPr>
                  <m:t>ρ</m:t>
                </m:r>
                <m:ctrlPr>
                  <w:rPr>
                    <w:color w:val="auto"/>
                  </w:rPr>
                </m:ctrlPr>
              </m:e>
              <m:sub>
                <m:r>
                  <m:rPr>
                    <m:sty m:val="p"/>
                  </m:rPr>
                  <w:rPr>
                    <w:color w:val="auto"/>
                  </w:rPr>
                  <m:t>水</m:t>
                </m:r>
                <m:ctrlPr>
                  <w:rPr>
                    <w:color w:val="auto"/>
                  </w:rPr>
                </m:ctrlPr>
              </m:sub>
            </m:sSub>
            <m:r>
              <m:rPr/>
              <w:rPr>
                <w:color w:val="auto"/>
              </w:rPr>
              <m:t>g</m:t>
            </m:r>
            <m:ctrlPr>
              <w:rPr>
                <w:color w:val="auto"/>
              </w:rPr>
            </m:ctrlPr>
          </m:den>
        </m:f>
        <m:r>
          <m:rPr/>
          <w:rPr>
            <w:color w:val="auto"/>
          </w:rPr>
          <m:t>=</m:t>
        </m:r>
        <m:f>
          <m:fPr>
            <m:ctrlPr>
              <w:rPr>
                <w:color w:val="auto"/>
              </w:rPr>
            </m:ctrlPr>
          </m:fPr>
          <m:num>
            <m:sSub>
              <m:sSubPr>
                <m:ctrlPr>
                  <w:rPr>
                    <w:color w:val="auto"/>
                  </w:rPr>
                </m:ctrlPr>
              </m:sSubPr>
              <m:e>
                <m:r>
                  <m:rPr/>
                  <w:rPr>
                    <w:color w:val="auto"/>
                  </w:rPr>
                  <m:t>F</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3</m:t>
                </m:r>
                <m:ctrlPr>
                  <w:rPr>
                    <w:color w:val="auto"/>
                  </w:rPr>
                </m:ctrlPr>
              </m:sub>
            </m:sSub>
            <m:ctrlPr>
              <w:rPr>
                <w:color w:val="auto"/>
              </w:rPr>
            </m:ctrlPr>
          </m:num>
          <m:den>
            <m:r>
              <m:rPr/>
              <w:rPr>
                <w:color w:val="auto"/>
              </w:rPr>
              <m:t>ρg</m:t>
            </m:r>
            <m:ctrlPr>
              <w:rPr>
                <w:color w:val="auto"/>
              </w:rPr>
            </m:ctrlPr>
          </m:den>
        </m:f>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解得，酒精的密度为：</w:t>
      </w:r>
      <m:oMath>
        <m:r>
          <m:rPr/>
          <w:rPr>
            <w:color w:val="auto"/>
          </w:rPr>
          <m:t>ρ=</m:t>
        </m:r>
        <m:f>
          <m:fPr>
            <m:ctrlPr>
              <w:rPr>
                <w:color w:val="auto"/>
              </w:rPr>
            </m:ctrlPr>
          </m:fPr>
          <m:num>
            <m:sSub>
              <m:sSubPr>
                <m:ctrlPr>
                  <w:rPr>
                    <w:color w:val="auto"/>
                  </w:rPr>
                </m:ctrlPr>
              </m:sSubPr>
              <m:e>
                <m:r>
                  <m:rPr/>
                  <w:rPr>
                    <w:color w:val="auto"/>
                  </w:rPr>
                  <m:t>F</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3</m:t>
                </m:r>
                <m:ctrlPr>
                  <w:rPr>
                    <w:color w:val="auto"/>
                  </w:rPr>
                </m:ctrlPr>
              </m:sub>
            </m:sSub>
            <m:ctrlPr>
              <w:rPr>
                <w:color w:val="auto"/>
              </w:rPr>
            </m:ctrlPr>
          </m:num>
          <m:den>
            <m:sSub>
              <m:sSubPr>
                <m:ctrlPr>
                  <w:rPr>
                    <w:color w:val="auto"/>
                  </w:rPr>
                </m:ctrlPr>
              </m:sSubPr>
              <m:e>
                <m:r>
                  <m:rPr/>
                  <w:rPr>
                    <w:color w:val="auto"/>
                  </w:rPr>
                  <m:t>F</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2</m:t>
                </m:r>
                <m:ctrlPr>
                  <w:rPr>
                    <w:color w:val="auto"/>
                  </w:rPr>
                </m:ctrlPr>
              </m:sub>
            </m:sSub>
            <m:ctrlPr>
              <w:rPr>
                <w:color w:val="auto"/>
              </w:rPr>
            </m:ctrlPr>
          </m:den>
        </m:f>
        <m:sSub>
          <m:sSubPr>
            <m:ctrlPr>
              <w:rPr>
                <w:color w:val="auto"/>
              </w:rPr>
            </m:ctrlPr>
          </m:sSubPr>
          <m:e>
            <m:r>
              <m:rPr/>
              <w:rPr>
                <w:color w:val="auto"/>
              </w:rPr>
              <m:t>ρ</m:t>
            </m:r>
            <m:ctrlPr>
              <w:rPr>
                <w:color w:val="auto"/>
              </w:rPr>
            </m:ctrlPr>
          </m:e>
          <m:sub>
            <m:r>
              <m:rPr/>
              <w:rPr>
                <w:color w:val="auto"/>
              </w:rPr>
              <m:t>水</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(1)①DCEBA</m:t>
        </m:r>
      </m:oMath>
      <w:r>
        <w:rPr>
          <w:rFonts w:ascii="宋体" w:hAnsi="宋体" w:eastAsia="宋体" w:cs="宋体"/>
          <w:color w:val="auto"/>
          <w:kern w:val="0"/>
          <w:szCs w:val="21"/>
        </w:rPr>
        <w:t>；</w:t>
      </w:r>
      <m:oMath>
        <m:r>
          <m:rPr/>
          <w:rPr>
            <w:color w:val="auto"/>
          </w:rPr>
          <m:t>②105.2</m:t>
        </m:r>
      </m:oMath>
      <w:r>
        <w:rPr>
          <w:rFonts w:ascii="宋体" w:hAnsi="宋体" w:eastAsia="宋体" w:cs="宋体"/>
          <w:color w:val="auto"/>
          <w:kern w:val="0"/>
          <w:szCs w:val="21"/>
        </w:rPr>
        <w:t>；</w:t>
      </w:r>
      <m:oMath>
        <m:r>
          <m:rPr/>
          <w:rPr>
            <w:color w:val="auto"/>
          </w:rPr>
          <m:t>0.88g/c</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m:oMath>
        <m:r>
          <m:rPr/>
          <w:rPr>
            <w:color w:val="auto"/>
          </w:rPr>
          <m:t>③</m:t>
        </m:r>
      </m:oMath>
      <w:r>
        <w:rPr>
          <w:rFonts w:ascii="宋体" w:hAnsi="宋体" w:eastAsia="宋体" w:cs="宋体"/>
          <w:color w:val="auto"/>
          <w:kern w:val="0"/>
          <w:szCs w:val="21"/>
        </w:rPr>
        <w:t>不合格，因为密度是鉴别物质的一种方法，密度不同，物质不同；</w:t>
      </w:r>
      <m:oMath>
        <m:r>
          <m:rPr/>
          <w:rPr>
            <w:color w:val="auto"/>
          </w:rPr>
          <m:t>(2)</m:t>
        </m:r>
        <m:f>
          <m:fPr>
            <m:ctrlPr>
              <w:rPr>
                <w:color w:val="auto"/>
              </w:rPr>
            </m:ctrlPr>
          </m:fPr>
          <m:num>
            <m:sSub>
              <m:sSubPr>
                <m:ctrlPr>
                  <w:rPr>
                    <w:color w:val="auto"/>
                  </w:rPr>
                </m:ctrlPr>
              </m:sSubPr>
              <m:e>
                <m:r>
                  <m:rPr/>
                  <w:rPr>
                    <w:color w:val="auto"/>
                  </w:rPr>
                  <m:t>F</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3</m:t>
                </m:r>
                <m:ctrlPr>
                  <w:rPr>
                    <w:color w:val="auto"/>
                  </w:rPr>
                </m:ctrlPr>
              </m:sub>
            </m:sSub>
            <m:ctrlPr>
              <w:rPr>
                <w:color w:val="auto"/>
              </w:rPr>
            </m:ctrlPr>
          </m:num>
          <m:den>
            <m:sSub>
              <m:sSubPr>
                <m:ctrlPr>
                  <w:rPr>
                    <w:color w:val="auto"/>
                  </w:rPr>
                </m:ctrlPr>
              </m:sSubPr>
              <m:e>
                <m:r>
                  <m:rPr/>
                  <w:rPr>
                    <w:color w:val="auto"/>
                  </w:rPr>
                  <m:t>F</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2</m:t>
                </m:r>
                <m:ctrlPr>
                  <w:rPr>
                    <w:color w:val="auto"/>
                  </w:rPr>
                </m:ctrlPr>
              </m:sub>
            </m:sSub>
            <m:ctrlPr>
              <w:rPr>
                <w:color w:val="auto"/>
              </w:rPr>
            </m:ctrlPr>
          </m:den>
        </m:f>
        <m:sSub>
          <m:sSubPr>
            <m:ctrlPr>
              <w:rPr>
                <w:color w:val="auto"/>
              </w:rPr>
            </m:ctrlPr>
          </m:sSubPr>
          <m:e>
            <m:r>
              <m:rPr/>
              <w:rPr>
                <w:color w:val="auto"/>
              </w:rPr>
              <m:t>ρ</m:t>
            </m:r>
            <m:ctrlPr>
              <w:rPr>
                <w:color w:val="auto"/>
              </w:rPr>
            </m:ctrlPr>
          </m:e>
          <m:sub>
            <m:r>
              <m:rPr/>
              <w:rPr>
                <w:color w:val="auto"/>
              </w:rPr>
              <m:t>水</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(1)①</m:t>
        </m:r>
      </m:oMath>
      <w:r>
        <w:rPr>
          <w:rFonts w:ascii="宋体" w:hAnsi="宋体" w:eastAsia="宋体" w:cs="宋体"/>
          <w:color w:val="auto"/>
          <w:kern w:val="0"/>
          <w:szCs w:val="21"/>
        </w:rPr>
        <w:t>用天平和量筒测量液体密度时，先用天平测量烧杯和液体的总质量，然后将液体倒入量筒中测量液体的体积，再用天平测量烧杯和剩余液体的质量，求出倒入量筒中液体的质量，最后根据密度公式求出液体的密度。</w:t>
      </w:r>
      <w:r>
        <w:rPr>
          <w:rFonts w:ascii="宋体" w:hAnsi="宋体" w:eastAsia="宋体" w:cs="宋体"/>
          <w:color w:val="auto"/>
          <w:kern w:val="0"/>
          <w:szCs w:val="21"/>
        </w:rPr>
        <w:br w:type="textWrapping"/>
      </w:r>
      <m:oMath>
        <m:r>
          <m:rPr/>
          <w:rPr>
            <w:color w:val="auto"/>
          </w:rPr>
          <m:t>②</m:t>
        </m:r>
      </m:oMath>
      <w:r>
        <w:rPr>
          <w:rFonts w:ascii="宋体" w:hAnsi="宋体" w:eastAsia="宋体" w:cs="宋体"/>
          <w:color w:val="auto"/>
          <w:kern w:val="0"/>
          <w:szCs w:val="21"/>
        </w:rPr>
        <w:t>烧杯和酒精的质量等于砝码的质量加游码对应的刻度值，求出倒入量筒中酒精的质量，读出量筒在液体对应的刻度值，根据密度公式求出酒精的密度。</w:t>
      </w:r>
      <w:r>
        <w:rPr>
          <w:rFonts w:ascii="宋体" w:hAnsi="宋体" w:eastAsia="宋体" w:cs="宋体"/>
          <w:color w:val="auto"/>
          <w:kern w:val="0"/>
          <w:szCs w:val="21"/>
        </w:rPr>
        <w:br w:type="textWrapping"/>
      </w:r>
      <m:oMath>
        <m:r>
          <m:rPr/>
          <w:rPr>
            <w:color w:val="auto"/>
          </w:rPr>
          <m:t>③</m:t>
        </m:r>
      </m:oMath>
      <w:r>
        <w:rPr>
          <w:rFonts w:ascii="宋体" w:hAnsi="宋体" w:eastAsia="宋体" w:cs="宋体"/>
          <w:color w:val="auto"/>
          <w:kern w:val="0"/>
          <w:szCs w:val="21"/>
        </w:rPr>
        <w:t>对于实心物体来讲，密度是鉴别物质的一种方法，密度相同，物质可能不同，但是密度不同，物质一定不同。</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利用弹簧测力计测量小石块的重力，当小石块浸没在水和酒精中都受到浮力作用，求出小石块在水中和酒精中受到的浮力，根据阿基米德原理求出小石块排开水和排开酒精的体积，根据排开体积相等列出等式，求出酒精的密度。</w:t>
      </w:r>
      <w:r>
        <w:rPr>
          <w:rFonts w:ascii="宋体" w:hAnsi="宋体" w:eastAsia="宋体" w:cs="宋体"/>
          <w:color w:val="auto"/>
          <w:kern w:val="0"/>
          <w:szCs w:val="21"/>
        </w:rPr>
        <w:br w:type="textWrapping"/>
      </w:r>
      <w:r>
        <w:rPr>
          <w:rFonts w:ascii="宋体" w:hAnsi="宋体" w:eastAsia="宋体" w:cs="宋体"/>
          <w:color w:val="auto"/>
          <w:kern w:val="0"/>
          <w:szCs w:val="21"/>
        </w:rPr>
        <w:t>本题的关键在于第</w:t>
      </w:r>
      <m:oMath>
        <m:r>
          <m:rPr/>
          <w:rPr>
            <w:color w:val="auto"/>
          </w:rPr>
          <m:t>(2)</m:t>
        </m:r>
      </m:oMath>
      <w:r>
        <w:rPr>
          <w:rFonts w:ascii="宋体" w:hAnsi="宋体" w:eastAsia="宋体" w:cs="宋体"/>
          <w:color w:val="auto"/>
          <w:kern w:val="0"/>
          <w:szCs w:val="21"/>
        </w:rPr>
        <w:t>问，小石块在水中和酒精中都受到浮力作用，求出浮力，求出小石块排开水和排开酒精的体积，根据排开体积相等列出等式求解。</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15.</w:t>
      </w:r>
      <w:r>
        <w:rPr>
          <w:rFonts w:ascii="宋体" w:hAnsi="宋体" w:eastAsia="宋体" w:cs="宋体"/>
          <w:color w:val="auto"/>
          <w:kern w:val="0"/>
          <w:szCs w:val="21"/>
        </w:rPr>
        <w:t>【答案】等臂</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右</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color w:val="auto"/>
          <w:kern w:val="0"/>
          <w:szCs w:val="21"/>
        </w:rPr>
        <w:t>40</w:t>
      </w:r>
      <w:r>
        <w:rPr>
          <w:rFonts w:ascii="Times New Roman" w:hAnsi="Times New Roman" w:eastAsia="Times New Roman" w:cs="Times New Roman"/>
          <w:color w:val="auto"/>
          <w:kern w:val="0"/>
          <w:szCs w:val="21"/>
        </w:rPr>
        <w:t xml:space="preserve">  </w:t>
      </w:r>
      <m:oMath>
        <m:r>
          <m:rPr/>
          <w:rPr>
            <w:color w:val="auto"/>
          </w:rPr>
          <m:t>32.8</m:t>
        </m:r>
      </m:oMath>
      <w:r>
        <w:rPr>
          <w:rFonts w:ascii="Times New Roman" w:hAnsi="Times New Roman" w:eastAsia="Times New Roman" w:cs="Times New Roman"/>
          <w:color w:val="auto"/>
          <w:kern w:val="0"/>
          <w:szCs w:val="21"/>
        </w:rPr>
        <w:t xml:space="preserve">  </w:t>
      </w:r>
      <m:oMath>
        <m:r>
          <m:rPr/>
          <w:rPr>
            <w:color w:val="auto"/>
          </w:rPr>
          <m:t>0.82×</m:t>
        </m:r>
        <m:sSup>
          <m:sSupPr>
            <m:ctrlPr>
              <w:rPr>
                <w:color w:val="auto"/>
              </w:rPr>
            </m:ctrlPr>
          </m:sSupPr>
          <m:e>
            <m:r>
              <m:rPr/>
              <w:rPr>
                <w:color w:val="auto"/>
              </w:rPr>
              <m:t>10</m:t>
            </m:r>
            <m:ctrlPr>
              <w:rPr>
                <w:color w:val="auto"/>
              </w:rPr>
            </m:ctrlPr>
          </m:e>
          <m:sup>
            <m:r>
              <m:rPr/>
              <w:rPr>
                <w:color w:val="auto"/>
              </w:rPr>
              <m:t>3</m:t>
            </m:r>
            <m:ctrlPr>
              <w:rPr>
                <w:color w:val="auto"/>
              </w:rPr>
            </m:ctrlPr>
          </m:sup>
        </m:sSup>
      </m:oMath>
      <w:r>
        <w:rPr>
          <w:rFonts w:ascii="Times New Roman" w:hAnsi="Times New Roman" w:eastAsia="Times New Roman" w:cs="Times New Roman"/>
          <w:color w:val="auto"/>
          <w:kern w:val="0"/>
          <w:szCs w:val="21"/>
        </w:rPr>
        <w:t> </w:t>
      </w:r>
      <m:oMath>
        <m:f>
          <m:fPr>
            <m:ctrlPr>
              <w:rPr>
                <w:color w:val="auto"/>
              </w:rPr>
            </m:ctrlPr>
          </m:fPr>
          <m:num>
            <m:sSub>
              <m:sSubPr>
                <m:ctrlPr>
                  <w:rPr>
                    <w:color w:val="auto"/>
                  </w:rPr>
                </m:ctrlPr>
              </m:sSubPr>
              <m:e>
                <m:r>
                  <m:rPr/>
                  <w:rPr>
                    <w:color w:val="auto"/>
                  </w:rPr>
                  <m:t>F</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2</m:t>
                </m:r>
                <m:ctrlPr>
                  <w:rPr>
                    <w:color w:val="auto"/>
                  </w:rPr>
                </m:ctrlPr>
              </m:sub>
            </m:sSub>
            <m:ctrlPr>
              <w:rPr>
                <w:color w:val="auto"/>
              </w:rPr>
            </m:ctrlPr>
          </m:num>
          <m:den>
            <m:r>
              <m:rPr/>
              <w:rPr>
                <w:color w:val="auto"/>
              </w:rPr>
              <m:t>g</m:t>
            </m:r>
            <m:sSub>
              <m:sSubPr>
                <m:ctrlPr>
                  <w:rPr>
                    <w:color w:val="auto"/>
                  </w:rPr>
                </m:ctrlPr>
              </m:sSubPr>
              <m:e>
                <m:r>
                  <m:rPr/>
                  <w:rPr>
                    <w:color w:val="auto"/>
                  </w:rPr>
                  <m:t>V</m:t>
                </m:r>
                <m:ctrlPr>
                  <w:rPr>
                    <w:color w:val="auto"/>
                  </w:rPr>
                </m:ctrlPr>
              </m:e>
              <m:sub>
                <m:r>
                  <m:rPr/>
                  <w:rPr>
                    <w:color w:val="auto"/>
                  </w:rPr>
                  <m:t>0</m:t>
                </m:r>
                <m:ctrlPr>
                  <w:rPr>
                    <w:color w:val="auto"/>
                  </w:rPr>
                </m:ctrlPr>
              </m:sub>
            </m:sSub>
            <m:ctrlPr>
              <w:rPr>
                <w:color w:val="auto"/>
              </w:rPr>
            </m:ctrlPr>
          </m:den>
        </m:f>
      </m:oMath>
      <w:r>
        <w:rPr>
          <w:rFonts w:ascii="Times New Roman" w:hAnsi="Times New Roman" w:eastAsia="Times New Roman" w:cs="Times New Roman"/>
          <w:strike w:val="0"/>
          <w:color w:val="auto"/>
          <w:kern w:val="0"/>
          <w:sz w:val="24"/>
          <w:szCs w:val="24"/>
          <w:u w:val="none"/>
        </w:rPr>
        <w:br w:type="textWrapping"/>
      </w:r>
    </w:p>
    <w:p w14:paraId="231D3A5A">
      <w:pPr>
        <w:numPr>
          <w:ilvl w:val="0"/>
          <w:numId w:val="0"/>
        </w:numPr>
        <w:spacing w:before="0" w:after="0" w:line="360" w:lineRule="auto"/>
        <w:ind w:left="0"/>
        <w:jc w:val="left"/>
        <w:textAlignment w:val="center"/>
        <w:rPr>
          <w:rFonts w:ascii="宋体" w:hAnsi="宋体" w:eastAsia="宋体" w:cs="宋体"/>
          <w:color w:val="auto"/>
          <w:kern w:val="0"/>
          <w:sz w:val="21"/>
          <w:szCs w:val="21"/>
        </w:rPr>
      </w:pPr>
      <w:r>
        <w:rPr>
          <w:rFonts w:ascii="宋体" w:hAnsi="宋体" w:eastAsia="宋体" w:cs="宋体"/>
          <w:color w:val="auto"/>
          <w:kern w:val="0"/>
          <w:szCs w:val="21"/>
        </w:rPr>
        <w:t>【解析】解：</w:t>
      </w:r>
      <m:oMath>
        <m:r>
          <m:rPr/>
          <w:rPr>
            <w:color w:val="auto"/>
          </w:rPr>
          <m:t>(1)①</m:t>
        </m:r>
      </m:oMath>
      <w:r>
        <w:rPr>
          <w:rFonts w:ascii="宋体" w:hAnsi="宋体" w:eastAsia="宋体" w:cs="宋体"/>
          <w:color w:val="auto"/>
          <w:kern w:val="0"/>
          <w:szCs w:val="21"/>
        </w:rPr>
        <w:t>天平动力臂等于阻力臂，是等臂杠杆；</w:t>
      </w:r>
      <w:r>
        <w:rPr>
          <w:rFonts w:ascii="宋体" w:hAnsi="宋体" w:eastAsia="宋体" w:cs="宋体"/>
          <w:color w:val="auto"/>
          <w:kern w:val="0"/>
          <w:szCs w:val="21"/>
        </w:rPr>
        <w:br w:type="textWrapping"/>
      </w:r>
      <m:oMath>
        <m:r>
          <m:rPr/>
          <w:rPr>
            <w:color w:val="auto"/>
          </w:rPr>
          <m:t>②</m:t>
        </m:r>
      </m:oMath>
      <w:r>
        <w:rPr>
          <w:rFonts w:ascii="宋体" w:hAnsi="宋体" w:eastAsia="宋体" w:cs="宋体"/>
          <w:color w:val="auto"/>
          <w:kern w:val="0"/>
          <w:szCs w:val="21"/>
        </w:rPr>
        <w:t>调节天平平衡时，如图甲图示指针指在刻度盘中央左侧，向右偏应该将游码向右调节。</w:t>
      </w:r>
      <w:r>
        <w:rPr>
          <w:rFonts w:ascii="宋体" w:hAnsi="宋体" w:eastAsia="宋体" w:cs="宋体"/>
          <w:color w:val="auto"/>
          <w:kern w:val="0"/>
          <w:szCs w:val="21"/>
        </w:rPr>
        <w:br w:type="textWrapping"/>
      </w:r>
      <m:oMath>
        <m:r>
          <m:rPr/>
          <w:rPr>
            <w:color w:val="auto"/>
          </w:rPr>
          <m:t>③</m:t>
        </m:r>
      </m:oMath>
      <w:r>
        <w:rPr>
          <w:rFonts w:ascii="宋体" w:hAnsi="宋体" w:eastAsia="宋体" w:cs="宋体"/>
          <w:color w:val="auto"/>
          <w:kern w:val="0"/>
          <w:szCs w:val="21"/>
        </w:rPr>
        <w:t>量筒中待测液体的质量</w:t>
      </w:r>
      <m:oMath>
        <m:r>
          <m:rPr/>
          <w:rPr>
            <w:color w:val="auto"/>
          </w:rPr>
          <m:t>m=</m:t>
        </m:r>
        <m:sSub>
          <m:sSubPr>
            <m:ctrlPr>
              <w:rPr>
                <w:color w:val="auto"/>
              </w:rPr>
            </m:ctrlPr>
          </m:sSubPr>
          <m:e>
            <m:r>
              <m:rPr/>
              <w:rPr>
                <w:color w:val="auto"/>
              </w:rPr>
              <m:t>m</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m</m:t>
            </m:r>
            <m:ctrlPr>
              <w:rPr>
                <w:color w:val="auto"/>
              </w:rPr>
            </m:ctrlPr>
          </m:e>
          <m:sub>
            <m:r>
              <m:rPr/>
              <w:rPr>
                <w:color w:val="auto"/>
              </w:rPr>
              <m:t>2</m:t>
            </m:r>
            <m:ctrlPr>
              <w:rPr>
                <w:color w:val="auto"/>
              </w:rPr>
            </m:ctrlPr>
          </m:sub>
        </m:sSub>
        <m:r>
          <m:rPr/>
          <w:rPr>
            <w:color w:val="auto"/>
          </w:rPr>
          <m:t>=92.6g−59.8g=32.8g</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量筒中待测液体的体积</w:t>
      </w:r>
      <m:oMath>
        <m:r>
          <m:rPr/>
          <w:rPr>
            <w:color w:val="auto"/>
          </w:rPr>
          <m:t>V=40ml=40c</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待测液体的密度</w:t>
      </w:r>
      <m:oMath>
        <m:r>
          <m:rPr/>
          <w:rPr>
            <w:color w:val="auto"/>
          </w:rPr>
          <m:t>ρ=</m:t>
        </m:r>
        <m:f>
          <m:fPr>
            <m:ctrlPr>
              <w:rPr>
                <w:color w:val="auto"/>
              </w:rPr>
            </m:ctrlPr>
          </m:fPr>
          <m:num>
            <m:r>
              <m:rPr/>
              <w:rPr>
                <w:color w:val="auto"/>
              </w:rPr>
              <m:t>m</m:t>
            </m:r>
            <m:ctrlPr>
              <w:rPr>
                <w:color w:val="auto"/>
              </w:rPr>
            </m:ctrlPr>
          </m:num>
          <m:den>
            <m:r>
              <m:rPr/>
              <w:rPr>
                <w:color w:val="auto"/>
              </w:rPr>
              <m:t>V</m:t>
            </m:r>
            <m:ctrlPr>
              <w:rPr>
                <w:color w:val="auto"/>
              </w:rPr>
            </m:ctrlPr>
          </m:den>
        </m:f>
        <m:r>
          <m:rPr/>
          <w:rPr>
            <w:color w:val="auto"/>
          </w:rPr>
          <m:t>=</m:t>
        </m:r>
        <m:f>
          <m:fPr>
            <m:ctrlPr>
              <w:rPr>
                <w:color w:val="auto"/>
              </w:rPr>
            </m:ctrlPr>
          </m:fPr>
          <m:num>
            <m:r>
              <m:rPr/>
              <w:rPr>
                <w:color w:val="auto"/>
              </w:rPr>
              <m:t>32.8g</m:t>
            </m:r>
            <m:ctrlPr>
              <w:rPr>
                <w:color w:val="auto"/>
              </w:rPr>
            </m:ctrlPr>
          </m:num>
          <m:den>
            <m:r>
              <m:rPr/>
              <w:rPr>
                <w:color w:val="auto"/>
              </w:rPr>
              <m:t>40c</m:t>
            </m:r>
            <m:sSup>
              <m:sSupPr>
                <m:ctrlPr>
                  <w:rPr>
                    <w:color w:val="auto"/>
                  </w:rPr>
                </m:ctrlPr>
              </m:sSupPr>
              <m:e>
                <m:r>
                  <m:rPr/>
                  <w:rPr>
                    <w:color w:val="auto"/>
                  </w:rPr>
                  <m:t>m</m:t>
                </m:r>
                <m:ctrlPr>
                  <w:rPr>
                    <w:color w:val="auto"/>
                  </w:rPr>
                </m:ctrlPr>
              </m:e>
              <m:sup>
                <m:r>
                  <m:rPr/>
                  <w:rPr>
                    <w:color w:val="auto"/>
                  </w:rPr>
                  <m:t>3</m:t>
                </m:r>
                <m:ctrlPr>
                  <w:rPr>
                    <w:color w:val="auto"/>
                  </w:rPr>
                </m:ctrlPr>
              </m:sup>
            </m:sSup>
            <m:ctrlPr>
              <w:rPr>
                <w:color w:val="auto"/>
              </w:rPr>
            </m:ctrlPr>
          </m:den>
        </m:f>
        <m:r>
          <m:rPr/>
          <w:rPr>
            <w:color w:val="auto"/>
          </w:rPr>
          <m:t>=0.82g/c</m:t>
        </m:r>
        <m:sSup>
          <m:sSupPr>
            <m:ctrlPr>
              <w:rPr>
                <w:color w:val="auto"/>
              </w:rPr>
            </m:ctrlPr>
          </m:sSupPr>
          <m:e>
            <m:r>
              <m:rPr/>
              <w:rPr>
                <w:color w:val="auto"/>
              </w:rPr>
              <m:t>m</m:t>
            </m:r>
            <m:ctrlPr>
              <w:rPr>
                <w:color w:val="auto"/>
              </w:rPr>
            </m:ctrlPr>
          </m:e>
          <m:sup>
            <m:r>
              <m:rPr/>
              <w:rPr>
                <w:color w:val="auto"/>
              </w:rPr>
              <m:t>3</m:t>
            </m:r>
            <m:ctrlPr>
              <w:rPr>
                <w:color w:val="auto"/>
              </w:rPr>
            </m:ctrlPr>
          </m:sup>
        </m:sSup>
        <m:r>
          <m:rPr/>
          <w:rPr>
            <w:color w:val="auto"/>
          </w:rPr>
          <m:t>=0.82×</m:t>
        </m:r>
        <m:sSup>
          <m:sSupPr>
            <m:ctrlPr>
              <w:rPr>
                <w:color w:val="auto"/>
              </w:rPr>
            </m:ctrlPr>
          </m:sSupPr>
          <m:e>
            <m:r>
              <m:rPr/>
              <w:rPr>
                <w:color w:val="auto"/>
              </w:rPr>
              <m:t>10</m:t>
            </m:r>
            <m:ctrlPr>
              <w:rPr>
                <w:color w:val="auto"/>
              </w:rPr>
            </m:ctrlPr>
          </m:e>
          <m:sup>
            <m:r>
              <m:rPr/>
              <w:rPr>
                <w:color w:val="auto"/>
              </w:rPr>
              <m:t>3</m:t>
            </m:r>
            <m:ctrlPr>
              <w:rPr>
                <w:color w:val="auto"/>
              </w:rPr>
            </m:ctrlPr>
          </m:sup>
        </m:sSup>
        <m:r>
          <m:rPr/>
          <w:rPr>
            <w:color w:val="auto"/>
          </w:rPr>
          <m:t>kg/</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物体完全浸没在液体中受到的浮力：</w:t>
      </w:r>
      <m:oMath>
        <m:sSub>
          <m:sSubPr>
            <m:ctrlPr>
              <w:rPr>
                <w:color w:val="auto"/>
              </w:rPr>
            </m:ctrlPr>
          </m:sSubPr>
          <m:e>
            <m:r>
              <m:rPr/>
              <w:rPr>
                <w:color w:val="auto"/>
              </w:rPr>
              <m:t>F</m:t>
            </m:r>
            <m:ctrlPr>
              <w:rPr>
                <w:color w:val="auto"/>
              </w:rPr>
            </m:ctrlPr>
          </m:e>
          <m:sub>
            <m:r>
              <m:rPr/>
              <w:rPr>
                <w:color w:val="auto"/>
              </w:rPr>
              <m:t>浮</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2</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由于完全浸没，所以</w:t>
      </w:r>
      <m:oMath>
        <m:sSub>
          <m:sSubPr>
            <m:ctrlPr>
              <w:rPr>
                <w:color w:val="auto"/>
              </w:rPr>
            </m:ctrlPr>
          </m:sSubPr>
          <m:e>
            <m:r>
              <m:rPr/>
              <w:rPr>
                <w:color w:val="auto"/>
              </w:rPr>
              <m:t>V</m:t>
            </m:r>
            <m:ctrlPr>
              <w:rPr>
                <w:color w:val="auto"/>
              </w:rPr>
            </m:ctrlPr>
          </m:e>
          <m:sub>
            <m:r>
              <m:rPr/>
              <w:rPr>
                <w:color w:val="auto"/>
              </w:rPr>
              <m:t>排</m:t>
            </m:r>
            <m:ctrlPr>
              <w:rPr>
                <w:color w:val="auto"/>
              </w:rPr>
            </m:ctrlPr>
          </m:sub>
        </m:sSub>
        <m:r>
          <m:rPr/>
          <w:rPr>
            <w:color w:val="auto"/>
          </w:rPr>
          <m:t>=</m:t>
        </m:r>
        <m:sSub>
          <m:sSubPr>
            <m:ctrlPr>
              <w:rPr>
                <w:color w:val="auto"/>
              </w:rPr>
            </m:ctrlPr>
          </m:sSubPr>
          <m:e>
            <m:r>
              <m:rPr/>
              <w:rPr>
                <w:color w:val="auto"/>
              </w:rPr>
              <m:t>V</m:t>
            </m:r>
            <m:ctrlPr>
              <w:rPr>
                <w:color w:val="auto"/>
              </w:rPr>
            </m:ctrlPr>
          </m:e>
          <m:sub>
            <m:r>
              <m:rPr/>
              <w:rPr>
                <w:color w:val="auto"/>
              </w:rPr>
              <m:t>0</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由</w:t>
      </w:r>
      <m:oMath>
        <m:sSub>
          <m:sSubPr>
            <m:ctrlPr>
              <w:rPr>
                <w:color w:val="auto"/>
              </w:rPr>
            </m:ctrlPr>
          </m:sSubPr>
          <m:e>
            <m:r>
              <m:rPr/>
              <w:rPr>
                <w:color w:val="auto"/>
              </w:rPr>
              <m:t>F</m:t>
            </m:r>
            <m:ctrlPr>
              <w:rPr>
                <w:color w:val="auto"/>
              </w:rPr>
            </m:ctrlPr>
          </m:e>
          <m:sub>
            <m:r>
              <m:rPr/>
              <w:rPr>
                <w:color w:val="auto"/>
              </w:rPr>
              <m:t>浮</m:t>
            </m:r>
            <m:ctrlPr>
              <w:rPr>
                <w:color w:val="auto"/>
              </w:rPr>
            </m:ctrlPr>
          </m:sub>
        </m:sSub>
        <m:r>
          <m:rPr/>
          <w:rPr>
            <w:color w:val="auto"/>
          </w:rPr>
          <m:t>=</m:t>
        </m:r>
        <m:sSub>
          <m:sSubPr>
            <m:ctrlPr>
              <w:rPr>
                <w:color w:val="auto"/>
              </w:rPr>
            </m:ctrlPr>
          </m:sSubPr>
          <m:e>
            <m:r>
              <m:rPr/>
              <w:rPr>
                <w:color w:val="auto"/>
              </w:rPr>
              <m:t>ρ</m:t>
            </m:r>
            <m:ctrlPr>
              <w:rPr>
                <w:color w:val="auto"/>
              </w:rPr>
            </m:ctrlPr>
          </m:e>
          <m:sub>
            <m:r>
              <m:rPr/>
              <w:rPr>
                <w:color w:val="auto"/>
              </w:rPr>
              <m:t>液</m:t>
            </m:r>
            <m:ctrlPr>
              <w:rPr>
                <w:color w:val="auto"/>
              </w:rPr>
            </m:ctrlPr>
          </m:sub>
        </m:sSub>
        <m:r>
          <m:rPr/>
          <w:rPr>
            <w:color w:val="auto"/>
          </w:rPr>
          <m:t>g</m:t>
        </m:r>
        <m:sSub>
          <m:sSubPr>
            <m:ctrlPr>
              <w:rPr>
                <w:color w:val="auto"/>
              </w:rPr>
            </m:ctrlPr>
          </m:sSubPr>
          <m:e>
            <m:r>
              <m:rPr/>
              <w:rPr>
                <w:color w:val="auto"/>
              </w:rPr>
              <m:t>V</m:t>
            </m:r>
            <m:ctrlPr>
              <w:rPr>
                <w:color w:val="auto"/>
              </w:rPr>
            </m:ctrlPr>
          </m:e>
          <m:sub>
            <m:r>
              <m:rPr/>
              <w:rPr>
                <w:color w:val="auto"/>
              </w:rPr>
              <m:t>排</m:t>
            </m:r>
            <m:ctrlPr>
              <w:rPr>
                <w:color w:val="auto"/>
              </w:rPr>
            </m:ctrlPr>
          </m:sub>
        </m:sSub>
      </m:oMath>
      <w:r>
        <w:rPr>
          <w:rFonts w:ascii="宋体" w:hAnsi="宋体" w:eastAsia="宋体" w:cs="宋体"/>
          <w:color w:val="auto"/>
          <w:kern w:val="0"/>
          <w:szCs w:val="21"/>
        </w:rPr>
        <w:t>得，液体的密度</w:t>
      </w:r>
      <m:oMath>
        <m:sSub>
          <m:sSubPr>
            <m:ctrlPr>
              <w:rPr>
                <w:color w:val="auto"/>
              </w:rPr>
            </m:ctrlPr>
          </m:sSubPr>
          <m:e>
            <m:r>
              <m:rPr/>
              <w:rPr>
                <w:color w:val="auto"/>
              </w:rPr>
              <m:t>ρ</m:t>
            </m:r>
            <m:ctrlPr>
              <w:rPr>
                <w:color w:val="auto"/>
              </w:rPr>
            </m:ctrlPr>
          </m:e>
          <m:sub>
            <m:r>
              <m:rPr/>
              <w:rPr>
                <w:color w:val="auto"/>
              </w:rPr>
              <m:t>液</m:t>
            </m:r>
            <m:ctrlPr>
              <w:rPr>
                <w:color w:val="auto"/>
              </w:rPr>
            </m:ctrlPr>
          </m:sub>
        </m:sSub>
        <m:r>
          <m:rPr/>
          <w:rPr>
            <w:color w:val="auto"/>
          </w:rPr>
          <m:t>=</m:t>
        </m:r>
        <m:f>
          <m:fPr>
            <m:ctrlPr>
              <w:rPr>
                <w:color w:val="auto"/>
              </w:rPr>
            </m:ctrlPr>
          </m:fPr>
          <m:num>
            <m:sSub>
              <m:sSubPr>
                <m:ctrlPr>
                  <w:rPr>
                    <w:color w:val="auto"/>
                  </w:rPr>
                </m:ctrlPr>
              </m:sSubPr>
              <m:e>
                <m:r>
                  <m:rPr/>
                  <w:rPr>
                    <w:color w:val="auto"/>
                  </w:rPr>
                  <m:t>F</m:t>
                </m:r>
                <m:ctrlPr>
                  <w:rPr>
                    <w:color w:val="auto"/>
                  </w:rPr>
                </m:ctrlPr>
              </m:e>
              <m:sub>
                <m:r>
                  <m:rPr>
                    <m:sty m:val="p"/>
                  </m:rPr>
                  <w:rPr>
                    <w:color w:val="auto"/>
                  </w:rPr>
                  <m:t>浮</m:t>
                </m:r>
                <m:ctrlPr>
                  <w:rPr>
                    <w:color w:val="auto"/>
                  </w:rPr>
                </m:ctrlPr>
              </m:sub>
            </m:sSub>
            <m:ctrlPr>
              <w:rPr>
                <w:color w:val="auto"/>
              </w:rPr>
            </m:ctrlPr>
          </m:num>
          <m:den>
            <m:r>
              <m:rPr/>
              <w:rPr>
                <w:color w:val="auto"/>
              </w:rPr>
              <m:t>g</m:t>
            </m:r>
            <m:sSub>
              <m:sSubPr>
                <m:ctrlPr>
                  <w:rPr>
                    <w:color w:val="auto"/>
                  </w:rPr>
                </m:ctrlPr>
              </m:sSubPr>
              <m:e>
                <m:r>
                  <m:rPr/>
                  <w:rPr>
                    <w:color w:val="auto"/>
                  </w:rPr>
                  <m:t>V</m:t>
                </m:r>
                <m:ctrlPr>
                  <w:rPr>
                    <w:color w:val="auto"/>
                  </w:rPr>
                </m:ctrlPr>
              </m:e>
              <m:sub>
                <m:r>
                  <m:rPr>
                    <m:sty m:val="p"/>
                  </m:rPr>
                  <w:rPr>
                    <w:color w:val="auto"/>
                  </w:rPr>
                  <m:t>排</m:t>
                </m:r>
                <m:ctrlPr>
                  <w:rPr>
                    <w:color w:val="auto"/>
                  </w:rPr>
                </m:ctrlPr>
              </m:sub>
            </m:sSub>
            <m:ctrlPr>
              <w:rPr>
                <w:color w:val="auto"/>
              </w:rPr>
            </m:ctrlPr>
          </m:den>
        </m:f>
        <m:r>
          <m:rPr/>
          <w:rPr>
            <w:color w:val="auto"/>
          </w:rPr>
          <m:t>=</m:t>
        </m:r>
        <m:f>
          <m:fPr>
            <m:ctrlPr>
              <w:rPr>
                <w:color w:val="auto"/>
              </w:rPr>
            </m:ctrlPr>
          </m:fPr>
          <m:num>
            <m:sSub>
              <m:sSubPr>
                <m:ctrlPr>
                  <w:rPr>
                    <w:color w:val="auto"/>
                  </w:rPr>
                </m:ctrlPr>
              </m:sSubPr>
              <m:e>
                <m:r>
                  <m:rPr/>
                  <w:rPr>
                    <w:color w:val="auto"/>
                  </w:rPr>
                  <m:t>F</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2</m:t>
                </m:r>
                <m:ctrlPr>
                  <w:rPr>
                    <w:color w:val="auto"/>
                  </w:rPr>
                </m:ctrlPr>
              </m:sub>
            </m:sSub>
            <m:ctrlPr>
              <w:rPr>
                <w:color w:val="auto"/>
              </w:rPr>
            </m:ctrlPr>
          </m:num>
          <m:den>
            <m:r>
              <m:rPr/>
              <w:rPr>
                <w:color w:val="auto"/>
              </w:rPr>
              <m:t>g</m:t>
            </m:r>
            <m:sSub>
              <m:sSubPr>
                <m:ctrlPr>
                  <w:rPr>
                    <w:color w:val="auto"/>
                  </w:rPr>
                </m:ctrlPr>
              </m:sSubPr>
              <m:e>
                <m:r>
                  <m:rPr/>
                  <w:rPr>
                    <w:color w:val="auto"/>
                  </w:rPr>
                  <m:t>V</m:t>
                </m:r>
                <m:ctrlPr>
                  <w:rPr>
                    <w:color w:val="auto"/>
                  </w:rPr>
                </m:ctrlPr>
              </m:e>
              <m:sub>
                <m:r>
                  <m:rPr/>
                  <w:rPr>
                    <w:color w:val="auto"/>
                  </w:rPr>
                  <m:t>0</m:t>
                </m:r>
                <m:ctrlPr>
                  <w:rPr>
                    <w:color w:val="auto"/>
                  </w:rPr>
                </m:ctrlPr>
              </m:sub>
            </m:sSub>
            <m:ctrlPr>
              <w:rPr>
                <w:color w:val="auto"/>
              </w:rPr>
            </m:ctrlPr>
          </m:den>
        </m:f>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(1)①</m:t>
        </m:r>
      </m:oMath>
      <w:r>
        <w:rPr>
          <w:rFonts w:ascii="宋体" w:hAnsi="宋体" w:eastAsia="宋体" w:cs="宋体"/>
          <w:color w:val="auto"/>
          <w:kern w:val="0"/>
          <w:szCs w:val="21"/>
        </w:rPr>
        <w:t>等臂；</w:t>
      </w:r>
      <m:oMath>
        <m:r>
          <m:rPr/>
          <w:rPr>
            <w:color w:val="auto"/>
          </w:rPr>
          <m:t>②</m:t>
        </m:r>
      </m:oMath>
      <w:r>
        <w:rPr>
          <w:rFonts w:ascii="宋体" w:hAnsi="宋体" w:eastAsia="宋体" w:cs="宋体"/>
          <w:color w:val="auto"/>
          <w:kern w:val="0"/>
          <w:szCs w:val="21"/>
        </w:rPr>
        <w:t>右；</w:t>
      </w:r>
      <m:oMath>
        <m:r>
          <m:rPr/>
          <w:rPr>
            <w:color w:val="auto"/>
          </w:rPr>
          <m:t>③40</m:t>
        </m:r>
      </m:oMath>
      <w:r>
        <w:rPr>
          <w:rFonts w:ascii="宋体" w:hAnsi="宋体" w:eastAsia="宋体" w:cs="宋体"/>
          <w:color w:val="auto"/>
          <w:kern w:val="0"/>
          <w:szCs w:val="21"/>
        </w:rPr>
        <w:t>；</w:t>
      </w:r>
      <m:oMath>
        <m:r>
          <m:rPr/>
          <w:rPr>
            <w:color w:val="auto"/>
          </w:rPr>
          <m:t>32.8</m:t>
        </m:r>
      </m:oMath>
      <w:r>
        <w:rPr>
          <w:rFonts w:ascii="宋体" w:hAnsi="宋体" w:eastAsia="宋体" w:cs="宋体"/>
          <w:color w:val="auto"/>
          <w:kern w:val="0"/>
          <w:szCs w:val="21"/>
        </w:rPr>
        <w:t>；</w:t>
      </w:r>
      <m:oMath>
        <m:r>
          <m:rPr/>
          <w:rPr>
            <w:color w:val="auto"/>
          </w:rPr>
          <m:t>④0.82×</m:t>
        </m:r>
        <m:sSup>
          <m:sSupPr>
            <m:ctrlPr>
              <w:rPr>
                <w:color w:val="auto"/>
              </w:rPr>
            </m:ctrlPr>
          </m:sSupPr>
          <m:e>
            <m:r>
              <m:rPr/>
              <w:rPr>
                <w:color w:val="auto"/>
              </w:rPr>
              <m:t>10</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(2)</m:t>
        </m:r>
        <m:f>
          <m:fPr>
            <m:ctrlPr>
              <w:rPr>
                <w:color w:val="auto"/>
              </w:rPr>
            </m:ctrlPr>
          </m:fPr>
          <m:num>
            <m:sSub>
              <m:sSubPr>
                <m:ctrlPr>
                  <w:rPr>
                    <w:color w:val="auto"/>
                  </w:rPr>
                </m:ctrlPr>
              </m:sSubPr>
              <m:e>
                <m:r>
                  <m:rPr/>
                  <w:rPr>
                    <w:color w:val="auto"/>
                  </w:rPr>
                  <m:t>F</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2</m:t>
                </m:r>
                <m:ctrlPr>
                  <w:rPr>
                    <w:color w:val="auto"/>
                  </w:rPr>
                </m:ctrlPr>
              </m:sub>
            </m:sSub>
            <m:ctrlPr>
              <w:rPr>
                <w:color w:val="auto"/>
              </w:rPr>
            </m:ctrlPr>
          </m:num>
          <m:den>
            <m:r>
              <m:rPr/>
              <w:rPr>
                <w:color w:val="auto"/>
              </w:rPr>
              <m:t>g</m:t>
            </m:r>
            <m:sSub>
              <m:sSubPr>
                <m:ctrlPr>
                  <w:rPr>
                    <w:color w:val="auto"/>
                  </w:rPr>
                </m:ctrlPr>
              </m:sSubPr>
              <m:e>
                <m:r>
                  <m:rPr/>
                  <w:rPr>
                    <w:color w:val="auto"/>
                  </w:rPr>
                  <m:t>V</m:t>
                </m:r>
                <m:ctrlPr>
                  <w:rPr>
                    <w:color w:val="auto"/>
                  </w:rPr>
                </m:ctrlPr>
              </m:e>
              <m:sub>
                <m:r>
                  <m:rPr/>
                  <w:rPr>
                    <w:color w:val="auto"/>
                  </w:rPr>
                  <m:t>0</m:t>
                </m:r>
                <m:ctrlPr>
                  <w:rPr>
                    <w:color w:val="auto"/>
                  </w:rPr>
                </m:ctrlPr>
              </m:sub>
            </m:sSub>
            <m:ctrlPr>
              <w:rPr>
                <w:color w:val="auto"/>
              </w:rPr>
            </m:ctrlPr>
          </m:den>
        </m:f>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(1)①</m:t>
        </m:r>
      </m:oMath>
      <w:r>
        <w:rPr>
          <w:rFonts w:ascii="宋体" w:hAnsi="宋体" w:eastAsia="宋体" w:cs="宋体"/>
          <w:color w:val="auto"/>
          <w:kern w:val="0"/>
          <w:szCs w:val="21"/>
        </w:rPr>
        <w:t>根据动力臂和阻力臂的大小关系，再判断它是属于哪种类型的杠杆；</w:t>
      </w:r>
      <w:r>
        <w:rPr>
          <w:rFonts w:ascii="宋体" w:hAnsi="宋体" w:eastAsia="宋体" w:cs="宋体"/>
          <w:color w:val="auto"/>
          <w:kern w:val="0"/>
          <w:szCs w:val="21"/>
        </w:rPr>
        <w:br w:type="textWrapping"/>
      </w:r>
      <m:oMath>
        <m:r>
          <m:rPr/>
          <w:rPr>
            <w:color w:val="auto"/>
          </w:rPr>
          <m:t>②</m:t>
        </m:r>
      </m:oMath>
      <w:r>
        <w:rPr>
          <w:rFonts w:ascii="宋体" w:hAnsi="宋体" w:eastAsia="宋体" w:cs="宋体"/>
          <w:color w:val="auto"/>
          <w:kern w:val="0"/>
          <w:szCs w:val="21"/>
        </w:rPr>
        <w:t>天平调节平衡的原则是“左偏右调，右偏左调”，指针指在分读盘中央左侧，将平衡螺母向右调节，指在左侧，平衡螺母向右调节；</w:t>
      </w:r>
      <w:r>
        <w:rPr>
          <w:rFonts w:ascii="宋体" w:hAnsi="宋体" w:eastAsia="宋体" w:cs="宋体"/>
          <w:color w:val="auto"/>
          <w:kern w:val="0"/>
          <w:szCs w:val="21"/>
        </w:rPr>
        <w:br w:type="textWrapping"/>
      </w:r>
      <m:oMath>
        <m:r>
          <m:rPr/>
          <w:rPr>
            <w:color w:val="auto"/>
          </w:rPr>
          <m:t>③</m:t>
        </m:r>
      </m:oMath>
      <w:r>
        <w:rPr>
          <w:rFonts w:ascii="宋体" w:hAnsi="宋体" w:eastAsia="宋体" w:cs="宋体"/>
          <w:color w:val="auto"/>
          <w:kern w:val="0"/>
          <w:szCs w:val="21"/>
        </w:rPr>
        <w:t>天平标尺上最小的一格代表的质量叫标尺的分度值；使用天平测量物体质量时，首先要明确标尺的分度值，被测物体的质量等于砝码的总质量与游码所对刻度之和。</w:t>
      </w:r>
      <w:r>
        <w:rPr>
          <w:rFonts w:ascii="宋体" w:hAnsi="宋体" w:eastAsia="宋体" w:cs="宋体"/>
          <w:color w:val="auto"/>
          <w:kern w:val="0"/>
          <w:szCs w:val="21"/>
        </w:rPr>
        <w:br w:type="textWrapping"/>
      </w:r>
      <w:r>
        <w:rPr>
          <w:rFonts w:ascii="宋体" w:hAnsi="宋体" w:eastAsia="宋体" w:cs="宋体"/>
          <w:color w:val="auto"/>
          <w:kern w:val="0"/>
          <w:szCs w:val="21"/>
        </w:rPr>
        <w:t>读取量筒中液体的体积时，首先要明确量筒的分度值，读数时视线与液面最凹处相平；</w:t>
      </w:r>
      <w:r>
        <w:rPr>
          <w:rFonts w:ascii="宋体" w:hAnsi="宋体" w:eastAsia="宋体" w:cs="宋体"/>
          <w:color w:val="auto"/>
          <w:kern w:val="0"/>
          <w:szCs w:val="21"/>
        </w:rPr>
        <w:br w:type="textWrapping"/>
      </w:r>
      <w:r>
        <w:rPr>
          <w:rFonts w:ascii="宋体" w:hAnsi="宋体" w:eastAsia="宋体" w:cs="宋体"/>
          <w:color w:val="auto"/>
          <w:kern w:val="0"/>
          <w:szCs w:val="21"/>
        </w:rPr>
        <w:t>已知烧杯和液体的总质量和剩余液体和烧杯的质量，可以得到量筒中液体的质量；已知液体的质量和体积，利用公式</w:t>
      </w:r>
      <m:oMath>
        <m:r>
          <m:rPr/>
          <w:rPr>
            <w:color w:val="auto"/>
          </w:rPr>
          <m:t>ρ=</m:t>
        </m:r>
        <m:f>
          <m:fPr>
            <m:ctrlPr>
              <w:rPr>
                <w:color w:val="auto"/>
              </w:rPr>
            </m:ctrlPr>
          </m:fPr>
          <m:num>
            <m:r>
              <m:rPr/>
              <w:rPr>
                <w:color w:val="auto"/>
              </w:rPr>
              <m:t>m</m:t>
            </m:r>
            <m:ctrlPr>
              <w:rPr>
                <w:color w:val="auto"/>
              </w:rPr>
            </m:ctrlPr>
          </m:num>
          <m:den>
            <m:r>
              <m:rPr/>
              <w:rPr>
                <w:color w:val="auto"/>
              </w:rPr>
              <m:t>V</m:t>
            </m:r>
            <m:ctrlPr>
              <w:rPr>
                <w:color w:val="auto"/>
              </w:rPr>
            </m:ctrlPr>
          </m:den>
        </m:f>
      </m:oMath>
      <w:r>
        <w:rPr>
          <w:rFonts w:ascii="宋体" w:hAnsi="宋体" w:eastAsia="宋体" w:cs="宋体"/>
          <w:color w:val="auto"/>
          <w:kern w:val="0"/>
          <w:szCs w:val="21"/>
        </w:rPr>
        <w:t>得到液体的密度。</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物体完全浸没，</w:t>
      </w:r>
      <m:oMath>
        <m:sSub>
          <m:sSubPr>
            <m:ctrlPr>
              <w:rPr>
                <w:color w:val="auto"/>
              </w:rPr>
            </m:ctrlPr>
          </m:sSubPr>
          <m:e>
            <m:r>
              <m:rPr/>
              <w:rPr>
                <w:color w:val="auto"/>
              </w:rPr>
              <m:t>V</m:t>
            </m:r>
            <m:ctrlPr>
              <w:rPr>
                <w:color w:val="auto"/>
              </w:rPr>
            </m:ctrlPr>
          </m:e>
          <m:sub>
            <m:r>
              <m:rPr/>
              <w:rPr>
                <w:color w:val="auto"/>
              </w:rPr>
              <m:t>排</m:t>
            </m:r>
            <m:ctrlPr>
              <w:rPr>
                <w:color w:val="auto"/>
              </w:rPr>
            </m:ctrlPr>
          </m:sub>
        </m:sSub>
        <m:r>
          <m:rPr/>
          <w:rPr>
            <w:color w:val="auto"/>
          </w:rPr>
          <m:t>=V</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根据称重法得出物体完全浸没在液体中时受到的浮力，由</w:t>
      </w:r>
      <m:oMath>
        <m:sSub>
          <m:sSubPr>
            <m:ctrlPr>
              <w:rPr>
                <w:color w:val="auto"/>
              </w:rPr>
            </m:ctrlPr>
          </m:sSubPr>
          <m:e>
            <m:r>
              <m:rPr/>
              <w:rPr>
                <w:color w:val="auto"/>
              </w:rPr>
              <m:t>ρ</m:t>
            </m:r>
            <m:ctrlPr>
              <w:rPr>
                <w:color w:val="auto"/>
              </w:rPr>
            </m:ctrlPr>
          </m:e>
          <m:sub>
            <m:r>
              <m:rPr/>
              <w:rPr>
                <w:color w:val="auto"/>
              </w:rPr>
              <m:t>液</m:t>
            </m:r>
            <m:ctrlPr>
              <w:rPr>
                <w:color w:val="auto"/>
              </w:rPr>
            </m:ctrlPr>
          </m:sub>
        </m:sSub>
        <m:r>
          <m:rPr/>
          <w:rPr>
            <w:color w:val="auto"/>
          </w:rPr>
          <m:t>=</m:t>
        </m:r>
        <m:f>
          <m:fPr>
            <m:ctrlPr>
              <w:rPr>
                <w:color w:val="auto"/>
              </w:rPr>
            </m:ctrlPr>
          </m:fPr>
          <m:num>
            <m:sSub>
              <m:sSubPr>
                <m:ctrlPr>
                  <w:rPr>
                    <w:color w:val="auto"/>
                  </w:rPr>
                </m:ctrlPr>
              </m:sSubPr>
              <m:e>
                <m:r>
                  <m:rPr/>
                  <w:rPr>
                    <w:color w:val="auto"/>
                  </w:rPr>
                  <m:t>F</m:t>
                </m:r>
                <m:ctrlPr>
                  <w:rPr>
                    <w:color w:val="auto"/>
                  </w:rPr>
                </m:ctrlPr>
              </m:e>
              <m:sub>
                <m:r>
                  <m:rPr>
                    <m:sty m:val="p"/>
                  </m:rPr>
                  <w:rPr>
                    <w:color w:val="auto"/>
                  </w:rPr>
                  <m:t>浮</m:t>
                </m:r>
                <m:ctrlPr>
                  <w:rPr>
                    <w:color w:val="auto"/>
                  </w:rPr>
                </m:ctrlPr>
              </m:sub>
            </m:sSub>
            <m:ctrlPr>
              <w:rPr>
                <w:color w:val="auto"/>
              </w:rPr>
            </m:ctrlPr>
          </m:num>
          <m:den>
            <m:r>
              <m:rPr/>
              <w:rPr>
                <w:color w:val="auto"/>
              </w:rPr>
              <m:t>g</m:t>
            </m:r>
            <m:sSub>
              <m:sSubPr>
                <m:ctrlPr>
                  <w:rPr>
                    <w:color w:val="auto"/>
                  </w:rPr>
                </m:ctrlPr>
              </m:sSubPr>
              <m:e>
                <m:r>
                  <m:rPr/>
                  <w:rPr>
                    <w:color w:val="auto"/>
                  </w:rPr>
                  <m:t>V</m:t>
                </m:r>
                <m:ctrlPr>
                  <w:rPr>
                    <w:color w:val="auto"/>
                  </w:rPr>
                </m:ctrlPr>
              </m:e>
              <m:sub>
                <m:r>
                  <m:rPr>
                    <m:sty m:val="p"/>
                  </m:rPr>
                  <w:rPr>
                    <w:color w:val="auto"/>
                  </w:rPr>
                  <m:t>排</m:t>
                </m:r>
                <m:ctrlPr>
                  <w:rPr>
                    <w:color w:val="auto"/>
                  </w:rPr>
                </m:ctrlPr>
              </m:sub>
            </m:sSub>
            <m:ctrlPr>
              <w:rPr>
                <w:color w:val="auto"/>
              </w:rPr>
            </m:ctrlPr>
          </m:den>
        </m:f>
      </m:oMath>
      <w:r>
        <w:rPr>
          <w:rFonts w:ascii="宋体" w:hAnsi="宋体" w:eastAsia="宋体" w:cs="宋体"/>
          <w:color w:val="auto"/>
          <w:kern w:val="0"/>
          <w:szCs w:val="21"/>
        </w:rPr>
        <w:t>求出液体的密度。</w:t>
      </w:r>
      <w:r>
        <w:rPr>
          <w:rFonts w:ascii="宋体" w:hAnsi="宋体" w:eastAsia="宋体" w:cs="宋体"/>
          <w:color w:val="auto"/>
          <w:kern w:val="0"/>
          <w:szCs w:val="21"/>
        </w:rPr>
        <w:br w:type="textWrapping"/>
      </w:r>
      <w:r>
        <w:rPr>
          <w:rFonts w:ascii="宋体" w:hAnsi="宋体" w:eastAsia="宋体" w:cs="宋体"/>
          <w:color w:val="auto"/>
          <w:kern w:val="0"/>
          <w:szCs w:val="21"/>
        </w:rPr>
        <w:t>此题中考查了关于液体密度测量的基本技能，包括天平、量筒的读数，运用密度的公式进行计算，以及测量误差的分析等。</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16.</w:t>
      </w:r>
      <w:r>
        <w:rPr>
          <w:rFonts w:ascii="宋体" w:hAnsi="宋体" w:eastAsia="宋体" w:cs="宋体"/>
          <w:color w:val="auto"/>
          <w:kern w:val="0"/>
          <w:szCs w:val="21"/>
        </w:rPr>
        <w:t>【答案】三</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无法控制受力面积的大小相同</w:t>
      </w:r>
      <w:r>
        <w:rPr>
          <w:rFonts w:ascii="宋体" w:hAnsi="宋体" w:eastAsia="宋体" w:cs="宋体"/>
          <w:color w:val="auto"/>
          <w:kern w:val="0"/>
          <w:szCs w:val="21"/>
        </w:rPr>
        <w:br w:type="textWrapping"/>
      </w:r>
    </w:p>
    <w:p w14:paraId="2C91730D">
      <w:pPr>
        <w:numPr>
          <w:ilvl w:val="0"/>
          <w:numId w:val="0"/>
        </w:numPr>
        <w:spacing w:before="0" w:after="0" w:line="360" w:lineRule="auto"/>
        <w:ind w:left="0"/>
        <w:jc w:val="left"/>
        <w:textAlignment w:val="center"/>
        <w:rPr>
          <w:rFonts w:ascii="宋体" w:hAnsi="宋体" w:eastAsia="宋体" w:cs="宋体"/>
          <w:color w:val="auto"/>
          <w:kern w:val="0"/>
          <w:sz w:val="21"/>
          <w:szCs w:val="21"/>
        </w:rPr>
      </w:pPr>
      <w:r>
        <w:rPr>
          <w:rFonts w:ascii="宋体" w:hAnsi="宋体" w:eastAsia="宋体" w:cs="宋体"/>
          <w:color w:val="auto"/>
          <w:kern w:val="0"/>
          <w:szCs w:val="21"/>
        </w:rPr>
        <w:t>【解析】解：方案一：将西瓜分别装入相同的网，分别挂在已调节好的等臂杠杆的两端，根据杠杆的平衡条件</w:t>
      </w:r>
      <m:oMath>
        <m:sSub>
          <m:sSubPr>
            <m:ctrlPr>
              <w:rPr>
                <w:color w:val="auto"/>
              </w:rPr>
            </m:ctrlPr>
          </m:sSubPr>
          <m:e>
            <m:r>
              <m:rPr/>
              <w:rPr>
                <w:color w:val="auto"/>
              </w:rPr>
              <m:t>F</m:t>
            </m:r>
            <m:ctrlPr>
              <w:rPr>
                <w:color w:val="auto"/>
              </w:rPr>
            </m:ctrlPr>
          </m:e>
          <m:sub>
            <m:r>
              <m:rPr/>
              <w:rPr>
                <w:color w:val="auto"/>
              </w:rPr>
              <m:t>1</m:t>
            </m:r>
            <m:ctrlPr>
              <w:rPr>
                <w:color w:val="auto"/>
              </w:rPr>
            </m:ctrlPr>
          </m:sub>
        </m:sSub>
        <m:sSub>
          <m:sSubPr>
            <m:ctrlPr>
              <w:rPr>
                <w:color w:val="auto"/>
              </w:rPr>
            </m:ctrlPr>
          </m:sSubPr>
          <m:e>
            <m:r>
              <m:rPr/>
              <w:rPr>
                <w:color w:val="auto"/>
              </w:rPr>
              <m:t>L</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2</m:t>
            </m:r>
            <m:ctrlPr>
              <w:rPr>
                <w:color w:val="auto"/>
              </w:rPr>
            </m:ctrlPr>
          </m:sub>
        </m:sSub>
        <m:sSub>
          <m:sSubPr>
            <m:ctrlPr>
              <w:rPr>
                <w:color w:val="auto"/>
              </w:rPr>
            </m:ctrlPr>
          </m:sSubPr>
          <m:e>
            <m:r>
              <m:rPr/>
              <w:rPr>
                <w:color w:val="auto"/>
              </w:rPr>
              <m:t>L</m:t>
            </m:r>
            <m:ctrlPr>
              <w:rPr>
                <w:color w:val="auto"/>
              </w:rPr>
            </m:ctrlPr>
          </m:e>
          <m:sub>
            <m:r>
              <m:rPr/>
              <w:rPr>
                <w:color w:val="auto"/>
              </w:rPr>
              <m:t>2</m:t>
            </m:r>
            <m:ctrlPr>
              <w:rPr>
                <w:color w:val="auto"/>
              </w:rPr>
            </m:ctrlPr>
          </m:sub>
        </m:sSub>
      </m:oMath>
      <w:r>
        <w:rPr>
          <w:rFonts w:ascii="宋体" w:hAnsi="宋体" w:eastAsia="宋体" w:cs="宋体"/>
          <w:color w:val="auto"/>
          <w:kern w:val="0"/>
          <w:szCs w:val="21"/>
        </w:rPr>
        <w:t>可知，由于力臂相同，向下倾斜的一端的拉力大小，则这一端的西瓜的重力大，故方案一可行；</w:t>
      </w:r>
      <w:r>
        <w:rPr>
          <w:rFonts w:ascii="宋体" w:hAnsi="宋体" w:eastAsia="宋体" w:cs="宋体"/>
          <w:color w:val="auto"/>
          <w:kern w:val="0"/>
          <w:szCs w:val="21"/>
        </w:rPr>
        <w:br w:type="textWrapping"/>
      </w:r>
      <w:r>
        <w:rPr>
          <w:rFonts w:ascii="宋体" w:hAnsi="宋体" w:eastAsia="宋体" w:cs="宋体"/>
          <w:color w:val="auto"/>
          <w:kern w:val="0"/>
          <w:szCs w:val="21"/>
        </w:rPr>
        <w:t>方案二：将西瓜分别装入相同的网，分别系在一条跨过定滑轮的绳子两端，向上提滑轮，由于使用定滑轮不省力也不费力，若一个西瓜先离开地面，说明这个西瓜向下的拉力小，重力小，故方案二可行；</w:t>
      </w:r>
      <w:r>
        <w:rPr>
          <w:rFonts w:ascii="宋体" w:hAnsi="宋体" w:eastAsia="宋体" w:cs="宋体"/>
          <w:color w:val="auto"/>
          <w:kern w:val="0"/>
          <w:szCs w:val="21"/>
        </w:rPr>
        <w:br w:type="textWrapping"/>
      </w:r>
      <w:r>
        <w:rPr>
          <w:rFonts w:ascii="宋体" w:hAnsi="宋体" w:eastAsia="宋体" w:cs="宋体"/>
          <w:color w:val="auto"/>
          <w:kern w:val="0"/>
          <w:szCs w:val="21"/>
        </w:rPr>
        <w:t>方案三：把两个西瓜放在质地均匀的同一块海绵上，由于西瓜的形状不同，无法控制受力面积相同，不能通过海绵形变的大小来判定压力的大小，故方案三不可行。</w:t>
      </w:r>
      <w:r>
        <w:rPr>
          <w:rFonts w:ascii="宋体" w:hAnsi="宋体" w:eastAsia="宋体" w:cs="宋体"/>
          <w:color w:val="auto"/>
          <w:kern w:val="0"/>
          <w:szCs w:val="21"/>
        </w:rPr>
        <w:br w:type="textWrapping"/>
      </w:r>
      <w:r>
        <w:rPr>
          <w:rFonts w:ascii="宋体" w:hAnsi="宋体" w:eastAsia="宋体" w:cs="宋体"/>
          <w:color w:val="auto"/>
          <w:kern w:val="0"/>
          <w:szCs w:val="21"/>
        </w:rPr>
        <w:t>故答案为：三；无法控制受力面积的大小相同。</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根据杠杆的平衡条件可以得出力的大小关系；</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使用定滑轮不能改变力的大小；</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影响压力作用效果的因素有两个：压力大小和接触面积的大小。</w:t>
      </w:r>
      <w:r>
        <w:rPr>
          <w:rFonts w:ascii="宋体" w:hAnsi="宋体" w:eastAsia="宋体" w:cs="宋体"/>
          <w:color w:val="auto"/>
          <w:kern w:val="0"/>
          <w:szCs w:val="21"/>
        </w:rPr>
        <w:br w:type="textWrapping"/>
      </w:r>
      <w:r>
        <w:rPr>
          <w:rFonts w:ascii="宋体" w:hAnsi="宋体" w:eastAsia="宋体" w:cs="宋体"/>
          <w:color w:val="auto"/>
          <w:kern w:val="0"/>
          <w:szCs w:val="21"/>
        </w:rPr>
        <w:t>本题考查了杠杆的平衡条件、定滑轮的特点、影响压力作用效果的因素，难度不要，姚书记这些知识。</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17.</w:t>
      </w:r>
      <w:r>
        <w:rPr>
          <w:rFonts w:ascii="宋体" w:hAnsi="宋体" w:eastAsia="宋体" w:cs="宋体"/>
          <w:color w:val="auto"/>
          <w:kern w:val="0"/>
          <w:szCs w:val="21"/>
        </w:rPr>
        <w:t>【答案】减小杠杆自重的影响</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只测量了一组数据便得出结论，结论具有片面性</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核桃夹</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color w:val="auto"/>
          <w:kern w:val="0"/>
          <w:szCs w:val="21"/>
        </w:rPr>
        <w:t>10</w:t>
      </w:r>
      <w:r>
        <w:rPr>
          <w:rStyle w:val="15"/>
          <w:rFonts w:ascii="Times New Roman" w:hAnsi="Times New Roman" w:eastAsia="Times New Roman" w:cs="Times New Roman"/>
          <w:color w:val="auto"/>
          <w:kern w:val="0"/>
          <w:szCs w:val="21"/>
        </w:rPr>
        <w:br w:type="textWrapping"/>
      </w:r>
    </w:p>
    <w:p w14:paraId="1387B5FF">
      <w:pPr>
        <w:numPr>
          <w:ilvl w:val="0"/>
          <w:numId w:val="0"/>
        </w:numPr>
        <w:spacing w:before="0" w:after="0" w:line="360" w:lineRule="auto"/>
        <w:ind w:left="0"/>
        <w:jc w:val="left"/>
        <w:textAlignment w:val="center"/>
        <w:rPr>
          <w:rFonts w:ascii="宋体" w:hAnsi="宋体" w:eastAsia="宋体" w:cs="宋体"/>
          <w:color w:val="auto"/>
          <w:kern w:val="0"/>
          <w:sz w:val="21"/>
          <w:szCs w:val="21"/>
        </w:rPr>
      </w:pPr>
      <w:r>
        <w:rPr>
          <w:rFonts w:ascii="宋体" w:hAnsi="宋体" w:eastAsia="宋体" w:cs="宋体"/>
          <w:color w:val="auto"/>
          <w:kern w:val="0"/>
          <w:szCs w:val="21"/>
        </w:rPr>
        <w:t>【解析】解：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实验前，小红先将杠杆调至水平位置平衡，这样操作的目的是：杠杆所受重力的作用线通过支点，重力的力臂为零，重力对杠杆的转动不产生影响；</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不合理，该同学只测量了一组数据便得出结论，结论具有片面性；</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某次实验如图所示，杠杆平衡，动力臂大于阻力臂；我们在使用核桃夹时是为了省力，并且在使用的过程中动力臂大于阻力臂，所以它是省力杠杆；</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根据杠杆的平衡条件，已知一个钩码重</w:t>
      </w:r>
      <m:oMath>
        <m:r>
          <m:rPr/>
          <w:rPr>
            <w:color w:val="auto"/>
          </w:rPr>
          <m:t>0.5N</m:t>
        </m:r>
      </m:oMath>
      <w:r>
        <w:rPr>
          <w:rFonts w:ascii="宋体" w:hAnsi="宋体" w:eastAsia="宋体" w:cs="宋体"/>
          <w:color w:val="auto"/>
          <w:kern w:val="0"/>
          <w:szCs w:val="21"/>
        </w:rPr>
        <w:t>，弹簧测力计的量程为</w:t>
      </w:r>
      <w:r>
        <w:rPr>
          <w:rStyle w:val="15"/>
          <w:rFonts w:ascii="Times New Roman" w:hAnsi="Times New Roman" w:eastAsia="Times New Roman" w:cs="Times New Roman"/>
          <w:color w:val="auto"/>
          <w:kern w:val="0"/>
          <w:szCs w:val="21"/>
        </w:rPr>
        <w:t>5</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F×3L=6G×nL</m:t>
        </m:r>
      </m:oMath>
      <w:r>
        <w:rPr>
          <w:rFonts w:ascii="宋体" w:hAnsi="宋体" w:eastAsia="宋体" w:cs="宋体"/>
          <w:color w:val="auto"/>
          <w:kern w:val="0"/>
          <w:szCs w:val="21"/>
        </w:rPr>
        <w:t>，</w:t>
      </w:r>
      <m:oMath>
        <m:r>
          <m:rPr/>
          <w:rPr>
            <w:color w:val="auto"/>
          </w:rPr>
          <m:t>F=2nG</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n=</m:t>
        </m:r>
        <m:f>
          <m:fPr>
            <m:ctrlPr>
              <w:rPr>
                <w:color w:val="auto"/>
              </w:rPr>
            </m:ctrlPr>
          </m:fPr>
          <m:num>
            <m:r>
              <m:rPr/>
              <w:rPr>
                <w:color w:val="auto"/>
              </w:rPr>
              <m:t>F</m:t>
            </m:r>
            <m:ctrlPr>
              <w:rPr>
                <w:color w:val="auto"/>
              </w:rPr>
            </m:ctrlPr>
          </m:num>
          <m:den>
            <m:r>
              <m:rPr/>
              <w:rPr>
                <w:color w:val="auto"/>
              </w:rPr>
              <m:t>2G</m:t>
            </m:r>
            <m:ctrlPr>
              <w:rPr>
                <w:color w:val="auto"/>
              </w:rPr>
            </m:ctrlPr>
          </m:den>
        </m:f>
        <m:r>
          <m:rPr/>
          <w:rPr>
            <w:color w:val="auto"/>
          </w:rPr>
          <m:t>=</m:t>
        </m:r>
        <m:f>
          <m:fPr>
            <m:ctrlPr>
              <w:rPr>
                <w:color w:val="auto"/>
              </w:rPr>
            </m:ctrlPr>
          </m:fPr>
          <m:num>
            <m:r>
              <m:rPr/>
              <w:rPr>
                <w:color w:val="auto"/>
              </w:rPr>
              <m:t>5N</m:t>
            </m:r>
            <m:ctrlPr>
              <w:rPr>
                <w:color w:val="auto"/>
              </w:rPr>
            </m:ctrlPr>
          </m:num>
          <m:den>
            <m:r>
              <m:rPr/>
              <w:rPr>
                <w:color w:val="auto"/>
              </w:rPr>
              <m:t>2×0.5N</m:t>
            </m:r>
            <m:ctrlPr>
              <w:rPr>
                <w:color w:val="auto"/>
              </w:rPr>
            </m:ctrlPr>
          </m:den>
        </m:f>
        <m:r>
          <m:rPr/>
          <w:rPr>
            <w:color w:val="auto"/>
          </w:rPr>
          <m:t>=5</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实验前测得杠杆上相邻刻度线间的距离都等于</w:t>
      </w:r>
      <w:r>
        <w:rPr>
          <w:rStyle w:val="15"/>
          <w:rFonts w:ascii="Times New Roman" w:hAnsi="Times New Roman" w:eastAsia="Times New Roman" w:cs="Times New Roman"/>
          <w:color w:val="auto"/>
          <w:kern w:val="0"/>
          <w:szCs w:val="21"/>
        </w:rPr>
        <w:t>2</w:t>
      </w:r>
      <w:r>
        <w:rPr>
          <w:rStyle w:val="15"/>
          <w:rFonts w:ascii="Times New Roman" w:hAnsi="Times New Roman" w:eastAsia="Times New Roman" w:cs="Times New Roman"/>
          <w:i/>
          <w:iCs/>
          <w:color w:val="auto"/>
          <w:kern w:val="0"/>
          <w:szCs w:val="21"/>
        </w:rPr>
        <w:t>cm</w:t>
      </w:r>
      <w:r>
        <w:rPr>
          <w:rFonts w:ascii="宋体" w:hAnsi="宋体" w:eastAsia="宋体" w:cs="宋体"/>
          <w:color w:val="auto"/>
          <w:kern w:val="0"/>
          <w:szCs w:val="21"/>
        </w:rPr>
        <w:t>，要保持杠杆平衡，则钩码到支点的距离不应超过</w:t>
      </w:r>
      <m:oMath>
        <m:r>
          <m:rPr/>
          <w:rPr>
            <w:color w:val="auto"/>
          </w:rPr>
          <m:t>5×2cm=10cm</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减小杠杆自重的影响；</w:t>
      </w:r>
      <m:oMath>
        <m:r>
          <m:rPr/>
          <w:rPr>
            <w:color w:val="auto"/>
          </w:rPr>
          <m:t>(2)</m:t>
        </m:r>
      </m:oMath>
      <w:r>
        <w:rPr>
          <w:rFonts w:ascii="宋体" w:hAnsi="宋体" w:eastAsia="宋体" w:cs="宋体"/>
          <w:color w:val="auto"/>
          <w:kern w:val="0"/>
          <w:szCs w:val="21"/>
        </w:rPr>
        <w:t>不合理；只测量了一组数据便得出结论，结论具有片面性；</w:t>
      </w:r>
      <m:oMath>
        <m:r>
          <m:rPr/>
          <w:rPr>
            <w:color w:val="auto"/>
          </w:rPr>
          <m:t>(3)</m:t>
        </m:r>
      </m:oMath>
      <w:r>
        <w:rPr>
          <w:rFonts w:ascii="宋体" w:hAnsi="宋体" w:eastAsia="宋体" w:cs="宋体"/>
          <w:color w:val="auto"/>
          <w:kern w:val="0"/>
          <w:szCs w:val="21"/>
        </w:rPr>
        <w:t>核桃夹；</w:t>
      </w:r>
      <m:oMath>
        <m:r>
          <m:rPr/>
          <w:rPr>
            <w:color w:val="auto"/>
          </w:rPr>
          <m:t>(4)10</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实验前先要调节杠杆在水平位置平衡，这是为使杠杆所受的重力通过支点，从而可以不考虑杠杆的重力对其转动的影响；</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杠杆的平衡条件是：动力</w:t>
      </w:r>
      <m:oMath>
        <m:r>
          <m:rPr/>
          <w:rPr>
            <w:color w:val="auto"/>
          </w:rPr>
          <m:t>×</m:t>
        </m:r>
      </m:oMath>
      <w:r>
        <w:rPr>
          <w:rFonts w:ascii="宋体" w:hAnsi="宋体" w:eastAsia="宋体" w:cs="宋体"/>
          <w:color w:val="auto"/>
          <w:kern w:val="0"/>
          <w:szCs w:val="21"/>
        </w:rPr>
        <w:t>动力臂</w:t>
      </w:r>
      <m:oMath>
        <m:r>
          <m:rPr/>
          <w:rPr>
            <w:color w:val="auto"/>
          </w:rPr>
          <m:t>=</m:t>
        </m:r>
      </m:oMath>
      <w:r>
        <w:rPr>
          <w:rFonts w:ascii="宋体" w:hAnsi="宋体" w:eastAsia="宋体" w:cs="宋体"/>
          <w:color w:val="auto"/>
          <w:kern w:val="0"/>
          <w:szCs w:val="21"/>
        </w:rPr>
        <w:t>阻力</w:t>
      </w:r>
      <m:oMath>
        <m:r>
          <m:rPr/>
          <w:rPr>
            <w:color w:val="auto"/>
          </w:rPr>
          <m:t>×</m:t>
        </m:r>
      </m:oMath>
      <w:r>
        <w:rPr>
          <w:rFonts w:ascii="宋体" w:hAnsi="宋体" w:eastAsia="宋体" w:cs="宋体"/>
          <w:color w:val="auto"/>
          <w:kern w:val="0"/>
          <w:szCs w:val="21"/>
        </w:rPr>
        <w:t>阻力臂，在实验中，为得出普遍结论应改变实验条件，进行多次测量；</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对物理模型的抽象、分析能力。判断杠杆的类型可结合生活经验和动力臂与阻力臂的大小关系来判断；</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已知弹簧测力计的量程，根据杠杆的平衡条件可分析测力计示数的变化。</w:t>
      </w:r>
      <w:r>
        <w:rPr>
          <w:rFonts w:ascii="宋体" w:hAnsi="宋体" w:eastAsia="宋体" w:cs="宋体"/>
          <w:color w:val="auto"/>
          <w:kern w:val="0"/>
          <w:szCs w:val="21"/>
        </w:rPr>
        <w:br w:type="textWrapping"/>
      </w:r>
      <w:r>
        <w:rPr>
          <w:rFonts w:ascii="宋体" w:hAnsi="宋体" w:eastAsia="宋体" w:cs="宋体"/>
          <w:color w:val="auto"/>
          <w:kern w:val="0"/>
          <w:szCs w:val="21"/>
        </w:rPr>
        <w:t>本题考查探究杠杆的平衡条件实验，关键是将课本知识内容记忆清楚，仔细分析即可。</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18.</w:t>
      </w:r>
      <w:r>
        <w:rPr>
          <w:rFonts w:ascii="宋体" w:hAnsi="宋体" w:eastAsia="宋体" w:cs="宋体"/>
          <w:color w:val="auto"/>
          <w:kern w:val="0"/>
          <w:szCs w:val="21"/>
        </w:rPr>
        <w:t>【答案】右</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物体排开液体的体积</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物体排开液体的密度</w:t>
      </w:r>
      <w:r>
        <w:rPr>
          <w:rFonts w:ascii="Times New Roman" w:hAnsi="Times New Roman" w:eastAsia="Times New Roman" w:cs="Times New Roman"/>
          <w:color w:val="auto"/>
          <w:kern w:val="0"/>
          <w:szCs w:val="21"/>
        </w:rPr>
        <w:t xml:space="preserve">  </w:t>
      </w:r>
      <m:oMath>
        <m:sSup>
          <m:sSupPr>
            <m:ctrlPr>
              <w:rPr>
                <w:color w:val="auto"/>
              </w:rPr>
            </m:ctrlPr>
          </m:sSupPr>
          <m:e>
            <m:r>
              <m:rPr/>
              <w:rPr>
                <w:color w:val="auto"/>
              </w:rPr>
              <m:t>10</m:t>
            </m:r>
            <m:ctrlPr>
              <w:rPr>
                <w:color w:val="auto"/>
              </w:rPr>
            </m:ctrlPr>
          </m:e>
          <m:sup>
            <m:r>
              <m:rPr/>
              <w:rPr>
                <w:color w:val="auto"/>
              </w:rPr>
              <m:t>−4</m:t>
            </m:r>
            <m:ctrlPr>
              <w:rPr>
                <w:color w:val="auto"/>
              </w:rPr>
            </m:ctrlPr>
          </m:sup>
        </m:sSup>
      </m:oMath>
      <w:r>
        <w:rPr>
          <w:rFonts w:ascii="Times New Roman" w:hAnsi="Times New Roman" w:eastAsia="Times New Roman" w:cs="Times New Roman"/>
          <w:color w:val="auto"/>
          <w:kern w:val="0"/>
          <w:szCs w:val="21"/>
        </w:rPr>
        <w:t xml:space="preserve">  </w:t>
      </w:r>
      <m:oMath>
        <m:r>
          <m:rPr/>
          <w:rPr>
            <w:color w:val="auto"/>
          </w:rPr>
          <m:t>1.125×</m:t>
        </m:r>
        <m:sSup>
          <m:sSupPr>
            <m:ctrlPr>
              <w:rPr>
                <w:color w:val="auto"/>
              </w:rPr>
            </m:ctrlPr>
          </m:sSupPr>
          <m:e>
            <m:r>
              <m:rPr/>
              <w:rPr>
                <w:color w:val="auto"/>
              </w:rPr>
              <m:t>10</m:t>
            </m:r>
            <m:ctrlPr>
              <w:rPr>
                <w:color w:val="auto"/>
              </w:rPr>
            </m:ctrlPr>
          </m:e>
          <m:sup>
            <m:r>
              <m:rPr/>
              <w:rPr>
                <w:color w:val="auto"/>
              </w:rPr>
              <m:t>3</m:t>
            </m:r>
            <m:ctrlPr>
              <w:rPr>
                <w:color w:val="auto"/>
              </w:rPr>
            </m:ctrlPr>
          </m:sup>
        </m:sSup>
      </m:oMath>
      <w:r>
        <w:rPr>
          <w:rFonts w:ascii="Times New Roman" w:hAnsi="Times New Roman" w:eastAsia="Times New Roman" w:cs="Times New Roman"/>
          <w:strike w:val="0"/>
          <w:color w:val="auto"/>
          <w:kern w:val="0"/>
          <w:sz w:val="24"/>
          <w:szCs w:val="24"/>
          <w:u w:val="none"/>
        </w:rPr>
        <w:br w:type="textWrapping"/>
      </w:r>
    </w:p>
    <w:p w14:paraId="232444EA">
      <w:pPr>
        <w:numPr>
          <w:ilvl w:val="0"/>
          <w:numId w:val="0"/>
        </w:numPr>
        <w:spacing w:before="0" w:after="0" w:line="360" w:lineRule="auto"/>
        <w:ind w:left="0"/>
        <w:jc w:val="left"/>
        <w:textAlignment w:val="center"/>
        <w:rPr>
          <w:rFonts w:ascii="宋体" w:hAnsi="宋体" w:eastAsia="宋体" w:cs="宋体"/>
          <w:color w:val="auto"/>
          <w:kern w:val="0"/>
          <w:sz w:val="21"/>
          <w:szCs w:val="21"/>
        </w:rPr>
      </w:pPr>
      <w:r>
        <w:rPr>
          <w:rFonts w:ascii="宋体" w:hAnsi="宋体" w:eastAsia="宋体" w:cs="宋体"/>
          <w:color w:val="auto"/>
          <w:kern w:val="0"/>
          <w:szCs w:val="21"/>
        </w:rPr>
        <w:t>【解析】解：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将杠杆安装在支架上，静止时如图</w:t>
      </w:r>
      <w:r>
        <w:rPr>
          <w:rStyle w:val="15"/>
          <w:rFonts w:ascii="Times New Roman" w:hAnsi="Times New Roman" w:eastAsia="Times New Roman" w:cs="Times New Roman"/>
          <w:color w:val="auto"/>
          <w:kern w:val="0"/>
          <w:szCs w:val="21"/>
        </w:rPr>
        <w:t>1</w:t>
      </w:r>
      <w:r>
        <w:rPr>
          <w:rFonts w:ascii="宋体" w:hAnsi="宋体" w:eastAsia="宋体" w:cs="宋体"/>
          <w:color w:val="auto"/>
          <w:kern w:val="0"/>
          <w:szCs w:val="21"/>
        </w:rPr>
        <w:t>所示，杠杆左端下沉，则杠杆的重心在支点左侧，应将平衡螺母向右调节，使杠杆在水平位置平衡；</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根据阿基米德原理：</w:t>
      </w:r>
      <m:oMath>
        <m:sSub>
          <m:sSubPr>
            <m:ctrlPr>
              <w:rPr>
                <w:color w:val="auto"/>
              </w:rPr>
            </m:ctrlPr>
          </m:sSubPr>
          <m:e>
            <m:r>
              <m:rPr/>
              <w:rPr>
                <w:color w:val="auto"/>
              </w:rPr>
              <m:t>F</m:t>
            </m:r>
            <m:ctrlPr>
              <w:rPr>
                <w:color w:val="auto"/>
              </w:rPr>
            </m:ctrlPr>
          </m:e>
          <m:sub>
            <m:r>
              <m:rPr/>
              <w:rPr>
                <w:color w:val="auto"/>
              </w:rPr>
              <m:t>浮</m:t>
            </m:r>
            <m:ctrlPr>
              <w:rPr>
                <w:color w:val="auto"/>
              </w:rPr>
            </m:ctrlPr>
          </m:sub>
        </m:sSub>
        <m:r>
          <m:rPr/>
          <w:rPr>
            <w:color w:val="auto"/>
          </w:rPr>
          <m:t>=</m:t>
        </m:r>
        <m:sSub>
          <m:sSubPr>
            <m:ctrlPr>
              <w:rPr>
                <w:color w:val="auto"/>
              </w:rPr>
            </m:ctrlPr>
          </m:sSubPr>
          <m:e>
            <m:r>
              <m:rPr/>
              <w:rPr>
                <w:color w:val="auto"/>
              </w:rPr>
              <m:t>ρ</m:t>
            </m:r>
            <m:ctrlPr>
              <w:rPr>
                <w:color w:val="auto"/>
              </w:rPr>
            </m:ctrlPr>
          </m:e>
          <m:sub>
            <m:r>
              <m:rPr/>
              <w:rPr>
                <w:color w:val="auto"/>
              </w:rPr>
              <m:t>液</m:t>
            </m:r>
            <m:ctrlPr>
              <w:rPr>
                <w:color w:val="auto"/>
              </w:rPr>
            </m:ctrlPr>
          </m:sub>
        </m:sSub>
        <m:r>
          <m:rPr/>
          <w:rPr>
            <w:color w:val="auto"/>
          </w:rPr>
          <m:t>g</m:t>
        </m:r>
        <m:sSub>
          <m:sSubPr>
            <m:ctrlPr>
              <w:rPr>
                <w:color w:val="auto"/>
              </w:rPr>
            </m:ctrlPr>
          </m:sSubPr>
          <m:e>
            <m:r>
              <m:rPr/>
              <w:rPr>
                <w:color w:val="auto"/>
              </w:rPr>
              <m:t>V</m:t>
            </m:r>
            <m:ctrlPr>
              <w:rPr>
                <w:color w:val="auto"/>
              </w:rPr>
            </m:ctrlPr>
          </m:e>
          <m:sub>
            <m:r>
              <m:rPr/>
              <w:rPr>
                <w:color w:val="auto"/>
              </w:rPr>
              <m:t>排</m:t>
            </m:r>
            <m:ctrlPr>
              <w:rPr>
                <w:color w:val="auto"/>
              </w:rPr>
            </m:ctrlPr>
          </m:sub>
        </m:sSub>
      </m:oMath>
      <w:r>
        <w:rPr>
          <w:rFonts w:ascii="宋体" w:hAnsi="宋体" w:eastAsia="宋体" w:cs="宋体"/>
          <w:color w:val="auto"/>
          <w:kern w:val="0"/>
          <w:szCs w:val="21"/>
        </w:rPr>
        <w:t>，实验</w:t>
      </w:r>
      <m:oMath>
        <m:r>
          <m:rPr/>
          <w:rPr>
            <w:color w:val="auto"/>
          </w:rPr>
          <m:t>(3)(4)(5)</m:t>
        </m:r>
      </m:oMath>
      <w:r>
        <w:rPr>
          <w:rFonts w:ascii="宋体" w:hAnsi="宋体" w:eastAsia="宋体" w:cs="宋体"/>
          <w:color w:val="auto"/>
          <w:kern w:val="0"/>
          <w:szCs w:val="21"/>
        </w:rPr>
        <w:t>中，物体作用在杠杆的动力为：</w:t>
      </w:r>
      <m:oMath>
        <m:sSub>
          <m:sSubPr>
            <m:ctrlPr>
              <w:rPr>
                <w:color w:val="auto"/>
              </w:rPr>
            </m:ctrlPr>
          </m:sSubPr>
          <m:e>
            <m:r>
              <m:rPr/>
              <w:rPr>
                <w:color w:val="auto"/>
              </w:rPr>
              <m:t>F</m:t>
            </m:r>
            <m:ctrlPr>
              <w:rPr>
                <w:color w:val="auto"/>
              </w:rPr>
            </m:ctrlPr>
          </m:e>
          <m:sub>
            <m:r>
              <m:rPr/>
              <w:rPr>
                <w:color w:val="auto"/>
              </w:rPr>
              <m:t>A</m:t>
            </m:r>
            <m:ctrlPr>
              <w:rPr>
                <w:color w:val="auto"/>
              </w:rPr>
            </m:ctrlPr>
          </m:sub>
        </m:sSub>
        <m:r>
          <m:rPr/>
          <w:rPr>
            <w:color w:val="auto"/>
          </w:rPr>
          <m:t>=G−</m:t>
        </m:r>
        <m:sSub>
          <m:sSubPr>
            <m:ctrlPr>
              <w:rPr>
                <w:color w:val="auto"/>
              </w:rPr>
            </m:ctrlPr>
          </m:sSubPr>
          <m:e>
            <m:r>
              <m:rPr/>
              <w:rPr>
                <w:color w:val="auto"/>
              </w:rPr>
              <m:t>F</m:t>
            </m:r>
            <m:ctrlPr>
              <w:rPr>
                <w:color w:val="auto"/>
              </w:rPr>
            </m:ctrlPr>
          </m:e>
          <m:sub>
            <m:r>
              <m:rPr/>
              <w:rPr>
                <w:color w:val="auto"/>
              </w:rPr>
              <m:t>浮</m:t>
            </m:r>
            <m:ctrlPr>
              <w:rPr>
                <w:color w:val="auto"/>
              </w:rPr>
            </m:ctrlPr>
          </m:sub>
        </m:sSub>
        <m:r>
          <m:rPr/>
          <w:rPr>
            <w:color w:val="auto"/>
          </w:rPr>
          <m:t>=G−</m:t>
        </m:r>
        <m:sSub>
          <m:sSubPr>
            <m:ctrlPr>
              <w:rPr>
                <w:color w:val="auto"/>
              </w:rPr>
            </m:ctrlPr>
          </m:sSubPr>
          <m:e>
            <m:r>
              <m:rPr/>
              <w:rPr>
                <w:color w:val="auto"/>
              </w:rPr>
              <m:t>ρ</m:t>
            </m:r>
            <m:ctrlPr>
              <w:rPr>
                <w:color w:val="auto"/>
              </w:rPr>
            </m:ctrlPr>
          </m:e>
          <m:sub>
            <m:r>
              <m:rPr/>
              <w:rPr>
                <w:color w:val="auto"/>
              </w:rPr>
              <m:t>液</m:t>
            </m:r>
            <m:ctrlPr>
              <w:rPr>
                <w:color w:val="auto"/>
              </w:rPr>
            </m:ctrlPr>
          </m:sub>
        </m:sSub>
        <m:r>
          <m:rPr/>
          <w:rPr>
            <w:color w:val="auto"/>
          </w:rPr>
          <m:t>g</m:t>
        </m:r>
        <m:sSub>
          <m:sSubPr>
            <m:ctrlPr>
              <w:rPr>
                <w:color w:val="auto"/>
              </w:rPr>
            </m:ctrlPr>
          </m:sSubPr>
          <m:e>
            <m:r>
              <m:rPr/>
              <w:rPr>
                <w:color w:val="auto"/>
              </w:rPr>
              <m:t>V</m:t>
            </m:r>
            <m:ctrlPr>
              <w:rPr>
                <w:color w:val="auto"/>
              </w:rPr>
            </m:ctrlPr>
          </m:e>
          <m:sub>
            <m:r>
              <m:rPr/>
              <w:rPr>
                <w:color w:val="auto"/>
              </w:rPr>
              <m:t>排</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根据杠杆的平衡条件，</w:t>
      </w:r>
      <m:oMath>
        <m:sSub>
          <m:sSubPr>
            <m:ctrlPr>
              <w:rPr>
                <w:color w:val="auto"/>
              </w:rPr>
            </m:ctrlPr>
          </m:sSubPr>
          <m:e>
            <m:r>
              <m:rPr/>
              <w:rPr>
                <w:color w:val="auto"/>
              </w:rPr>
              <m:t>F</m:t>
            </m:r>
            <m:ctrlPr>
              <w:rPr>
                <w:color w:val="auto"/>
              </w:rPr>
            </m:ctrlPr>
          </m:e>
          <m:sub>
            <m:r>
              <m:rPr/>
              <w:rPr>
                <w:color w:val="auto"/>
              </w:rPr>
              <m:t>A</m:t>
            </m:r>
            <m:ctrlPr>
              <w:rPr>
                <w:color w:val="auto"/>
              </w:rPr>
            </m:ctrlPr>
          </m:sub>
        </m:sSub>
        <m:r>
          <m:rPr/>
          <w:rPr>
            <w:color w:val="auto"/>
          </w:rPr>
          <m:t>×OA=2G×</m:t>
        </m:r>
        <m:sSub>
          <m:sSubPr>
            <m:ctrlPr>
              <w:rPr>
                <w:color w:val="auto"/>
              </w:rPr>
            </m:ctrlPr>
          </m:sSubPr>
          <m:e>
            <m:r>
              <m:rPr/>
              <w:rPr>
                <w:color w:val="auto"/>
              </w:rPr>
              <m:t>L</m:t>
            </m:r>
            <m:ctrlPr>
              <w:rPr>
                <w:color w:val="auto"/>
              </w:rPr>
            </m:ctrlPr>
          </m:e>
          <m:sub>
            <m:r>
              <m:rPr/>
              <w:rPr>
                <w:color w:val="auto"/>
              </w:rPr>
              <m:t>阻</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即</w:t>
      </w:r>
      <m:oMath>
        <m:r>
          <m:rPr/>
          <w:rPr>
            <w:color w:val="auto"/>
          </w:rPr>
          <m:t>(G−</m:t>
        </m:r>
        <m:sSub>
          <m:sSubPr>
            <m:ctrlPr>
              <w:rPr>
                <w:color w:val="auto"/>
              </w:rPr>
            </m:ctrlPr>
          </m:sSubPr>
          <m:e>
            <m:r>
              <m:rPr/>
              <w:rPr>
                <w:color w:val="auto"/>
              </w:rPr>
              <m:t>F</m:t>
            </m:r>
            <m:ctrlPr>
              <w:rPr>
                <w:color w:val="auto"/>
              </w:rPr>
            </m:ctrlPr>
          </m:e>
          <m:sub>
            <m:r>
              <m:rPr/>
              <w:rPr>
                <w:color w:val="auto"/>
              </w:rPr>
              <m:t>浮</m:t>
            </m:r>
            <m:ctrlPr>
              <w:rPr>
                <w:color w:val="auto"/>
              </w:rPr>
            </m:ctrlPr>
          </m:sub>
        </m:sSub>
        <m:r>
          <m:rPr/>
          <w:rPr>
            <w:color w:val="auto"/>
          </w:rPr>
          <m:t>)×OA=1N×</m:t>
        </m:r>
        <m:sSub>
          <m:sSubPr>
            <m:ctrlPr>
              <w:rPr>
                <w:color w:val="auto"/>
              </w:rPr>
            </m:ctrlPr>
          </m:sSubPr>
          <m:e>
            <m:r>
              <m:rPr/>
              <w:rPr>
                <w:color w:val="auto"/>
              </w:rPr>
              <m:t>L</m:t>
            </m:r>
            <m:ctrlPr>
              <w:rPr>
                <w:color w:val="auto"/>
              </w:rPr>
            </m:ctrlPr>
          </m:e>
          <m:sub>
            <m:r>
              <m:rPr/>
              <w:rPr>
                <w:color w:val="auto"/>
              </w:rPr>
              <m:t>阻</m:t>
            </m:r>
            <m:ctrlPr>
              <w:rPr>
                <w:color w:val="auto"/>
              </w:rPr>
            </m:ctrlPr>
          </m:sub>
        </m:sSub>
      </m:oMath>
      <w:r>
        <w:rPr>
          <w:rFonts w:ascii="宋体" w:hAnsi="宋体" w:eastAsia="宋体" w:cs="宋体"/>
          <w:color w:val="auto"/>
          <w:kern w:val="0"/>
          <w:szCs w:val="21"/>
        </w:rPr>
        <w:t>，故</w:t>
      </w:r>
      <w:r>
        <w:rPr>
          <w:rFonts w:ascii="Times New Roman" w:hAnsi="Times New Roman" w:eastAsia="Times New Roman" w:cs="Times New Roman"/>
          <w:i/>
          <w:iCs/>
          <w:color w:val="auto"/>
          <w:kern w:val="0"/>
          <w:szCs w:val="21"/>
        </w:rPr>
        <w:t>F</w:t>
      </w:r>
      <m:oMath>
        <m:sSub>
          <m:sSubPr>
            <m:ctrlPr>
              <w:rPr>
                <w:color w:val="auto"/>
              </w:rPr>
            </m:ctrlPr>
          </m:sSubPr>
          <m:e>
            <m:r>
              <m:rPr/>
              <w:rPr>
                <w:color w:val="auto"/>
              </w:rPr>
              <m:t> </m:t>
            </m:r>
            <m:ctrlPr>
              <w:rPr>
                <w:color w:val="auto"/>
              </w:rPr>
            </m:ctrlPr>
          </m:e>
          <m:sub>
            <m:r>
              <m:rPr/>
              <w:rPr>
                <w:color w:val="auto"/>
              </w:rPr>
              <m:t>浮</m:t>
            </m:r>
            <m:ctrlPr>
              <w:rPr>
                <w:color w:val="auto"/>
              </w:rPr>
            </m:ctrlPr>
          </m:sub>
        </m:sSub>
        <m:r>
          <m:rPr/>
          <w:rPr>
            <w:color w:val="auto"/>
          </w:rPr>
          <m:t>=</m:t>
        </m:r>
        <m:sSub>
          <m:sSubPr>
            <m:ctrlPr>
              <w:rPr>
                <w:color w:val="auto"/>
              </w:rPr>
            </m:ctrlPr>
          </m:sSubPr>
          <m:e>
            <m:r>
              <m:rPr/>
              <w:rPr>
                <w:color w:val="auto"/>
              </w:rPr>
              <m:t>ρ</m:t>
            </m:r>
            <m:ctrlPr>
              <w:rPr>
                <w:color w:val="auto"/>
              </w:rPr>
            </m:ctrlPr>
          </m:e>
          <m:sub>
            <m:r>
              <m:rPr/>
              <w:rPr>
                <w:color w:val="auto"/>
              </w:rPr>
              <m:t>液</m:t>
            </m:r>
            <m:ctrlPr>
              <w:rPr>
                <w:color w:val="auto"/>
              </w:rPr>
            </m:ctrlPr>
          </m:sub>
        </m:sSub>
        <m:r>
          <m:rPr/>
          <w:rPr>
            <w:color w:val="auto"/>
          </w:rPr>
          <m:t>g</m:t>
        </m:r>
        <m:sSub>
          <m:sSubPr>
            <m:ctrlPr>
              <w:rPr>
                <w:color w:val="auto"/>
              </w:rPr>
            </m:ctrlPr>
          </m:sSubPr>
          <m:e>
            <m:r>
              <m:rPr/>
              <w:rPr>
                <w:color w:val="auto"/>
              </w:rPr>
              <m:t>V</m:t>
            </m:r>
            <m:ctrlPr>
              <w:rPr>
                <w:color w:val="auto"/>
              </w:rPr>
            </m:ctrlPr>
          </m:e>
          <m:sub>
            <m:r>
              <m:rPr/>
              <w:rPr>
                <w:color w:val="auto"/>
              </w:rPr>
              <m:t>排</m:t>
            </m:r>
            <m:ctrlPr>
              <w:rPr>
                <w:color w:val="auto"/>
              </w:rPr>
            </m:ctrlPr>
          </m:sub>
        </m:sSub>
        <m:r>
          <m:rPr/>
          <w:rPr>
            <w:color w:val="auto"/>
          </w:rPr>
          <m:t>=G−</m:t>
        </m:r>
        <m:f>
          <m:fPr>
            <m:ctrlPr>
              <w:rPr>
                <w:color w:val="auto"/>
              </w:rPr>
            </m:ctrlPr>
          </m:fPr>
          <m:num>
            <m:r>
              <m:rPr/>
              <w:rPr>
                <w:color w:val="auto"/>
              </w:rPr>
              <m:t>1N×</m:t>
            </m:r>
            <m:sSub>
              <m:sSubPr>
                <m:ctrlPr>
                  <w:rPr>
                    <w:color w:val="auto"/>
                  </w:rPr>
                </m:ctrlPr>
              </m:sSubPr>
              <m:e>
                <m:r>
                  <m:rPr/>
                  <w:rPr>
                    <w:color w:val="auto"/>
                  </w:rPr>
                  <m:t>L</m:t>
                </m:r>
                <m:ctrlPr>
                  <w:rPr>
                    <w:color w:val="auto"/>
                  </w:rPr>
                </m:ctrlPr>
              </m:e>
              <m:sub>
                <m:r>
                  <m:rPr>
                    <m:sty m:val="p"/>
                  </m:rPr>
                  <w:rPr>
                    <w:color w:val="auto"/>
                  </w:rPr>
                  <m:t>阻</m:t>
                </m:r>
                <m:ctrlPr>
                  <w:rPr>
                    <w:color w:val="auto"/>
                  </w:rPr>
                </m:ctrlPr>
              </m:sub>
            </m:sSub>
            <m:ctrlPr>
              <w:rPr>
                <w:color w:val="auto"/>
              </w:rPr>
            </m:ctrlPr>
          </m:num>
          <m:den>
            <m:r>
              <m:rPr/>
              <w:rPr>
                <w:color w:val="auto"/>
              </w:rPr>
              <m:t>OA</m:t>
            </m:r>
            <m:ctrlPr>
              <w:rPr>
                <w:color w:val="auto"/>
              </w:rPr>
            </m:ctrlPr>
          </m:den>
        </m:f>
      </m:oMath>
      <w:r>
        <w:rPr>
          <w:rFonts w:ascii="Times New Roman" w:hAnsi="Times New Roman" w:eastAsia="Times New Roman" w:cs="Times New Roman"/>
          <w:color w:val="auto"/>
          <w:kern w:val="0"/>
          <w:szCs w:val="21"/>
        </w:rPr>
        <w:t>-----</w:t>
      </w:r>
      <m:oMath>
        <m:r>
          <m:rPr/>
          <w:rPr>
            <w:color w:val="auto"/>
          </w:rPr>
          <m:t>①</m:t>
        </m:r>
      </m:oMath>
      <w:r>
        <w:rPr>
          <w:rFonts w:ascii="Times New Roman" w:hAnsi="Times New Roman" w:eastAsia="Times New Roman" w:cs="Times New Roman"/>
          <w:strike w:val="0"/>
          <w:color w:val="auto"/>
          <w:kern w:val="0"/>
          <w:sz w:val="24"/>
          <w:szCs w:val="24"/>
          <w:u w:val="none"/>
        </w:rPr>
        <w:br w:type="textWrapping"/>
      </w:r>
      <m:oMath>
        <m:r>
          <m:rPr/>
          <w:rPr>
            <w:color w:val="auto"/>
          </w:rPr>
          <m:t>①</m:t>
        </m:r>
      </m:oMath>
      <w:r>
        <w:rPr>
          <w:rFonts w:ascii="宋体" w:hAnsi="宋体" w:eastAsia="宋体" w:cs="宋体"/>
          <w:color w:val="auto"/>
          <w:kern w:val="0"/>
          <w:szCs w:val="21"/>
        </w:rPr>
        <w:t>中，</w:t>
      </w:r>
      <w:r>
        <w:rPr>
          <w:rStyle w:val="15"/>
          <w:rFonts w:ascii="Times New Roman" w:hAnsi="Times New Roman" w:eastAsia="Times New Roman" w:cs="Times New Roman"/>
          <w:i/>
          <w:iCs/>
          <w:color w:val="auto"/>
          <w:kern w:val="0"/>
          <w:szCs w:val="21"/>
        </w:rPr>
        <w:t>G</w:t>
      </w:r>
      <w:r>
        <w:rPr>
          <w:rFonts w:ascii="宋体" w:hAnsi="宋体" w:eastAsia="宋体" w:cs="宋体"/>
          <w:color w:val="auto"/>
          <w:kern w:val="0"/>
          <w:szCs w:val="21"/>
        </w:rPr>
        <w:t>和</w:t>
      </w:r>
      <w:r>
        <w:rPr>
          <w:rStyle w:val="15"/>
          <w:rFonts w:ascii="Times New Roman" w:hAnsi="Times New Roman" w:eastAsia="Times New Roman" w:cs="Times New Roman"/>
          <w:i/>
          <w:iCs/>
          <w:color w:val="auto"/>
          <w:kern w:val="0"/>
          <w:szCs w:val="21"/>
        </w:rPr>
        <w:t>OA</w:t>
      </w:r>
      <w:r>
        <w:rPr>
          <w:rFonts w:ascii="宋体" w:hAnsi="宋体" w:eastAsia="宋体" w:cs="宋体"/>
          <w:color w:val="auto"/>
          <w:kern w:val="0"/>
          <w:szCs w:val="21"/>
        </w:rPr>
        <w:t>为定值，</w:t>
      </w:r>
      <m:oMath>
        <m:sSub>
          <m:sSubPr>
            <m:ctrlPr>
              <w:rPr>
                <w:color w:val="auto"/>
              </w:rPr>
            </m:ctrlPr>
          </m:sSubPr>
          <m:e>
            <m:r>
              <m:rPr/>
              <w:rPr>
                <w:color w:val="auto"/>
              </w:rPr>
              <m:t>L</m:t>
            </m:r>
            <m:ctrlPr>
              <w:rPr>
                <w:color w:val="auto"/>
              </w:rPr>
            </m:ctrlPr>
          </m:e>
          <m:sub>
            <m:r>
              <m:rPr/>
              <w:rPr>
                <w:color w:val="auto"/>
              </w:rPr>
              <m:t>阻</m:t>
            </m:r>
            <m:ctrlPr>
              <w:rPr>
                <w:color w:val="auto"/>
              </w:rPr>
            </m:ctrlPr>
          </m:sub>
        </m:sSub>
      </m:oMath>
      <w:r>
        <w:rPr>
          <w:rFonts w:ascii="宋体" w:hAnsi="宋体" w:eastAsia="宋体" w:cs="宋体"/>
          <w:color w:val="auto"/>
          <w:kern w:val="0"/>
          <w:szCs w:val="21"/>
        </w:rPr>
        <w:t>越大</w:t>
      </w:r>
      <m:oMath>
        <m:r>
          <m:rPr/>
          <w:rPr>
            <w:color w:val="auto"/>
          </w:rPr>
          <m:t>(</m:t>
        </m:r>
      </m:oMath>
      <w:r>
        <w:rPr>
          <w:rFonts w:ascii="宋体" w:hAnsi="宋体" w:eastAsia="宋体" w:cs="宋体"/>
          <w:color w:val="auto"/>
          <w:kern w:val="0"/>
          <w:szCs w:val="21"/>
        </w:rPr>
        <w:t>小</w:t>
      </w:r>
      <m:oMath>
        <m:r>
          <m:rPr/>
          <w:rPr>
            <w:color w:val="auto"/>
          </w:rPr>
          <m:t>)</m:t>
        </m:r>
      </m:oMath>
      <w:r>
        <w:rPr>
          <w:rFonts w:ascii="宋体" w:hAnsi="宋体" w:eastAsia="宋体" w:cs="宋体"/>
          <w:color w:val="auto"/>
          <w:kern w:val="0"/>
          <w:szCs w:val="21"/>
        </w:rPr>
        <w:t>，物体受到浮力</w:t>
      </w:r>
      <m:oMath>
        <m:sSub>
          <m:sSubPr>
            <m:ctrlPr>
              <w:rPr>
                <w:color w:val="auto"/>
              </w:rPr>
            </m:ctrlPr>
          </m:sSubPr>
          <m:e>
            <m:r>
              <m:rPr/>
              <w:rPr>
                <w:color w:val="auto"/>
              </w:rPr>
              <m:t>F</m:t>
            </m:r>
            <m:ctrlPr>
              <w:rPr>
                <w:color w:val="auto"/>
              </w:rPr>
            </m:ctrlPr>
          </m:e>
          <m:sub>
            <m:r>
              <m:rPr/>
              <w:rPr>
                <w:color w:val="auto"/>
              </w:rPr>
              <m:t>浮</m:t>
            </m:r>
            <m:ctrlPr>
              <w:rPr>
                <w:color w:val="auto"/>
              </w:rPr>
            </m:ctrlPr>
          </m:sub>
        </m:sSub>
      </m:oMath>
      <w:r>
        <w:rPr>
          <w:rFonts w:ascii="宋体" w:hAnsi="宋体" w:eastAsia="宋体" w:cs="宋体"/>
          <w:color w:val="auto"/>
          <w:kern w:val="0"/>
          <w:szCs w:val="21"/>
        </w:rPr>
        <w:t>越小</w:t>
      </w:r>
      <m:oMath>
        <m:r>
          <m:rPr/>
          <w:rPr>
            <w:color w:val="auto"/>
          </w:rPr>
          <m:t>(</m:t>
        </m:r>
      </m:oMath>
      <w:r>
        <w:rPr>
          <w:rFonts w:ascii="宋体" w:hAnsi="宋体" w:eastAsia="宋体" w:cs="宋体"/>
          <w:color w:val="auto"/>
          <w:kern w:val="0"/>
          <w:szCs w:val="21"/>
        </w:rPr>
        <w:t>大</w:t>
      </w:r>
      <m:oMath>
        <m:r>
          <m:rPr/>
          <w:rPr>
            <w:color w:val="auto"/>
          </w:rPr>
          <m:t>)</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w:t>
      </w:r>
      <m:oMath>
        <m:r>
          <m:rPr/>
          <w:rPr>
            <w:color w:val="auto"/>
          </w:rPr>
          <m:t>(4)</m:t>
        </m:r>
      </m:oMath>
      <w:r>
        <w:rPr>
          <w:rFonts w:ascii="宋体" w:hAnsi="宋体" w:eastAsia="宋体" w:cs="宋体"/>
          <w:color w:val="auto"/>
          <w:kern w:val="0"/>
          <w:szCs w:val="21"/>
        </w:rPr>
        <w:t>实验中，物体排开液体的密度相同，</w:t>
      </w:r>
      <m:oMath>
        <m:r>
          <m:rPr/>
          <w:rPr>
            <w:color w:val="auto"/>
          </w:rPr>
          <m:t>(4)</m:t>
        </m:r>
      </m:oMath>
      <w:r>
        <w:rPr>
          <w:rFonts w:ascii="宋体" w:hAnsi="宋体" w:eastAsia="宋体" w:cs="宋体"/>
          <w:color w:val="auto"/>
          <w:kern w:val="0"/>
          <w:szCs w:val="21"/>
        </w:rPr>
        <w:t>中排开液体的体积较大，</w:t>
      </w:r>
      <m:oMath>
        <m:sSub>
          <m:sSubPr>
            <m:ctrlPr>
              <w:rPr>
                <w:color w:val="auto"/>
              </w:rPr>
            </m:ctrlPr>
          </m:sSubPr>
          <m:e>
            <m:r>
              <m:rPr/>
              <w:rPr>
                <w:color w:val="auto"/>
              </w:rPr>
              <m:t>L</m:t>
            </m:r>
            <m:ctrlPr>
              <w:rPr>
                <w:color w:val="auto"/>
              </w:rPr>
            </m:ctrlPr>
          </m:e>
          <m:sub>
            <m:r>
              <m:rPr/>
              <w:rPr>
                <w:color w:val="auto"/>
              </w:rPr>
              <m:t>阻</m:t>
            </m:r>
            <m:ctrlPr>
              <w:rPr>
                <w:color w:val="auto"/>
              </w:rPr>
            </m:ctrlPr>
          </m:sub>
        </m:sSub>
      </m:oMath>
      <w:r>
        <w:rPr>
          <w:rFonts w:ascii="宋体" w:hAnsi="宋体" w:eastAsia="宋体" w:cs="宋体"/>
          <w:color w:val="auto"/>
          <w:kern w:val="0"/>
          <w:szCs w:val="21"/>
        </w:rPr>
        <w:t>较小，物体受到浮力较大，故比较</w:t>
      </w:r>
      <m:oMath>
        <m:r>
          <m:rPr/>
          <w:rPr>
            <w:color w:val="auto"/>
          </w:rPr>
          <m:t>(2)</m:t>
        </m:r>
      </m:oMath>
      <w:r>
        <w:rPr>
          <w:rFonts w:ascii="宋体" w:hAnsi="宋体" w:eastAsia="宋体" w:cs="宋体"/>
          <w:color w:val="auto"/>
          <w:kern w:val="0"/>
          <w:szCs w:val="21"/>
        </w:rPr>
        <w:t>、</w:t>
      </w:r>
      <m:oMath>
        <m:r>
          <m:rPr/>
          <w:rPr>
            <w:color w:val="auto"/>
          </w:rPr>
          <m:t>(3)</m:t>
        </m:r>
      </m:oMath>
      <w:r>
        <w:rPr>
          <w:rFonts w:ascii="宋体" w:hAnsi="宋体" w:eastAsia="宋体" w:cs="宋体"/>
          <w:color w:val="auto"/>
          <w:kern w:val="0"/>
          <w:szCs w:val="21"/>
        </w:rPr>
        <w:t>、</w:t>
      </w:r>
      <m:oMath>
        <m:r>
          <m:rPr/>
          <w:rPr>
            <w:color w:val="auto"/>
          </w:rPr>
          <m:t>(4)</m:t>
        </m:r>
      </m:oMath>
      <w:r>
        <w:rPr>
          <w:rFonts w:ascii="宋体" w:hAnsi="宋体" w:eastAsia="宋体" w:cs="宋体"/>
          <w:color w:val="auto"/>
          <w:kern w:val="0"/>
          <w:szCs w:val="21"/>
        </w:rPr>
        <w:t>实验可得：物体</w:t>
      </w:r>
      <w:r>
        <w:rPr>
          <w:rStyle w:val="15"/>
          <w:rFonts w:ascii="Times New Roman" w:hAnsi="Times New Roman" w:eastAsia="Times New Roman" w:cs="Times New Roman"/>
          <w:i/>
          <w:iCs/>
          <w:color w:val="auto"/>
          <w:kern w:val="0"/>
          <w:szCs w:val="21"/>
        </w:rPr>
        <w:t>G</w:t>
      </w:r>
      <w:r>
        <w:rPr>
          <w:rFonts w:ascii="宋体" w:hAnsi="宋体" w:eastAsia="宋体" w:cs="宋体"/>
          <w:color w:val="auto"/>
          <w:kern w:val="0"/>
          <w:szCs w:val="21"/>
        </w:rPr>
        <w:t>所受浮力大小与排开液体的体积有关；</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w:t>
      </w:r>
      <m:oMath>
        <m:r>
          <m:rPr/>
          <w:rPr>
            <w:color w:val="auto"/>
          </w:rPr>
          <m:t>(5)</m:t>
        </m:r>
      </m:oMath>
      <w:r>
        <w:rPr>
          <w:rFonts w:ascii="宋体" w:hAnsi="宋体" w:eastAsia="宋体" w:cs="宋体"/>
          <w:color w:val="auto"/>
          <w:kern w:val="0"/>
          <w:szCs w:val="21"/>
        </w:rPr>
        <w:t>实验中，排开液体的体积相同，而</w:t>
      </w:r>
      <m:oMath>
        <m:r>
          <m:rPr/>
          <w:rPr>
            <w:color w:val="auto"/>
          </w:rPr>
          <m:t>(5)</m:t>
        </m:r>
      </m:oMath>
      <w:r>
        <w:rPr>
          <w:rFonts w:ascii="宋体" w:hAnsi="宋体" w:eastAsia="宋体" w:cs="宋体"/>
          <w:color w:val="auto"/>
          <w:kern w:val="0"/>
          <w:szCs w:val="21"/>
        </w:rPr>
        <w:t>中排开液体的密度大于</w:t>
      </w:r>
      <m:oMath>
        <m:r>
          <m:rPr/>
          <w:rPr>
            <w:color w:val="auto"/>
          </w:rPr>
          <m:t>(4)</m:t>
        </m:r>
      </m:oMath>
      <w:r>
        <w:rPr>
          <w:rFonts w:ascii="宋体" w:hAnsi="宋体" w:eastAsia="宋体" w:cs="宋体"/>
          <w:color w:val="auto"/>
          <w:kern w:val="0"/>
          <w:szCs w:val="21"/>
        </w:rPr>
        <w:t>中排开液体的密度，</w:t>
      </w:r>
      <m:oMath>
        <m:r>
          <m:rPr/>
          <w:rPr>
            <w:color w:val="auto"/>
          </w:rPr>
          <m:t>(5)</m:t>
        </m:r>
      </m:oMath>
      <w:r>
        <w:rPr>
          <w:rFonts w:ascii="宋体" w:hAnsi="宋体" w:eastAsia="宋体" w:cs="宋体"/>
          <w:color w:val="auto"/>
          <w:kern w:val="0"/>
          <w:szCs w:val="21"/>
        </w:rPr>
        <w:t>中对应的阻力臂最小，则受到的浮力最大，故分析比较</w:t>
      </w:r>
      <m:oMath>
        <m:r>
          <m:rPr/>
          <w:rPr>
            <w:color w:val="auto"/>
          </w:rPr>
          <m:t>(2)</m:t>
        </m:r>
      </m:oMath>
      <w:r>
        <w:rPr>
          <w:rFonts w:ascii="宋体" w:hAnsi="宋体" w:eastAsia="宋体" w:cs="宋体"/>
          <w:color w:val="auto"/>
          <w:kern w:val="0"/>
          <w:szCs w:val="21"/>
        </w:rPr>
        <w:t>、</w:t>
      </w:r>
      <m:oMath>
        <m:r>
          <m:rPr/>
          <w:rPr>
            <w:color w:val="auto"/>
          </w:rPr>
          <m:t>(4)</m:t>
        </m:r>
      </m:oMath>
      <w:r>
        <w:rPr>
          <w:rFonts w:ascii="宋体" w:hAnsi="宋体" w:eastAsia="宋体" w:cs="宋体"/>
          <w:color w:val="auto"/>
          <w:kern w:val="0"/>
          <w:szCs w:val="21"/>
        </w:rPr>
        <w:t>、</w:t>
      </w:r>
      <m:oMath>
        <m:r>
          <m:rPr/>
          <w:rPr>
            <w:color w:val="auto"/>
          </w:rPr>
          <m:t>(5)</m:t>
        </m:r>
      </m:oMath>
      <w:r>
        <w:rPr>
          <w:rFonts w:ascii="宋体" w:hAnsi="宋体" w:eastAsia="宋体" w:cs="宋体"/>
          <w:color w:val="auto"/>
          <w:kern w:val="0"/>
          <w:szCs w:val="21"/>
        </w:rPr>
        <w:t>可得：物体</w:t>
      </w:r>
      <w:r>
        <w:rPr>
          <w:rStyle w:val="15"/>
          <w:rFonts w:ascii="Times New Roman" w:hAnsi="Times New Roman" w:eastAsia="Times New Roman" w:cs="Times New Roman"/>
          <w:i/>
          <w:iCs/>
          <w:color w:val="auto"/>
          <w:kern w:val="0"/>
          <w:szCs w:val="21"/>
        </w:rPr>
        <w:t>G</w:t>
      </w:r>
      <w:r>
        <w:rPr>
          <w:rFonts w:ascii="宋体" w:hAnsi="宋体" w:eastAsia="宋体" w:cs="宋体"/>
          <w:color w:val="auto"/>
          <w:kern w:val="0"/>
          <w:szCs w:val="21"/>
        </w:rPr>
        <w:t>所受浮力大小与排开液体的密度有关；</w:t>
      </w:r>
      <w:r>
        <w:rPr>
          <w:rFonts w:ascii="宋体" w:hAnsi="宋体" w:eastAsia="宋体" w:cs="宋体"/>
          <w:color w:val="auto"/>
          <w:kern w:val="0"/>
          <w:szCs w:val="21"/>
        </w:rPr>
        <w:br w:type="textWrapping"/>
      </w:r>
      <w:r>
        <w:rPr>
          <w:rFonts w:ascii="宋体" w:hAnsi="宋体" w:eastAsia="宋体" w:cs="宋体"/>
          <w:color w:val="auto"/>
          <w:kern w:val="0"/>
          <w:szCs w:val="21"/>
        </w:rPr>
        <w:t>由图知：</w:t>
      </w:r>
      <m:oMath>
        <m:r>
          <m:rPr/>
          <w:rPr>
            <w:color w:val="auto"/>
          </w:rPr>
          <m:t>OA=4L</m:t>
        </m:r>
      </m:oMath>
      <w:r>
        <w:rPr>
          <w:rFonts w:ascii="宋体" w:hAnsi="宋体" w:eastAsia="宋体" w:cs="宋体"/>
          <w:color w:val="auto"/>
          <w:kern w:val="0"/>
          <w:szCs w:val="21"/>
        </w:rPr>
        <w:t>，</w:t>
      </w:r>
      <m:oMath>
        <m:r>
          <m:rPr/>
          <w:rPr>
            <w:color w:val="auto"/>
          </w:rPr>
          <m:t>OE=3.5L</m:t>
        </m:r>
      </m:oMath>
      <w:r>
        <w:rPr>
          <w:rFonts w:ascii="宋体" w:hAnsi="宋体" w:eastAsia="宋体" w:cs="宋体"/>
          <w:color w:val="auto"/>
          <w:kern w:val="0"/>
          <w:szCs w:val="21"/>
        </w:rPr>
        <w:t>，</w:t>
      </w:r>
      <m:oMath>
        <m:r>
          <m:rPr/>
          <w:rPr>
            <w:color w:val="auto"/>
          </w:rPr>
          <m:t>OD=4L</m:t>
        </m:r>
      </m:oMath>
      <w:r>
        <w:rPr>
          <w:rFonts w:ascii="宋体" w:hAnsi="宋体" w:eastAsia="宋体" w:cs="宋体"/>
          <w:color w:val="auto"/>
          <w:kern w:val="0"/>
          <w:szCs w:val="21"/>
        </w:rPr>
        <w:t>，</w:t>
      </w:r>
      <m:oMath>
        <m:r>
          <m:rPr/>
          <w:rPr>
            <w:color w:val="auto"/>
          </w:rPr>
          <m:t>OC=6L</m:t>
        </m:r>
      </m:oMath>
      <w:r>
        <w:rPr>
          <w:rFonts w:ascii="宋体" w:hAnsi="宋体" w:eastAsia="宋体" w:cs="宋体"/>
          <w:color w:val="auto"/>
          <w:kern w:val="0"/>
          <w:szCs w:val="21"/>
        </w:rPr>
        <w:t>，</w:t>
      </w:r>
      <m:oMath>
        <m:r>
          <m:rPr/>
          <w:rPr>
            <w:color w:val="auto"/>
          </w:rPr>
          <m:t>OB=8L</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由</w:t>
      </w:r>
      <m:oMath>
        <m:r>
          <m:rPr/>
          <w:rPr>
            <w:color w:val="auto"/>
          </w:rPr>
          <m:t>(2)</m:t>
        </m:r>
      </m:oMath>
      <w:r>
        <w:rPr>
          <w:rFonts w:ascii="宋体" w:hAnsi="宋体" w:eastAsia="宋体" w:cs="宋体"/>
          <w:color w:val="auto"/>
          <w:kern w:val="0"/>
          <w:szCs w:val="21"/>
        </w:rPr>
        <w:t>，杠杆的平衡条件，</w:t>
      </w:r>
      <m:oMath>
        <m:r>
          <m:rPr/>
          <w:rPr>
            <w:color w:val="auto"/>
          </w:rPr>
          <m:t>G×OA=2</m:t>
        </m:r>
        <m:sSub>
          <m:sSubPr>
            <m:ctrlPr>
              <w:rPr>
                <w:color w:val="auto"/>
              </w:rPr>
            </m:ctrlPr>
          </m:sSubPr>
          <m:e>
            <m:r>
              <m:rPr/>
              <w:rPr>
                <w:color w:val="auto"/>
              </w:rPr>
              <m:t>G</m:t>
            </m:r>
            <m:ctrlPr>
              <w:rPr>
                <w:color w:val="auto"/>
              </w:rPr>
            </m:ctrlPr>
          </m:e>
          <m:sub>
            <m:r>
              <m:rPr/>
              <w:rPr>
                <w:color w:val="auto"/>
              </w:rPr>
              <m:t>钩</m:t>
            </m:r>
            <m:ctrlPr>
              <w:rPr>
                <w:color w:val="auto"/>
              </w:rPr>
            </m:ctrlPr>
          </m:sub>
        </m:sSub>
        <m:r>
          <m:rPr/>
          <w:rPr>
            <w:color w:val="auto"/>
          </w:rPr>
          <m:t>×OB=1N×OB</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G=</m:t>
        </m:r>
        <m:f>
          <m:fPr>
            <m:ctrlPr>
              <w:rPr>
                <w:color w:val="auto"/>
              </w:rPr>
            </m:ctrlPr>
          </m:fPr>
          <m:num>
            <m:r>
              <m:rPr/>
              <w:rPr>
                <w:color w:val="auto"/>
              </w:rPr>
              <m:t>1N×OB</m:t>
            </m:r>
            <m:ctrlPr>
              <w:rPr>
                <w:color w:val="auto"/>
              </w:rPr>
            </m:ctrlPr>
          </m:num>
          <m:den>
            <m:r>
              <m:rPr/>
              <w:rPr>
                <w:color w:val="auto"/>
              </w:rPr>
              <m:t>OA</m:t>
            </m:r>
            <m:ctrlPr>
              <w:rPr>
                <w:color w:val="auto"/>
              </w:rPr>
            </m:ctrlPr>
          </m:den>
        </m:f>
        <m:r>
          <m:rPr/>
          <w:rPr>
            <w:color w:val="auto"/>
          </w:rPr>
          <m:t>=2N</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Style w:val="15"/>
          <w:rFonts w:ascii="Times New Roman" w:hAnsi="Times New Roman" w:eastAsia="Times New Roman" w:cs="Times New Roman"/>
          <w:i/>
          <w:iCs/>
          <w:color w:val="auto"/>
          <w:kern w:val="0"/>
          <w:szCs w:val="21"/>
        </w:rPr>
        <w:t>G</w:t>
      </w:r>
      <w:r>
        <w:rPr>
          <w:rFonts w:ascii="宋体" w:hAnsi="宋体" w:eastAsia="宋体" w:cs="宋体"/>
          <w:color w:val="auto"/>
          <w:kern w:val="0"/>
          <w:szCs w:val="21"/>
        </w:rPr>
        <w:t>浸没于水中时，将已知量代入</w:t>
      </w:r>
      <m:oMath>
        <m:r>
          <m:rPr/>
          <w:rPr>
            <w:color w:val="auto"/>
          </w:rPr>
          <m:t>①</m:t>
        </m:r>
      </m:oMath>
      <w:r>
        <w:rPr>
          <w:rFonts w:ascii="宋体" w:hAnsi="宋体" w:eastAsia="宋体" w:cs="宋体"/>
          <w:color w:val="auto"/>
          <w:kern w:val="0"/>
          <w:szCs w:val="21"/>
        </w:rPr>
        <w:t>得：</w:t>
      </w:r>
      <w:r>
        <w:rPr>
          <w:rFonts w:ascii="宋体" w:hAnsi="宋体" w:eastAsia="宋体" w:cs="宋体"/>
          <w:color w:val="auto"/>
          <w:kern w:val="0"/>
          <w:szCs w:val="21"/>
        </w:rPr>
        <w:br w:type="textWrapping"/>
      </w:r>
      <m:oMath>
        <m:sSub>
          <m:sSubPr>
            <m:ctrlPr>
              <w:rPr>
                <w:color w:val="auto"/>
              </w:rPr>
            </m:ctrlPr>
          </m:sSubPr>
          <m:e>
            <m:r>
              <m:rPr/>
              <w:rPr>
                <w:color w:val="auto"/>
              </w:rPr>
              <m:t>ρ</m:t>
            </m:r>
            <m:ctrlPr>
              <w:rPr>
                <w:color w:val="auto"/>
              </w:rPr>
            </m:ctrlPr>
          </m:e>
          <m:sub>
            <m:r>
              <m:rPr/>
              <w:rPr>
                <w:color w:val="auto"/>
              </w:rPr>
              <m:t>水</m:t>
            </m:r>
            <m:ctrlPr>
              <w:rPr>
                <w:color w:val="auto"/>
              </w:rPr>
            </m:ctrlPr>
          </m:sub>
        </m:sSub>
        <m:r>
          <m:rPr/>
          <w:rPr>
            <w:color w:val="auto"/>
          </w:rPr>
          <m:t>g</m:t>
        </m:r>
        <m:sSub>
          <m:sSubPr>
            <m:ctrlPr>
              <w:rPr>
                <w:color w:val="auto"/>
              </w:rPr>
            </m:ctrlPr>
          </m:sSubPr>
          <m:e>
            <m:r>
              <m:rPr/>
              <w:rPr>
                <w:color w:val="auto"/>
              </w:rPr>
              <m:t>V</m:t>
            </m:r>
            <m:ctrlPr>
              <w:rPr>
                <w:color w:val="auto"/>
              </w:rPr>
            </m:ctrlPr>
          </m:e>
          <m:sub>
            <m:r>
              <m:rPr/>
              <w:rPr>
                <w:color w:val="auto"/>
              </w:rPr>
              <m:t>排</m:t>
            </m:r>
            <m:ctrlPr>
              <w:rPr>
                <w:color w:val="auto"/>
              </w:rPr>
            </m:ctrlPr>
          </m:sub>
        </m:sSub>
        <m:r>
          <m:rPr/>
          <w:rPr>
            <w:color w:val="auto"/>
          </w:rPr>
          <m:t>=2N−</m:t>
        </m:r>
        <m:f>
          <m:fPr>
            <m:ctrlPr>
              <w:rPr>
                <w:color w:val="auto"/>
              </w:rPr>
            </m:ctrlPr>
          </m:fPr>
          <m:num>
            <m:r>
              <m:rPr/>
              <w:rPr>
                <w:color w:val="auto"/>
              </w:rPr>
              <m:t>1N×4L</m:t>
            </m:r>
            <m:ctrlPr>
              <w:rPr>
                <w:color w:val="auto"/>
              </w:rPr>
            </m:ctrlPr>
          </m:num>
          <m:den>
            <m:r>
              <m:rPr/>
              <w:rPr>
                <w:color w:val="auto"/>
              </w:rPr>
              <m:t>4L</m:t>
            </m:r>
            <m:ctrlPr>
              <w:rPr>
                <w:color w:val="auto"/>
              </w:rPr>
            </m:ctrlPr>
          </m:den>
        </m:f>
        <m:r>
          <m:rPr/>
          <w:rPr>
            <w:color w:val="auto"/>
          </w:rPr>
          <m:t>=1N</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sSub>
          <m:sSubPr>
            <m:ctrlPr>
              <w:rPr>
                <w:color w:val="auto"/>
              </w:rPr>
            </m:ctrlPr>
          </m:sSubPr>
          <m:e>
            <m:r>
              <m:rPr/>
              <w:rPr>
                <w:color w:val="auto"/>
              </w:rPr>
              <m:t>V</m:t>
            </m:r>
            <m:ctrlPr>
              <w:rPr>
                <w:color w:val="auto"/>
              </w:rPr>
            </m:ctrlPr>
          </m:e>
          <m:sub>
            <m:r>
              <m:rPr/>
              <w:rPr>
                <w:color w:val="auto"/>
              </w:rPr>
              <m:t>排</m:t>
            </m:r>
            <m:ctrlPr>
              <w:rPr>
                <w:color w:val="auto"/>
              </w:rPr>
            </m:ctrlPr>
          </m:sub>
        </m:sSub>
        <m:r>
          <m:rPr/>
          <w:rPr>
            <w:color w:val="auto"/>
          </w:rPr>
          <m:t>=</m:t>
        </m:r>
        <m:f>
          <m:fPr>
            <m:ctrlPr>
              <w:rPr>
                <w:color w:val="auto"/>
              </w:rPr>
            </m:ctrlPr>
          </m:fPr>
          <m:num>
            <m:r>
              <m:rPr/>
              <w:rPr>
                <w:color w:val="auto"/>
              </w:rPr>
              <m:t>1N</m:t>
            </m:r>
            <m:ctrlPr>
              <w:rPr>
                <w:color w:val="auto"/>
              </w:rPr>
            </m:ctrlPr>
          </m:num>
          <m:den>
            <m:r>
              <m:rPr/>
              <w:rPr>
                <w:color w:val="auto"/>
              </w:rPr>
              <m:t>1.0×</m:t>
            </m:r>
            <m:sSup>
              <m:sSupPr>
                <m:ctrlPr>
                  <w:rPr>
                    <w:color w:val="auto"/>
                  </w:rPr>
                </m:ctrlPr>
              </m:sSupPr>
              <m:e>
                <m:r>
                  <m:rPr/>
                  <w:rPr>
                    <w:color w:val="auto"/>
                  </w:rPr>
                  <m:t>10</m:t>
                </m:r>
                <m:ctrlPr>
                  <w:rPr>
                    <w:color w:val="auto"/>
                  </w:rPr>
                </m:ctrlPr>
              </m:e>
              <m:sup>
                <m:r>
                  <m:rPr/>
                  <w:rPr>
                    <w:color w:val="auto"/>
                  </w:rPr>
                  <m:t>3</m:t>
                </m:r>
                <m:ctrlPr>
                  <w:rPr>
                    <w:color w:val="auto"/>
                  </w:rPr>
                </m:ctrlPr>
              </m:sup>
            </m:sSup>
            <m:r>
              <m:rPr/>
              <w:rPr>
                <w:color w:val="auto"/>
              </w:rPr>
              <m:t>kg/</m:t>
            </m:r>
            <m:sSup>
              <m:sSupPr>
                <m:ctrlPr>
                  <w:rPr>
                    <w:color w:val="auto"/>
                  </w:rPr>
                </m:ctrlPr>
              </m:sSupPr>
              <m:e>
                <m:r>
                  <m:rPr/>
                  <w:rPr>
                    <w:color w:val="auto"/>
                  </w:rPr>
                  <m:t>m</m:t>
                </m:r>
                <m:ctrlPr>
                  <w:rPr>
                    <w:color w:val="auto"/>
                  </w:rPr>
                </m:ctrlPr>
              </m:e>
              <m:sup>
                <m:r>
                  <m:rPr/>
                  <w:rPr>
                    <w:color w:val="auto"/>
                  </w:rPr>
                  <m:t>3</m:t>
                </m:r>
                <m:ctrlPr>
                  <w:rPr>
                    <w:color w:val="auto"/>
                  </w:rPr>
                </m:ctrlPr>
              </m:sup>
            </m:sSup>
            <m:r>
              <m:rPr/>
              <w:rPr>
                <w:color w:val="auto"/>
              </w:rPr>
              <m:t>×10N/kg</m:t>
            </m:r>
            <m:ctrlPr>
              <w:rPr>
                <w:color w:val="auto"/>
              </w:rPr>
            </m:ctrlPr>
          </m:den>
        </m:f>
        <m:r>
          <m:rPr/>
          <w:rPr>
            <w:color w:val="auto"/>
          </w:rPr>
          <m:t>=</m:t>
        </m:r>
        <m:sSup>
          <m:sSupPr>
            <m:ctrlPr>
              <w:rPr>
                <w:color w:val="auto"/>
              </w:rPr>
            </m:ctrlPr>
          </m:sSupPr>
          <m:e>
            <m:r>
              <m:rPr/>
              <w:rPr>
                <w:color w:val="auto"/>
              </w:rPr>
              <m:t>10</m:t>
            </m:r>
            <m:ctrlPr>
              <w:rPr>
                <w:color w:val="auto"/>
              </w:rPr>
            </m:ctrlPr>
          </m:e>
          <m:sup>
            <m:r>
              <m:rPr/>
              <w:rPr>
                <w:color w:val="auto"/>
              </w:rPr>
              <m:t>−4</m:t>
            </m:r>
            <m:ctrlPr>
              <w:rPr>
                <w:color w:val="auto"/>
              </w:rPr>
            </m:ctrlPr>
          </m:sup>
        </m:sSup>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因物体浸没，所以物体</w:t>
      </w:r>
      <w:r>
        <w:rPr>
          <w:rStyle w:val="15"/>
          <w:rFonts w:ascii="Times New Roman" w:hAnsi="Times New Roman" w:eastAsia="Times New Roman" w:cs="Times New Roman"/>
          <w:i/>
          <w:iCs/>
          <w:color w:val="auto"/>
          <w:kern w:val="0"/>
          <w:szCs w:val="21"/>
        </w:rPr>
        <w:t>G</w:t>
      </w:r>
      <w:r>
        <w:rPr>
          <w:rFonts w:ascii="宋体" w:hAnsi="宋体" w:eastAsia="宋体" w:cs="宋体"/>
          <w:color w:val="auto"/>
          <w:kern w:val="0"/>
          <w:szCs w:val="21"/>
        </w:rPr>
        <w:t>的体积：</w:t>
      </w:r>
      <m:oMath>
        <m:r>
          <m:rPr/>
          <w:rPr>
            <w:color w:val="auto"/>
          </w:rPr>
          <m:t>V=</m:t>
        </m:r>
        <m:sSub>
          <m:sSubPr>
            <m:ctrlPr>
              <w:rPr>
                <w:color w:val="auto"/>
              </w:rPr>
            </m:ctrlPr>
          </m:sSubPr>
          <m:e>
            <m:r>
              <m:rPr/>
              <w:rPr>
                <w:color w:val="auto"/>
              </w:rPr>
              <m:t>V</m:t>
            </m:r>
            <m:ctrlPr>
              <w:rPr>
                <w:color w:val="auto"/>
              </w:rPr>
            </m:ctrlPr>
          </m:e>
          <m:sub>
            <m:r>
              <m:rPr/>
              <w:rPr>
                <w:color w:val="auto"/>
              </w:rPr>
              <m:t>排</m:t>
            </m:r>
            <m:ctrlPr>
              <w:rPr>
                <w:color w:val="auto"/>
              </w:rPr>
            </m:ctrlPr>
          </m:sub>
        </m:sSub>
        <m:r>
          <m:rPr/>
          <w:rPr>
            <w:color w:val="auto"/>
          </w:rPr>
          <m:t>=</m:t>
        </m:r>
        <m:sSup>
          <m:sSupPr>
            <m:ctrlPr>
              <w:rPr>
                <w:color w:val="auto"/>
              </w:rPr>
            </m:ctrlPr>
          </m:sSupPr>
          <m:e>
            <m:r>
              <m:rPr/>
              <w:rPr>
                <w:color w:val="auto"/>
              </w:rPr>
              <m:t>10</m:t>
            </m:r>
            <m:ctrlPr>
              <w:rPr>
                <w:color w:val="auto"/>
              </w:rPr>
            </m:ctrlPr>
          </m:e>
          <m:sup>
            <m:r>
              <m:rPr/>
              <w:rPr>
                <w:color w:val="auto"/>
              </w:rPr>
              <m:t>−4</m:t>
            </m:r>
            <m:ctrlPr>
              <w:rPr>
                <w:color w:val="auto"/>
              </w:rPr>
            </m:ctrlPr>
          </m:sup>
        </m:sSup>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由</w:t>
      </w:r>
      <m:oMath>
        <m:r>
          <m:rPr/>
          <w:rPr>
            <w:color w:val="auto"/>
          </w:rPr>
          <m:t>(5)</m:t>
        </m:r>
      </m:oMath>
      <w:r>
        <w:rPr>
          <w:rFonts w:ascii="宋体" w:hAnsi="宋体" w:eastAsia="宋体" w:cs="宋体"/>
          <w:color w:val="auto"/>
          <w:kern w:val="0"/>
          <w:szCs w:val="21"/>
        </w:rPr>
        <w:t>，将已知量和求出的量代入</w:t>
      </w:r>
      <m:oMath>
        <m:r>
          <m:rPr/>
          <w:rPr>
            <w:color w:val="auto"/>
          </w:rPr>
          <m:t>①</m:t>
        </m:r>
      </m:oMath>
      <w:r>
        <w:rPr>
          <w:rFonts w:ascii="宋体" w:hAnsi="宋体" w:eastAsia="宋体" w:cs="宋体"/>
          <w:color w:val="auto"/>
          <w:kern w:val="0"/>
          <w:szCs w:val="21"/>
        </w:rPr>
        <w:t>有：</w:t>
      </w:r>
      <w:r>
        <w:rPr>
          <w:rFonts w:ascii="宋体" w:hAnsi="宋体" w:eastAsia="宋体" w:cs="宋体"/>
          <w:color w:val="auto"/>
          <w:kern w:val="0"/>
          <w:szCs w:val="21"/>
        </w:rPr>
        <w:br w:type="textWrapping"/>
      </w:r>
      <m:oMath>
        <m:sSub>
          <m:sSubPr>
            <m:ctrlPr>
              <w:rPr>
                <w:color w:val="auto"/>
              </w:rPr>
            </m:ctrlPr>
          </m:sSubPr>
          <m:e>
            <m:r>
              <m:rPr/>
              <w:rPr>
                <w:color w:val="auto"/>
              </w:rPr>
              <m:t>ρ</m:t>
            </m:r>
            <m:ctrlPr>
              <w:rPr>
                <w:color w:val="auto"/>
              </w:rPr>
            </m:ctrlPr>
          </m:e>
          <m:sub>
            <m:r>
              <m:rPr/>
              <w:rPr>
                <w:color w:val="auto"/>
              </w:rPr>
              <m:t>盐水</m:t>
            </m:r>
            <m:ctrlPr>
              <w:rPr>
                <w:color w:val="auto"/>
              </w:rPr>
            </m:ctrlPr>
          </m:sub>
        </m:sSub>
        <m:r>
          <m:rPr/>
          <w:rPr>
            <w:color w:val="auto"/>
          </w:rPr>
          <m:t>g×</m:t>
        </m:r>
        <m:sSup>
          <m:sSupPr>
            <m:ctrlPr>
              <w:rPr>
                <w:color w:val="auto"/>
              </w:rPr>
            </m:ctrlPr>
          </m:sSupPr>
          <m:e>
            <m:r>
              <m:rPr/>
              <w:rPr>
                <w:color w:val="auto"/>
              </w:rPr>
              <m:t>10</m:t>
            </m:r>
            <m:ctrlPr>
              <w:rPr>
                <w:color w:val="auto"/>
              </w:rPr>
            </m:ctrlPr>
          </m:e>
          <m:sup>
            <m:r>
              <m:rPr/>
              <w:rPr>
                <w:color w:val="auto"/>
              </w:rPr>
              <m:t>−4</m:t>
            </m:r>
            <m:ctrlPr>
              <w:rPr>
                <w:color w:val="auto"/>
              </w:rPr>
            </m:ctrlPr>
          </m:sup>
        </m:sSup>
        <m:sSup>
          <m:sSupPr>
            <m:ctrlPr>
              <w:rPr>
                <w:color w:val="auto"/>
              </w:rPr>
            </m:ctrlPr>
          </m:sSupPr>
          <m:e>
            <m:r>
              <m:rPr/>
              <w:rPr>
                <w:color w:val="auto"/>
              </w:rPr>
              <m:t>m</m:t>
            </m:r>
            <m:ctrlPr>
              <w:rPr>
                <w:color w:val="auto"/>
              </w:rPr>
            </m:ctrlPr>
          </m:e>
          <m:sup>
            <m:r>
              <m:rPr/>
              <w:rPr>
                <w:color w:val="auto"/>
              </w:rPr>
              <m:t>3</m:t>
            </m:r>
            <m:ctrlPr>
              <w:rPr>
                <w:color w:val="auto"/>
              </w:rPr>
            </m:ctrlPr>
          </m:sup>
        </m:sSup>
        <m:r>
          <m:rPr/>
          <w:rPr>
            <w:color w:val="auto"/>
          </w:rPr>
          <m:t>=2N−</m:t>
        </m:r>
        <m:f>
          <m:fPr>
            <m:ctrlPr>
              <w:rPr>
                <w:color w:val="auto"/>
              </w:rPr>
            </m:ctrlPr>
          </m:fPr>
          <m:num>
            <m:r>
              <m:rPr/>
              <w:rPr>
                <w:color w:val="auto"/>
              </w:rPr>
              <m:t>1N×3.5L</m:t>
            </m:r>
            <m:ctrlPr>
              <w:rPr>
                <w:color w:val="auto"/>
              </w:rPr>
            </m:ctrlPr>
          </m:num>
          <m:den>
            <m:r>
              <m:rPr/>
              <w:rPr>
                <w:color w:val="auto"/>
              </w:rPr>
              <m:t>4L</m:t>
            </m:r>
            <m:ctrlPr>
              <w:rPr>
                <w:color w:val="auto"/>
              </w:rPr>
            </m:ctrlPr>
          </m:den>
        </m:f>
        <m:r>
          <m:rPr/>
          <w:rPr>
            <w:color w:val="auto"/>
          </w:rPr>
          <m:t>=</m:t>
        </m:r>
        <m:f>
          <m:fPr>
            <m:ctrlPr>
              <w:rPr>
                <w:color w:val="auto"/>
              </w:rPr>
            </m:ctrlPr>
          </m:fPr>
          <m:num>
            <m:r>
              <m:rPr/>
              <w:rPr>
                <w:color w:val="auto"/>
              </w:rPr>
              <m:t>9</m:t>
            </m:r>
            <m:ctrlPr>
              <w:rPr>
                <w:color w:val="auto"/>
              </w:rPr>
            </m:ctrlPr>
          </m:num>
          <m:den>
            <m:r>
              <m:rPr/>
              <w:rPr>
                <w:color w:val="auto"/>
              </w:rPr>
              <m:t>8</m:t>
            </m:r>
            <m:ctrlPr>
              <w:rPr>
                <w:color w:val="auto"/>
              </w:rPr>
            </m:ctrlPr>
          </m:den>
        </m:f>
        <m:r>
          <m:rPr/>
          <w:rPr>
            <w:color w:val="auto"/>
          </w:rPr>
          <m:t>N</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盐水的密度：</w:t>
      </w:r>
      <m:oMath>
        <m:sSub>
          <m:sSubPr>
            <m:ctrlPr>
              <w:rPr>
                <w:color w:val="auto"/>
              </w:rPr>
            </m:ctrlPr>
          </m:sSubPr>
          <m:e>
            <m:r>
              <m:rPr/>
              <w:rPr>
                <w:color w:val="auto"/>
              </w:rPr>
              <m:t>ρ</m:t>
            </m:r>
            <m:ctrlPr>
              <w:rPr>
                <w:color w:val="auto"/>
              </w:rPr>
            </m:ctrlPr>
          </m:e>
          <m:sub>
            <m:r>
              <m:rPr/>
              <w:rPr>
                <w:color w:val="auto"/>
              </w:rPr>
              <m:t>盐水</m:t>
            </m:r>
            <m:ctrlPr>
              <w:rPr>
                <w:color w:val="auto"/>
              </w:rPr>
            </m:ctrlPr>
          </m:sub>
        </m:sSub>
        <m:r>
          <m:rPr/>
          <w:rPr>
            <w:color w:val="auto"/>
          </w:rPr>
          <m:t>=1.125×</m:t>
        </m:r>
        <m:sSup>
          <m:sSupPr>
            <m:ctrlPr>
              <w:rPr>
                <w:color w:val="auto"/>
              </w:rPr>
            </m:ctrlPr>
          </m:sSupPr>
          <m:e>
            <m:r>
              <m:rPr/>
              <w:rPr>
                <w:color w:val="auto"/>
              </w:rPr>
              <m:t>10</m:t>
            </m:r>
            <m:ctrlPr>
              <w:rPr>
                <w:color w:val="auto"/>
              </w:rPr>
            </m:ctrlPr>
          </m:e>
          <m:sup>
            <m:r>
              <m:rPr/>
              <w:rPr>
                <w:color w:val="auto"/>
              </w:rPr>
              <m:t>3</m:t>
            </m:r>
            <m:ctrlPr>
              <w:rPr>
                <w:color w:val="auto"/>
              </w:rPr>
            </m:ctrlPr>
          </m:sup>
        </m:sSup>
        <m:r>
          <m:rPr/>
          <w:rPr>
            <w:color w:val="auto"/>
          </w:rPr>
          <m:t>kg/</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故答案为：物体排开液体的体积；物体排开液体的密度；</w:t>
      </w:r>
      <m:oMath>
        <m:sSup>
          <m:sSupPr>
            <m:ctrlPr>
              <w:rPr>
                <w:color w:val="auto"/>
              </w:rPr>
            </m:ctrlPr>
          </m:sSupPr>
          <m:e>
            <m:r>
              <m:rPr/>
              <w:rPr>
                <w:color w:val="auto"/>
              </w:rPr>
              <m:t>10</m:t>
            </m:r>
            <m:ctrlPr>
              <w:rPr>
                <w:color w:val="auto"/>
              </w:rPr>
            </m:ctrlPr>
          </m:e>
          <m:sup>
            <m:r>
              <m:rPr/>
              <w:rPr>
                <w:color w:val="auto"/>
              </w:rPr>
              <m:t>−4</m:t>
            </m:r>
            <m:ctrlPr>
              <w:rPr>
                <w:color w:val="auto"/>
              </w:rPr>
            </m:ctrlPr>
          </m:sup>
        </m:sSup>
      </m:oMath>
      <w:r>
        <w:rPr>
          <w:rFonts w:ascii="宋体" w:hAnsi="宋体" w:eastAsia="宋体" w:cs="宋体"/>
          <w:color w:val="auto"/>
          <w:kern w:val="0"/>
          <w:szCs w:val="21"/>
        </w:rPr>
        <w:t>；</w:t>
      </w:r>
      <m:oMath>
        <m:r>
          <m:rPr/>
          <w:rPr>
            <w:color w:val="auto"/>
          </w:rPr>
          <m:t>1.125×</m:t>
        </m:r>
        <m:sSup>
          <m:sSupPr>
            <m:ctrlPr>
              <w:rPr>
                <w:color w:val="auto"/>
              </w:rPr>
            </m:ctrlPr>
          </m:sSupPr>
          <m:e>
            <m:r>
              <m:rPr/>
              <w:rPr>
                <w:color w:val="auto"/>
              </w:rPr>
              <m:t>10</m:t>
            </m:r>
            <m:ctrlPr>
              <w:rPr>
                <w:color w:val="auto"/>
              </w:rPr>
            </m:ctrlPr>
          </m:e>
          <m:sup>
            <m:r>
              <m:rPr/>
              <w:rPr>
                <w:color w:val="auto"/>
              </w:rPr>
              <m:t>3</m:t>
            </m:r>
            <m:ctrlPr>
              <w:rPr>
                <w:color w:val="auto"/>
              </w:rPr>
            </m:ctrlPr>
          </m:sup>
        </m:sSup>
        <m:r>
          <m:rPr/>
          <w:rPr>
            <w:color w:val="auto"/>
          </w:rPr>
          <m:t>kg/</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杠杆左端下沉，说明杠杆的重心在支点左侧，据此分析；</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根据阿基米德原理</w:t>
      </w:r>
      <m:oMath>
        <m:sSub>
          <m:sSubPr>
            <m:ctrlPr>
              <w:rPr>
                <w:color w:val="auto"/>
              </w:rPr>
            </m:ctrlPr>
          </m:sSubPr>
          <m:e>
            <m:r>
              <m:rPr/>
              <w:rPr>
                <w:color w:val="auto"/>
              </w:rPr>
              <m:t>F</m:t>
            </m:r>
            <m:ctrlPr>
              <w:rPr>
                <w:color w:val="auto"/>
              </w:rPr>
            </m:ctrlPr>
          </m:e>
          <m:sub>
            <m:r>
              <m:rPr/>
              <w:rPr>
                <w:color w:val="auto"/>
              </w:rPr>
              <m:t>浮</m:t>
            </m:r>
            <m:ctrlPr>
              <w:rPr>
                <w:color w:val="auto"/>
              </w:rPr>
            </m:ctrlPr>
          </m:sub>
        </m:sSub>
        <m:r>
          <m:rPr/>
          <w:rPr>
            <w:color w:val="auto"/>
          </w:rPr>
          <m:t>=</m:t>
        </m:r>
        <m:sSub>
          <m:sSubPr>
            <m:ctrlPr>
              <w:rPr>
                <w:color w:val="auto"/>
              </w:rPr>
            </m:ctrlPr>
          </m:sSubPr>
          <m:e>
            <m:r>
              <m:rPr/>
              <w:rPr>
                <w:color w:val="auto"/>
              </w:rPr>
              <m:t>ρ</m:t>
            </m:r>
            <m:ctrlPr>
              <w:rPr>
                <w:color w:val="auto"/>
              </w:rPr>
            </m:ctrlPr>
          </m:e>
          <m:sub>
            <m:r>
              <m:rPr/>
              <w:rPr>
                <w:color w:val="auto"/>
              </w:rPr>
              <m:t>液</m:t>
            </m:r>
            <m:ctrlPr>
              <w:rPr>
                <w:color w:val="auto"/>
              </w:rPr>
            </m:ctrlPr>
          </m:sub>
        </m:sSub>
        <m:r>
          <m:rPr/>
          <w:rPr>
            <w:color w:val="auto"/>
          </w:rPr>
          <m:t>g</m:t>
        </m:r>
        <m:sSub>
          <m:sSubPr>
            <m:ctrlPr>
              <w:rPr>
                <w:color w:val="auto"/>
              </w:rPr>
            </m:ctrlPr>
          </m:sSubPr>
          <m:e>
            <m:r>
              <m:rPr/>
              <w:rPr>
                <w:color w:val="auto"/>
              </w:rPr>
              <m:t>V</m:t>
            </m:r>
            <m:ctrlPr>
              <w:rPr>
                <w:color w:val="auto"/>
              </w:rPr>
            </m:ctrlPr>
          </m:e>
          <m:sub>
            <m:r>
              <m:rPr/>
              <w:rPr>
                <w:color w:val="auto"/>
              </w:rPr>
              <m:t>排</m:t>
            </m:r>
            <m:ctrlPr>
              <w:rPr>
                <w:color w:val="auto"/>
              </w:rPr>
            </m:ctrlPr>
          </m:sub>
        </m:sSub>
      </m:oMath>
      <w:r>
        <w:rPr>
          <w:rFonts w:ascii="宋体" w:hAnsi="宋体" w:eastAsia="宋体" w:cs="宋体"/>
          <w:color w:val="auto"/>
          <w:kern w:val="0"/>
          <w:szCs w:val="21"/>
        </w:rPr>
        <w:t>，得出实验</w:t>
      </w:r>
      <m:oMath>
        <m:r>
          <m:rPr/>
          <w:rPr>
            <w:color w:val="auto"/>
          </w:rPr>
          <m:t>(3)(4)(5)</m:t>
        </m:r>
      </m:oMath>
      <w:r>
        <w:rPr>
          <w:rFonts w:ascii="宋体" w:hAnsi="宋体" w:eastAsia="宋体" w:cs="宋体"/>
          <w:color w:val="auto"/>
          <w:kern w:val="0"/>
          <w:szCs w:val="21"/>
        </w:rPr>
        <w:t>中物体作用在杠杆的动力，根据杠杆的平衡条件得出物体受到的浮力表达式；</w:t>
      </w:r>
      <w:r>
        <w:rPr>
          <w:rFonts w:ascii="宋体" w:hAnsi="宋体" w:eastAsia="宋体" w:cs="宋体"/>
          <w:color w:val="auto"/>
          <w:kern w:val="0"/>
          <w:szCs w:val="21"/>
        </w:rPr>
        <w:br w:type="textWrapping"/>
      </w:r>
      <w:r>
        <w:rPr>
          <w:rFonts w:ascii="宋体" w:hAnsi="宋体" w:eastAsia="宋体" w:cs="宋体"/>
          <w:color w:val="auto"/>
          <w:kern w:val="0"/>
          <w:szCs w:val="21"/>
        </w:rPr>
        <w:t>分析</w:t>
      </w:r>
      <m:oMath>
        <m:r>
          <m:rPr/>
          <w:rPr>
            <w:color w:val="auto"/>
          </w:rPr>
          <m:t>(3)</m:t>
        </m:r>
      </m:oMath>
      <w:r>
        <w:rPr>
          <w:rFonts w:ascii="宋体" w:hAnsi="宋体" w:eastAsia="宋体" w:cs="宋体"/>
          <w:color w:val="auto"/>
          <w:kern w:val="0"/>
          <w:szCs w:val="21"/>
        </w:rPr>
        <w:t>、</w:t>
      </w:r>
      <m:oMath>
        <m:r>
          <m:rPr/>
          <w:rPr>
            <w:color w:val="auto"/>
          </w:rPr>
          <m:t>(4)</m:t>
        </m:r>
      </m:oMath>
      <w:r>
        <w:rPr>
          <w:rFonts w:ascii="宋体" w:hAnsi="宋体" w:eastAsia="宋体" w:cs="宋体"/>
          <w:color w:val="auto"/>
          <w:kern w:val="0"/>
          <w:szCs w:val="21"/>
        </w:rPr>
        <w:t>实验中相同量和不同量，可知</w:t>
      </w:r>
      <m:oMath>
        <m:sSub>
          <m:sSubPr>
            <m:ctrlPr>
              <w:rPr>
                <w:color w:val="auto"/>
              </w:rPr>
            </m:ctrlPr>
          </m:sSubPr>
          <m:e>
            <m:r>
              <m:rPr/>
              <w:rPr>
                <w:color w:val="auto"/>
              </w:rPr>
              <m:t>L</m:t>
            </m:r>
            <m:ctrlPr>
              <w:rPr>
                <w:color w:val="auto"/>
              </w:rPr>
            </m:ctrlPr>
          </m:e>
          <m:sub>
            <m:r>
              <m:rPr/>
              <w:rPr>
                <w:color w:val="auto"/>
              </w:rPr>
              <m:t>阻</m:t>
            </m:r>
            <m:ctrlPr>
              <w:rPr>
                <w:color w:val="auto"/>
              </w:rPr>
            </m:ctrlPr>
          </m:sub>
        </m:sSub>
      </m:oMath>
      <w:r>
        <w:rPr>
          <w:rFonts w:ascii="宋体" w:hAnsi="宋体" w:eastAsia="宋体" w:cs="宋体"/>
          <w:color w:val="auto"/>
          <w:kern w:val="0"/>
          <w:szCs w:val="21"/>
        </w:rPr>
        <w:t>较小，物体受到浮力较大，从而得出物体</w:t>
      </w:r>
      <w:r>
        <w:rPr>
          <w:rStyle w:val="15"/>
          <w:rFonts w:ascii="Times New Roman" w:hAnsi="Times New Roman" w:eastAsia="Times New Roman" w:cs="Times New Roman"/>
          <w:i/>
          <w:iCs/>
          <w:color w:val="auto"/>
          <w:kern w:val="0"/>
          <w:szCs w:val="21"/>
        </w:rPr>
        <w:t>G</w:t>
      </w:r>
      <w:r>
        <w:rPr>
          <w:rFonts w:ascii="宋体" w:hAnsi="宋体" w:eastAsia="宋体" w:cs="宋体"/>
          <w:color w:val="auto"/>
          <w:kern w:val="0"/>
          <w:szCs w:val="21"/>
        </w:rPr>
        <w:t>所受浮力大小与变化量的关系；</w:t>
      </w:r>
      <w:r>
        <w:rPr>
          <w:rFonts w:ascii="宋体" w:hAnsi="宋体" w:eastAsia="宋体" w:cs="宋体"/>
          <w:color w:val="auto"/>
          <w:kern w:val="0"/>
          <w:szCs w:val="21"/>
        </w:rPr>
        <w:br w:type="textWrapping"/>
      </w:r>
      <w:r>
        <w:rPr>
          <w:rFonts w:ascii="宋体" w:hAnsi="宋体" w:eastAsia="宋体" w:cs="宋体"/>
          <w:color w:val="auto"/>
          <w:kern w:val="0"/>
          <w:szCs w:val="21"/>
        </w:rPr>
        <w:t>分析</w:t>
      </w:r>
      <m:oMath>
        <m:r>
          <m:rPr/>
          <w:rPr>
            <w:color w:val="auto"/>
          </w:rPr>
          <m:t>(4)</m:t>
        </m:r>
      </m:oMath>
      <w:r>
        <w:rPr>
          <w:rFonts w:ascii="宋体" w:hAnsi="宋体" w:eastAsia="宋体" w:cs="宋体"/>
          <w:color w:val="auto"/>
          <w:kern w:val="0"/>
          <w:szCs w:val="21"/>
        </w:rPr>
        <w:t>、</w:t>
      </w:r>
      <m:oMath>
        <m:r>
          <m:rPr/>
          <w:rPr>
            <w:color w:val="auto"/>
          </w:rPr>
          <m:t>(5)</m:t>
        </m:r>
      </m:oMath>
      <w:r>
        <w:rPr>
          <w:rFonts w:ascii="宋体" w:hAnsi="宋体" w:eastAsia="宋体" w:cs="宋体"/>
          <w:color w:val="auto"/>
          <w:kern w:val="0"/>
          <w:szCs w:val="21"/>
        </w:rPr>
        <w:t>实验中相同量和不同量，故分析比较</w:t>
      </w:r>
      <m:oMath>
        <m:r>
          <m:rPr/>
          <w:rPr>
            <w:color w:val="auto"/>
          </w:rPr>
          <m:t>(2)</m:t>
        </m:r>
      </m:oMath>
      <w:r>
        <w:rPr>
          <w:rFonts w:ascii="宋体" w:hAnsi="宋体" w:eastAsia="宋体" w:cs="宋体"/>
          <w:color w:val="auto"/>
          <w:kern w:val="0"/>
          <w:szCs w:val="21"/>
        </w:rPr>
        <w:t>、</w:t>
      </w:r>
      <m:oMath>
        <m:r>
          <m:rPr/>
          <w:rPr>
            <w:color w:val="auto"/>
          </w:rPr>
          <m:t>(4)</m:t>
        </m:r>
      </m:oMath>
      <w:r>
        <w:rPr>
          <w:rFonts w:ascii="宋体" w:hAnsi="宋体" w:eastAsia="宋体" w:cs="宋体"/>
          <w:color w:val="auto"/>
          <w:kern w:val="0"/>
          <w:szCs w:val="21"/>
        </w:rPr>
        <w:t>、</w:t>
      </w:r>
      <m:oMath>
        <m:r>
          <m:rPr/>
          <w:rPr>
            <w:color w:val="auto"/>
          </w:rPr>
          <m:t>(5)</m:t>
        </m:r>
      </m:oMath>
      <w:r>
        <w:rPr>
          <w:rFonts w:ascii="宋体" w:hAnsi="宋体" w:eastAsia="宋体" w:cs="宋体"/>
          <w:color w:val="auto"/>
          <w:kern w:val="0"/>
          <w:szCs w:val="21"/>
        </w:rPr>
        <w:t>可得物体</w:t>
      </w:r>
      <w:r>
        <w:rPr>
          <w:rStyle w:val="15"/>
          <w:rFonts w:ascii="Times New Roman" w:hAnsi="Times New Roman" w:eastAsia="Times New Roman" w:cs="Times New Roman"/>
          <w:i/>
          <w:iCs/>
          <w:color w:val="auto"/>
          <w:kern w:val="0"/>
          <w:szCs w:val="21"/>
        </w:rPr>
        <w:t>G</w:t>
      </w:r>
      <w:r>
        <w:rPr>
          <w:rFonts w:ascii="宋体" w:hAnsi="宋体" w:eastAsia="宋体" w:cs="宋体"/>
          <w:color w:val="auto"/>
          <w:kern w:val="0"/>
          <w:szCs w:val="21"/>
        </w:rPr>
        <w:t>所受浮力大小与变化量的关系；</w:t>
      </w:r>
      <w:r>
        <w:rPr>
          <w:rFonts w:ascii="宋体" w:hAnsi="宋体" w:eastAsia="宋体" w:cs="宋体"/>
          <w:color w:val="auto"/>
          <w:kern w:val="0"/>
          <w:szCs w:val="21"/>
        </w:rPr>
        <w:br w:type="textWrapping"/>
      </w:r>
      <w:r>
        <w:rPr>
          <w:rFonts w:ascii="宋体" w:hAnsi="宋体" w:eastAsia="宋体" w:cs="宋体"/>
          <w:color w:val="auto"/>
          <w:kern w:val="0"/>
          <w:szCs w:val="21"/>
        </w:rPr>
        <w:t>由图知：</w:t>
      </w:r>
      <m:oMath>
        <m:r>
          <m:rPr/>
          <w:rPr>
            <w:color w:val="auto"/>
          </w:rPr>
          <m:t>OA=4L</m:t>
        </m:r>
      </m:oMath>
      <w:r>
        <w:rPr>
          <w:rFonts w:ascii="宋体" w:hAnsi="宋体" w:eastAsia="宋体" w:cs="宋体"/>
          <w:color w:val="auto"/>
          <w:kern w:val="0"/>
          <w:szCs w:val="21"/>
        </w:rPr>
        <w:t>，</w:t>
      </w:r>
      <m:oMath>
        <m:r>
          <m:rPr/>
          <w:rPr>
            <w:color w:val="auto"/>
          </w:rPr>
          <m:t>OE=3.5L</m:t>
        </m:r>
      </m:oMath>
      <w:r>
        <w:rPr>
          <w:rFonts w:ascii="宋体" w:hAnsi="宋体" w:eastAsia="宋体" w:cs="宋体"/>
          <w:color w:val="auto"/>
          <w:kern w:val="0"/>
          <w:szCs w:val="21"/>
        </w:rPr>
        <w:t>，</w:t>
      </w:r>
      <m:oMath>
        <m:r>
          <m:rPr/>
          <w:rPr>
            <w:color w:val="auto"/>
          </w:rPr>
          <m:t>OD=4L</m:t>
        </m:r>
      </m:oMath>
      <w:r>
        <w:rPr>
          <w:rFonts w:ascii="宋体" w:hAnsi="宋体" w:eastAsia="宋体" w:cs="宋体"/>
          <w:color w:val="auto"/>
          <w:kern w:val="0"/>
          <w:szCs w:val="21"/>
        </w:rPr>
        <w:t>，</w:t>
      </w:r>
      <m:oMath>
        <m:r>
          <m:rPr/>
          <w:rPr>
            <w:color w:val="auto"/>
          </w:rPr>
          <m:t>OC=6L</m:t>
        </m:r>
      </m:oMath>
      <w:r>
        <w:rPr>
          <w:rFonts w:ascii="宋体" w:hAnsi="宋体" w:eastAsia="宋体" w:cs="宋体"/>
          <w:color w:val="auto"/>
          <w:kern w:val="0"/>
          <w:szCs w:val="21"/>
        </w:rPr>
        <w:t>，</w:t>
      </w:r>
      <m:oMath>
        <m:r>
          <m:rPr/>
          <w:rPr>
            <w:color w:val="auto"/>
          </w:rPr>
          <m:t>OB=8L</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由</w:t>
      </w:r>
      <m:oMath>
        <m:r>
          <m:rPr/>
          <w:rPr>
            <w:color w:val="auto"/>
          </w:rPr>
          <m:t>(2)</m:t>
        </m:r>
      </m:oMath>
      <w:r>
        <w:rPr>
          <w:rFonts w:ascii="宋体" w:hAnsi="宋体" w:eastAsia="宋体" w:cs="宋体"/>
          <w:color w:val="auto"/>
          <w:kern w:val="0"/>
          <w:szCs w:val="21"/>
        </w:rPr>
        <w:t>，杠杆的平衡条件得出</w:t>
      </w:r>
      <w:r>
        <w:rPr>
          <w:rStyle w:val="15"/>
          <w:rFonts w:ascii="Times New Roman" w:hAnsi="Times New Roman" w:eastAsia="Times New Roman" w:cs="Times New Roman"/>
          <w:i/>
          <w:iCs/>
          <w:color w:val="auto"/>
          <w:kern w:val="0"/>
          <w:szCs w:val="21"/>
        </w:rPr>
        <w:t>G</w:t>
      </w:r>
      <w:r>
        <w:rPr>
          <w:rFonts w:ascii="宋体" w:hAnsi="宋体" w:eastAsia="宋体" w:cs="宋体"/>
          <w:color w:val="auto"/>
          <w:kern w:val="0"/>
          <w:szCs w:val="21"/>
        </w:rPr>
        <w:t>的大小；</w:t>
      </w:r>
      <w:r>
        <w:rPr>
          <w:rFonts w:ascii="宋体" w:hAnsi="宋体" w:eastAsia="宋体" w:cs="宋体"/>
          <w:color w:val="auto"/>
          <w:kern w:val="0"/>
          <w:szCs w:val="21"/>
        </w:rPr>
        <w:br w:type="textWrapping"/>
      </w:r>
      <w:r>
        <w:rPr>
          <w:rStyle w:val="15"/>
          <w:rFonts w:ascii="Times New Roman" w:hAnsi="Times New Roman" w:eastAsia="Times New Roman" w:cs="Times New Roman"/>
          <w:i/>
          <w:iCs/>
          <w:color w:val="auto"/>
          <w:kern w:val="0"/>
          <w:szCs w:val="21"/>
        </w:rPr>
        <w:t>G</w:t>
      </w:r>
      <w:r>
        <w:rPr>
          <w:rFonts w:ascii="宋体" w:hAnsi="宋体" w:eastAsia="宋体" w:cs="宋体"/>
          <w:color w:val="auto"/>
          <w:kern w:val="0"/>
          <w:szCs w:val="21"/>
        </w:rPr>
        <w:t>浸没于水中时，将已知量代入物体受到的浮力表达式，得出物体</w:t>
      </w:r>
      <w:r>
        <w:rPr>
          <w:rStyle w:val="15"/>
          <w:rFonts w:ascii="Times New Roman" w:hAnsi="Times New Roman" w:eastAsia="Times New Roman" w:cs="Times New Roman"/>
          <w:i/>
          <w:iCs/>
          <w:color w:val="auto"/>
          <w:kern w:val="0"/>
          <w:szCs w:val="21"/>
        </w:rPr>
        <w:t>G</w:t>
      </w:r>
      <w:r>
        <w:rPr>
          <w:rFonts w:ascii="宋体" w:hAnsi="宋体" w:eastAsia="宋体" w:cs="宋体"/>
          <w:color w:val="auto"/>
          <w:kern w:val="0"/>
          <w:szCs w:val="21"/>
        </w:rPr>
        <w:t>的体积；</w:t>
      </w:r>
      <w:r>
        <w:rPr>
          <w:rFonts w:ascii="宋体" w:hAnsi="宋体" w:eastAsia="宋体" w:cs="宋体"/>
          <w:color w:val="auto"/>
          <w:kern w:val="0"/>
          <w:szCs w:val="21"/>
        </w:rPr>
        <w:br w:type="textWrapping"/>
      </w:r>
      <w:r>
        <w:rPr>
          <w:rFonts w:ascii="宋体" w:hAnsi="宋体" w:eastAsia="宋体" w:cs="宋体"/>
          <w:color w:val="auto"/>
          <w:kern w:val="0"/>
          <w:szCs w:val="21"/>
        </w:rPr>
        <w:t>由</w:t>
      </w:r>
      <m:oMath>
        <m:r>
          <m:rPr/>
          <w:rPr>
            <w:color w:val="auto"/>
          </w:rPr>
          <m:t>(5)</m:t>
        </m:r>
      </m:oMath>
      <w:r>
        <w:rPr>
          <w:rFonts w:ascii="宋体" w:hAnsi="宋体" w:eastAsia="宋体" w:cs="宋体"/>
          <w:color w:val="auto"/>
          <w:kern w:val="0"/>
          <w:szCs w:val="21"/>
        </w:rPr>
        <w:t>，将已知量和求出的量代入物体受到的浮力表达式求出盐水的密度。</w:t>
      </w:r>
      <w:r>
        <w:rPr>
          <w:rFonts w:ascii="宋体" w:hAnsi="宋体" w:eastAsia="宋体" w:cs="宋体"/>
          <w:color w:val="auto"/>
          <w:kern w:val="0"/>
          <w:szCs w:val="21"/>
        </w:rPr>
        <w:br w:type="textWrapping"/>
      </w:r>
      <w:r>
        <w:rPr>
          <w:rFonts w:ascii="宋体" w:hAnsi="宋体" w:eastAsia="宋体" w:cs="宋体"/>
          <w:color w:val="auto"/>
          <w:kern w:val="0"/>
          <w:szCs w:val="21"/>
        </w:rPr>
        <w:t>本题考查探究影响浮力大小的因素，考查杠杆的调试、控制变量法，数据分析和阿基米德原理、杠杆的平衡条件的运用，综合性较强。</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19.</w:t>
      </w:r>
      <w:r>
        <w:rPr>
          <w:rFonts w:ascii="宋体" w:hAnsi="宋体" w:eastAsia="宋体" w:cs="宋体"/>
          <w:color w:val="auto"/>
          <w:kern w:val="0"/>
          <w:szCs w:val="21"/>
        </w:rPr>
        <w:t>【答案】高度差</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转换</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i/>
          <w:iCs/>
          <w:color w:val="auto"/>
          <w:kern w:val="0"/>
          <w:szCs w:val="21"/>
        </w:rPr>
        <w:t>C</w:t>
      </w:r>
      <w:r>
        <w:rPr>
          <w:rFonts w:ascii="宋体" w:hAnsi="宋体" w:eastAsia="宋体" w:cs="宋体"/>
          <w:color w:val="auto"/>
          <w:kern w:val="0"/>
          <w:szCs w:val="21"/>
        </w:rPr>
        <w:t>、</w:t>
      </w:r>
      <w:r>
        <w:rPr>
          <w:rStyle w:val="15"/>
          <w:rFonts w:ascii="Times New Roman" w:hAnsi="Times New Roman" w:eastAsia="Times New Roman" w:cs="Times New Roman"/>
          <w:i/>
          <w:iCs/>
          <w:color w:val="auto"/>
          <w:kern w:val="0"/>
          <w:szCs w:val="21"/>
        </w:rPr>
        <w:t>D</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液体密度</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相等</w:t>
      </w:r>
      <w:r>
        <w:rPr>
          <w:rFonts w:ascii="宋体" w:hAnsi="宋体" w:eastAsia="宋体" w:cs="宋体"/>
          <w:color w:val="auto"/>
          <w:kern w:val="0"/>
          <w:szCs w:val="21"/>
        </w:rPr>
        <w:br w:type="textWrapping"/>
      </w:r>
    </w:p>
    <w:p w14:paraId="678BFC33">
      <w:pPr>
        <w:numPr>
          <w:ilvl w:val="0"/>
          <w:numId w:val="0"/>
        </w:numPr>
        <w:spacing w:before="0" w:after="0" w:line="360" w:lineRule="auto"/>
        <w:ind w:left="0"/>
        <w:jc w:val="left"/>
        <w:textAlignment w:val="center"/>
        <w:rPr>
          <w:rFonts w:ascii="宋体" w:hAnsi="宋体" w:eastAsia="宋体" w:cs="宋体"/>
          <w:color w:val="auto"/>
          <w:kern w:val="0"/>
          <w:sz w:val="21"/>
          <w:szCs w:val="21"/>
        </w:rPr>
      </w:pPr>
      <w:r>
        <w:rPr>
          <w:rFonts w:ascii="宋体" w:hAnsi="宋体" w:eastAsia="宋体" w:cs="宋体"/>
          <w:color w:val="auto"/>
          <w:kern w:val="0"/>
          <w:szCs w:val="21"/>
        </w:rPr>
        <w:t>【解析】解：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压强计是通过</w:t>
      </w:r>
      <w:r>
        <w:rPr>
          <w:rStyle w:val="15"/>
          <w:rFonts w:ascii="Times New Roman" w:hAnsi="Times New Roman" w:eastAsia="Times New Roman" w:cs="Times New Roman"/>
          <w:i/>
          <w:iCs/>
          <w:color w:val="auto"/>
          <w:kern w:val="0"/>
          <w:szCs w:val="21"/>
        </w:rPr>
        <w:t>U</w:t>
      </w:r>
      <w:r>
        <w:rPr>
          <w:rFonts w:ascii="宋体" w:hAnsi="宋体" w:eastAsia="宋体" w:cs="宋体"/>
          <w:color w:val="auto"/>
          <w:kern w:val="0"/>
          <w:szCs w:val="21"/>
        </w:rPr>
        <w:t>形管中液面的高度差来反映被测压强大小的。液面高度差越大，液体的压强越大；这种方法叫做转换法；</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要探究液体的压强与深度的关系，需要控制液体的密度相同，改变液体深度，图</w:t>
      </w:r>
      <w:r>
        <w:rPr>
          <w:rStyle w:val="15"/>
          <w:rFonts w:ascii="Times New Roman" w:hAnsi="Times New Roman" w:eastAsia="Times New Roman" w:cs="Times New Roman"/>
          <w:i/>
          <w:iCs/>
          <w:color w:val="auto"/>
          <w:kern w:val="0"/>
          <w:szCs w:val="21"/>
        </w:rPr>
        <w:t>C</w:t>
      </w:r>
      <w:r>
        <w:rPr>
          <w:rFonts w:ascii="宋体" w:hAnsi="宋体" w:eastAsia="宋体" w:cs="宋体"/>
          <w:color w:val="auto"/>
          <w:kern w:val="0"/>
          <w:szCs w:val="21"/>
        </w:rPr>
        <w:t>、</w:t>
      </w:r>
      <w:r>
        <w:rPr>
          <w:rStyle w:val="15"/>
          <w:rFonts w:ascii="Times New Roman" w:hAnsi="Times New Roman" w:eastAsia="Times New Roman" w:cs="Times New Roman"/>
          <w:i/>
          <w:iCs/>
          <w:color w:val="auto"/>
          <w:kern w:val="0"/>
          <w:szCs w:val="21"/>
        </w:rPr>
        <w:t>D</w:t>
      </w:r>
      <w:r>
        <w:rPr>
          <w:rFonts w:ascii="宋体" w:hAnsi="宋体" w:eastAsia="宋体" w:cs="宋体"/>
          <w:color w:val="auto"/>
          <w:kern w:val="0"/>
          <w:szCs w:val="21"/>
        </w:rPr>
        <w:t>符合题意；</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比较</w:t>
      </w:r>
      <w:r>
        <w:rPr>
          <w:rStyle w:val="15"/>
          <w:rFonts w:ascii="Times New Roman" w:hAnsi="Times New Roman" w:eastAsia="Times New Roman" w:cs="Times New Roman"/>
          <w:i/>
          <w:iCs/>
          <w:color w:val="auto"/>
          <w:kern w:val="0"/>
          <w:szCs w:val="21"/>
        </w:rPr>
        <w:t>D</w:t>
      </w:r>
      <w:r>
        <w:rPr>
          <w:rFonts w:ascii="宋体" w:hAnsi="宋体" w:eastAsia="宋体" w:cs="宋体"/>
          <w:color w:val="auto"/>
          <w:kern w:val="0"/>
          <w:szCs w:val="21"/>
        </w:rPr>
        <w:t>、</w:t>
      </w:r>
      <w:r>
        <w:rPr>
          <w:rStyle w:val="15"/>
          <w:rFonts w:ascii="Times New Roman" w:hAnsi="Times New Roman" w:eastAsia="Times New Roman" w:cs="Times New Roman"/>
          <w:i/>
          <w:iCs/>
          <w:color w:val="auto"/>
          <w:kern w:val="0"/>
          <w:szCs w:val="21"/>
        </w:rPr>
        <w:t>E</w:t>
      </w:r>
      <w:r>
        <w:rPr>
          <w:rFonts w:ascii="宋体" w:hAnsi="宋体" w:eastAsia="宋体" w:cs="宋体"/>
          <w:color w:val="auto"/>
          <w:kern w:val="0"/>
          <w:szCs w:val="21"/>
        </w:rPr>
        <w:t>两个图知，橡皮膜所处的深度相同，液体的密度不同，可探究液体压强与液体密度的关系；</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比较</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w:t>
      </w:r>
      <w:r>
        <w:rPr>
          <w:rStyle w:val="15"/>
          <w:rFonts w:ascii="Times New Roman" w:hAnsi="Times New Roman" w:eastAsia="Times New Roman" w:cs="Times New Roman"/>
          <w:i/>
          <w:iCs/>
          <w:color w:val="auto"/>
          <w:kern w:val="0"/>
          <w:szCs w:val="21"/>
        </w:rPr>
        <w:t>C</w:t>
      </w:r>
      <w:r>
        <w:rPr>
          <w:rFonts w:ascii="宋体" w:hAnsi="宋体" w:eastAsia="宋体" w:cs="宋体"/>
          <w:color w:val="auto"/>
          <w:kern w:val="0"/>
          <w:szCs w:val="21"/>
        </w:rPr>
        <w:t>三个图知液体的密度相同，橡皮膜的深度相同，橡皮膜的方向不同，</w:t>
      </w:r>
      <w:r>
        <w:rPr>
          <w:rStyle w:val="15"/>
          <w:rFonts w:ascii="Times New Roman" w:hAnsi="Times New Roman" w:eastAsia="Times New Roman" w:cs="Times New Roman"/>
          <w:i/>
          <w:iCs/>
          <w:color w:val="auto"/>
          <w:kern w:val="0"/>
          <w:szCs w:val="21"/>
        </w:rPr>
        <w:t>U</w:t>
      </w:r>
      <w:r>
        <w:rPr>
          <w:rFonts w:ascii="宋体" w:hAnsi="宋体" w:eastAsia="宋体" w:cs="宋体"/>
          <w:color w:val="auto"/>
          <w:kern w:val="0"/>
          <w:szCs w:val="21"/>
        </w:rPr>
        <w:t>型管两端液面的高度差相同，故可以得出：同种液体在相同深度时向各个方向的压强相等。</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高度差；转换；</w:t>
      </w:r>
      <m:oMath>
        <m:r>
          <m:rPr/>
          <w:rPr>
            <w:color w:val="auto"/>
          </w:rPr>
          <m:t>(2)C</m:t>
        </m:r>
      </m:oMath>
      <w:r>
        <w:rPr>
          <w:rFonts w:ascii="宋体" w:hAnsi="宋体" w:eastAsia="宋体" w:cs="宋体"/>
          <w:color w:val="auto"/>
          <w:kern w:val="0"/>
          <w:szCs w:val="21"/>
        </w:rPr>
        <w:t>、</w:t>
      </w:r>
      <w:r>
        <w:rPr>
          <w:rStyle w:val="15"/>
          <w:rFonts w:ascii="Times New Roman" w:hAnsi="Times New Roman" w:eastAsia="Times New Roman" w:cs="Times New Roman"/>
          <w:i/>
          <w:iCs/>
          <w:color w:val="auto"/>
          <w:kern w:val="0"/>
          <w:szCs w:val="21"/>
        </w:rPr>
        <w:t>D</w:t>
      </w:r>
      <w:r>
        <w:rPr>
          <w:rFonts w:ascii="宋体" w:hAnsi="宋体" w:eastAsia="宋体" w:cs="宋体"/>
          <w:color w:val="auto"/>
          <w:kern w:val="0"/>
          <w:szCs w:val="21"/>
        </w:rPr>
        <w:t>；</w:t>
      </w:r>
      <m:oMath>
        <m:r>
          <m:rPr/>
          <w:rPr>
            <w:color w:val="auto"/>
          </w:rPr>
          <m:t>(3)</m:t>
        </m:r>
      </m:oMath>
      <w:r>
        <w:rPr>
          <w:rFonts w:ascii="宋体" w:hAnsi="宋体" w:eastAsia="宋体" w:cs="宋体"/>
          <w:color w:val="auto"/>
          <w:kern w:val="0"/>
          <w:szCs w:val="21"/>
        </w:rPr>
        <w:t>液体密度；</w:t>
      </w:r>
      <m:oMath>
        <m:r>
          <m:rPr/>
          <w:rPr>
            <w:color w:val="auto"/>
          </w:rPr>
          <m:t>(4)</m:t>
        </m:r>
      </m:oMath>
      <w:r>
        <w:rPr>
          <w:rFonts w:ascii="宋体" w:hAnsi="宋体" w:eastAsia="宋体" w:cs="宋体"/>
          <w:color w:val="auto"/>
          <w:kern w:val="0"/>
          <w:szCs w:val="21"/>
        </w:rPr>
        <w:t>相等。</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液体压强大小通过</w:t>
      </w:r>
      <w:r>
        <w:rPr>
          <w:rStyle w:val="15"/>
          <w:rFonts w:ascii="Times New Roman" w:hAnsi="Times New Roman" w:eastAsia="Times New Roman" w:cs="Times New Roman"/>
          <w:i/>
          <w:iCs/>
          <w:color w:val="auto"/>
          <w:kern w:val="0"/>
          <w:szCs w:val="21"/>
        </w:rPr>
        <w:t>U</w:t>
      </w:r>
      <w:r>
        <w:rPr>
          <w:rFonts w:ascii="宋体" w:hAnsi="宋体" w:eastAsia="宋体" w:cs="宋体"/>
          <w:color w:val="auto"/>
          <w:kern w:val="0"/>
          <w:szCs w:val="21"/>
        </w:rPr>
        <w:t>型管内液面的高度差来反映的，液面高度差越大，液体的压强越大。这是一种转换法的运用；</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探究液体压强跟深度的关系时，保持液体的密度和方向相同；探究液体压强跟密度的关系时，保持液体的深度和方向相同；</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分析图</w:t>
      </w:r>
      <w:r>
        <w:rPr>
          <w:rStyle w:val="15"/>
          <w:rFonts w:ascii="Times New Roman" w:hAnsi="Times New Roman" w:eastAsia="Times New Roman" w:cs="Times New Roman"/>
          <w:i/>
          <w:iCs/>
          <w:color w:val="auto"/>
          <w:kern w:val="0"/>
          <w:szCs w:val="21"/>
        </w:rPr>
        <w:t>D</w:t>
      </w:r>
      <w:r>
        <w:rPr>
          <w:rFonts w:ascii="宋体" w:hAnsi="宋体" w:eastAsia="宋体" w:cs="宋体"/>
          <w:color w:val="auto"/>
          <w:kern w:val="0"/>
          <w:szCs w:val="21"/>
        </w:rPr>
        <w:t>和图</w:t>
      </w:r>
      <w:r>
        <w:rPr>
          <w:rStyle w:val="15"/>
          <w:rFonts w:ascii="Times New Roman" w:hAnsi="Times New Roman" w:eastAsia="Times New Roman" w:cs="Times New Roman"/>
          <w:i/>
          <w:iCs/>
          <w:color w:val="auto"/>
          <w:kern w:val="0"/>
          <w:szCs w:val="21"/>
        </w:rPr>
        <w:t>E</w:t>
      </w:r>
      <w:r>
        <w:rPr>
          <w:rFonts w:ascii="宋体" w:hAnsi="宋体" w:eastAsia="宋体" w:cs="宋体"/>
          <w:color w:val="auto"/>
          <w:kern w:val="0"/>
          <w:szCs w:val="21"/>
        </w:rPr>
        <w:t>的两次实验数据，找出哪些量是相同的，哪些量是不同的，从而得出液体的压强与液体密度的关系；</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分析图</w:t>
      </w:r>
      <w:r>
        <w:rPr>
          <w:rStyle w:val="15"/>
          <w:rFonts w:ascii="Times New Roman" w:hAnsi="Times New Roman" w:eastAsia="Times New Roman" w:cs="Times New Roman"/>
          <w:i/>
          <w:iCs/>
          <w:color w:val="auto"/>
          <w:kern w:val="0"/>
          <w:szCs w:val="21"/>
        </w:rPr>
        <w:t>ABC</w:t>
      </w:r>
      <w:r>
        <w:rPr>
          <w:rFonts w:ascii="宋体" w:hAnsi="宋体" w:eastAsia="宋体" w:cs="宋体"/>
          <w:color w:val="auto"/>
          <w:kern w:val="0"/>
          <w:szCs w:val="21"/>
        </w:rPr>
        <w:t>的实验数据，找出哪些量是相同的，哪些量是不同的，从而得出结论。</w:t>
      </w:r>
      <w:r>
        <w:rPr>
          <w:rFonts w:ascii="宋体" w:hAnsi="宋体" w:eastAsia="宋体" w:cs="宋体"/>
          <w:color w:val="auto"/>
          <w:kern w:val="0"/>
          <w:szCs w:val="21"/>
        </w:rPr>
        <w:br w:type="textWrapping"/>
      </w:r>
      <w:r>
        <w:rPr>
          <w:rFonts w:ascii="宋体" w:hAnsi="宋体" w:eastAsia="宋体" w:cs="宋体"/>
          <w:color w:val="auto"/>
          <w:kern w:val="0"/>
          <w:szCs w:val="21"/>
        </w:rPr>
        <w:t>本题考查液体压强的特点，涉及到两种物理学方法：控制变量法和转换法，解题时注意实验过程的分析和实验结论的表述都要采用控制变量法，领悟这两种方法的真谛。</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20.</w:t>
      </w:r>
      <w:r>
        <w:rPr>
          <w:rFonts w:ascii="宋体" w:hAnsi="宋体" w:eastAsia="宋体" w:cs="宋体"/>
          <w:color w:val="auto"/>
          <w:kern w:val="0"/>
          <w:szCs w:val="21"/>
        </w:rPr>
        <w:t>【答案】水平</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零刻度线</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右</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color w:val="auto"/>
          <w:kern w:val="0"/>
          <w:szCs w:val="21"/>
        </w:rPr>
        <w:t>54</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color w:val="auto"/>
          <w:kern w:val="0"/>
          <w:szCs w:val="21"/>
        </w:rPr>
        <w:t>20</w:t>
      </w:r>
      <w:r>
        <w:rPr>
          <w:rFonts w:ascii="Times New Roman" w:hAnsi="Times New Roman" w:eastAsia="Times New Roman" w:cs="Times New Roman"/>
          <w:color w:val="auto"/>
          <w:kern w:val="0"/>
          <w:szCs w:val="21"/>
        </w:rPr>
        <w:t xml:space="preserve">  </w:t>
      </w:r>
      <m:oMath>
        <m:r>
          <m:rPr/>
          <w:rPr>
            <w:color w:val="auto"/>
          </w:rPr>
          <m:t>2.7</m:t>
        </m:r>
      </m:oMath>
      <w:r>
        <w:rPr>
          <w:rFonts w:ascii="Times New Roman" w:hAnsi="Times New Roman" w:eastAsia="Times New Roman" w:cs="Times New Roman"/>
          <w:color w:val="auto"/>
          <w:kern w:val="0"/>
          <w:szCs w:val="21"/>
        </w:rPr>
        <w:t xml:space="preserve">  </w:t>
      </w:r>
      <m:oMath>
        <m:r>
          <m:rPr/>
          <w:rPr>
            <w:color w:val="auto"/>
          </w:rPr>
          <m:t>2.7×</m:t>
        </m:r>
        <m:sSup>
          <m:sSupPr>
            <m:ctrlPr>
              <w:rPr>
                <w:color w:val="auto"/>
              </w:rPr>
            </m:ctrlPr>
          </m:sSupPr>
          <m:e>
            <m:r>
              <m:rPr/>
              <w:rPr>
                <w:color w:val="auto"/>
              </w:rPr>
              <m:t>10</m:t>
            </m:r>
            <m:ctrlPr>
              <w:rPr>
                <w:color w:val="auto"/>
              </w:rPr>
            </m:ctrlPr>
          </m:e>
          <m:sup>
            <m:r>
              <m:rPr/>
              <w:rPr>
                <w:color w:val="auto"/>
              </w:rPr>
              <m:t>3</m:t>
            </m:r>
            <m:ctrlPr>
              <w:rPr>
                <w:color w:val="auto"/>
              </w:rPr>
            </m:ctrlPr>
          </m:sup>
        </m:sSup>
      </m:oMath>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不变</w:t>
      </w:r>
      <w:r>
        <w:rPr>
          <w:rFonts w:ascii="宋体" w:hAnsi="宋体" w:eastAsia="宋体" w:cs="宋体"/>
          <w:color w:val="auto"/>
          <w:kern w:val="0"/>
          <w:szCs w:val="21"/>
        </w:rPr>
        <w:br w:type="textWrapping"/>
      </w:r>
    </w:p>
    <w:p w14:paraId="1C1A6CC6">
      <w:pPr>
        <w:numPr>
          <w:ilvl w:val="0"/>
          <w:numId w:val="0"/>
        </w:numPr>
        <w:spacing w:before="0" w:after="0" w:line="360" w:lineRule="auto"/>
        <w:ind w:left="0"/>
        <w:jc w:val="left"/>
        <w:textAlignment w:val="center"/>
        <w:rPr>
          <w:rFonts w:ascii="宋体" w:hAnsi="宋体" w:eastAsia="宋体" w:cs="宋体"/>
          <w:color w:val="auto"/>
          <w:kern w:val="0"/>
          <w:sz w:val="21"/>
          <w:szCs w:val="21"/>
        </w:rPr>
      </w:pPr>
      <w:r>
        <w:rPr>
          <w:rFonts w:ascii="宋体" w:hAnsi="宋体" w:eastAsia="宋体" w:cs="宋体"/>
          <w:color w:val="auto"/>
          <w:kern w:val="0"/>
          <w:szCs w:val="21"/>
        </w:rPr>
        <w:t>【解析】解：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实验前，首先要把天平放在水平工作台上，把游码移到标尺左端的零刻线处；指针静止时指在分度盘中央刻度线的左侧，要使横梁平衡，应将平衡螺母向右调节；</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金属块的质量为：</w:t>
      </w:r>
      <m:oMath>
        <m:r>
          <m:rPr/>
          <w:rPr>
            <w:color w:val="auto"/>
          </w:rPr>
          <m:t>m=50g+4g=54g</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由图可知，此时量筒中水的体积为</w:t>
      </w:r>
      <w:r>
        <w:rPr>
          <w:rStyle w:val="15"/>
          <w:rFonts w:ascii="Times New Roman" w:hAnsi="Times New Roman" w:eastAsia="Times New Roman" w:cs="Times New Roman"/>
          <w:color w:val="auto"/>
          <w:kern w:val="0"/>
          <w:szCs w:val="21"/>
        </w:rPr>
        <w:t>40</w:t>
      </w:r>
      <w:r>
        <w:rPr>
          <w:rStyle w:val="15"/>
          <w:rFonts w:ascii="Times New Roman" w:hAnsi="Times New Roman" w:eastAsia="Times New Roman" w:cs="Times New Roman"/>
          <w:i/>
          <w:iCs/>
          <w:color w:val="auto"/>
          <w:kern w:val="0"/>
          <w:szCs w:val="21"/>
        </w:rPr>
        <w:t>mL</w:t>
      </w:r>
      <w:r>
        <w:rPr>
          <w:rFonts w:ascii="宋体" w:hAnsi="宋体" w:eastAsia="宋体" w:cs="宋体"/>
          <w:color w:val="auto"/>
          <w:kern w:val="0"/>
          <w:szCs w:val="21"/>
        </w:rPr>
        <w:t>；金属块的体积为：</w:t>
      </w:r>
      <m:oMath>
        <m:r>
          <m:rPr/>
          <w:rPr>
            <w:color w:val="auto"/>
          </w:rPr>
          <m:t>V=</m:t>
        </m:r>
        <m:sSub>
          <m:sSubPr>
            <m:ctrlPr>
              <w:rPr>
                <w:color w:val="auto"/>
              </w:rPr>
            </m:ctrlPr>
          </m:sSubPr>
          <m:e>
            <m:r>
              <m:rPr/>
              <w:rPr>
                <w:color w:val="auto"/>
              </w:rPr>
              <m:t>V</m:t>
            </m:r>
            <m:ctrlPr>
              <w:rPr>
                <w:color w:val="auto"/>
              </w:rPr>
            </m:ctrlPr>
          </m:e>
          <m:sub>
            <m:r>
              <m:rPr/>
              <w:rPr>
                <w:color w:val="auto"/>
              </w:rPr>
              <m:t>2</m:t>
            </m:r>
            <m:ctrlPr>
              <w:rPr>
                <w:color w:val="auto"/>
              </w:rPr>
            </m:ctrlPr>
          </m:sub>
        </m:sSub>
        <m:r>
          <m:rPr/>
          <w:rPr>
            <w:color w:val="auto"/>
          </w:rPr>
          <m:t>−</m:t>
        </m:r>
        <m:sSub>
          <m:sSubPr>
            <m:ctrlPr>
              <w:rPr>
                <w:color w:val="auto"/>
              </w:rPr>
            </m:ctrlPr>
          </m:sSubPr>
          <m:e>
            <m:r>
              <m:rPr/>
              <w:rPr>
                <w:color w:val="auto"/>
              </w:rPr>
              <m:t>V</m:t>
            </m:r>
            <m:ctrlPr>
              <w:rPr>
                <w:color w:val="auto"/>
              </w:rPr>
            </m:ctrlPr>
          </m:e>
          <m:sub>
            <m:r>
              <m:rPr/>
              <w:rPr>
                <w:color w:val="auto"/>
              </w:rPr>
              <m:t>1</m:t>
            </m:r>
            <m:ctrlPr>
              <w:rPr>
                <w:color w:val="auto"/>
              </w:rPr>
            </m:ctrlPr>
          </m:sub>
        </m:sSub>
        <m:r>
          <m:rPr/>
          <w:rPr>
            <w:color w:val="auto"/>
          </w:rPr>
          <m:t>=40mL−20mL=20mL=20c</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金属块的密度为：</w:t>
      </w:r>
      <m:oMath>
        <m:r>
          <m:rPr/>
          <w:rPr>
            <w:color w:val="auto"/>
          </w:rPr>
          <m:t>ρ=</m:t>
        </m:r>
        <m:f>
          <m:fPr>
            <m:ctrlPr>
              <w:rPr>
                <w:color w:val="auto"/>
              </w:rPr>
            </m:ctrlPr>
          </m:fPr>
          <m:num>
            <m:r>
              <m:rPr/>
              <w:rPr>
                <w:color w:val="auto"/>
              </w:rPr>
              <m:t>m</m:t>
            </m:r>
            <m:ctrlPr>
              <w:rPr>
                <w:color w:val="auto"/>
              </w:rPr>
            </m:ctrlPr>
          </m:num>
          <m:den>
            <m:r>
              <m:rPr/>
              <w:rPr>
                <w:color w:val="auto"/>
              </w:rPr>
              <m:t>V</m:t>
            </m:r>
            <m:ctrlPr>
              <w:rPr>
                <w:color w:val="auto"/>
              </w:rPr>
            </m:ctrlPr>
          </m:den>
        </m:f>
        <m:r>
          <m:rPr/>
          <w:rPr>
            <w:color w:val="auto"/>
          </w:rPr>
          <m:t>=</m:t>
        </m:r>
        <m:f>
          <m:fPr>
            <m:ctrlPr>
              <w:rPr>
                <w:color w:val="auto"/>
              </w:rPr>
            </m:ctrlPr>
          </m:fPr>
          <m:num>
            <m:r>
              <m:rPr/>
              <w:rPr>
                <w:color w:val="auto"/>
              </w:rPr>
              <m:t>54g</m:t>
            </m:r>
            <m:ctrlPr>
              <w:rPr>
                <w:color w:val="auto"/>
              </w:rPr>
            </m:ctrlPr>
          </m:num>
          <m:den>
            <m:r>
              <m:rPr/>
              <w:rPr>
                <w:color w:val="auto"/>
              </w:rPr>
              <m:t>20c</m:t>
            </m:r>
            <m:sSup>
              <m:sSupPr>
                <m:ctrlPr>
                  <w:rPr>
                    <w:color w:val="auto"/>
                  </w:rPr>
                </m:ctrlPr>
              </m:sSupPr>
              <m:e>
                <m:r>
                  <m:rPr/>
                  <w:rPr>
                    <w:color w:val="auto"/>
                  </w:rPr>
                  <m:t>m</m:t>
                </m:r>
                <m:ctrlPr>
                  <w:rPr>
                    <w:color w:val="auto"/>
                  </w:rPr>
                </m:ctrlPr>
              </m:e>
              <m:sup>
                <m:r>
                  <m:rPr/>
                  <w:rPr>
                    <w:color w:val="auto"/>
                  </w:rPr>
                  <m:t>3</m:t>
                </m:r>
                <m:ctrlPr>
                  <w:rPr>
                    <w:color w:val="auto"/>
                  </w:rPr>
                </m:ctrlPr>
              </m:sup>
            </m:sSup>
            <m:ctrlPr>
              <w:rPr>
                <w:color w:val="auto"/>
              </w:rPr>
            </m:ctrlPr>
          </m:den>
        </m:f>
        <m:r>
          <m:rPr/>
          <w:rPr>
            <w:color w:val="auto"/>
          </w:rPr>
          <m:t>=2.7g/c</m:t>
        </m:r>
        <m:sSup>
          <m:sSupPr>
            <m:ctrlPr>
              <w:rPr>
                <w:color w:val="auto"/>
              </w:rPr>
            </m:ctrlPr>
          </m:sSupPr>
          <m:e>
            <m:r>
              <m:rPr/>
              <w:rPr>
                <w:color w:val="auto"/>
              </w:rPr>
              <m:t>m</m:t>
            </m:r>
            <m:ctrlPr>
              <w:rPr>
                <w:color w:val="auto"/>
              </w:rPr>
            </m:ctrlPr>
          </m:e>
          <m:sup>
            <m:r>
              <m:rPr/>
              <w:rPr>
                <w:color w:val="auto"/>
              </w:rPr>
              <m:t>3</m:t>
            </m:r>
            <m:ctrlPr>
              <w:rPr>
                <w:color w:val="auto"/>
              </w:rPr>
            </m:ctrlPr>
          </m:sup>
        </m:sSup>
        <m:r>
          <m:rPr/>
          <w:rPr>
            <w:color w:val="auto"/>
          </w:rPr>
          <m:t>=2.7×</m:t>
        </m:r>
        <m:sSup>
          <m:sSupPr>
            <m:ctrlPr>
              <w:rPr>
                <w:color w:val="auto"/>
              </w:rPr>
            </m:ctrlPr>
          </m:sSupPr>
          <m:e>
            <m:r>
              <m:rPr/>
              <w:rPr>
                <w:color w:val="auto"/>
              </w:rPr>
              <m:t>10</m:t>
            </m:r>
            <m:ctrlPr>
              <w:rPr>
                <w:color w:val="auto"/>
              </w:rPr>
            </m:ctrlPr>
          </m:e>
          <m:sup>
            <m:r>
              <m:rPr/>
              <w:rPr>
                <w:color w:val="auto"/>
              </w:rPr>
              <m:t>3</m:t>
            </m:r>
            <m:ctrlPr>
              <w:rPr>
                <w:color w:val="auto"/>
              </w:rPr>
            </m:ctrlPr>
          </m:sup>
        </m:sSup>
        <m:r>
          <m:rPr/>
          <w:rPr>
            <w:color w:val="auto"/>
          </w:rPr>
          <m:t>kg/</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(5)</m:t>
        </m:r>
      </m:oMath>
      <w:r>
        <w:rPr>
          <w:rFonts w:ascii="宋体" w:hAnsi="宋体" w:eastAsia="宋体" w:cs="宋体"/>
          <w:color w:val="auto"/>
          <w:kern w:val="0"/>
          <w:szCs w:val="21"/>
        </w:rPr>
        <w:t>将金属块截去一半，质量减小了，但密度不变。</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水平；零刻度线；右；</w:t>
      </w:r>
      <m:oMath>
        <m:r>
          <m:rPr/>
          <w:rPr>
            <w:color w:val="auto"/>
          </w:rPr>
          <m:t>(2)54</m:t>
        </m:r>
      </m:oMath>
      <w:r>
        <w:rPr>
          <w:rFonts w:ascii="宋体" w:hAnsi="宋体" w:eastAsia="宋体" w:cs="宋体"/>
          <w:color w:val="auto"/>
          <w:kern w:val="0"/>
          <w:szCs w:val="21"/>
        </w:rPr>
        <w:t>；</w:t>
      </w:r>
      <m:oMath>
        <m:r>
          <m:rPr/>
          <w:rPr>
            <w:color w:val="auto"/>
          </w:rPr>
          <m:t>(3)20</m:t>
        </m:r>
      </m:oMath>
      <w:r>
        <w:rPr>
          <w:rFonts w:ascii="宋体" w:hAnsi="宋体" w:eastAsia="宋体" w:cs="宋体"/>
          <w:color w:val="auto"/>
          <w:kern w:val="0"/>
          <w:szCs w:val="21"/>
        </w:rPr>
        <w:t>；</w:t>
      </w:r>
      <m:oMath>
        <m:r>
          <m:rPr/>
          <w:rPr>
            <w:color w:val="auto"/>
          </w:rPr>
          <m:t>(4)2.7</m:t>
        </m:r>
      </m:oMath>
      <w:r>
        <w:rPr>
          <w:rFonts w:ascii="宋体" w:hAnsi="宋体" w:eastAsia="宋体" w:cs="宋体"/>
          <w:color w:val="auto"/>
          <w:kern w:val="0"/>
          <w:szCs w:val="21"/>
        </w:rPr>
        <w:t>；</w:t>
      </w:r>
      <m:oMath>
        <m:r>
          <m:rPr/>
          <w:rPr>
            <w:color w:val="auto"/>
          </w:rPr>
          <m:t>2.7×</m:t>
        </m:r>
        <m:sSup>
          <m:sSupPr>
            <m:ctrlPr>
              <w:rPr>
                <w:color w:val="auto"/>
              </w:rPr>
            </m:ctrlPr>
          </m:sSupPr>
          <m:e>
            <m:r>
              <m:rPr/>
              <w:rPr>
                <w:color w:val="auto"/>
              </w:rPr>
              <m:t>10</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m:oMath>
        <m:r>
          <m:rPr/>
          <w:rPr>
            <w:color w:val="auto"/>
          </w:rPr>
          <m:t>(5)</m:t>
        </m:r>
      </m:oMath>
      <w:r>
        <w:rPr>
          <w:rFonts w:ascii="宋体" w:hAnsi="宋体" w:eastAsia="宋体" w:cs="宋体"/>
          <w:color w:val="auto"/>
          <w:kern w:val="0"/>
          <w:szCs w:val="21"/>
        </w:rPr>
        <w:t>不变。</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天平的正确使用：</w:t>
      </w:r>
      <m:oMath>
        <m:r>
          <m:rPr/>
          <w:rPr>
            <w:color w:val="auto"/>
          </w:rPr>
          <m:t>①</m:t>
        </m:r>
      </m:oMath>
      <w:r>
        <w:rPr>
          <w:rFonts w:ascii="宋体" w:hAnsi="宋体" w:eastAsia="宋体" w:cs="宋体"/>
          <w:color w:val="auto"/>
          <w:kern w:val="0"/>
          <w:szCs w:val="21"/>
        </w:rPr>
        <w:t>放：把天平放到水平桌面上；</w:t>
      </w:r>
      <m:oMath>
        <m:r>
          <m:rPr/>
          <w:rPr>
            <w:color w:val="auto"/>
          </w:rPr>
          <m:t>②</m:t>
        </m:r>
      </m:oMath>
      <w:r>
        <w:rPr>
          <w:rFonts w:ascii="宋体" w:hAnsi="宋体" w:eastAsia="宋体" w:cs="宋体"/>
          <w:color w:val="auto"/>
          <w:kern w:val="0"/>
          <w:szCs w:val="21"/>
        </w:rPr>
        <w:t>移：把游码移到标尺左端零刻线处；</w:t>
      </w:r>
      <m:oMath>
        <m:r>
          <m:rPr/>
          <w:rPr>
            <w:color w:val="auto"/>
          </w:rPr>
          <m:t>③</m:t>
        </m:r>
      </m:oMath>
      <w:r>
        <w:rPr>
          <w:rFonts w:ascii="宋体" w:hAnsi="宋体" w:eastAsia="宋体" w:cs="宋体"/>
          <w:color w:val="auto"/>
          <w:kern w:val="0"/>
          <w:szCs w:val="21"/>
        </w:rPr>
        <w:t>调：调节平衡螺母，使指针指在分度盘的中线处；</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使用天平的时候要左物右码；金属块的质量等于砝码的质量加游码对应的刻度值。</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金属块的体积等于金属块浸没水前后，水面对应的刻度值的差。</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测出了金属块的质量和体积，根据密度公式求出金属块的密度；</w:t>
      </w:r>
      <w:r>
        <w:rPr>
          <w:rFonts w:ascii="宋体" w:hAnsi="宋体" w:eastAsia="宋体" w:cs="宋体"/>
          <w:color w:val="auto"/>
          <w:kern w:val="0"/>
          <w:szCs w:val="21"/>
        </w:rPr>
        <w:br w:type="textWrapping"/>
      </w:r>
      <m:oMath>
        <m:r>
          <m:rPr/>
          <w:rPr>
            <w:color w:val="auto"/>
          </w:rPr>
          <m:t>(5)</m:t>
        </m:r>
      </m:oMath>
      <w:r>
        <w:rPr>
          <w:rFonts w:ascii="宋体" w:hAnsi="宋体" w:eastAsia="宋体" w:cs="宋体"/>
          <w:color w:val="auto"/>
          <w:kern w:val="0"/>
          <w:szCs w:val="21"/>
        </w:rPr>
        <w:t>密度的大小与质量的大小无关。</w:t>
      </w:r>
      <w:r>
        <w:rPr>
          <w:rFonts w:ascii="宋体" w:hAnsi="宋体" w:eastAsia="宋体" w:cs="宋体"/>
          <w:color w:val="auto"/>
          <w:kern w:val="0"/>
          <w:szCs w:val="21"/>
        </w:rPr>
        <w:br w:type="textWrapping"/>
      </w:r>
      <w:r>
        <w:rPr>
          <w:rFonts w:ascii="宋体" w:hAnsi="宋体" w:eastAsia="宋体" w:cs="宋体"/>
          <w:color w:val="auto"/>
          <w:kern w:val="0"/>
          <w:szCs w:val="21"/>
        </w:rPr>
        <w:t>使用天平时，指针未指到分度盘的中央位置时，要明确是在调节过程中还是在称量物体质量的过程中，调节横梁平衡的过程中，要移动平衡螺母使天平的横梁平衡。称量物体质量的过程中，要增减砝码或移动游码使天平的横梁平衡。</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21.</w:t>
      </w:r>
      <w:r>
        <w:rPr>
          <w:rFonts w:ascii="宋体" w:hAnsi="宋体" w:eastAsia="宋体" w:cs="宋体"/>
          <w:color w:val="auto"/>
          <w:kern w:val="0"/>
          <w:szCs w:val="21"/>
        </w:rPr>
        <w:t>【答案】</w:t>
      </w:r>
      <m:oMath>
        <m:r>
          <m:rPr/>
          <w:rPr>
            <w:color w:val="auto"/>
          </w:rPr>
          <m:t>1.0</m:t>
        </m:r>
      </m:oMath>
      <w:r>
        <w:rPr>
          <w:rFonts w:ascii="Times New Roman" w:hAnsi="Times New Roman" w:eastAsia="Times New Roman" w:cs="Times New Roman"/>
          <w:color w:val="auto"/>
          <w:kern w:val="0"/>
          <w:szCs w:val="21"/>
        </w:rPr>
        <w:t xml:space="preserve">  </w:t>
      </w:r>
      <m:oMath>
        <m:r>
          <m:rPr/>
          <w:rPr>
            <w:color w:val="auto"/>
          </w:rPr>
          <m:t>0.3</m:t>
        </m:r>
      </m:oMath>
      <w:r>
        <w:rPr>
          <w:rFonts w:ascii="Times New Roman" w:hAnsi="Times New Roman" w:eastAsia="Times New Roman" w:cs="Times New Roman"/>
          <w:color w:val="auto"/>
          <w:kern w:val="0"/>
          <w:szCs w:val="21"/>
        </w:rPr>
        <w:t xml:space="preserve">  </w:t>
      </w:r>
      <m:oMath>
        <m:r>
          <m:rPr/>
          <w:rPr>
            <w:color w:val="auto"/>
          </w:rPr>
          <m:t>1.625×</m:t>
        </m:r>
        <m:sSup>
          <m:sSupPr>
            <m:ctrlPr>
              <w:rPr>
                <w:color w:val="auto"/>
              </w:rPr>
            </m:ctrlPr>
          </m:sSupPr>
          <m:e>
            <m:r>
              <m:rPr/>
              <w:rPr>
                <w:color w:val="auto"/>
              </w:rPr>
              <m:t>10</m:t>
            </m:r>
            <m:ctrlPr>
              <w:rPr>
                <w:color w:val="auto"/>
              </w:rPr>
            </m:ctrlPr>
          </m:e>
          <m:sup>
            <m:r>
              <m:rPr/>
              <w:rPr>
                <w:color w:val="auto"/>
              </w:rPr>
              <m:t>3</m:t>
            </m:r>
            <m:ctrlPr>
              <w:rPr>
                <w:color w:val="auto"/>
              </w:rPr>
            </m:ctrlPr>
          </m:sup>
        </m:sSup>
      </m:oMath>
      <w:r>
        <w:rPr>
          <w:rFonts w:ascii="Times New Roman" w:hAnsi="Times New Roman" w:eastAsia="Times New Roman" w:cs="Times New Roman"/>
          <w:strike w:val="0"/>
          <w:color w:val="auto"/>
          <w:kern w:val="0"/>
          <w:sz w:val="24"/>
          <w:szCs w:val="24"/>
          <w:u w:val="none"/>
        </w:rPr>
        <w:br w:type="textWrapping"/>
      </w:r>
    </w:p>
    <w:p w14:paraId="41001291">
      <w:pPr>
        <w:numPr>
          <w:ilvl w:val="0"/>
          <w:numId w:val="0"/>
        </w:numPr>
        <w:spacing w:before="0" w:after="0" w:line="360" w:lineRule="auto"/>
        <w:ind w:left="0"/>
        <w:jc w:val="left"/>
        <w:textAlignment w:val="center"/>
        <w:rPr>
          <w:rFonts w:ascii="宋体" w:hAnsi="宋体" w:eastAsia="宋体" w:cs="宋体"/>
          <w:color w:val="auto"/>
          <w:kern w:val="0"/>
          <w:sz w:val="21"/>
          <w:szCs w:val="21"/>
        </w:rPr>
      </w:pPr>
      <w:r>
        <w:rPr>
          <w:rFonts w:ascii="宋体" w:hAnsi="宋体" w:eastAsia="宋体" w:cs="宋体"/>
          <w:color w:val="auto"/>
          <w:kern w:val="0"/>
          <w:szCs w:val="21"/>
        </w:rPr>
        <w:t>【解析】解：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当物体部分浸入水中时，弹簧测力计示数如图所示，测力计分度值为</w:t>
      </w:r>
      <m:oMath>
        <m:r>
          <m:rPr/>
          <w:rPr>
            <w:color w:val="auto"/>
          </w:rPr>
          <m:t>0.2N</m:t>
        </m:r>
      </m:oMath>
      <w:r>
        <w:rPr>
          <w:rFonts w:ascii="宋体" w:hAnsi="宋体" w:eastAsia="宋体" w:cs="宋体"/>
          <w:color w:val="auto"/>
          <w:kern w:val="0"/>
          <w:szCs w:val="21"/>
        </w:rPr>
        <w:t>，示数为</w:t>
      </w:r>
      <m:oMath>
        <m:r>
          <m:rPr/>
          <w:rPr>
            <w:color w:val="auto"/>
          </w:rPr>
          <m:t>1.0N</m:t>
        </m:r>
      </m:oMath>
      <w:r>
        <w:rPr>
          <w:rFonts w:ascii="宋体" w:hAnsi="宋体" w:eastAsia="宋体" w:cs="宋体"/>
          <w:color w:val="auto"/>
          <w:kern w:val="0"/>
          <w:szCs w:val="21"/>
        </w:rPr>
        <w:t>，即部分浸入水中拉力大小为</w:t>
      </w:r>
      <m:oMath>
        <m:r>
          <m:rPr/>
          <w:rPr>
            <w:color w:val="auto"/>
          </w:rPr>
          <m:t>1.0N</m:t>
        </m:r>
      </m:oMath>
      <w:r>
        <w:rPr>
          <w:rFonts w:ascii="宋体" w:hAnsi="宋体" w:eastAsia="宋体" w:cs="宋体"/>
          <w:color w:val="auto"/>
          <w:kern w:val="0"/>
          <w:szCs w:val="21"/>
        </w:rPr>
        <w:t>，由称重测浮力，</w:t>
      </w:r>
      <m:oMath>
        <m:sSub>
          <m:sSubPr>
            <m:ctrlPr>
              <w:rPr>
                <w:color w:val="auto"/>
              </w:rPr>
            </m:ctrlPr>
          </m:sSubPr>
          <m:e>
            <m:r>
              <m:rPr/>
              <w:rPr>
                <w:color w:val="auto"/>
              </w:rPr>
              <m:t>F</m:t>
            </m:r>
            <m:ctrlPr>
              <w:rPr>
                <w:color w:val="auto"/>
              </w:rPr>
            </m:ctrlPr>
          </m:e>
          <m:sub>
            <m:r>
              <m:rPr/>
              <w:rPr>
                <w:color w:val="auto"/>
              </w:rPr>
              <m:t>浮</m:t>
            </m:r>
            <m:ctrlPr>
              <w:rPr>
                <w:color w:val="auto"/>
              </w:rPr>
            </m:ctrlPr>
          </m:sub>
        </m:sSub>
        <m:r>
          <m:rPr/>
          <w:rPr>
            <w:color w:val="auto"/>
          </w:rPr>
          <m:t>=G−F=1.3N−1.0N=0.3N</m:t>
        </m:r>
      </m:oMath>
      <w:r>
        <w:rPr>
          <w:rFonts w:ascii="宋体" w:hAnsi="宋体" w:eastAsia="宋体" w:cs="宋体"/>
          <w:color w:val="auto"/>
          <w:kern w:val="0"/>
          <w:szCs w:val="21"/>
        </w:rPr>
        <w:t>，如下表所示：</w:t>
      </w:r>
    </w:p>
    <w:tbl>
      <w:tblPr>
        <w:tblStyle w:val="16"/>
        <w:tblW w:w="0" w:type="auto"/>
        <w:tblInd w:w="25"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2880"/>
        <w:gridCol w:w="2880"/>
        <w:gridCol w:w="2880"/>
      </w:tblGrid>
      <w:tr w14:paraId="09B8A3D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288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5A73A13">
            <w:pPr>
              <w:keepNext/>
              <w:spacing w:line="360" w:lineRule="auto"/>
              <w:textAlignment w:val="center"/>
              <w:rPr>
                <w:rFonts w:ascii="Times New Roman" w:hAnsi="Times New Roman" w:eastAsia="Times New Roman" w:cs="Times New Roman"/>
                <w:b w:val="0"/>
                <w:bCs w:val="0"/>
                <w:i w:val="0"/>
                <w:iCs w:val="0"/>
                <w:smallCaps w:val="0"/>
                <w:color w:val="auto"/>
                <w:kern w:val="0"/>
                <w:sz w:val="24"/>
                <w:szCs w:val="24"/>
              </w:rPr>
            </w:pPr>
            <w:r>
              <w:rPr>
                <w:rFonts w:ascii="宋体" w:hAnsi="宋体" w:eastAsia="宋体" w:cs="宋体"/>
                <w:b w:val="0"/>
                <w:bCs w:val="0"/>
                <w:i w:val="0"/>
                <w:iCs w:val="0"/>
                <w:smallCaps w:val="0"/>
                <w:color w:val="auto"/>
                <w:kern w:val="0"/>
                <w:szCs w:val="21"/>
              </w:rPr>
              <w:t>物体浸入水情况</w:t>
            </w:r>
          </w:p>
        </w:tc>
        <w:tc>
          <w:tcPr>
            <w:tcW w:w="288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5245075">
            <w:pPr>
              <w:keepNext/>
              <w:spacing w:line="360" w:lineRule="auto"/>
              <w:textAlignment w:val="center"/>
              <w:rPr>
                <w:rFonts w:ascii="Times New Roman" w:hAnsi="Times New Roman" w:eastAsia="Times New Roman" w:cs="Times New Roman"/>
                <w:b w:val="0"/>
                <w:bCs w:val="0"/>
                <w:i w:val="0"/>
                <w:iCs w:val="0"/>
                <w:smallCaps w:val="0"/>
                <w:color w:val="auto"/>
                <w:kern w:val="0"/>
                <w:sz w:val="24"/>
                <w:szCs w:val="24"/>
              </w:rPr>
            </w:pPr>
            <w:r>
              <w:rPr>
                <w:rFonts w:ascii="宋体" w:hAnsi="宋体" w:eastAsia="宋体" w:cs="宋体"/>
                <w:b w:val="0"/>
                <w:bCs w:val="0"/>
                <w:i w:val="0"/>
                <w:iCs w:val="0"/>
                <w:smallCaps w:val="0"/>
                <w:color w:val="auto"/>
                <w:kern w:val="0"/>
                <w:szCs w:val="21"/>
              </w:rPr>
              <w:t>部分浸入水中</w:t>
            </w:r>
          </w:p>
        </w:tc>
        <w:tc>
          <w:tcPr>
            <w:tcW w:w="288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5CB624F">
            <w:pPr>
              <w:keepNext/>
              <w:spacing w:line="360" w:lineRule="auto"/>
              <w:textAlignment w:val="center"/>
              <w:rPr>
                <w:rFonts w:ascii="Times New Roman" w:hAnsi="Times New Roman" w:eastAsia="Times New Roman" w:cs="Times New Roman"/>
                <w:b w:val="0"/>
                <w:bCs w:val="0"/>
                <w:i w:val="0"/>
                <w:iCs w:val="0"/>
                <w:smallCaps w:val="0"/>
                <w:color w:val="auto"/>
                <w:kern w:val="0"/>
                <w:sz w:val="24"/>
                <w:szCs w:val="24"/>
              </w:rPr>
            </w:pPr>
            <w:r>
              <w:rPr>
                <w:rFonts w:ascii="宋体" w:hAnsi="宋体" w:eastAsia="宋体" w:cs="宋体"/>
                <w:b w:val="0"/>
                <w:bCs w:val="0"/>
                <w:i w:val="0"/>
                <w:iCs w:val="0"/>
                <w:smallCaps w:val="0"/>
                <w:color w:val="auto"/>
                <w:kern w:val="0"/>
                <w:szCs w:val="21"/>
              </w:rPr>
              <w:t>全部浸入水中</w:t>
            </w:r>
          </w:p>
        </w:tc>
      </w:tr>
      <w:tr w14:paraId="354126C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949E2DF">
            <w:pPr>
              <w:keepNext/>
              <w:spacing w:line="360" w:lineRule="auto"/>
              <w:textAlignment w:val="center"/>
              <w:rPr>
                <w:rFonts w:ascii="Times New Roman" w:hAnsi="Times New Roman" w:eastAsia="Times New Roman" w:cs="Times New Roman"/>
                <w:b w:val="0"/>
                <w:bCs w:val="0"/>
                <w:i w:val="0"/>
                <w:iCs w:val="0"/>
                <w:smallCaps w:val="0"/>
                <w:color w:val="auto"/>
                <w:kern w:val="0"/>
                <w:sz w:val="24"/>
                <w:szCs w:val="24"/>
              </w:rPr>
            </w:pPr>
            <w:r>
              <w:rPr>
                <w:rFonts w:ascii="宋体" w:hAnsi="宋体" w:eastAsia="宋体" w:cs="宋体"/>
                <w:b w:val="0"/>
                <w:bCs w:val="0"/>
                <w:i w:val="0"/>
                <w:iCs w:val="0"/>
                <w:smallCaps w:val="0"/>
                <w:color w:val="auto"/>
                <w:kern w:val="0"/>
                <w:szCs w:val="21"/>
              </w:rPr>
              <w:t>拉力大小</w:t>
            </w:r>
            <m:oMath>
              <m:r>
                <m:rPr/>
                <w:rPr>
                  <w:color w:val="auto"/>
                </w:rPr>
                <m:t>F(N)</m:t>
              </m:r>
            </m:oMath>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38BA85B">
            <w:pPr>
              <w:keepNext/>
              <w:spacing w:line="360" w:lineRule="auto"/>
              <w:textAlignment w:val="center"/>
              <w:rPr>
                <w:rFonts w:ascii="Times New Roman" w:hAnsi="Times New Roman" w:eastAsia="Times New Roman" w:cs="Times New Roman"/>
                <w:b w:val="0"/>
                <w:bCs w:val="0"/>
                <w:i w:val="0"/>
                <w:iCs w:val="0"/>
                <w:smallCaps w:val="0"/>
                <w:color w:val="auto"/>
                <w:kern w:val="0"/>
                <w:sz w:val="24"/>
                <w:szCs w:val="24"/>
              </w:rPr>
            </w:pPr>
            <m:oMathPara>
              <m:oMath>
                <m:r>
                  <m:rPr/>
                  <w:rPr>
                    <w:color w:val="auto"/>
                  </w:rPr>
                  <m:t>1.0</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B8528A8">
            <w:pPr>
              <w:keepNext/>
              <w:spacing w:line="360" w:lineRule="auto"/>
              <w:textAlignment w:val="center"/>
              <w:rPr>
                <w:rFonts w:ascii="Times New Roman" w:hAnsi="Times New Roman" w:eastAsia="Times New Roman" w:cs="Times New Roman"/>
                <w:b w:val="0"/>
                <w:bCs w:val="0"/>
                <w:i w:val="0"/>
                <w:iCs w:val="0"/>
                <w:smallCaps w:val="0"/>
                <w:color w:val="auto"/>
                <w:kern w:val="0"/>
                <w:sz w:val="24"/>
                <w:szCs w:val="24"/>
              </w:rPr>
            </w:pPr>
            <m:oMathPara>
              <m:oMath>
                <m:r>
                  <m:rPr/>
                  <w:rPr>
                    <w:color w:val="auto"/>
                  </w:rPr>
                  <m:t>0.5</m:t>
                </m:r>
              </m:oMath>
            </m:oMathPara>
          </w:p>
        </w:tc>
      </w:tr>
      <w:tr w14:paraId="793FBAD2">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C71B001">
            <w:pPr>
              <w:spacing w:line="360" w:lineRule="auto"/>
              <w:textAlignment w:val="center"/>
              <w:rPr>
                <w:rFonts w:ascii="Times New Roman" w:hAnsi="Times New Roman" w:eastAsia="Times New Roman" w:cs="Times New Roman"/>
                <w:b w:val="0"/>
                <w:bCs w:val="0"/>
                <w:i w:val="0"/>
                <w:iCs w:val="0"/>
                <w:smallCaps w:val="0"/>
                <w:color w:val="auto"/>
                <w:kern w:val="0"/>
                <w:sz w:val="24"/>
                <w:szCs w:val="24"/>
              </w:rPr>
            </w:pPr>
            <w:r>
              <w:rPr>
                <w:rFonts w:ascii="宋体" w:hAnsi="宋体" w:eastAsia="宋体" w:cs="宋体"/>
                <w:b w:val="0"/>
                <w:bCs w:val="0"/>
                <w:i w:val="0"/>
                <w:iCs w:val="0"/>
                <w:smallCaps w:val="0"/>
                <w:color w:val="auto"/>
                <w:kern w:val="0"/>
                <w:szCs w:val="21"/>
              </w:rPr>
              <w:t>浮力大小</w:t>
            </w:r>
            <m:oMath>
              <m:sSub>
                <m:sSubPr>
                  <m:ctrlPr>
                    <w:rPr>
                      <w:color w:val="auto"/>
                    </w:rPr>
                  </m:ctrlPr>
                </m:sSubPr>
                <m:e>
                  <m:r>
                    <m:rPr/>
                    <w:rPr>
                      <w:color w:val="auto"/>
                    </w:rPr>
                    <m:t>F</m:t>
                  </m:r>
                  <m:ctrlPr>
                    <w:rPr>
                      <w:color w:val="auto"/>
                    </w:rPr>
                  </m:ctrlPr>
                </m:e>
                <m:sub>
                  <m:r>
                    <m:rPr/>
                    <w:rPr>
                      <w:color w:val="auto"/>
                    </w:rPr>
                    <m:t>浮</m:t>
                  </m:r>
                  <m:ctrlPr>
                    <w:rPr>
                      <w:color w:val="auto"/>
                    </w:rPr>
                  </m:ctrlPr>
                </m:sub>
              </m:sSub>
              <m:r>
                <m:rPr/>
                <w:rPr>
                  <w:color w:val="auto"/>
                </w:rPr>
                <m:t>(N)</m:t>
              </m:r>
            </m:oMath>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B629B9B">
            <w:pPr>
              <w:spacing w:line="360" w:lineRule="auto"/>
              <w:textAlignment w:val="center"/>
              <w:rPr>
                <w:rFonts w:ascii="Times New Roman" w:hAnsi="Times New Roman" w:eastAsia="Times New Roman" w:cs="Times New Roman"/>
                <w:b w:val="0"/>
                <w:bCs w:val="0"/>
                <w:i w:val="0"/>
                <w:iCs w:val="0"/>
                <w:smallCaps w:val="0"/>
                <w:color w:val="auto"/>
                <w:kern w:val="0"/>
                <w:sz w:val="24"/>
                <w:szCs w:val="24"/>
              </w:rPr>
            </w:pPr>
            <m:oMathPara>
              <m:oMath>
                <m:r>
                  <m:rPr/>
                  <w:rPr>
                    <w:color w:val="auto"/>
                  </w:rPr>
                  <m:t>0.3</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C477C7B">
            <w:pPr>
              <w:spacing w:line="360" w:lineRule="auto"/>
              <w:textAlignment w:val="center"/>
              <w:rPr>
                <w:rFonts w:ascii="Times New Roman" w:hAnsi="Times New Roman" w:eastAsia="Times New Roman" w:cs="Times New Roman"/>
                <w:b w:val="0"/>
                <w:bCs w:val="0"/>
                <w:i w:val="0"/>
                <w:iCs w:val="0"/>
                <w:smallCaps w:val="0"/>
                <w:color w:val="auto"/>
                <w:kern w:val="0"/>
                <w:sz w:val="24"/>
                <w:szCs w:val="24"/>
              </w:rPr>
            </w:pPr>
            <m:oMathPara>
              <m:oMath>
                <m:r>
                  <m:rPr/>
                  <w:rPr>
                    <w:color w:val="auto"/>
                  </w:rPr>
                  <m:t>0.8</m:t>
                </m:r>
              </m:oMath>
            </m:oMathPara>
          </w:p>
        </w:tc>
      </w:tr>
    </w:tbl>
    <w:p w14:paraId="20C7ED7A">
      <w:pPr>
        <w:spacing w:line="360" w:lineRule="auto"/>
        <w:textAlignment w:val="center"/>
        <w:rPr>
          <w:rFonts w:ascii="Times New Roman" w:hAnsi="Times New Roman" w:eastAsia="Times New Roman" w:cs="Times New Roman"/>
          <w:color w:val="auto"/>
          <w:kern w:val="0"/>
          <w:sz w:val="24"/>
          <w:szCs w:val="24"/>
        </w:rPr>
      </w:pPr>
      <m:oMath>
        <m:r>
          <m:rPr/>
          <w:rPr>
            <w:color w:val="auto"/>
          </w:rPr>
          <m:t>(2)</m:t>
        </m:r>
      </m:oMath>
      <w:r>
        <w:rPr>
          <w:rFonts w:ascii="宋体" w:hAnsi="宋体" w:eastAsia="宋体" w:cs="宋体"/>
          <w:color w:val="auto"/>
          <w:kern w:val="0"/>
          <w:szCs w:val="21"/>
        </w:rPr>
        <w:t>由表中数据，全部浸入水中时，受到浮力为</w:t>
      </w:r>
      <m:oMath>
        <m:r>
          <m:rPr/>
          <w:rPr>
            <w:color w:val="auto"/>
          </w:rPr>
          <m:t>0.8N</m:t>
        </m:r>
      </m:oMath>
      <w:r>
        <w:rPr>
          <w:rFonts w:ascii="宋体" w:hAnsi="宋体" w:eastAsia="宋体" w:cs="宋体"/>
          <w:color w:val="auto"/>
          <w:kern w:val="0"/>
          <w:szCs w:val="21"/>
        </w:rPr>
        <w:t>，由阿基米德原理，</w:t>
      </w:r>
      <w:r>
        <w:rPr>
          <w:rFonts w:ascii="宋体" w:hAnsi="宋体" w:eastAsia="宋体" w:cs="宋体"/>
          <w:color w:val="auto"/>
          <w:kern w:val="0"/>
          <w:szCs w:val="21"/>
        </w:rPr>
        <w:br w:type="textWrapping"/>
      </w:r>
      <m:oMath>
        <m:sSub>
          <m:sSubPr>
            <m:ctrlPr>
              <w:rPr>
                <w:color w:val="auto"/>
              </w:rPr>
            </m:ctrlPr>
          </m:sSubPr>
          <m:e>
            <m:r>
              <m:rPr/>
              <w:rPr>
                <w:color w:val="auto"/>
              </w:rPr>
              <m:t>F</m:t>
            </m:r>
            <m:ctrlPr>
              <w:rPr>
                <w:color w:val="auto"/>
              </w:rPr>
            </m:ctrlPr>
          </m:e>
          <m:sub>
            <m:r>
              <m:rPr/>
              <w:rPr>
                <w:color w:val="auto"/>
              </w:rPr>
              <m:t>浮全</m:t>
            </m:r>
            <m:ctrlPr>
              <w:rPr>
                <w:color w:val="auto"/>
              </w:rPr>
            </m:ctrlPr>
          </m:sub>
        </m:sSub>
        <m:r>
          <m:rPr/>
          <w:rPr>
            <w:color w:val="auto"/>
          </w:rPr>
          <m:t>=</m:t>
        </m:r>
        <m:sSub>
          <m:sSubPr>
            <m:ctrlPr>
              <w:rPr>
                <w:color w:val="auto"/>
              </w:rPr>
            </m:ctrlPr>
          </m:sSubPr>
          <m:e>
            <m:r>
              <m:rPr/>
              <w:rPr>
                <w:color w:val="auto"/>
              </w:rPr>
              <m:t>ρ</m:t>
            </m:r>
            <m:ctrlPr>
              <w:rPr>
                <w:color w:val="auto"/>
              </w:rPr>
            </m:ctrlPr>
          </m:e>
          <m:sub>
            <m:r>
              <m:rPr/>
              <w:rPr>
                <w:color w:val="auto"/>
              </w:rPr>
              <m:t>水</m:t>
            </m:r>
            <m:ctrlPr>
              <w:rPr>
                <w:color w:val="auto"/>
              </w:rPr>
            </m:ctrlPr>
          </m:sub>
        </m:sSub>
        <m:r>
          <m:rPr/>
          <w:rPr>
            <w:color w:val="auto"/>
          </w:rPr>
          <m:t>g</m:t>
        </m:r>
        <m:sSub>
          <m:sSubPr>
            <m:ctrlPr>
              <w:rPr>
                <w:color w:val="auto"/>
              </w:rPr>
            </m:ctrlPr>
          </m:sSubPr>
          <m:e>
            <m:r>
              <m:rPr/>
              <w:rPr>
                <w:color w:val="auto"/>
              </w:rPr>
              <m:t>V</m:t>
            </m:r>
            <m:ctrlPr>
              <w:rPr>
                <w:color w:val="auto"/>
              </w:rPr>
            </m:ctrlPr>
          </m:e>
          <m:sub>
            <m:r>
              <m:rPr/>
              <w:rPr>
                <w:color w:val="auto"/>
              </w:rPr>
              <m:t>排</m:t>
            </m:r>
            <m:ctrlPr>
              <w:rPr>
                <w:color w:val="auto"/>
              </w:rPr>
            </m:ctrlPr>
          </m:sub>
        </m:sSub>
        <m:r>
          <m:rPr/>
          <w:rPr>
            <w:color w:val="auto"/>
          </w:rPr>
          <m:t>=</m:t>
        </m:r>
        <m:sSub>
          <m:sSubPr>
            <m:ctrlPr>
              <w:rPr>
                <w:color w:val="auto"/>
              </w:rPr>
            </m:ctrlPr>
          </m:sSubPr>
          <m:e>
            <m:r>
              <m:rPr/>
              <w:rPr>
                <w:color w:val="auto"/>
              </w:rPr>
              <m:t>ρ</m:t>
            </m:r>
            <m:ctrlPr>
              <w:rPr>
                <w:color w:val="auto"/>
              </w:rPr>
            </m:ctrlPr>
          </m:e>
          <m:sub>
            <m:r>
              <m:rPr/>
              <w:rPr>
                <w:color w:val="auto"/>
              </w:rPr>
              <m:t>水</m:t>
            </m:r>
            <m:ctrlPr>
              <w:rPr>
                <w:color w:val="auto"/>
              </w:rPr>
            </m:ctrlPr>
          </m:sub>
        </m:sSub>
        <m:r>
          <m:rPr/>
          <w:rPr>
            <w:color w:val="auto"/>
          </w:rPr>
          <m:t>g</m:t>
        </m:r>
        <m:sSub>
          <m:sSubPr>
            <m:ctrlPr>
              <w:rPr>
                <w:color w:val="auto"/>
              </w:rPr>
            </m:ctrlPr>
          </m:sSubPr>
          <m:e>
            <m:r>
              <m:rPr/>
              <w:rPr>
                <w:color w:val="auto"/>
              </w:rPr>
              <m:t>V</m:t>
            </m:r>
            <m:ctrlPr>
              <w:rPr>
                <w:color w:val="auto"/>
              </w:rPr>
            </m:ctrlPr>
          </m:e>
          <m:sub>
            <m:r>
              <m:rPr/>
              <w:rPr>
                <w:color w:val="auto"/>
              </w:rPr>
              <m:t>物</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m:oMath>
        <m:sSub>
          <m:sSubPr>
            <m:ctrlPr>
              <w:rPr>
                <w:color w:val="auto"/>
              </w:rPr>
            </m:ctrlPr>
          </m:sSubPr>
          <m:e>
            <m:r>
              <m:rPr/>
              <w:rPr>
                <w:color w:val="auto"/>
              </w:rPr>
              <m:t>V</m:t>
            </m:r>
            <m:ctrlPr>
              <w:rPr>
                <w:color w:val="auto"/>
              </w:rPr>
            </m:ctrlPr>
          </m:e>
          <m:sub>
            <m:r>
              <m:rPr/>
              <w:rPr>
                <w:color w:val="auto"/>
              </w:rPr>
              <m:t>物</m:t>
            </m:r>
            <m:ctrlPr>
              <w:rPr>
                <w:color w:val="auto"/>
              </w:rPr>
            </m:ctrlPr>
          </m:sub>
        </m:sSub>
        <m:r>
          <m:rPr/>
          <w:rPr>
            <w:color w:val="auto"/>
          </w:rPr>
          <m:t>=</m:t>
        </m:r>
        <m:f>
          <m:fPr>
            <m:ctrlPr>
              <w:rPr>
                <w:color w:val="auto"/>
              </w:rPr>
            </m:ctrlPr>
          </m:fPr>
          <m:num>
            <m:sSub>
              <m:sSubPr>
                <m:ctrlPr>
                  <w:rPr>
                    <w:color w:val="auto"/>
                  </w:rPr>
                </m:ctrlPr>
              </m:sSubPr>
              <m:e>
                <m:r>
                  <m:rPr/>
                  <w:rPr>
                    <w:color w:val="auto"/>
                  </w:rPr>
                  <m:t>F</m:t>
                </m:r>
                <m:ctrlPr>
                  <w:rPr>
                    <w:color w:val="auto"/>
                  </w:rPr>
                </m:ctrlPr>
              </m:e>
              <m:sub>
                <m:r>
                  <m:rPr>
                    <m:sty m:val="p"/>
                  </m:rPr>
                  <w:rPr>
                    <w:color w:val="auto"/>
                  </w:rPr>
                  <m:t>浮全</m:t>
                </m:r>
                <m:ctrlPr>
                  <w:rPr>
                    <w:color w:val="auto"/>
                  </w:rPr>
                </m:ctrlPr>
              </m:sub>
            </m:sSub>
            <m:ctrlPr>
              <w:rPr>
                <w:color w:val="auto"/>
              </w:rPr>
            </m:ctrlPr>
          </m:num>
          <m:den>
            <m:sSub>
              <m:sSubPr>
                <m:ctrlPr>
                  <w:rPr>
                    <w:color w:val="auto"/>
                  </w:rPr>
                </m:ctrlPr>
              </m:sSubPr>
              <m:e>
                <m:r>
                  <m:rPr/>
                  <w:rPr>
                    <w:color w:val="auto"/>
                  </w:rPr>
                  <m:t>ρ</m:t>
                </m:r>
                <m:ctrlPr>
                  <w:rPr>
                    <w:color w:val="auto"/>
                  </w:rPr>
                </m:ctrlPr>
              </m:e>
              <m:sub>
                <m:r>
                  <m:rPr>
                    <m:sty m:val="p"/>
                  </m:rPr>
                  <w:rPr>
                    <w:color w:val="auto"/>
                  </w:rPr>
                  <m:t>水</m:t>
                </m:r>
                <m:ctrlPr>
                  <w:rPr>
                    <w:color w:val="auto"/>
                  </w:rPr>
                </m:ctrlPr>
              </m:sub>
            </m:sSub>
            <m:r>
              <m:rPr/>
              <w:rPr>
                <w:color w:val="auto"/>
              </w:rPr>
              <m:t>g</m:t>
            </m:r>
            <m:ctrlPr>
              <w:rPr>
                <w:color w:val="auto"/>
              </w:rPr>
            </m:ctrlPr>
          </m:den>
        </m:f>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该物体的密度是：</w:t>
      </w:r>
      <w:r>
        <w:rPr>
          <w:rFonts w:ascii="宋体" w:hAnsi="宋体" w:eastAsia="宋体" w:cs="宋体"/>
          <w:color w:val="auto"/>
          <w:kern w:val="0"/>
          <w:szCs w:val="21"/>
        </w:rPr>
        <w:br w:type="textWrapping"/>
      </w:r>
      <m:oMath>
        <m:r>
          <m:rPr/>
          <w:rPr>
            <w:color w:val="auto"/>
          </w:rPr>
          <m:t>ρ=</m:t>
        </m:r>
        <m:f>
          <m:fPr>
            <m:ctrlPr>
              <w:rPr>
                <w:color w:val="auto"/>
              </w:rPr>
            </m:ctrlPr>
          </m:fPr>
          <m:num>
            <m:r>
              <m:rPr/>
              <w:rPr>
                <w:color w:val="auto"/>
              </w:rPr>
              <m:t>G</m:t>
            </m:r>
            <m:ctrlPr>
              <w:rPr>
                <w:color w:val="auto"/>
              </w:rPr>
            </m:ctrlPr>
          </m:num>
          <m:den>
            <m:r>
              <m:rPr/>
              <w:rPr>
                <w:color w:val="auto"/>
              </w:rPr>
              <m:t>g</m:t>
            </m:r>
            <m:sSub>
              <m:sSubPr>
                <m:ctrlPr>
                  <w:rPr>
                    <w:color w:val="auto"/>
                  </w:rPr>
                </m:ctrlPr>
              </m:sSubPr>
              <m:e>
                <m:r>
                  <m:rPr/>
                  <w:rPr>
                    <w:color w:val="auto"/>
                  </w:rPr>
                  <m:t>V</m:t>
                </m:r>
                <m:ctrlPr>
                  <w:rPr>
                    <w:color w:val="auto"/>
                  </w:rPr>
                </m:ctrlPr>
              </m:e>
              <m:sub>
                <m:r>
                  <m:rPr>
                    <m:sty m:val="p"/>
                  </m:rPr>
                  <w:rPr>
                    <w:color w:val="auto"/>
                  </w:rPr>
                  <m:t>物</m:t>
                </m:r>
                <m:ctrlPr>
                  <w:rPr>
                    <w:color w:val="auto"/>
                  </w:rPr>
                </m:ctrlPr>
              </m:sub>
            </m:sSub>
            <m:ctrlPr>
              <w:rPr>
                <w:color w:val="auto"/>
              </w:rPr>
            </m:ctrlPr>
          </m:den>
        </m:f>
        <m:r>
          <m:rPr/>
          <w:rPr>
            <w:color w:val="auto"/>
          </w:rPr>
          <m:t>=</m:t>
        </m:r>
        <m:f>
          <m:fPr>
            <m:ctrlPr>
              <w:rPr>
                <w:color w:val="auto"/>
              </w:rPr>
            </m:ctrlPr>
          </m:fPr>
          <m:num>
            <m:r>
              <m:rPr/>
              <w:rPr>
                <w:color w:val="auto"/>
              </w:rPr>
              <m:t>G</m:t>
            </m:r>
            <m:ctrlPr>
              <w:rPr>
                <w:color w:val="auto"/>
              </w:rPr>
            </m:ctrlPr>
          </m:num>
          <m:den>
            <m:r>
              <m:rPr/>
              <w:rPr>
                <w:color w:val="auto"/>
              </w:rPr>
              <m:t>g×</m:t>
            </m:r>
            <m:f>
              <m:fPr>
                <m:ctrlPr>
                  <w:rPr>
                    <w:color w:val="auto"/>
                  </w:rPr>
                </m:ctrlPr>
              </m:fPr>
              <m:num>
                <m:sSub>
                  <m:sSubPr>
                    <m:ctrlPr>
                      <w:rPr>
                        <w:color w:val="auto"/>
                      </w:rPr>
                    </m:ctrlPr>
                  </m:sSubPr>
                  <m:e>
                    <m:r>
                      <m:rPr/>
                      <w:rPr>
                        <w:color w:val="auto"/>
                      </w:rPr>
                      <m:t>F</m:t>
                    </m:r>
                    <m:ctrlPr>
                      <w:rPr>
                        <w:color w:val="auto"/>
                      </w:rPr>
                    </m:ctrlPr>
                  </m:e>
                  <m:sub>
                    <m:r>
                      <m:rPr>
                        <m:sty m:val="p"/>
                      </m:rPr>
                      <w:rPr>
                        <w:color w:val="auto"/>
                      </w:rPr>
                      <m:t>浮全</m:t>
                    </m:r>
                    <m:ctrlPr>
                      <w:rPr>
                        <w:color w:val="auto"/>
                      </w:rPr>
                    </m:ctrlPr>
                  </m:sub>
                </m:sSub>
                <m:ctrlPr>
                  <w:rPr>
                    <w:color w:val="auto"/>
                  </w:rPr>
                </m:ctrlPr>
              </m:num>
              <m:den>
                <m:sSub>
                  <m:sSubPr>
                    <m:ctrlPr>
                      <w:rPr>
                        <w:color w:val="auto"/>
                      </w:rPr>
                    </m:ctrlPr>
                  </m:sSubPr>
                  <m:e>
                    <m:r>
                      <m:rPr/>
                      <w:rPr>
                        <w:color w:val="auto"/>
                      </w:rPr>
                      <m:t>ρ</m:t>
                    </m:r>
                    <m:ctrlPr>
                      <w:rPr>
                        <w:color w:val="auto"/>
                      </w:rPr>
                    </m:ctrlPr>
                  </m:e>
                  <m:sub>
                    <m:r>
                      <m:rPr>
                        <m:sty m:val="p"/>
                      </m:rPr>
                      <w:rPr>
                        <w:color w:val="auto"/>
                      </w:rPr>
                      <m:t>水</m:t>
                    </m:r>
                    <m:ctrlPr>
                      <w:rPr>
                        <w:color w:val="auto"/>
                      </w:rPr>
                    </m:ctrlPr>
                  </m:sub>
                </m:sSub>
                <m:r>
                  <m:rPr/>
                  <w:rPr>
                    <w:color w:val="auto"/>
                  </w:rPr>
                  <m:t>g</m:t>
                </m:r>
                <m:ctrlPr>
                  <w:rPr>
                    <w:color w:val="auto"/>
                  </w:rPr>
                </m:ctrlPr>
              </m:den>
            </m:f>
            <m:ctrlPr>
              <w:rPr>
                <w:color w:val="auto"/>
              </w:rPr>
            </m:ctrlPr>
          </m:den>
        </m:f>
        <m:r>
          <m:rPr/>
          <w:rPr>
            <w:color w:val="auto"/>
          </w:rPr>
          <m:t>=</m:t>
        </m:r>
        <m:f>
          <m:fPr>
            <m:ctrlPr>
              <w:rPr>
                <w:color w:val="auto"/>
              </w:rPr>
            </m:ctrlPr>
          </m:fPr>
          <m:num>
            <m:r>
              <m:rPr/>
              <w:rPr>
                <w:color w:val="auto"/>
              </w:rPr>
              <m:t>G</m:t>
            </m:r>
            <m:ctrlPr>
              <w:rPr>
                <w:color w:val="auto"/>
              </w:rPr>
            </m:ctrlPr>
          </m:num>
          <m:den>
            <m:sSub>
              <m:sSubPr>
                <m:ctrlPr>
                  <w:rPr>
                    <w:color w:val="auto"/>
                  </w:rPr>
                </m:ctrlPr>
              </m:sSubPr>
              <m:e>
                <m:r>
                  <m:rPr/>
                  <w:rPr>
                    <w:color w:val="auto"/>
                  </w:rPr>
                  <m:t>F</m:t>
                </m:r>
                <m:ctrlPr>
                  <w:rPr>
                    <w:color w:val="auto"/>
                  </w:rPr>
                </m:ctrlPr>
              </m:e>
              <m:sub>
                <m:r>
                  <m:rPr>
                    <m:sty m:val="p"/>
                  </m:rPr>
                  <w:rPr>
                    <w:color w:val="auto"/>
                  </w:rPr>
                  <m:t>浮全</m:t>
                </m:r>
                <m:ctrlPr>
                  <w:rPr>
                    <w:color w:val="auto"/>
                  </w:rPr>
                </m:ctrlPr>
              </m:sub>
            </m:sSub>
            <m:ctrlPr>
              <w:rPr>
                <w:color w:val="auto"/>
              </w:rPr>
            </m:ctrlPr>
          </m:den>
        </m:f>
        <m:r>
          <m:rPr/>
          <w:rPr>
            <w:color w:val="auto"/>
          </w:rPr>
          <m:t>×</m:t>
        </m:r>
        <m:sSub>
          <m:sSubPr>
            <m:ctrlPr>
              <w:rPr>
                <w:color w:val="auto"/>
              </w:rPr>
            </m:ctrlPr>
          </m:sSubPr>
          <m:e>
            <m:r>
              <m:rPr/>
              <w:rPr>
                <w:color w:val="auto"/>
              </w:rPr>
              <m:t>ρ</m:t>
            </m:r>
            <m:ctrlPr>
              <w:rPr>
                <w:color w:val="auto"/>
              </w:rPr>
            </m:ctrlPr>
          </m:e>
          <m:sub>
            <m:r>
              <m:rPr/>
              <w:rPr>
                <w:color w:val="auto"/>
              </w:rPr>
              <m:t>水</m:t>
            </m:r>
            <m:ctrlPr>
              <w:rPr>
                <w:color w:val="auto"/>
              </w:rPr>
            </m:ctrlPr>
          </m:sub>
        </m:sSub>
        <m:r>
          <m:rPr/>
          <w:rPr>
            <w:color w:val="auto"/>
          </w:rPr>
          <m:t>=</m:t>
        </m:r>
        <m:f>
          <m:fPr>
            <m:ctrlPr>
              <w:rPr>
                <w:color w:val="auto"/>
              </w:rPr>
            </m:ctrlPr>
          </m:fPr>
          <m:num>
            <m:r>
              <m:rPr/>
              <w:rPr>
                <w:color w:val="auto"/>
              </w:rPr>
              <m:t>1.3N</m:t>
            </m:r>
            <m:ctrlPr>
              <w:rPr>
                <w:color w:val="auto"/>
              </w:rPr>
            </m:ctrlPr>
          </m:num>
          <m:den>
            <m:r>
              <m:rPr/>
              <w:rPr>
                <w:color w:val="auto"/>
              </w:rPr>
              <m:t>0.8N</m:t>
            </m:r>
            <m:ctrlPr>
              <w:rPr>
                <w:color w:val="auto"/>
              </w:rPr>
            </m:ctrlPr>
          </m:den>
        </m:f>
        <m:r>
          <m:rPr/>
          <w:rPr>
            <w:color w:val="auto"/>
          </w:rPr>
          <m:t>×1.0×</m:t>
        </m:r>
        <m:sSup>
          <m:sSupPr>
            <m:ctrlPr>
              <w:rPr>
                <w:color w:val="auto"/>
              </w:rPr>
            </m:ctrlPr>
          </m:sSupPr>
          <m:e>
            <m:r>
              <m:rPr/>
              <w:rPr>
                <w:color w:val="auto"/>
              </w:rPr>
              <m:t>10</m:t>
            </m:r>
            <m:ctrlPr>
              <w:rPr>
                <w:color w:val="auto"/>
              </w:rPr>
            </m:ctrlPr>
          </m:e>
          <m:sup>
            <m:r>
              <m:rPr/>
              <w:rPr>
                <w:color w:val="auto"/>
              </w:rPr>
              <m:t>3</m:t>
            </m:r>
            <m:ctrlPr>
              <w:rPr>
                <w:color w:val="auto"/>
              </w:rPr>
            </m:ctrlPr>
          </m:sup>
        </m:sSup>
        <m:r>
          <m:rPr/>
          <w:rPr>
            <w:color w:val="auto"/>
          </w:rPr>
          <m:t>kg/</m:t>
        </m:r>
        <m:sSup>
          <m:sSupPr>
            <m:ctrlPr>
              <w:rPr>
                <w:color w:val="auto"/>
              </w:rPr>
            </m:ctrlPr>
          </m:sSupPr>
          <m:e>
            <m:r>
              <m:rPr/>
              <w:rPr>
                <w:color w:val="auto"/>
              </w:rPr>
              <m:t>m</m:t>
            </m:r>
            <m:ctrlPr>
              <w:rPr>
                <w:color w:val="auto"/>
              </w:rPr>
            </m:ctrlPr>
          </m:e>
          <m:sup>
            <m:r>
              <m:rPr/>
              <w:rPr>
                <w:color w:val="auto"/>
              </w:rPr>
              <m:t>3</m:t>
            </m:r>
            <m:ctrlPr>
              <w:rPr>
                <w:color w:val="auto"/>
              </w:rPr>
            </m:ctrlPr>
          </m:sup>
        </m:sSup>
        <m:r>
          <m:rPr/>
          <w:rPr>
            <w:color w:val="auto"/>
          </w:rPr>
          <m:t>=1.625×</m:t>
        </m:r>
        <m:sSup>
          <m:sSupPr>
            <m:ctrlPr>
              <w:rPr>
                <w:color w:val="auto"/>
              </w:rPr>
            </m:ctrlPr>
          </m:sSupPr>
          <m:e>
            <m:r>
              <m:rPr/>
              <w:rPr>
                <w:color w:val="auto"/>
              </w:rPr>
              <m:t>10</m:t>
            </m:r>
            <m:ctrlPr>
              <w:rPr>
                <w:color w:val="auto"/>
              </w:rPr>
            </m:ctrlPr>
          </m:e>
          <m:sup>
            <m:r>
              <m:rPr/>
              <w:rPr>
                <w:color w:val="auto"/>
              </w:rPr>
              <m:t>3</m:t>
            </m:r>
            <m:ctrlPr>
              <w:rPr>
                <w:color w:val="auto"/>
              </w:rPr>
            </m:ctrlPr>
          </m:sup>
        </m:sSup>
        <m:r>
          <m:rPr/>
          <w:rPr>
            <w:color w:val="auto"/>
          </w:rPr>
          <m:t>kg/</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如上表所示；</w:t>
      </w:r>
      <m:oMath>
        <m:r>
          <m:rPr/>
          <w:rPr>
            <w:color w:val="auto"/>
          </w:rPr>
          <m:t>(2)1.625×</m:t>
        </m:r>
        <m:sSup>
          <m:sSupPr>
            <m:ctrlPr>
              <w:rPr>
                <w:color w:val="auto"/>
              </w:rPr>
            </m:ctrlPr>
          </m:sSupPr>
          <m:e>
            <m:r>
              <m:rPr/>
              <w:rPr>
                <w:color w:val="auto"/>
              </w:rPr>
              <m:t>10</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根据测力计分度值为</w:t>
      </w:r>
      <m:oMath>
        <m:r>
          <m:rPr/>
          <w:rPr>
            <w:color w:val="auto"/>
          </w:rPr>
          <m:t>0.2N</m:t>
        </m:r>
      </m:oMath>
      <w:r>
        <w:rPr>
          <w:rFonts w:ascii="宋体" w:hAnsi="宋体" w:eastAsia="宋体" w:cs="宋体"/>
          <w:color w:val="auto"/>
          <w:kern w:val="0"/>
          <w:szCs w:val="21"/>
        </w:rPr>
        <w:t>读数；根据表中数据，由称重测浮力求解；</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由表中数据可知全部浸入水中时受到浮力，由阿基米德原理得出物体体积表达式，根据</w:t>
      </w:r>
      <m:oMath>
        <m:r>
          <m:rPr/>
          <w:rPr>
            <w:color w:val="auto"/>
          </w:rPr>
          <m:t>ρ=</m:t>
        </m:r>
        <m:f>
          <m:fPr>
            <m:ctrlPr>
              <w:rPr>
                <w:color w:val="auto"/>
              </w:rPr>
            </m:ctrlPr>
          </m:fPr>
          <m:num>
            <m:r>
              <m:rPr/>
              <w:rPr>
                <w:color w:val="auto"/>
              </w:rPr>
              <m:t>G</m:t>
            </m:r>
            <m:ctrlPr>
              <w:rPr>
                <w:color w:val="auto"/>
              </w:rPr>
            </m:ctrlPr>
          </m:num>
          <m:den>
            <m:r>
              <m:rPr/>
              <w:rPr>
                <w:color w:val="auto"/>
              </w:rPr>
              <m:t>g</m:t>
            </m:r>
            <m:sSub>
              <m:sSubPr>
                <m:ctrlPr>
                  <w:rPr>
                    <w:color w:val="auto"/>
                  </w:rPr>
                </m:ctrlPr>
              </m:sSubPr>
              <m:e>
                <m:r>
                  <m:rPr/>
                  <w:rPr>
                    <w:color w:val="auto"/>
                  </w:rPr>
                  <m:t>V</m:t>
                </m:r>
                <m:ctrlPr>
                  <w:rPr>
                    <w:color w:val="auto"/>
                  </w:rPr>
                </m:ctrlPr>
              </m:e>
              <m:sub>
                <m:r>
                  <m:rPr>
                    <m:sty m:val="p"/>
                  </m:rPr>
                  <w:rPr>
                    <w:color w:val="auto"/>
                  </w:rPr>
                  <m:t>物</m:t>
                </m:r>
                <m:ctrlPr>
                  <w:rPr>
                    <w:color w:val="auto"/>
                  </w:rPr>
                </m:ctrlPr>
              </m:sub>
            </m:sSub>
            <m:ctrlPr>
              <w:rPr>
                <w:color w:val="auto"/>
              </w:rPr>
            </m:ctrlPr>
          </m:den>
        </m:f>
      </m:oMath>
      <w:r>
        <w:rPr>
          <w:rFonts w:ascii="宋体" w:hAnsi="宋体" w:eastAsia="宋体" w:cs="宋体"/>
          <w:color w:val="auto"/>
          <w:kern w:val="0"/>
          <w:szCs w:val="21"/>
        </w:rPr>
        <w:t>求出该物体的密度。</w:t>
      </w:r>
      <w:r>
        <w:rPr>
          <w:rFonts w:ascii="宋体" w:hAnsi="宋体" w:eastAsia="宋体" w:cs="宋体"/>
          <w:color w:val="auto"/>
          <w:kern w:val="0"/>
          <w:szCs w:val="21"/>
        </w:rPr>
        <w:br w:type="textWrapping"/>
      </w:r>
      <w:r>
        <w:rPr>
          <w:rFonts w:ascii="宋体" w:hAnsi="宋体" w:eastAsia="宋体" w:cs="宋体"/>
          <w:color w:val="auto"/>
          <w:kern w:val="0"/>
          <w:szCs w:val="21"/>
        </w:rPr>
        <w:t>本题考查称重法测浮力、阿基米德原理的运用和物体密度的求解。</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22.</w:t>
      </w:r>
      <w:r>
        <w:rPr>
          <w:rFonts w:ascii="宋体" w:hAnsi="宋体" w:eastAsia="宋体" w:cs="宋体"/>
          <w:color w:val="auto"/>
          <w:kern w:val="0"/>
          <w:szCs w:val="21"/>
        </w:rPr>
        <w:t>【答案】</w:t>
      </w:r>
      <m:oMath>
        <m:r>
          <m:rPr/>
          <w:rPr>
            <w:color w:val="auto"/>
          </w:rPr>
          <m:t>0.5</m:t>
        </m:r>
      </m:oMath>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i/>
          <w:iCs/>
          <w:color w:val="auto"/>
          <w:kern w:val="0"/>
          <w:szCs w:val="21"/>
        </w:rPr>
        <w:t>c</w:t>
      </w:r>
      <w:r>
        <w:rPr>
          <w:rFonts w:ascii="宋体" w:hAnsi="宋体" w:eastAsia="宋体" w:cs="宋体"/>
          <w:color w:val="auto"/>
          <w:kern w:val="0"/>
          <w:szCs w:val="21"/>
        </w:rPr>
        <w:t>、</w:t>
      </w:r>
      <w:r>
        <w:rPr>
          <w:rStyle w:val="15"/>
          <w:rFonts w:ascii="Times New Roman" w:hAnsi="Times New Roman" w:eastAsia="Times New Roman" w:cs="Times New Roman"/>
          <w:i/>
          <w:iCs/>
          <w:color w:val="auto"/>
          <w:kern w:val="0"/>
          <w:szCs w:val="21"/>
        </w:rPr>
        <w:t>d</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液体密度</w:t>
      </w:r>
      <w:r>
        <w:rPr>
          <w:rFonts w:ascii="Times New Roman" w:hAnsi="Times New Roman" w:eastAsia="Times New Roman" w:cs="Times New Roman"/>
          <w:color w:val="auto"/>
          <w:kern w:val="0"/>
          <w:szCs w:val="21"/>
        </w:rPr>
        <w:t xml:space="preserve">  </w:t>
      </w:r>
      <m:oMath>
        <m:r>
          <m:rPr/>
          <w:rPr>
            <w:color w:val="auto"/>
          </w:rPr>
          <m:t>0.8×</m:t>
        </m:r>
        <m:sSup>
          <m:sSupPr>
            <m:ctrlPr>
              <w:rPr>
                <w:color w:val="auto"/>
              </w:rPr>
            </m:ctrlPr>
          </m:sSupPr>
          <m:e>
            <m:r>
              <m:rPr/>
              <w:rPr>
                <w:color w:val="auto"/>
              </w:rPr>
              <m:t>10</m:t>
            </m:r>
            <m:ctrlPr>
              <w:rPr>
                <w:color w:val="auto"/>
              </w:rPr>
            </m:ctrlPr>
          </m:e>
          <m:sup>
            <m:r>
              <m:rPr/>
              <w:rPr>
                <w:color w:val="auto"/>
              </w:rPr>
              <m:t>3</m:t>
            </m:r>
            <m:ctrlPr>
              <w:rPr>
                <w:color w:val="auto"/>
              </w:rPr>
            </m:ctrlPr>
          </m:sup>
        </m:sSup>
      </m:oMath>
      <w:r>
        <w:rPr>
          <w:rFonts w:ascii="Times New Roman" w:hAnsi="Times New Roman" w:eastAsia="Times New Roman" w:cs="Times New Roman"/>
          <w:strike w:val="0"/>
          <w:color w:val="auto"/>
          <w:kern w:val="0"/>
          <w:sz w:val="24"/>
          <w:szCs w:val="24"/>
          <w:u w:val="none"/>
        </w:rPr>
        <w:br w:type="textWrapping"/>
      </w:r>
    </w:p>
    <w:p w14:paraId="12180DD0">
      <w:pPr>
        <w:numPr>
          <w:ilvl w:val="0"/>
          <w:numId w:val="0"/>
        </w:numPr>
        <w:spacing w:before="0" w:after="0" w:line="360" w:lineRule="auto"/>
        <w:ind w:left="0"/>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由</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w:t>
      </w:r>
      <w:r>
        <w:rPr>
          <w:rStyle w:val="15"/>
          <w:rFonts w:ascii="Times New Roman" w:hAnsi="Times New Roman" w:eastAsia="Times New Roman" w:cs="Times New Roman"/>
          <w:i/>
          <w:iCs/>
          <w:color w:val="auto"/>
          <w:kern w:val="0"/>
          <w:szCs w:val="21"/>
        </w:rPr>
        <w:t>c</w:t>
      </w:r>
      <w:r>
        <w:rPr>
          <w:rFonts w:ascii="宋体" w:hAnsi="宋体" w:eastAsia="宋体" w:cs="宋体"/>
          <w:color w:val="auto"/>
          <w:kern w:val="0"/>
          <w:szCs w:val="21"/>
        </w:rPr>
        <w:t>两次实验中测力计示数可知，物体浸没在水中所受的浮力为：</w:t>
      </w:r>
      <m:oMath>
        <m:sSub>
          <m:sSubPr>
            <m:ctrlPr>
              <w:rPr>
                <w:color w:val="auto"/>
              </w:rPr>
            </m:ctrlPr>
          </m:sSubPr>
          <m:e>
            <m:r>
              <m:rPr/>
              <w:rPr>
                <w:color w:val="auto"/>
              </w:rPr>
              <m:t>F</m:t>
            </m:r>
            <m:ctrlPr>
              <w:rPr>
                <w:color w:val="auto"/>
              </w:rPr>
            </m:ctrlPr>
          </m:e>
          <m:sub>
            <m:r>
              <m:rPr/>
              <w:rPr>
                <w:color w:val="auto"/>
              </w:rPr>
              <m:t>浮水</m:t>
            </m:r>
            <m:ctrlPr>
              <w:rPr>
                <w:color w:val="auto"/>
              </w:rPr>
            </m:ctrlPr>
          </m:sub>
        </m:sSub>
        <m:r>
          <m:rPr/>
          <w:rPr>
            <w:color w:val="auto"/>
          </w:rPr>
          <m:t>=G−</m:t>
        </m:r>
        <m:sSub>
          <m:sSubPr>
            <m:ctrlPr>
              <w:rPr>
                <w:color w:val="auto"/>
              </w:rPr>
            </m:ctrlPr>
          </m:sSubPr>
          <m:e>
            <m:r>
              <m:rPr/>
              <w:rPr>
                <w:color w:val="auto"/>
              </w:rPr>
              <m:t>F</m:t>
            </m:r>
            <m:ctrlPr>
              <w:rPr>
                <w:color w:val="auto"/>
              </w:rPr>
            </m:ctrlPr>
          </m:e>
          <m:sub>
            <m:r>
              <m:rPr/>
              <w:rPr>
                <w:color w:val="auto"/>
              </w:rPr>
              <m:t>c</m:t>
            </m:r>
            <m:ctrlPr>
              <w:rPr>
                <w:color w:val="auto"/>
              </w:rPr>
            </m:ctrlPr>
          </m:sub>
        </m:sSub>
        <m:r>
          <m:rPr/>
          <w:rPr>
            <w:color w:val="auto"/>
          </w:rPr>
          <m:t>=2N−1.5N=0.5N</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研究物体所受浮力的大小与浸没的深度的关系时采用的是控制变量法，需要控制排开液体的密度和体积相同，所以应该对比</w:t>
      </w:r>
      <w:r>
        <w:rPr>
          <w:rStyle w:val="15"/>
          <w:rFonts w:ascii="Times New Roman" w:hAnsi="Times New Roman" w:eastAsia="Times New Roman" w:cs="Times New Roman"/>
          <w:i/>
          <w:iCs/>
          <w:color w:val="auto"/>
          <w:kern w:val="0"/>
          <w:szCs w:val="21"/>
        </w:rPr>
        <w:t>cd</w:t>
      </w:r>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由图</w:t>
      </w:r>
      <w:r>
        <w:rPr>
          <w:rStyle w:val="15"/>
          <w:rFonts w:ascii="Times New Roman" w:hAnsi="Times New Roman" w:eastAsia="Times New Roman" w:cs="Times New Roman"/>
          <w:i/>
          <w:iCs/>
          <w:color w:val="auto"/>
          <w:kern w:val="0"/>
          <w:szCs w:val="21"/>
        </w:rPr>
        <w:t>c</w:t>
      </w:r>
      <w:r>
        <w:rPr>
          <w:rFonts w:ascii="宋体" w:hAnsi="宋体" w:eastAsia="宋体" w:cs="宋体"/>
          <w:color w:val="auto"/>
          <w:kern w:val="0"/>
          <w:szCs w:val="21"/>
        </w:rPr>
        <w:t>、</w:t>
      </w:r>
      <w:r>
        <w:rPr>
          <w:rStyle w:val="15"/>
          <w:rFonts w:ascii="Times New Roman" w:hAnsi="Times New Roman" w:eastAsia="Times New Roman" w:cs="Times New Roman"/>
          <w:i/>
          <w:iCs/>
          <w:color w:val="auto"/>
          <w:kern w:val="0"/>
          <w:szCs w:val="21"/>
        </w:rPr>
        <w:t>e</w:t>
      </w:r>
      <w:r>
        <w:rPr>
          <w:rFonts w:ascii="宋体" w:hAnsi="宋体" w:eastAsia="宋体" w:cs="宋体"/>
          <w:color w:val="auto"/>
          <w:kern w:val="0"/>
          <w:szCs w:val="21"/>
        </w:rPr>
        <w:t>所示实验可知，物体排开液体的体积相同而液体密度不同，该实验可以探究浮力大小与液体密度的关系；</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实验步骤</w:t>
      </w:r>
      <w:r>
        <w:rPr>
          <w:rStyle w:val="15"/>
          <w:rFonts w:ascii="Times New Roman" w:hAnsi="Times New Roman" w:eastAsia="Times New Roman" w:cs="Times New Roman"/>
          <w:i/>
          <w:iCs/>
          <w:color w:val="auto"/>
          <w:kern w:val="0"/>
          <w:szCs w:val="21"/>
        </w:rPr>
        <w:t>c</w:t>
      </w:r>
      <w:r>
        <w:rPr>
          <w:rFonts w:ascii="宋体" w:hAnsi="宋体" w:eastAsia="宋体" w:cs="宋体"/>
          <w:color w:val="auto"/>
          <w:kern w:val="0"/>
          <w:szCs w:val="21"/>
        </w:rPr>
        <w:t>中，物体受到的浮力为：</w:t>
      </w:r>
      <m:oMath>
        <m:sSub>
          <m:sSubPr>
            <m:ctrlPr>
              <w:rPr>
                <w:color w:val="auto"/>
              </w:rPr>
            </m:ctrlPr>
          </m:sSubPr>
          <m:e>
            <m:r>
              <m:rPr/>
              <w:rPr>
                <w:color w:val="auto"/>
              </w:rPr>
              <m:t>F</m:t>
            </m:r>
            <m:ctrlPr>
              <w:rPr>
                <w:color w:val="auto"/>
              </w:rPr>
            </m:ctrlPr>
          </m:e>
          <m:sub>
            <m:r>
              <m:rPr/>
              <w:rPr>
                <w:color w:val="auto"/>
              </w:rPr>
              <m:t>浮c</m:t>
            </m:r>
            <m:ctrlPr>
              <w:rPr>
                <w:color w:val="auto"/>
              </w:rPr>
            </m:ctrlPr>
          </m:sub>
        </m:sSub>
        <m:r>
          <m:rPr/>
          <w:rPr>
            <w:color w:val="auto"/>
          </w:rPr>
          <m:t>=G−</m:t>
        </m:r>
        <m:sSub>
          <m:sSubPr>
            <m:ctrlPr>
              <w:rPr>
                <w:color w:val="auto"/>
              </w:rPr>
            </m:ctrlPr>
          </m:sSubPr>
          <m:e>
            <m:r>
              <m:rPr/>
              <w:rPr>
                <w:color w:val="auto"/>
              </w:rPr>
              <m:t>F</m:t>
            </m:r>
            <m:ctrlPr>
              <w:rPr>
                <w:color w:val="auto"/>
              </w:rPr>
            </m:ctrlPr>
          </m:e>
          <m:sub>
            <m:r>
              <m:rPr/>
              <w:rPr>
                <w:color w:val="auto"/>
              </w:rPr>
              <m:t>c</m:t>
            </m:r>
            <m:ctrlPr>
              <w:rPr>
                <w:color w:val="auto"/>
              </w:rPr>
            </m:ctrlPr>
          </m:sub>
        </m:sSub>
        <m:r>
          <m:rPr/>
          <w:rPr>
            <w:color w:val="auto"/>
          </w:rPr>
          <m:t>=2N−1.5N=0.5N</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实验步骤</w:t>
      </w:r>
      <w:r>
        <w:rPr>
          <w:rStyle w:val="15"/>
          <w:rFonts w:ascii="Times New Roman" w:hAnsi="Times New Roman" w:eastAsia="Times New Roman" w:cs="Times New Roman"/>
          <w:i/>
          <w:iCs/>
          <w:color w:val="auto"/>
          <w:kern w:val="0"/>
          <w:szCs w:val="21"/>
        </w:rPr>
        <w:t>e</w:t>
      </w:r>
      <w:r>
        <w:rPr>
          <w:rFonts w:ascii="宋体" w:hAnsi="宋体" w:eastAsia="宋体" w:cs="宋体"/>
          <w:color w:val="auto"/>
          <w:kern w:val="0"/>
          <w:szCs w:val="21"/>
        </w:rPr>
        <w:t>中，物体受到的浮力为：</w:t>
      </w:r>
      <m:oMath>
        <m:sSub>
          <m:sSubPr>
            <m:ctrlPr>
              <w:rPr>
                <w:color w:val="auto"/>
              </w:rPr>
            </m:ctrlPr>
          </m:sSubPr>
          <m:e>
            <m:r>
              <m:rPr/>
              <w:rPr>
                <w:color w:val="auto"/>
              </w:rPr>
              <m:t>F</m:t>
            </m:r>
            <m:ctrlPr>
              <w:rPr>
                <w:color w:val="auto"/>
              </w:rPr>
            </m:ctrlPr>
          </m:e>
          <m:sub>
            <m:r>
              <m:rPr/>
              <w:rPr>
                <w:color w:val="auto"/>
              </w:rPr>
              <m:t>浮e</m:t>
            </m:r>
            <m:ctrlPr>
              <w:rPr>
                <w:color w:val="auto"/>
              </w:rPr>
            </m:ctrlPr>
          </m:sub>
        </m:sSub>
        <m:r>
          <m:rPr/>
          <w:rPr>
            <w:color w:val="auto"/>
          </w:rPr>
          <m:t>=G−</m:t>
        </m:r>
        <m:sSub>
          <m:sSubPr>
            <m:ctrlPr>
              <w:rPr>
                <w:color w:val="auto"/>
              </w:rPr>
            </m:ctrlPr>
          </m:sSubPr>
          <m:e>
            <m:r>
              <m:rPr/>
              <w:rPr>
                <w:color w:val="auto"/>
              </w:rPr>
              <m:t>F</m:t>
            </m:r>
            <m:ctrlPr>
              <w:rPr>
                <w:color w:val="auto"/>
              </w:rPr>
            </m:ctrlPr>
          </m:e>
          <m:sub>
            <m:r>
              <m:rPr/>
              <w:rPr>
                <w:color w:val="auto"/>
              </w:rPr>
              <m:t>e</m:t>
            </m:r>
            <m:ctrlPr>
              <w:rPr>
                <w:color w:val="auto"/>
              </w:rPr>
            </m:ctrlPr>
          </m:sub>
        </m:sSub>
        <m:r>
          <m:rPr/>
          <w:rPr>
            <w:color w:val="auto"/>
          </w:rPr>
          <m:t>=2N−1.6N=0.4N</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因物体均浸没，所以</w:t>
      </w:r>
      <m:oMath>
        <m:sSub>
          <m:sSubPr>
            <m:ctrlPr>
              <w:rPr>
                <w:color w:val="auto"/>
              </w:rPr>
            </m:ctrlPr>
          </m:sSubPr>
          <m:e>
            <m:r>
              <m:rPr/>
              <w:rPr>
                <w:color w:val="auto"/>
              </w:rPr>
              <m:t>V</m:t>
            </m:r>
            <m:ctrlPr>
              <w:rPr>
                <w:color w:val="auto"/>
              </w:rPr>
            </m:ctrlPr>
          </m:e>
          <m:sub>
            <m:r>
              <m:rPr/>
              <w:rPr>
                <w:color w:val="auto"/>
              </w:rPr>
              <m:t>排水</m:t>
            </m:r>
            <m:ctrlPr>
              <w:rPr>
                <w:color w:val="auto"/>
              </w:rPr>
            </m:ctrlPr>
          </m:sub>
        </m:sSub>
        <m:r>
          <m:rPr/>
          <w:rPr>
            <w:color w:val="auto"/>
          </w:rPr>
          <m:t>=</m:t>
        </m:r>
        <m:sSub>
          <m:sSubPr>
            <m:ctrlPr>
              <w:rPr>
                <w:color w:val="auto"/>
              </w:rPr>
            </m:ctrlPr>
          </m:sSubPr>
          <m:e>
            <m:r>
              <m:rPr/>
              <w:rPr>
                <w:color w:val="auto"/>
              </w:rPr>
              <m:t>V</m:t>
            </m:r>
            <m:ctrlPr>
              <w:rPr>
                <w:color w:val="auto"/>
              </w:rPr>
            </m:ctrlPr>
          </m:e>
          <m:sub>
            <m:r>
              <m:rPr/>
              <w:rPr>
                <w:color w:val="auto"/>
              </w:rPr>
              <m:t>排液</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根据阿基米德原理可知：</w:t>
      </w:r>
      <m:oMath>
        <m:f>
          <m:fPr>
            <m:ctrlPr>
              <w:rPr>
                <w:color w:val="auto"/>
              </w:rPr>
            </m:ctrlPr>
          </m:fPr>
          <m:num>
            <m:sSub>
              <m:sSubPr>
                <m:ctrlPr>
                  <w:rPr>
                    <w:color w:val="auto"/>
                  </w:rPr>
                </m:ctrlPr>
              </m:sSubPr>
              <m:e>
                <m:r>
                  <m:rPr/>
                  <w:rPr>
                    <w:color w:val="auto"/>
                  </w:rPr>
                  <m:t>F</m:t>
                </m:r>
                <m:ctrlPr>
                  <w:rPr>
                    <w:color w:val="auto"/>
                  </w:rPr>
                </m:ctrlPr>
              </m:e>
              <m:sub>
                <m:r>
                  <m:rPr>
                    <m:sty m:val="p"/>
                  </m:rPr>
                  <w:rPr>
                    <w:color w:val="auto"/>
                  </w:rPr>
                  <m:t>浮</m:t>
                </m:r>
                <m:r>
                  <m:rPr/>
                  <w:rPr>
                    <w:color w:val="auto"/>
                  </w:rPr>
                  <m:t>c</m:t>
                </m:r>
                <m:ctrlPr>
                  <w:rPr>
                    <w:color w:val="auto"/>
                  </w:rPr>
                </m:ctrlPr>
              </m:sub>
            </m:sSub>
            <m:ctrlPr>
              <w:rPr>
                <w:color w:val="auto"/>
              </w:rPr>
            </m:ctrlPr>
          </m:num>
          <m:den>
            <m:sSub>
              <m:sSubPr>
                <m:ctrlPr>
                  <w:rPr>
                    <w:color w:val="auto"/>
                  </w:rPr>
                </m:ctrlPr>
              </m:sSubPr>
              <m:e>
                <m:r>
                  <m:rPr/>
                  <w:rPr>
                    <w:color w:val="auto"/>
                  </w:rPr>
                  <m:t>ρ</m:t>
                </m:r>
                <m:ctrlPr>
                  <w:rPr>
                    <w:color w:val="auto"/>
                  </w:rPr>
                </m:ctrlPr>
              </m:e>
              <m:sub>
                <m:r>
                  <m:rPr>
                    <m:sty m:val="p"/>
                  </m:rPr>
                  <w:rPr>
                    <w:color w:val="auto"/>
                  </w:rPr>
                  <m:t>水</m:t>
                </m:r>
                <m:ctrlPr>
                  <w:rPr>
                    <w:color w:val="auto"/>
                  </w:rPr>
                </m:ctrlPr>
              </m:sub>
            </m:sSub>
            <m:r>
              <m:rPr/>
              <w:rPr>
                <w:color w:val="auto"/>
              </w:rPr>
              <m:t>g</m:t>
            </m:r>
            <m:ctrlPr>
              <w:rPr>
                <w:color w:val="auto"/>
              </w:rPr>
            </m:ctrlPr>
          </m:den>
        </m:f>
        <m:r>
          <m:rPr/>
          <w:rPr>
            <w:color w:val="auto"/>
          </w:rPr>
          <m:t>=</m:t>
        </m:r>
        <m:f>
          <m:fPr>
            <m:ctrlPr>
              <w:rPr>
                <w:color w:val="auto"/>
              </w:rPr>
            </m:ctrlPr>
          </m:fPr>
          <m:num>
            <m:sSub>
              <m:sSubPr>
                <m:ctrlPr>
                  <w:rPr>
                    <w:color w:val="auto"/>
                  </w:rPr>
                </m:ctrlPr>
              </m:sSubPr>
              <m:e>
                <m:r>
                  <m:rPr/>
                  <w:rPr>
                    <w:color w:val="auto"/>
                  </w:rPr>
                  <m:t>F</m:t>
                </m:r>
                <m:ctrlPr>
                  <w:rPr>
                    <w:color w:val="auto"/>
                  </w:rPr>
                </m:ctrlPr>
              </m:e>
              <m:sub>
                <m:r>
                  <m:rPr>
                    <m:sty m:val="p"/>
                  </m:rPr>
                  <w:rPr>
                    <w:color w:val="auto"/>
                  </w:rPr>
                  <m:t>浮</m:t>
                </m:r>
                <m:r>
                  <m:rPr/>
                  <w:rPr>
                    <w:color w:val="auto"/>
                  </w:rPr>
                  <m:t>e</m:t>
                </m:r>
                <m:ctrlPr>
                  <w:rPr>
                    <w:color w:val="auto"/>
                  </w:rPr>
                </m:ctrlPr>
              </m:sub>
            </m:sSub>
            <m:ctrlPr>
              <w:rPr>
                <w:color w:val="auto"/>
              </w:rPr>
            </m:ctrlPr>
          </m:num>
          <m:den>
            <m:sSub>
              <m:sSubPr>
                <m:ctrlPr>
                  <w:rPr>
                    <w:color w:val="auto"/>
                  </w:rPr>
                </m:ctrlPr>
              </m:sSubPr>
              <m:e>
                <m:r>
                  <m:rPr/>
                  <w:rPr>
                    <w:color w:val="auto"/>
                  </w:rPr>
                  <m:t>ρ</m:t>
                </m:r>
                <m:ctrlPr>
                  <w:rPr>
                    <w:color w:val="auto"/>
                  </w:rPr>
                </m:ctrlPr>
              </m:e>
              <m:sub>
                <m:r>
                  <m:rPr>
                    <m:sty m:val="p"/>
                  </m:rPr>
                  <w:rPr>
                    <w:color w:val="auto"/>
                  </w:rPr>
                  <m:t>液</m:t>
                </m:r>
                <m:ctrlPr>
                  <w:rPr>
                    <w:color w:val="auto"/>
                  </w:rPr>
                </m:ctrlPr>
              </m:sub>
            </m:sSub>
            <m:r>
              <m:rPr/>
              <w:rPr>
                <w:color w:val="auto"/>
              </w:rPr>
              <m:t>g</m:t>
            </m:r>
            <m:ctrlPr>
              <w:rPr>
                <w:color w:val="auto"/>
              </w:rPr>
            </m:ctrlPr>
          </m:den>
        </m:f>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所以该液体的密度为：</w:t>
      </w:r>
      <w:r>
        <w:rPr>
          <w:rFonts w:ascii="宋体" w:hAnsi="宋体" w:eastAsia="宋体" w:cs="宋体"/>
          <w:color w:val="auto"/>
          <w:kern w:val="0"/>
          <w:szCs w:val="21"/>
        </w:rPr>
        <w:br w:type="textWrapping"/>
      </w:r>
      <m:oMath>
        <m:sSub>
          <m:sSubPr>
            <m:ctrlPr>
              <w:rPr>
                <w:color w:val="auto"/>
              </w:rPr>
            </m:ctrlPr>
          </m:sSubPr>
          <m:e>
            <m:r>
              <m:rPr/>
              <w:rPr>
                <w:color w:val="auto"/>
              </w:rPr>
              <m:t>ρ</m:t>
            </m:r>
            <m:ctrlPr>
              <w:rPr>
                <w:color w:val="auto"/>
              </w:rPr>
            </m:ctrlPr>
          </m:e>
          <m:sub>
            <m:r>
              <m:rPr/>
              <w:rPr>
                <w:color w:val="auto"/>
              </w:rPr>
              <m:t>液</m:t>
            </m:r>
            <m:ctrlPr>
              <w:rPr>
                <w:color w:val="auto"/>
              </w:rPr>
            </m:ctrlPr>
          </m:sub>
        </m:sSub>
        <m:r>
          <m:rPr/>
          <w:rPr>
            <w:color w:val="auto"/>
          </w:rPr>
          <m:t>=</m:t>
        </m:r>
        <m:f>
          <m:fPr>
            <m:ctrlPr>
              <w:rPr>
                <w:color w:val="auto"/>
              </w:rPr>
            </m:ctrlPr>
          </m:fPr>
          <m:num>
            <m:sSub>
              <m:sSubPr>
                <m:ctrlPr>
                  <w:rPr>
                    <w:color w:val="auto"/>
                  </w:rPr>
                </m:ctrlPr>
              </m:sSubPr>
              <m:e>
                <m:r>
                  <m:rPr/>
                  <w:rPr>
                    <w:color w:val="auto"/>
                  </w:rPr>
                  <m:t>F</m:t>
                </m:r>
                <m:ctrlPr>
                  <w:rPr>
                    <w:color w:val="auto"/>
                  </w:rPr>
                </m:ctrlPr>
              </m:e>
              <m:sub>
                <m:r>
                  <m:rPr>
                    <m:sty m:val="p"/>
                  </m:rPr>
                  <w:rPr>
                    <w:color w:val="auto"/>
                  </w:rPr>
                  <m:t>浮</m:t>
                </m:r>
                <m:r>
                  <m:rPr/>
                  <w:rPr>
                    <w:color w:val="auto"/>
                  </w:rPr>
                  <m:t>e</m:t>
                </m:r>
                <m:ctrlPr>
                  <w:rPr>
                    <w:color w:val="auto"/>
                  </w:rPr>
                </m:ctrlPr>
              </m:sub>
            </m:sSub>
            <m:ctrlPr>
              <w:rPr>
                <w:color w:val="auto"/>
              </w:rPr>
            </m:ctrlPr>
          </m:num>
          <m:den>
            <m:sSub>
              <m:sSubPr>
                <m:ctrlPr>
                  <w:rPr>
                    <w:color w:val="auto"/>
                  </w:rPr>
                </m:ctrlPr>
              </m:sSubPr>
              <m:e>
                <m:r>
                  <m:rPr/>
                  <w:rPr>
                    <w:color w:val="auto"/>
                  </w:rPr>
                  <m:t>F</m:t>
                </m:r>
                <m:ctrlPr>
                  <w:rPr>
                    <w:color w:val="auto"/>
                  </w:rPr>
                </m:ctrlPr>
              </m:e>
              <m:sub>
                <m:r>
                  <m:rPr>
                    <m:sty m:val="p"/>
                  </m:rPr>
                  <w:rPr>
                    <w:color w:val="auto"/>
                  </w:rPr>
                  <m:t>浮</m:t>
                </m:r>
                <m:r>
                  <m:rPr/>
                  <w:rPr>
                    <w:color w:val="auto"/>
                  </w:rPr>
                  <m:t>c</m:t>
                </m:r>
                <m:ctrlPr>
                  <w:rPr>
                    <w:color w:val="auto"/>
                  </w:rPr>
                </m:ctrlPr>
              </m:sub>
            </m:sSub>
            <m:ctrlPr>
              <w:rPr>
                <w:color w:val="auto"/>
              </w:rPr>
            </m:ctrlPr>
          </m:den>
        </m:f>
        <m:r>
          <m:rPr/>
          <w:rPr>
            <w:color w:val="auto"/>
          </w:rPr>
          <m:t>×</m:t>
        </m:r>
        <m:sSub>
          <m:sSubPr>
            <m:ctrlPr>
              <w:rPr>
                <w:color w:val="auto"/>
              </w:rPr>
            </m:ctrlPr>
          </m:sSubPr>
          <m:e>
            <m:r>
              <m:rPr/>
              <w:rPr>
                <w:color w:val="auto"/>
              </w:rPr>
              <m:t>ρ</m:t>
            </m:r>
            <m:ctrlPr>
              <w:rPr>
                <w:color w:val="auto"/>
              </w:rPr>
            </m:ctrlPr>
          </m:e>
          <m:sub>
            <m:r>
              <m:rPr/>
              <w:rPr>
                <w:color w:val="auto"/>
              </w:rPr>
              <m:t>水</m:t>
            </m:r>
            <m:ctrlPr>
              <w:rPr>
                <w:color w:val="auto"/>
              </w:rPr>
            </m:ctrlPr>
          </m:sub>
        </m:sSub>
        <m:r>
          <m:rPr/>
          <w:rPr>
            <w:color w:val="auto"/>
          </w:rPr>
          <m:t>=</m:t>
        </m:r>
        <m:f>
          <m:fPr>
            <m:ctrlPr>
              <w:rPr>
                <w:color w:val="auto"/>
              </w:rPr>
            </m:ctrlPr>
          </m:fPr>
          <m:num>
            <m:r>
              <m:rPr/>
              <w:rPr>
                <w:color w:val="auto"/>
              </w:rPr>
              <m:t>0.4N</m:t>
            </m:r>
            <m:ctrlPr>
              <w:rPr>
                <w:color w:val="auto"/>
              </w:rPr>
            </m:ctrlPr>
          </m:num>
          <m:den>
            <m:r>
              <m:rPr/>
              <w:rPr>
                <w:color w:val="auto"/>
              </w:rPr>
              <m:t>0.5N</m:t>
            </m:r>
            <m:ctrlPr>
              <w:rPr>
                <w:color w:val="auto"/>
              </w:rPr>
            </m:ctrlPr>
          </m:den>
        </m:f>
        <m:r>
          <m:rPr/>
          <w:rPr>
            <w:color w:val="auto"/>
          </w:rPr>
          <m:t>×1×</m:t>
        </m:r>
        <m:sSup>
          <m:sSupPr>
            <m:ctrlPr>
              <w:rPr>
                <w:color w:val="auto"/>
              </w:rPr>
            </m:ctrlPr>
          </m:sSupPr>
          <m:e>
            <m:r>
              <m:rPr/>
              <w:rPr>
                <w:color w:val="auto"/>
              </w:rPr>
              <m:t>10</m:t>
            </m:r>
            <m:ctrlPr>
              <w:rPr>
                <w:color w:val="auto"/>
              </w:rPr>
            </m:ctrlPr>
          </m:e>
          <m:sup>
            <m:r>
              <m:rPr/>
              <w:rPr>
                <w:color w:val="auto"/>
              </w:rPr>
              <m:t>3</m:t>
            </m:r>
            <m:ctrlPr>
              <w:rPr>
                <w:color w:val="auto"/>
              </w:rPr>
            </m:ctrlPr>
          </m:sup>
        </m:sSup>
        <m:r>
          <m:rPr/>
          <w:rPr>
            <w:color w:val="auto"/>
          </w:rPr>
          <m:t>kg/</m:t>
        </m:r>
        <m:sSup>
          <m:sSupPr>
            <m:ctrlPr>
              <w:rPr>
                <w:color w:val="auto"/>
              </w:rPr>
            </m:ctrlPr>
          </m:sSupPr>
          <m:e>
            <m:r>
              <m:rPr/>
              <w:rPr>
                <w:color w:val="auto"/>
              </w:rPr>
              <m:t>m</m:t>
            </m:r>
            <m:ctrlPr>
              <w:rPr>
                <w:color w:val="auto"/>
              </w:rPr>
            </m:ctrlPr>
          </m:e>
          <m:sup>
            <m:r>
              <m:rPr/>
              <w:rPr>
                <w:color w:val="auto"/>
              </w:rPr>
              <m:t>3</m:t>
            </m:r>
            <m:ctrlPr>
              <w:rPr>
                <w:color w:val="auto"/>
              </w:rPr>
            </m:ctrlPr>
          </m:sup>
        </m:sSup>
        <m:r>
          <m:rPr/>
          <w:rPr>
            <w:color w:val="auto"/>
          </w:rPr>
          <m:t>=0.8×</m:t>
        </m:r>
        <m:sSup>
          <m:sSupPr>
            <m:ctrlPr>
              <w:rPr>
                <w:color w:val="auto"/>
              </w:rPr>
            </m:ctrlPr>
          </m:sSupPr>
          <m:e>
            <m:r>
              <m:rPr/>
              <w:rPr>
                <w:color w:val="auto"/>
              </w:rPr>
              <m:t>10</m:t>
            </m:r>
            <m:ctrlPr>
              <w:rPr>
                <w:color w:val="auto"/>
              </w:rPr>
            </m:ctrlPr>
          </m:e>
          <m:sup>
            <m:r>
              <m:rPr/>
              <w:rPr>
                <w:color w:val="auto"/>
              </w:rPr>
              <m:t>3</m:t>
            </m:r>
            <m:ctrlPr>
              <w:rPr>
                <w:color w:val="auto"/>
              </w:rPr>
            </m:ctrlPr>
          </m:sup>
        </m:sSup>
        <m:r>
          <m:rPr/>
          <w:rPr>
            <w:color w:val="auto"/>
          </w:rPr>
          <m:t>kg/</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(1)0.5</m:t>
        </m:r>
      </m:oMath>
      <w:r>
        <w:rPr>
          <w:rFonts w:ascii="宋体" w:hAnsi="宋体" w:eastAsia="宋体" w:cs="宋体"/>
          <w:color w:val="auto"/>
          <w:kern w:val="0"/>
          <w:szCs w:val="21"/>
        </w:rPr>
        <w:t>；</w:t>
      </w:r>
      <m:oMath>
        <m:r>
          <m:rPr/>
          <w:rPr>
            <w:color w:val="auto"/>
          </w:rPr>
          <m:t>(2)c</m:t>
        </m:r>
      </m:oMath>
      <w:r>
        <w:rPr>
          <w:rFonts w:ascii="宋体" w:hAnsi="宋体" w:eastAsia="宋体" w:cs="宋体"/>
          <w:color w:val="auto"/>
          <w:kern w:val="0"/>
          <w:szCs w:val="21"/>
        </w:rPr>
        <w:t>、</w:t>
      </w:r>
      <w:r>
        <w:rPr>
          <w:rStyle w:val="15"/>
          <w:rFonts w:ascii="Times New Roman" w:hAnsi="Times New Roman" w:eastAsia="Times New Roman" w:cs="Times New Roman"/>
          <w:i/>
          <w:iCs/>
          <w:color w:val="auto"/>
          <w:kern w:val="0"/>
          <w:szCs w:val="21"/>
        </w:rPr>
        <w:t>d</w:t>
      </w:r>
      <w:r>
        <w:rPr>
          <w:rFonts w:ascii="宋体" w:hAnsi="宋体" w:eastAsia="宋体" w:cs="宋体"/>
          <w:color w:val="auto"/>
          <w:kern w:val="0"/>
          <w:szCs w:val="21"/>
        </w:rPr>
        <w:t>；</w:t>
      </w:r>
      <m:oMath>
        <m:r>
          <m:rPr/>
          <w:rPr>
            <w:color w:val="auto"/>
          </w:rPr>
          <m:t>(3)</m:t>
        </m:r>
      </m:oMath>
      <w:r>
        <w:rPr>
          <w:rFonts w:ascii="宋体" w:hAnsi="宋体" w:eastAsia="宋体" w:cs="宋体"/>
          <w:color w:val="auto"/>
          <w:kern w:val="0"/>
          <w:szCs w:val="21"/>
        </w:rPr>
        <w:t>液体密度；</w:t>
      </w:r>
      <m:oMath>
        <m:r>
          <m:rPr/>
          <w:rPr>
            <w:color w:val="auto"/>
          </w:rPr>
          <m:t>(4)0.8×</m:t>
        </m:r>
        <m:sSup>
          <m:sSupPr>
            <m:ctrlPr>
              <w:rPr>
                <w:color w:val="auto"/>
              </w:rPr>
            </m:ctrlPr>
          </m:sSupPr>
          <m:e>
            <m:r>
              <m:rPr/>
              <w:rPr>
                <w:color w:val="auto"/>
              </w:rPr>
              <m:t>10</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根据称重法测浮力得出浮力的大小；</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研究物体所受浮力的大小与浸没的深度的关系，要控制排开液体的密度和体积相同；</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浮力的大小与物体排开的液体的体积和液体的密度有关；</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求出物体在液体中的浮力的大小，由于物体全部浸没在两种液体中，排开的液体的体积是相同的，根据阿基米德原理列出关系式，求出液体的密度。</w:t>
      </w:r>
      <w:r>
        <w:rPr>
          <w:rFonts w:ascii="宋体" w:hAnsi="宋体" w:eastAsia="宋体" w:cs="宋体"/>
          <w:color w:val="auto"/>
          <w:kern w:val="0"/>
          <w:szCs w:val="21"/>
        </w:rPr>
        <w:br w:type="textWrapping"/>
      </w:r>
      <w:r>
        <w:rPr>
          <w:rFonts w:ascii="宋体" w:hAnsi="宋体" w:eastAsia="宋体" w:cs="宋体"/>
          <w:color w:val="auto"/>
          <w:kern w:val="0"/>
          <w:szCs w:val="21"/>
        </w:rPr>
        <w:t>本题探究浮力的大小与哪些因素有关，考查控制变量法的运用、称重法测浮力、阿基米德原理、密度的计算，有一定的难度。</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23.</w:t>
      </w:r>
      <w:r>
        <w:rPr>
          <w:rFonts w:ascii="宋体" w:hAnsi="宋体" w:eastAsia="宋体" w:cs="宋体"/>
          <w:color w:val="auto"/>
          <w:kern w:val="0"/>
          <w:szCs w:val="21"/>
        </w:rPr>
        <w:t>【答案】右</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便于测力臂</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color w:val="auto"/>
          <w:kern w:val="0"/>
          <w:szCs w:val="21"/>
        </w:rPr>
        <w:t>2</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color w:val="auto"/>
          <w:kern w:val="0"/>
          <w:szCs w:val="21"/>
        </w:rPr>
        <w:t>1</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变大</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color w:val="auto"/>
          <w:kern w:val="0"/>
          <w:szCs w:val="21"/>
        </w:rPr>
        <w:t>2</w:t>
      </w:r>
      <w:r>
        <w:rPr>
          <w:rStyle w:val="15"/>
          <w:rFonts w:ascii="Times New Roman" w:hAnsi="Times New Roman" w:eastAsia="Times New Roman" w:cs="Times New Roman"/>
          <w:color w:val="auto"/>
          <w:kern w:val="0"/>
          <w:szCs w:val="21"/>
        </w:rPr>
        <w:br w:type="textWrapping"/>
      </w:r>
    </w:p>
    <w:p w14:paraId="37DBA4A0">
      <w:pPr>
        <w:numPr>
          <w:ilvl w:val="0"/>
          <w:numId w:val="0"/>
        </w:numPr>
        <w:spacing w:before="0" w:after="0" w:line="360" w:lineRule="auto"/>
        <w:ind w:left="0"/>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杠杆在使用前左端下沉，说明左侧力与力臂的乘积大，应将平衡螺母向右调节，因为重力的方向是竖直向下的，杠杆只有在水平位置平衡时，支点到力的作用线的距离才正好在杠杆上，也就是正好等于相应杠杆的长，这样测量起来会比较方便。</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设杠杆每个格的长度为</w:t>
      </w:r>
      <w:r>
        <w:rPr>
          <w:rStyle w:val="15"/>
          <w:rFonts w:ascii="Times New Roman" w:hAnsi="Times New Roman" w:eastAsia="Times New Roman" w:cs="Times New Roman"/>
          <w:i/>
          <w:iCs/>
          <w:color w:val="auto"/>
          <w:kern w:val="0"/>
          <w:szCs w:val="21"/>
        </w:rPr>
        <w:t>L</w:t>
      </w:r>
      <w:r>
        <w:rPr>
          <w:rFonts w:ascii="宋体" w:hAnsi="宋体" w:eastAsia="宋体" w:cs="宋体"/>
          <w:color w:val="auto"/>
          <w:kern w:val="0"/>
          <w:szCs w:val="21"/>
        </w:rPr>
        <w:t>，每个钩码的重力为</w:t>
      </w:r>
      <w:r>
        <w:rPr>
          <w:rStyle w:val="15"/>
          <w:rFonts w:ascii="Times New Roman" w:hAnsi="Times New Roman" w:eastAsia="Times New Roman" w:cs="Times New Roman"/>
          <w:i/>
          <w:iCs/>
          <w:color w:val="auto"/>
          <w:kern w:val="0"/>
          <w:szCs w:val="21"/>
        </w:rPr>
        <w:t>G</w:t>
      </w:r>
      <w:r>
        <w:rPr>
          <w:rFonts w:ascii="宋体" w:hAnsi="宋体" w:eastAsia="宋体" w:cs="宋体"/>
          <w:color w:val="auto"/>
          <w:kern w:val="0"/>
          <w:szCs w:val="21"/>
        </w:rPr>
        <w:t>，根据杠杆的平衡条件：</w:t>
      </w:r>
      <w:r>
        <w:rPr>
          <w:rFonts w:ascii="宋体" w:hAnsi="宋体" w:eastAsia="宋体" w:cs="宋体"/>
          <w:color w:val="auto"/>
          <w:kern w:val="0"/>
          <w:szCs w:val="21"/>
        </w:rPr>
        <w:br w:type="textWrapping"/>
      </w:r>
      <m:oMathPara>
        <m:oMath>
          <m:sSub>
            <m:sSubPr>
              <m:ctrlPr>
                <w:rPr>
                  <w:color w:val="auto"/>
                </w:rPr>
              </m:ctrlPr>
            </m:sSubPr>
            <m:e>
              <m:r>
                <m:rPr/>
                <w:rPr>
                  <w:color w:val="auto"/>
                </w:rPr>
                <m:t>F</m:t>
              </m:r>
              <m:ctrlPr>
                <w:rPr>
                  <w:color w:val="auto"/>
                </w:rPr>
              </m:ctrlPr>
            </m:e>
            <m:sub>
              <m:r>
                <m:rPr/>
                <w:rPr>
                  <w:color w:val="auto"/>
                </w:rPr>
                <m:t>A</m:t>
              </m:r>
              <m:ctrlPr>
                <w:rPr>
                  <w:color w:val="auto"/>
                </w:rPr>
              </m:ctrlPr>
            </m:sub>
          </m:sSub>
          <m:sSub>
            <m:sSubPr>
              <m:ctrlPr>
                <w:rPr>
                  <w:color w:val="auto"/>
                </w:rPr>
              </m:ctrlPr>
            </m:sSubPr>
            <m:e>
              <m:r>
                <m:rPr/>
                <w:rPr>
                  <w:color w:val="auto"/>
                </w:rPr>
                <m:t>L</m:t>
              </m:r>
              <m:ctrlPr>
                <w:rPr>
                  <w:color w:val="auto"/>
                </w:rPr>
              </m:ctrlPr>
            </m:e>
            <m:sub>
              <m:r>
                <m:rPr/>
                <w:rPr>
                  <w:color w:val="auto"/>
                </w:rPr>
                <m:t>A</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B</m:t>
              </m:r>
              <m:ctrlPr>
                <w:rPr>
                  <w:color w:val="auto"/>
                </w:rPr>
              </m:ctrlPr>
            </m:sub>
          </m:sSub>
          <m:sSub>
            <m:sSubPr>
              <m:ctrlPr>
                <w:rPr>
                  <w:color w:val="auto"/>
                </w:rPr>
              </m:ctrlPr>
            </m:sSubPr>
            <m:e>
              <m:r>
                <m:rPr/>
                <w:rPr>
                  <w:color w:val="auto"/>
                </w:rPr>
                <m:t>L</m:t>
              </m:r>
              <m:ctrlPr>
                <w:rPr>
                  <w:color w:val="auto"/>
                </w:rPr>
              </m:ctrlPr>
            </m:e>
            <m:sub>
              <m:r>
                <m:rPr/>
                <w:rPr>
                  <w:color w:val="auto"/>
                </w:rPr>
                <m:t>B</m:t>
              </m:r>
              <m:ctrlPr>
                <w:rPr>
                  <w:color w:val="auto"/>
                </w:rPr>
              </m:ctrlPr>
            </m:sub>
          </m:sSub>
        </m:oMath>
      </m:oMathPara>
      <w:r>
        <w:rPr>
          <w:rFonts w:ascii="Times New Roman" w:hAnsi="Times New Roman" w:eastAsia="Times New Roman" w:cs="Times New Roman"/>
          <w:strike w:val="0"/>
          <w:color w:val="auto"/>
          <w:kern w:val="0"/>
          <w:sz w:val="24"/>
          <w:szCs w:val="24"/>
          <w:u w:val="none"/>
        </w:rPr>
        <w:br w:type="textWrapping"/>
      </w:r>
      <m:oMathPara>
        <m:oMath>
          <m:r>
            <m:rPr/>
            <w:rPr>
              <w:color w:val="auto"/>
            </w:rPr>
            <m:t>4G×2L=</m:t>
          </m:r>
          <m:sSub>
            <m:sSubPr>
              <m:ctrlPr>
                <w:rPr>
                  <w:color w:val="auto"/>
                </w:rPr>
              </m:ctrlPr>
            </m:sSubPr>
            <m:e>
              <m:r>
                <m:rPr/>
                <w:rPr>
                  <w:color w:val="auto"/>
                </w:rPr>
                <m:t>F</m:t>
              </m:r>
              <m:ctrlPr>
                <w:rPr>
                  <w:color w:val="auto"/>
                </w:rPr>
              </m:ctrlPr>
            </m:e>
            <m:sub>
              <m:r>
                <m:rPr/>
                <w:rPr>
                  <w:color w:val="auto"/>
                </w:rPr>
                <m:t>B</m:t>
              </m:r>
              <m:ctrlPr>
                <w:rPr>
                  <w:color w:val="auto"/>
                </w:rPr>
              </m:ctrlPr>
            </m:sub>
          </m:sSub>
          <m:r>
            <m:rPr/>
            <w:rPr>
              <w:color w:val="auto"/>
            </w:rPr>
            <m:t>×4L</m:t>
          </m:r>
        </m:oMath>
      </m:oMathPara>
      <w:r>
        <w:rPr>
          <w:rFonts w:ascii="Times New Roman" w:hAnsi="Times New Roman" w:eastAsia="Times New Roman" w:cs="Times New Roman"/>
          <w:strike w:val="0"/>
          <w:color w:val="auto"/>
          <w:kern w:val="0"/>
          <w:sz w:val="24"/>
          <w:szCs w:val="24"/>
          <w:u w:val="none"/>
        </w:rPr>
        <w:br w:type="textWrapping"/>
      </w:r>
      <w:r>
        <w:rPr>
          <w:rFonts w:ascii="宋体" w:hAnsi="宋体" w:eastAsia="宋体" w:cs="宋体"/>
          <w:color w:val="auto"/>
          <w:kern w:val="0"/>
          <w:szCs w:val="21"/>
        </w:rPr>
        <w:t>解得</w:t>
      </w:r>
      <m:oMath>
        <m:sSub>
          <m:sSubPr>
            <m:ctrlPr>
              <w:rPr>
                <w:color w:val="auto"/>
              </w:rPr>
            </m:ctrlPr>
          </m:sSubPr>
          <m:e>
            <m:r>
              <m:rPr/>
              <w:rPr>
                <w:color w:val="auto"/>
              </w:rPr>
              <m:t>F</m:t>
            </m:r>
            <m:ctrlPr>
              <w:rPr>
                <w:color w:val="auto"/>
              </w:rPr>
            </m:ctrlPr>
          </m:e>
          <m:sub>
            <m:r>
              <m:rPr/>
              <w:rPr>
                <w:color w:val="auto"/>
              </w:rPr>
              <m:t>B</m:t>
            </m:r>
            <m:ctrlPr>
              <w:rPr>
                <w:color w:val="auto"/>
              </w:rPr>
            </m:ctrlPr>
          </m:sub>
        </m:sSub>
        <m:r>
          <m:rPr/>
          <w:rPr>
            <w:color w:val="auto"/>
          </w:rPr>
          <m:t>=2G</m:t>
        </m:r>
      </m:oMath>
      <w:r>
        <w:rPr>
          <w:rFonts w:ascii="Times New Roman" w:hAnsi="Times New Roman" w:eastAsia="Times New Roman" w:cs="Times New Roman"/>
          <w:strike w:val="0"/>
          <w:color w:val="auto"/>
          <w:kern w:val="0"/>
          <w:sz w:val="24"/>
          <w:szCs w:val="24"/>
          <w:u w:val="none"/>
        </w:rPr>
        <w:br w:type="textWrapping"/>
      </w:r>
      <w:r>
        <w:rPr>
          <w:rFonts w:ascii="宋体" w:hAnsi="宋体" w:eastAsia="宋体" w:cs="宋体"/>
          <w:color w:val="auto"/>
          <w:kern w:val="0"/>
          <w:szCs w:val="21"/>
        </w:rPr>
        <w:t>即需在</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点处挂</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个钩码；</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取走悬挂在</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点的钩码，改用弹簧测力计在</w:t>
      </w:r>
      <w:r>
        <w:rPr>
          <w:rStyle w:val="15"/>
          <w:rFonts w:ascii="Times New Roman" w:hAnsi="Times New Roman" w:eastAsia="Times New Roman" w:cs="Times New Roman"/>
          <w:i/>
          <w:iCs/>
          <w:color w:val="auto"/>
          <w:kern w:val="0"/>
          <w:szCs w:val="21"/>
        </w:rPr>
        <w:t>C</w:t>
      </w:r>
      <w:r>
        <w:rPr>
          <w:rFonts w:ascii="宋体" w:hAnsi="宋体" w:eastAsia="宋体" w:cs="宋体"/>
          <w:color w:val="auto"/>
          <w:kern w:val="0"/>
          <w:szCs w:val="21"/>
        </w:rPr>
        <w:t>点竖直向上的拉力，根据杠杆的平衡条件：</w:t>
      </w:r>
      <m:oMath>
        <m:sSub>
          <m:sSubPr>
            <m:ctrlPr>
              <w:rPr>
                <w:color w:val="auto"/>
              </w:rPr>
            </m:ctrlPr>
          </m:sSubPr>
          <m:e>
            <m:r>
              <m:rPr/>
              <w:rPr>
                <w:color w:val="auto"/>
              </w:rPr>
              <m:t>F</m:t>
            </m:r>
            <m:ctrlPr>
              <w:rPr>
                <w:color w:val="auto"/>
              </w:rPr>
            </m:ctrlPr>
          </m:e>
          <m:sub>
            <m:r>
              <m:rPr/>
              <w:rPr>
                <w:color w:val="auto"/>
              </w:rPr>
              <m:t>A</m:t>
            </m:r>
            <m:ctrlPr>
              <w:rPr>
                <w:color w:val="auto"/>
              </w:rPr>
            </m:ctrlPr>
          </m:sub>
        </m:sSub>
        <m:sSub>
          <m:sSubPr>
            <m:ctrlPr>
              <w:rPr>
                <w:color w:val="auto"/>
              </w:rPr>
            </m:ctrlPr>
          </m:sSubPr>
          <m:e>
            <m:r>
              <m:rPr/>
              <w:rPr>
                <w:color w:val="auto"/>
              </w:rPr>
              <m:t>L</m:t>
            </m:r>
            <m:ctrlPr>
              <w:rPr>
                <w:color w:val="auto"/>
              </w:rPr>
            </m:ctrlPr>
          </m:e>
          <m:sub>
            <m:r>
              <m:rPr/>
              <w:rPr>
                <w:color w:val="auto"/>
              </w:rPr>
              <m:t>A</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C</m:t>
            </m:r>
            <m:ctrlPr>
              <w:rPr>
                <w:color w:val="auto"/>
              </w:rPr>
            </m:ctrlPr>
          </m:sub>
        </m:sSub>
        <m:sSub>
          <m:sSubPr>
            <m:ctrlPr>
              <w:rPr>
                <w:color w:val="auto"/>
              </w:rPr>
            </m:ctrlPr>
          </m:sSubPr>
          <m:e>
            <m:r>
              <m:rPr/>
              <w:rPr>
                <w:color w:val="auto"/>
              </w:rPr>
              <m:t>L</m:t>
            </m:r>
            <m:ctrlPr>
              <w:rPr>
                <w:color w:val="auto"/>
              </w:rPr>
            </m:ctrlPr>
          </m:e>
          <m:sub>
            <m:r>
              <m:rPr/>
              <w:rPr>
                <w:color w:val="auto"/>
              </w:rPr>
              <m:t>C</m:t>
            </m:r>
            <m:ctrlPr>
              <w:rPr>
                <w:color w:val="auto"/>
              </w:rPr>
            </m:ctrlPr>
          </m:sub>
        </m:sSub>
      </m:oMath>
      <w:r>
        <w:rPr>
          <w:rFonts w:ascii="宋体" w:hAnsi="宋体" w:eastAsia="宋体" w:cs="宋体"/>
          <w:color w:val="auto"/>
          <w:kern w:val="0"/>
          <w:szCs w:val="21"/>
        </w:rPr>
        <w:t>，即</w:t>
      </w:r>
      <m:oMath>
        <m:r>
          <m:rPr/>
          <w:rPr>
            <w:color w:val="auto"/>
          </w:rPr>
          <m:t>4G×2L=</m:t>
        </m:r>
        <m:sSub>
          <m:sSubPr>
            <m:ctrlPr>
              <w:rPr>
                <w:color w:val="auto"/>
              </w:rPr>
            </m:ctrlPr>
          </m:sSubPr>
          <m:e>
            <m:r>
              <m:rPr/>
              <w:rPr>
                <w:color w:val="auto"/>
              </w:rPr>
              <m:t>F</m:t>
            </m:r>
            <m:ctrlPr>
              <w:rPr>
                <w:color w:val="auto"/>
              </w:rPr>
            </m:ctrlPr>
          </m:e>
          <m:sub>
            <m:r>
              <m:rPr/>
              <w:rPr>
                <w:color w:val="auto"/>
              </w:rPr>
              <m:t>C</m:t>
            </m:r>
            <m:ctrlPr>
              <w:rPr>
                <w:color w:val="auto"/>
              </w:rPr>
            </m:ctrlPr>
          </m:sub>
        </m:sSub>
        <m:r>
          <m:rPr/>
          <w:rPr>
            <w:color w:val="auto"/>
          </w:rPr>
          <m:t>×4L</m:t>
        </m:r>
      </m:oMath>
      <w:r>
        <w:rPr>
          <w:rFonts w:ascii="宋体" w:hAnsi="宋体" w:eastAsia="宋体" w:cs="宋体"/>
          <w:color w:val="auto"/>
          <w:kern w:val="0"/>
          <w:szCs w:val="21"/>
        </w:rPr>
        <w:t>，解得</w:t>
      </w:r>
      <m:oMath>
        <m:sSub>
          <m:sSubPr>
            <m:ctrlPr>
              <w:rPr>
                <w:color w:val="auto"/>
              </w:rPr>
            </m:ctrlPr>
          </m:sSubPr>
          <m:e>
            <m:r>
              <m:rPr/>
              <w:rPr>
                <w:color w:val="auto"/>
              </w:rPr>
              <m:t>F</m:t>
            </m:r>
            <m:ctrlPr>
              <w:rPr>
                <w:color w:val="auto"/>
              </w:rPr>
            </m:ctrlPr>
          </m:e>
          <m:sub>
            <m:r>
              <m:rPr/>
              <w:rPr>
                <w:color w:val="auto"/>
              </w:rPr>
              <m:t>C</m:t>
            </m:r>
            <m:ctrlPr>
              <w:rPr>
                <w:color w:val="auto"/>
              </w:rPr>
            </m:ctrlPr>
          </m:sub>
        </m:sSub>
        <m:r>
          <m:rPr/>
          <w:rPr>
            <w:color w:val="auto"/>
          </w:rPr>
          <m:t>=2G=3×0.5N=1N</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如改变弹簧测力计拉力的方向，使之斜向左上方，阻力和阻力臂不变，动力臂减小，动力要增大，所以弹簧测力计示数变大，才能使杠杆仍然水平平衡。</w:t>
      </w:r>
      <w:r>
        <w:rPr>
          <w:rFonts w:ascii="宋体" w:hAnsi="宋体" w:eastAsia="宋体" w:cs="宋体"/>
          <w:color w:val="auto"/>
          <w:kern w:val="0"/>
          <w:szCs w:val="21"/>
        </w:rPr>
        <w:br w:type="textWrapping"/>
      </w:r>
      <w:r>
        <w:rPr>
          <w:rFonts w:ascii="宋体" w:hAnsi="宋体" w:eastAsia="宋体" w:cs="宋体"/>
          <w:color w:val="auto"/>
          <w:kern w:val="0"/>
          <w:szCs w:val="21"/>
        </w:rPr>
        <w:t>找到支点</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，从支点</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到动力作用线做垂线，支点与垂足之间的距离即为力臂</w:t>
      </w:r>
      <w:r>
        <w:rPr>
          <w:rStyle w:val="15"/>
          <w:rFonts w:ascii="Times New Roman" w:hAnsi="Times New Roman" w:eastAsia="Times New Roman" w:cs="Times New Roman"/>
          <w:i/>
          <w:iCs/>
          <w:color w:val="auto"/>
          <w:kern w:val="0"/>
          <w:szCs w:val="21"/>
        </w:rPr>
        <w:t>L</w:t>
      </w:r>
      <w:r>
        <w:rPr>
          <w:rFonts w:ascii="宋体" w:hAnsi="宋体" w:eastAsia="宋体" w:cs="宋体"/>
          <w:color w:val="auto"/>
          <w:kern w:val="0"/>
          <w:szCs w:val="21"/>
        </w:rPr>
        <w:t>，如图所示：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54" o:spt="75" type="#_x0000_t75" style="height:162.75pt;width:180.75pt;" filled="f" o:preferrelative="t" stroked="f" coordsize="21600,21600">
            <v:path/>
            <v:fill on="f" focussize="0,0"/>
            <v:stroke on="f" joinstyle="miter"/>
            <v:imagedata r:id="rId64"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r>
        <w:rPr>
          <w:rFonts w:ascii="宋体" w:hAnsi="宋体" w:eastAsia="宋体" w:cs="宋体"/>
          <w:color w:val="auto"/>
          <w:kern w:val="0"/>
          <w:szCs w:val="21"/>
        </w:rPr>
        <w:t>根据杠杆的平衡条件：</w:t>
      </w:r>
      <m:oMath>
        <m:sSub>
          <m:sSubPr>
            <m:ctrlPr>
              <w:rPr>
                <w:color w:val="auto"/>
              </w:rPr>
            </m:ctrlPr>
          </m:sSubPr>
          <m:e>
            <m:r>
              <m:rPr/>
              <w:rPr>
                <w:color w:val="auto"/>
              </w:rPr>
              <m:t>F</m:t>
            </m:r>
            <m:ctrlPr>
              <w:rPr>
                <w:color w:val="auto"/>
              </w:rPr>
            </m:ctrlPr>
          </m:e>
          <m:sub>
            <m:r>
              <m:rPr/>
              <w:rPr>
                <w:color w:val="auto"/>
              </w:rPr>
              <m:t>A</m:t>
            </m:r>
            <m:ctrlPr>
              <w:rPr>
                <w:color w:val="auto"/>
              </w:rPr>
            </m:ctrlPr>
          </m:sub>
        </m:sSub>
        <m:sSub>
          <m:sSubPr>
            <m:ctrlPr>
              <w:rPr>
                <w:color w:val="auto"/>
              </w:rPr>
            </m:ctrlPr>
          </m:sSubPr>
          <m:e>
            <m:r>
              <m:rPr/>
              <w:rPr>
                <w:color w:val="auto"/>
              </w:rPr>
              <m:t>L</m:t>
            </m:r>
            <m:ctrlPr>
              <w:rPr>
                <w:color w:val="auto"/>
              </w:rPr>
            </m:ctrlPr>
          </m:e>
          <m:sub>
            <m:r>
              <m:rPr/>
              <w:rPr>
                <w:color w:val="auto"/>
              </w:rPr>
              <m:t>A</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C</m:t>
            </m:r>
            <m:ctrlPr>
              <w:rPr>
                <w:color w:val="auto"/>
              </w:rPr>
            </m:ctrlPr>
          </m:sub>
        </m:sSub>
        <m:sSub>
          <m:sSubPr>
            <m:ctrlPr>
              <w:rPr>
                <w:color w:val="auto"/>
              </w:rPr>
            </m:ctrlPr>
          </m:sSubPr>
          <m:e>
            <m:r>
              <m:rPr/>
              <w:rPr>
                <w:color w:val="auto"/>
              </w:rPr>
              <m:t>L</m:t>
            </m:r>
            <m:ctrlPr>
              <w:rPr>
                <w:color w:val="auto"/>
              </w:rPr>
            </m:ctrlPr>
          </m:e>
          <m:sub>
            <m:r>
              <m:rPr/>
              <w:rPr>
                <w:color w:val="auto"/>
              </w:rPr>
              <m:t>C</m:t>
            </m:r>
            <m:ctrlPr>
              <w:rPr>
                <w:color w:val="auto"/>
              </w:rPr>
            </m:ctrlPr>
          </m:sub>
        </m:sSub>
      </m:oMath>
      <w:r>
        <w:rPr>
          <w:rFonts w:ascii="宋体" w:hAnsi="宋体" w:eastAsia="宋体" w:cs="宋体"/>
          <w:color w:val="auto"/>
          <w:kern w:val="0"/>
          <w:szCs w:val="21"/>
        </w:rPr>
        <w:t>，即</w:t>
      </w:r>
      <m:oMath>
        <m:r>
          <m:rPr/>
          <w:rPr>
            <w:color w:val="auto"/>
          </w:rPr>
          <m:t>4G×2L=</m:t>
        </m:r>
        <m:sSub>
          <m:sSubPr>
            <m:ctrlPr>
              <w:rPr>
                <w:color w:val="auto"/>
              </w:rPr>
            </m:ctrlPr>
          </m:sSubPr>
          <m:e>
            <m:r>
              <m:rPr/>
              <w:rPr>
                <w:color w:val="auto"/>
              </w:rPr>
              <m:t>F</m:t>
            </m:r>
            <m:ctrlPr>
              <w:rPr>
                <w:color w:val="auto"/>
              </w:rPr>
            </m:ctrlPr>
          </m:e>
          <m:sub>
            <m:r>
              <m:rPr/>
              <w:rPr>
                <w:color w:val="auto"/>
              </w:rPr>
              <m:t>C</m:t>
            </m:r>
            <m:ctrlPr>
              <w:rPr>
                <w:color w:val="auto"/>
              </w:rPr>
            </m:ctrlPr>
          </m:sub>
        </m:sSub>
        <m:r>
          <m:rPr/>
          <w:rPr>
            <w:color w:val="auto"/>
          </w:rPr>
          <m:t>×4L×cos60°</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4G×2L=</m:t>
        </m:r>
        <m:sSub>
          <m:sSubPr>
            <m:ctrlPr>
              <w:rPr>
                <w:color w:val="auto"/>
              </w:rPr>
            </m:ctrlPr>
          </m:sSubPr>
          <m:e>
            <m:r>
              <m:rPr/>
              <w:rPr>
                <w:color w:val="auto"/>
              </w:rPr>
              <m:t>F</m:t>
            </m:r>
            <m:ctrlPr>
              <w:rPr>
                <w:color w:val="auto"/>
              </w:rPr>
            </m:ctrlPr>
          </m:e>
          <m:sub>
            <m:r>
              <m:rPr/>
              <w:rPr>
                <w:color w:val="auto"/>
              </w:rPr>
              <m:t>C</m:t>
            </m:r>
            <m:ctrlPr>
              <w:rPr>
                <w:color w:val="auto"/>
              </w:rPr>
            </m:ctrlPr>
          </m:sub>
        </m:sSub>
        <m:r>
          <m:rPr/>
          <w:rPr>
            <w:color w:val="auto"/>
          </w:rPr>
          <m:t>×4L×</m:t>
        </m:r>
        <m:f>
          <m:fPr>
            <m:ctrlPr>
              <w:rPr>
                <w:color w:val="auto"/>
              </w:rPr>
            </m:ctrlPr>
          </m:fPr>
          <m:num>
            <m:r>
              <m:rPr/>
              <w:rPr>
                <w:color w:val="auto"/>
              </w:rPr>
              <m:t>1</m:t>
            </m:r>
            <m:ctrlPr>
              <w:rPr>
                <w:color w:val="auto"/>
              </w:rPr>
            </m:ctrlPr>
          </m:num>
          <m:den>
            <m:r>
              <m:rPr/>
              <w:rPr>
                <w:color w:val="auto"/>
              </w:rPr>
              <m:t>2</m:t>
            </m:r>
            <m:ctrlPr>
              <w:rPr>
                <w:color w:val="auto"/>
              </w:rPr>
            </m:ctrlPr>
          </m:den>
        </m:f>
      </m:oMath>
      <w:r>
        <w:rPr>
          <w:rFonts w:ascii="宋体" w:hAnsi="宋体" w:eastAsia="宋体" w:cs="宋体"/>
          <w:color w:val="auto"/>
          <w:kern w:val="0"/>
          <w:szCs w:val="21"/>
        </w:rPr>
        <w:t>，解得</w:t>
      </w:r>
      <m:oMath>
        <m:sSub>
          <m:sSubPr>
            <m:ctrlPr>
              <w:rPr>
                <w:color w:val="auto"/>
              </w:rPr>
            </m:ctrlPr>
          </m:sSubPr>
          <m:e>
            <m:r>
              <m:rPr/>
              <w:rPr>
                <w:color w:val="auto"/>
              </w:rPr>
              <m:t>F</m:t>
            </m:r>
            <m:ctrlPr>
              <w:rPr>
                <w:color w:val="auto"/>
              </w:rPr>
            </m:ctrlPr>
          </m:e>
          <m:sub>
            <m:r>
              <m:rPr/>
              <w:rPr>
                <w:color w:val="auto"/>
              </w:rPr>
              <m:t>C</m:t>
            </m:r>
            <m:ctrlPr>
              <w:rPr>
                <w:color w:val="auto"/>
              </w:rPr>
            </m:ctrlPr>
          </m:sub>
        </m:sSub>
        <m:r>
          <m:rPr/>
          <w:rPr>
            <w:color w:val="auto"/>
          </w:rPr>
          <m:t>=4G=4×0.5N=2N</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右；便于测力臂；</w:t>
      </w:r>
      <m:oMath>
        <m:r>
          <m:rPr/>
          <w:rPr>
            <w:color w:val="auto"/>
          </w:rPr>
          <m:t>(2)2</m:t>
        </m:r>
      </m:oMath>
      <w:r>
        <w:rPr>
          <w:rFonts w:ascii="宋体" w:hAnsi="宋体" w:eastAsia="宋体" w:cs="宋体"/>
          <w:color w:val="auto"/>
          <w:kern w:val="0"/>
          <w:szCs w:val="21"/>
        </w:rPr>
        <w:t>；</w:t>
      </w:r>
      <m:oMath>
        <m:r>
          <m:rPr/>
          <w:rPr>
            <w:color w:val="auto"/>
          </w:rPr>
          <m:t>(3)1</m:t>
        </m:r>
      </m:oMath>
      <w:r>
        <w:rPr>
          <w:rFonts w:ascii="宋体" w:hAnsi="宋体" w:eastAsia="宋体" w:cs="宋体"/>
          <w:color w:val="auto"/>
          <w:kern w:val="0"/>
          <w:szCs w:val="21"/>
        </w:rPr>
        <w:t>；变大；</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杠杆的调节也跟天平类似，应向高的一侧移动平衡螺母，使杠杆在水平位置平衡最大的好处就是测量力臂时非常方便。</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根据杠杆的平衡条件计算出在</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点挂的钩码个数；</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根据杠杆的平衡条件计算出在</w:t>
      </w:r>
      <w:r>
        <w:rPr>
          <w:rStyle w:val="15"/>
          <w:rFonts w:ascii="Times New Roman" w:hAnsi="Times New Roman" w:eastAsia="Times New Roman" w:cs="Times New Roman"/>
          <w:i/>
          <w:iCs/>
          <w:color w:val="auto"/>
          <w:kern w:val="0"/>
          <w:szCs w:val="21"/>
        </w:rPr>
        <w:t>C</w:t>
      </w:r>
      <w:r>
        <w:rPr>
          <w:rFonts w:ascii="宋体" w:hAnsi="宋体" w:eastAsia="宋体" w:cs="宋体"/>
          <w:color w:val="auto"/>
          <w:kern w:val="0"/>
          <w:szCs w:val="21"/>
        </w:rPr>
        <w:t>点拉力的大小；当拉力</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向右倾斜时，分析出力臂的变化结合杠杆的平衡条件判断力的变化。</w:t>
      </w:r>
      <w:r>
        <w:rPr>
          <w:rFonts w:ascii="宋体" w:hAnsi="宋体" w:eastAsia="宋体" w:cs="宋体"/>
          <w:color w:val="auto"/>
          <w:kern w:val="0"/>
          <w:szCs w:val="21"/>
        </w:rPr>
        <w:br w:type="textWrapping"/>
      </w:r>
      <w:r>
        <w:rPr>
          <w:rFonts w:ascii="宋体" w:hAnsi="宋体" w:eastAsia="宋体" w:cs="宋体"/>
          <w:color w:val="auto"/>
          <w:kern w:val="0"/>
          <w:szCs w:val="21"/>
        </w:rPr>
        <w:t>从支点到动力作用线的距离叫动力臂。</w:t>
      </w:r>
      <w:r>
        <w:rPr>
          <w:rFonts w:ascii="宋体" w:hAnsi="宋体" w:eastAsia="宋体" w:cs="宋体"/>
          <w:color w:val="auto"/>
          <w:kern w:val="0"/>
          <w:szCs w:val="21"/>
        </w:rPr>
        <w:br w:type="textWrapping"/>
      </w:r>
      <w:r>
        <w:rPr>
          <w:rFonts w:ascii="宋体" w:hAnsi="宋体" w:eastAsia="宋体" w:cs="宋体"/>
          <w:color w:val="auto"/>
          <w:kern w:val="0"/>
          <w:szCs w:val="21"/>
        </w:rPr>
        <w:t>本题考查了杠杆平衡的调节和平衡条件的应用；要明确探究杠杆平衡条件时，使杠杆在水平位置平衡，便于测量力臂大小，杠杆的重心通过支点，消除杠杆自重对杠杆平衡的影响，以及三角函数的有关知识，是一道综合题。</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24.</w:t>
      </w:r>
      <w:r>
        <w:rPr>
          <w:rFonts w:ascii="宋体" w:hAnsi="宋体" w:eastAsia="宋体" w:cs="宋体"/>
          <w:color w:val="auto"/>
          <w:kern w:val="0"/>
          <w:szCs w:val="21"/>
        </w:rPr>
        <w:t>【答案】零刻度线</w:t>
      </w:r>
      <w:r>
        <w:rPr>
          <w:rFonts w:ascii="Times New Roman" w:hAnsi="Times New Roman" w:eastAsia="Times New Roman" w:cs="Times New Roman"/>
          <w:color w:val="auto"/>
          <w:kern w:val="0"/>
          <w:szCs w:val="21"/>
        </w:rPr>
        <w:t xml:space="preserve">  </w:t>
      </w:r>
      <m:oMath>
        <m:r>
          <m:rPr/>
          <w:rPr>
            <w:color w:val="auto"/>
          </w:rPr>
          <m:t>1.6</m:t>
        </m:r>
      </m:oMath>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成正比</w:t>
      </w:r>
      <w:r>
        <w:rPr>
          <w:rFonts w:ascii="宋体" w:hAnsi="宋体" w:eastAsia="宋体" w:cs="宋体"/>
          <w:color w:val="auto"/>
          <w:kern w:val="0"/>
          <w:szCs w:val="21"/>
        </w:rPr>
        <w:br w:type="textWrapping"/>
      </w:r>
    </w:p>
    <w:p w14:paraId="373494C0">
      <w:pPr>
        <w:numPr>
          <w:ilvl w:val="0"/>
          <w:numId w:val="0"/>
        </w:numPr>
        <w:spacing w:before="0" w:after="0" w:line="360" w:lineRule="auto"/>
        <w:ind w:left="0"/>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使用弹簧测力计时候，首先要“调零”，即检查指针是否在零刻度线；</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第</w:t>
      </w:r>
      <w:r>
        <w:rPr>
          <w:rStyle w:val="15"/>
          <w:rFonts w:ascii="Times New Roman" w:hAnsi="Times New Roman" w:eastAsia="Times New Roman" w:cs="Times New Roman"/>
          <w:color w:val="auto"/>
          <w:kern w:val="0"/>
          <w:szCs w:val="21"/>
        </w:rPr>
        <w:t>3</w:t>
      </w:r>
      <w:r>
        <w:rPr>
          <w:rFonts w:ascii="宋体" w:hAnsi="宋体" w:eastAsia="宋体" w:cs="宋体"/>
          <w:color w:val="auto"/>
          <w:kern w:val="0"/>
          <w:szCs w:val="21"/>
        </w:rPr>
        <w:t>次测量的弹簧测力计指针指示位置如图甲所示，由图可知，该测力计的最小分度值为</w:t>
      </w:r>
      <m:oMath>
        <m:r>
          <m:rPr/>
          <w:rPr>
            <w:color w:val="auto"/>
          </w:rPr>
          <m:t>0.2N</m:t>
        </m:r>
      </m:oMath>
      <w:r>
        <w:rPr>
          <w:rFonts w:ascii="宋体" w:hAnsi="宋体" w:eastAsia="宋体" w:cs="宋体"/>
          <w:color w:val="auto"/>
          <w:kern w:val="0"/>
          <w:szCs w:val="21"/>
        </w:rPr>
        <w:t>，指针在</w:t>
      </w:r>
      <w:r>
        <w:rPr>
          <w:rStyle w:val="15"/>
          <w:rFonts w:ascii="Times New Roman" w:hAnsi="Times New Roman" w:eastAsia="Times New Roman" w:cs="Times New Roman"/>
          <w:color w:val="auto"/>
          <w:kern w:val="0"/>
          <w:szCs w:val="21"/>
        </w:rPr>
        <w:t>1</w:t>
      </w:r>
      <w:r>
        <w:rPr>
          <w:rFonts w:ascii="宋体" w:hAnsi="宋体" w:eastAsia="宋体" w:cs="宋体"/>
          <w:color w:val="auto"/>
          <w:kern w:val="0"/>
          <w:szCs w:val="21"/>
        </w:rPr>
        <w:t>刻度线下方</w:t>
      </w:r>
      <w:r>
        <w:rPr>
          <w:rStyle w:val="15"/>
          <w:rFonts w:ascii="Times New Roman" w:hAnsi="Times New Roman" w:eastAsia="Times New Roman" w:cs="Times New Roman"/>
          <w:color w:val="auto"/>
          <w:kern w:val="0"/>
          <w:szCs w:val="21"/>
        </w:rPr>
        <w:t>3</w:t>
      </w:r>
      <w:r>
        <w:rPr>
          <w:rFonts w:ascii="宋体" w:hAnsi="宋体" w:eastAsia="宋体" w:cs="宋体"/>
          <w:color w:val="auto"/>
          <w:kern w:val="0"/>
          <w:szCs w:val="21"/>
        </w:rPr>
        <w:t>格，则弹簧测力计的示数是</w:t>
      </w:r>
      <m:oMath>
        <m:r>
          <m:rPr/>
          <w:rPr>
            <w:color w:val="auto"/>
          </w:rPr>
          <m:t>1N+3×0.2=1.6N</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根据描点法作图，重力与质量的关系图象如下所示：</w:t>
      </w:r>
      <w:r>
        <w:rPr>
          <w:rFonts w:ascii="宋体" w:hAnsi="宋体" w:eastAsia="宋体" w:cs="宋体"/>
          <w:color w:val="auto"/>
          <w:kern w:val="0"/>
          <w:szCs w:val="21"/>
        </w:rPr>
        <w:br w:type="textWrapping"/>
      </w:r>
      <w:r>
        <w:rPr>
          <w:rFonts w:ascii="宋体" w:hAnsi="宋体" w:eastAsia="宋体" w:cs="宋体"/>
          <w:color w:val="auto"/>
          <w:kern w:val="0"/>
          <w:szCs w:val="21"/>
        </w:rPr>
        <w:t>；</w:t>
      </w:r>
      <w:r>
        <w:rPr>
          <w:rFonts w:ascii="Times New Roman" w:hAnsi="Times New Roman" w:eastAsia="Times New Roman" w:cs="Times New Roman"/>
          <w:strike w:val="0"/>
          <w:color w:val="auto"/>
          <w:kern w:val="0"/>
          <w:sz w:val="24"/>
          <w:szCs w:val="24"/>
          <w:u w:val="none"/>
        </w:rPr>
        <w:pict>
          <v:shape id="_x0000_i1055" o:spt="75" type="#_x0000_t75" style="height:213pt;width:198.75pt;" filled="f" o:preferrelative="t" stroked="f" coordsize="21600,21600">
            <v:path/>
            <v:fill on="f" focussize="0,0"/>
            <v:stroke on="f" joinstyle="miter"/>
            <v:imagedata r:id="rId65"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m:oMath>
        <m:r>
          <m:rPr/>
          <w:rPr>
            <w:color w:val="auto"/>
          </w:rPr>
          <m:t>(4)</m:t>
        </m:r>
      </m:oMath>
      <w:r>
        <w:rPr>
          <w:rFonts w:ascii="宋体" w:hAnsi="宋体" w:eastAsia="宋体" w:cs="宋体"/>
          <w:color w:val="auto"/>
          <w:kern w:val="0"/>
          <w:szCs w:val="21"/>
        </w:rPr>
        <w:t>由于重力与质量的关系图象为原过点的直线，可以得出的结论是：物体所受的重力跟它的质量成正比；</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零刻度线；</w:t>
      </w:r>
      <m:oMath>
        <m:r>
          <m:rPr/>
          <w:rPr>
            <w:color w:val="auto"/>
          </w:rPr>
          <m:t>(2)1.6</m:t>
        </m:r>
      </m:oMath>
      <w:r>
        <w:rPr>
          <w:rFonts w:ascii="宋体" w:hAnsi="宋体" w:eastAsia="宋体" w:cs="宋体"/>
          <w:color w:val="auto"/>
          <w:kern w:val="0"/>
          <w:szCs w:val="21"/>
        </w:rPr>
        <w:t>；</w:t>
      </w:r>
      <m:oMath>
        <m:r>
          <m:rPr/>
          <w:rPr>
            <w:color w:val="auto"/>
          </w:rPr>
          <m:t>(3)</m:t>
        </m:r>
      </m:oMath>
      <w:r>
        <w:rPr>
          <w:rFonts w:ascii="宋体" w:hAnsi="宋体" w:eastAsia="宋体" w:cs="宋体"/>
          <w:color w:val="auto"/>
          <w:kern w:val="0"/>
          <w:szCs w:val="21"/>
        </w:rPr>
        <w:t>如上图；</w:t>
      </w:r>
      <m:oMath>
        <m:r>
          <m:rPr/>
          <w:rPr>
            <w:color w:val="auto"/>
          </w:rPr>
          <m:t>(4)</m:t>
        </m:r>
      </m:oMath>
      <w:r>
        <w:rPr>
          <w:rFonts w:ascii="宋体" w:hAnsi="宋体" w:eastAsia="宋体" w:cs="宋体"/>
          <w:color w:val="auto"/>
          <w:kern w:val="0"/>
          <w:szCs w:val="21"/>
        </w:rPr>
        <w:t>成正比。</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使用弹簧测力计时候，首先要“调零”，即检查指针是否在零刻度线；</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由图可知，该测力计的最小分度值为</w:t>
      </w:r>
      <m:oMath>
        <m:r>
          <m:rPr/>
          <w:rPr>
            <w:color w:val="auto"/>
          </w:rPr>
          <m:t>0.2N</m:t>
        </m:r>
      </m:oMath>
      <w:r>
        <w:rPr>
          <w:rFonts w:ascii="宋体" w:hAnsi="宋体" w:eastAsia="宋体" w:cs="宋体"/>
          <w:color w:val="auto"/>
          <w:kern w:val="0"/>
          <w:szCs w:val="21"/>
        </w:rPr>
        <w:t>，读出弹簧测力计的示数；</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根据描点法作图；</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根据重力与质量的关系图象得出结论。</w:t>
      </w:r>
      <w:r>
        <w:rPr>
          <w:rFonts w:ascii="宋体" w:hAnsi="宋体" w:eastAsia="宋体" w:cs="宋体"/>
          <w:color w:val="auto"/>
          <w:kern w:val="0"/>
          <w:szCs w:val="21"/>
        </w:rPr>
        <w:br w:type="textWrapping"/>
      </w:r>
      <w:r>
        <w:rPr>
          <w:rFonts w:ascii="宋体" w:hAnsi="宋体" w:eastAsia="宋体" w:cs="宋体"/>
          <w:color w:val="auto"/>
          <w:kern w:val="0"/>
          <w:szCs w:val="21"/>
        </w:rPr>
        <w:t>本题通过探究物体的重力与质量成正比关系，考查了弹簧测力计的读数、描点法作图、数据分析得结论等，常见题目。</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25.</w:t>
      </w:r>
      <w:r>
        <w:rPr>
          <w:rFonts w:ascii="宋体" w:hAnsi="宋体" w:eastAsia="宋体" w:cs="宋体"/>
          <w:color w:val="auto"/>
          <w:kern w:val="0"/>
          <w:szCs w:val="21"/>
        </w:rPr>
        <w:t>【答案】凹陷的程度</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压力</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压力大小</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错误</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没有控制受力面积相同</w:t>
      </w:r>
      <w:r>
        <w:rPr>
          <w:rFonts w:ascii="宋体" w:hAnsi="宋体" w:eastAsia="宋体" w:cs="宋体"/>
          <w:color w:val="auto"/>
          <w:kern w:val="0"/>
          <w:szCs w:val="21"/>
        </w:rPr>
        <w:br w:type="textWrapping"/>
      </w:r>
    </w:p>
    <w:p w14:paraId="15C1A560">
      <w:pPr>
        <w:numPr>
          <w:ilvl w:val="0"/>
          <w:numId w:val="0"/>
        </w:numPr>
        <w:spacing w:before="0" w:after="0" w:line="360" w:lineRule="auto"/>
        <w:ind w:left="0"/>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力可以改变海绵的形状，通过海绵凹陷程度表示压力作用效果大小；</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图甲、乙，压力相同，受力面积越小，海绵凹陷程度越大，压力作用效果越明显，所以在压力一定时，受力面积越小，压力作用效果越明显；</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图甲、丙，受力面积相同，丙图的压力大，海绵凹陷程度大，压力作用效果越明显，所以在受力面积一定时，压力越大，压力作用效果越明显；</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对比甲、丁两图，得出压力作用的效果与压力大小无关，是错误的，因为没有控制受力面积不变，同时改变了压力大小和受力面积大小，存在两个变量。</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凹陷的程度；</w:t>
      </w:r>
      <m:oMath>
        <m:r>
          <m:rPr/>
          <w:rPr>
            <w:color w:val="auto"/>
          </w:rPr>
          <m:t>(2)</m:t>
        </m:r>
      </m:oMath>
      <w:r>
        <w:rPr>
          <w:rFonts w:ascii="宋体" w:hAnsi="宋体" w:eastAsia="宋体" w:cs="宋体"/>
          <w:color w:val="auto"/>
          <w:kern w:val="0"/>
          <w:szCs w:val="21"/>
        </w:rPr>
        <w:t>压力；</w:t>
      </w:r>
      <m:oMath>
        <m:r>
          <m:rPr/>
          <w:rPr>
            <w:color w:val="auto"/>
          </w:rPr>
          <m:t>(3)</m:t>
        </m:r>
      </m:oMath>
      <w:r>
        <w:rPr>
          <w:rFonts w:ascii="宋体" w:hAnsi="宋体" w:eastAsia="宋体" w:cs="宋体"/>
          <w:color w:val="auto"/>
          <w:kern w:val="0"/>
          <w:szCs w:val="21"/>
        </w:rPr>
        <w:t>压力大小；</w:t>
      </w:r>
      <w:r>
        <w:rPr>
          <w:rFonts w:ascii="Times New Roman" w:hAnsi="Times New Roman" w:eastAsia="Times New Roman" w:cs="Times New Roman"/>
          <w:color w:val="auto"/>
          <w:kern w:val="0"/>
          <w:szCs w:val="21"/>
        </w:rPr>
        <w:t> </w:t>
      </w:r>
      <m:oMath>
        <m:r>
          <m:rPr/>
          <w:rPr>
            <w:color w:val="auto"/>
          </w:rPr>
          <m:t>(4)</m:t>
        </m:r>
      </m:oMath>
      <w:r>
        <w:rPr>
          <w:rFonts w:ascii="宋体" w:hAnsi="宋体" w:eastAsia="宋体" w:cs="宋体"/>
          <w:color w:val="auto"/>
          <w:kern w:val="0"/>
          <w:szCs w:val="21"/>
        </w:rPr>
        <w:t>错误；没有控制受力面积相同。</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压力的作用效果主要表现在物体的形变上，可以通过海绵的形变程度来反映压力作用效果是否明显；</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压力作用效果跟压力大小和受力面积大小有关。在压力一定时，受力面积越小，压力作用效果越明显；</w:t>
      </w:r>
      <w:r>
        <w:rPr>
          <w:rFonts w:ascii="宋体" w:hAnsi="宋体" w:eastAsia="宋体" w:cs="宋体"/>
          <w:color w:val="auto"/>
          <w:kern w:val="0"/>
          <w:szCs w:val="21"/>
        </w:rPr>
        <w:br w:type="textWrapping"/>
      </w:r>
      <m:oMath>
        <m:r>
          <m:rPr/>
          <w:rPr>
            <w:color w:val="auto"/>
          </w:rPr>
          <m:t>(3)(4)</m:t>
        </m:r>
      </m:oMath>
      <w:r>
        <w:rPr>
          <w:rFonts w:ascii="宋体" w:hAnsi="宋体" w:eastAsia="宋体" w:cs="宋体"/>
          <w:color w:val="auto"/>
          <w:kern w:val="0"/>
          <w:szCs w:val="21"/>
        </w:rPr>
        <w:t>在探究压力作用的效果与压力大小关系时，应保持受力面积一定，改变压力大小。</w:t>
      </w:r>
      <w:r>
        <w:rPr>
          <w:rFonts w:ascii="宋体" w:hAnsi="宋体" w:eastAsia="宋体" w:cs="宋体"/>
          <w:color w:val="auto"/>
          <w:kern w:val="0"/>
          <w:szCs w:val="21"/>
        </w:rPr>
        <w:br w:type="textWrapping"/>
      </w:r>
      <w:r>
        <w:rPr>
          <w:rFonts w:ascii="宋体" w:hAnsi="宋体" w:eastAsia="宋体" w:cs="宋体"/>
          <w:color w:val="auto"/>
          <w:kern w:val="0"/>
          <w:szCs w:val="21"/>
        </w:rPr>
        <w:t>本题考查了探究压力作用效果与什么因素有关的实验，重点是控制变量法和转换法在实验中的应用，难度不大。</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26.</w:t>
      </w:r>
      <w:r>
        <w:rPr>
          <w:rFonts w:ascii="宋体" w:hAnsi="宋体" w:eastAsia="宋体" w:cs="宋体"/>
          <w:color w:val="auto"/>
          <w:kern w:val="0"/>
          <w:szCs w:val="21"/>
        </w:rPr>
        <w:t>【答案】</w:t>
      </w:r>
      <w:r>
        <w:rPr>
          <w:rStyle w:val="15"/>
          <w:rFonts w:ascii="Times New Roman" w:hAnsi="Times New Roman" w:eastAsia="Times New Roman" w:cs="Times New Roman"/>
          <w:i/>
          <w:iCs/>
          <w:color w:val="auto"/>
          <w:kern w:val="0"/>
          <w:szCs w:val="21"/>
        </w:rPr>
        <w:t>C</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水平</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等于</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无关</w:t>
      </w:r>
      <w:r>
        <w:rPr>
          <w:rFonts w:ascii="宋体" w:hAnsi="宋体" w:eastAsia="宋体" w:cs="宋体"/>
          <w:color w:val="auto"/>
          <w:kern w:val="0"/>
          <w:szCs w:val="21"/>
        </w:rPr>
        <w:br w:type="textWrapping"/>
      </w:r>
    </w:p>
    <w:p w14:paraId="50B15AB2">
      <w:pPr>
        <w:numPr>
          <w:ilvl w:val="0"/>
          <w:numId w:val="0"/>
        </w:numPr>
        <w:spacing w:before="0" w:after="0" w:line="360" w:lineRule="auto"/>
        <w:ind w:left="0"/>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研究滑动摩擦力大小与接触面大小有关，要控制压力大小和接触面的粗糙程度相同，只改变接触面大小，故选用各面粗糙程度相同、长宽高各不相等的长方体木块，即选</w:t>
      </w:r>
      <w:r>
        <w:rPr>
          <w:rFonts w:ascii="Times New Roman" w:hAnsi="Times New Roman" w:eastAsia="Times New Roman" w:cs="Times New Roman"/>
          <w:i/>
          <w:iCs/>
          <w:color w:val="auto"/>
          <w:kern w:val="0"/>
          <w:szCs w:val="21"/>
        </w:rPr>
        <w:t>C</w:t>
      </w:r>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在测量摩擦力前，除了观察弹簧测力计的量程和分度值外，还应将弹簧测力计在水平方向调零。实验时应该沿水平方向拉动木块做匀速直线运动，由二力平衡，此时，滑动摩擦力的大小等于弹簧测力计示数；</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该同学正确选择木块后，将木块分别平放、竖放、侧放在同一水平面上，沿水平方向匀速拉动木块，发现三次弹簧测力计的示数均相等，由此得到的结论是：滑动摩擦力的大小与接触面大小无关。</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(1)C</m:t>
        </m:r>
      </m:oMath>
      <w:r>
        <w:rPr>
          <w:rFonts w:ascii="宋体" w:hAnsi="宋体" w:eastAsia="宋体" w:cs="宋体"/>
          <w:color w:val="auto"/>
          <w:kern w:val="0"/>
          <w:szCs w:val="21"/>
        </w:rPr>
        <w:t>；</w:t>
      </w:r>
      <m:oMath>
        <m:r>
          <m:rPr/>
          <w:rPr>
            <w:color w:val="auto"/>
          </w:rPr>
          <m:t>(2)</m:t>
        </m:r>
      </m:oMath>
      <w:r>
        <w:rPr>
          <w:rFonts w:ascii="宋体" w:hAnsi="宋体" w:eastAsia="宋体" w:cs="宋体"/>
          <w:color w:val="auto"/>
          <w:kern w:val="0"/>
          <w:szCs w:val="21"/>
        </w:rPr>
        <w:t>水平；等于；</w:t>
      </w:r>
      <m:oMath>
        <m:r>
          <m:rPr/>
          <w:rPr>
            <w:color w:val="auto"/>
          </w:rPr>
          <m:t>(3)</m:t>
        </m:r>
      </m:oMath>
      <w:r>
        <w:rPr>
          <w:rFonts w:ascii="宋体" w:hAnsi="宋体" w:eastAsia="宋体" w:cs="宋体"/>
          <w:color w:val="auto"/>
          <w:kern w:val="0"/>
          <w:szCs w:val="21"/>
        </w:rPr>
        <w:t>无关。</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我们知道影响滑动摩擦力大小因素为压力大小和接触面的粗糙程度，研究滑动摩擦力大小与接触面大小有关，要控制这两个因素不变；</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测力计使用前应在测力的方向上调零；根据二力平衡分析；</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根据控制变量法，若三次弹簧测力计的示数均相等，说明滑动摩擦力的大小与接触面大小无关；</w:t>
      </w:r>
      <w:r>
        <w:rPr>
          <w:rFonts w:ascii="宋体" w:hAnsi="宋体" w:eastAsia="宋体" w:cs="宋体"/>
          <w:color w:val="auto"/>
          <w:kern w:val="0"/>
          <w:szCs w:val="21"/>
        </w:rPr>
        <w:br w:type="textWrapping"/>
      </w:r>
      <w:r>
        <w:rPr>
          <w:rFonts w:ascii="宋体" w:hAnsi="宋体" w:eastAsia="宋体" w:cs="宋体"/>
          <w:color w:val="auto"/>
          <w:kern w:val="0"/>
          <w:szCs w:val="21"/>
        </w:rPr>
        <w:t>若三次弹簧测力计的示数均不相等，说明滑动摩擦力的大小与接触面大小有关。</w:t>
      </w:r>
      <w:r>
        <w:rPr>
          <w:rFonts w:ascii="宋体" w:hAnsi="宋体" w:eastAsia="宋体" w:cs="宋体"/>
          <w:color w:val="auto"/>
          <w:kern w:val="0"/>
          <w:szCs w:val="21"/>
        </w:rPr>
        <w:br w:type="textWrapping"/>
      </w:r>
      <w:r>
        <w:rPr>
          <w:rFonts w:ascii="宋体" w:hAnsi="宋体" w:eastAsia="宋体" w:cs="宋体"/>
          <w:color w:val="auto"/>
          <w:kern w:val="0"/>
          <w:szCs w:val="21"/>
        </w:rPr>
        <w:t>本题探究滑动摩擦力的大小与哪些因素有关，考查测力计使用、实验原理及控制变量法的运用，体现了对过程和方法的考查。</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27.</w:t>
      </w:r>
      <w:r>
        <w:rPr>
          <w:rFonts w:ascii="宋体" w:hAnsi="宋体" w:eastAsia="宋体" w:cs="宋体"/>
          <w:color w:val="auto"/>
          <w:kern w:val="0"/>
          <w:szCs w:val="21"/>
        </w:rPr>
        <w:t>【答案】水平</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右</w:t>
      </w:r>
      <w:r>
        <w:rPr>
          <w:rFonts w:ascii="Times New Roman" w:hAnsi="Times New Roman" w:eastAsia="Times New Roman" w:cs="Times New Roman"/>
          <w:color w:val="auto"/>
          <w:kern w:val="0"/>
          <w:szCs w:val="21"/>
        </w:rPr>
        <w:t xml:space="preserve">  </w:t>
      </w:r>
      <m:oMath>
        <m:r>
          <m:rPr/>
          <w:rPr>
            <w:color w:val="auto"/>
          </w:rPr>
          <m:t>72.4</m:t>
        </m:r>
      </m:oMath>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color w:val="auto"/>
          <w:kern w:val="0"/>
          <w:szCs w:val="21"/>
        </w:rPr>
        <w:t>30</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color w:val="auto"/>
          <w:kern w:val="0"/>
          <w:szCs w:val="21"/>
        </w:rPr>
        <w:t>1</w:t>
      </w:r>
      <w:r>
        <w:rPr>
          <w:rFonts w:ascii="Times New Roman" w:hAnsi="Times New Roman" w:eastAsia="Times New Roman" w:cs="Times New Roman"/>
          <w:color w:val="auto"/>
          <w:kern w:val="0"/>
          <w:szCs w:val="21"/>
        </w:rPr>
        <w:t xml:space="preserve">  </w:t>
      </w:r>
      <m:oMath>
        <m:r>
          <m:rPr/>
          <w:rPr>
            <w:color w:val="auto"/>
          </w:rPr>
          <m:t>0.9</m:t>
        </m:r>
      </m:oMath>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家</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洗手液流动性较差，在测量体积时有一部分洗手液还沾在量筒壁上使得洗手液的体积偏小</w:t>
      </w:r>
      <w:r>
        <w:rPr>
          <w:rFonts w:ascii="宋体" w:hAnsi="宋体" w:eastAsia="宋体" w:cs="宋体"/>
          <w:color w:val="auto"/>
          <w:kern w:val="0"/>
          <w:szCs w:val="21"/>
        </w:rPr>
        <w:br w:type="textWrapping"/>
      </w:r>
    </w:p>
    <w:p w14:paraId="7E353C7D">
      <w:pPr>
        <w:numPr>
          <w:ilvl w:val="0"/>
          <w:numId w:val="0"/>
        </w:numPr>
        <w:spacing w:before="0" w:after="0" w:line="360" w:lineRule="auto"/>
        <w:ind w:left="0"/>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用托盘天平测量物体质量时，把天平放置在水平桌面上；游码移到标尺左端的零刻线处，然后调节平衡螺母，平衡螺母向上翘的一端移动，发现指针静止时指在分度盘中央刻度线的左侧，要使横梁水平平衡，应将平衡螺母向右调节；</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烧杯和洗手液的总质量为：</w:t>
      </w:r>
      <m:oMath>
        <m:sSub>
          <m:sSubPr>
            <m:ctrlPr>
              <w:rPr>
                <w:color w:val="auto"/>
              </w:rPr>
            </m:ctrlPr>
          </m:sSubPr>
          <m:e>
            <m:r>
              <m:rPr/>
              <w:rPr>
                <w:color w:val="auto"/>
              </w:rPr>
              <m:t>m</m:t>
            </m:r>
            <m:ctrlPr>
              <w:rPr>
                <w:color w:val="auto"/>
              </w:rPr>
            </m:ctrlPr>
          </m:e>
          <m:sub>
            <m:r>
              <m:rPr/>
              <w:rPr>
                <w:color w:val="auto"/>
              </w:rPr>
              <m:t>1</m:t>
            </m:r>
            <m:ctrlPr>
              <w:rPr>
                <w:color w:val="auto"/>
              </w:rPr>
            </m:ctrlPr>
          </m:sub>
        </m:sSub>
        <m:r>
          <m:rPr/>
          <w:rPr>
            <w:color w:val="auto"/>
          </w:rPr>
          <m:t>=50g+20g+2.4g=72.4g</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根据题意，量筒里洗手液的质量是：</w:t>
      </w:r>
      <m:oMath>
        <m:r>
          <m:rPr/>
          <w:rPr>
            <w:color w:val="auto"/>
          </w:rPr>
          <m:t>m=</m:t>
        </m:r>
        <m:sSub>
          <m:sSubPr>
            <m:ctrlPr>
              <w:rPr>
                <w:color w:val="auto"/>
              </w:rPr>
            </m:ctrlPr>
          </m:sSubPr>
          <m:e>
            <m:r>
              <m:rPr/>
              <w:rPr>
                <w:color w:val="auto"/>
              </w:rPr>
              <m:t>m</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m</m:t>
            </m:r>
            <m:ctrlPr>
              <w:rPr>
                <w:color w:val="auto"/>
              </w:rPr>
            </m:ctrlPr>
          </m:e>
          <m:sub>
            <m:r>
              <m:rPr/>
              <w:rPr>
                <w:color w:val="auto"/>
              </w:rPr>
              <m:t>2</m:t>
            </m:r>
            <m:ctrlPr>
              <w:rPr>
                <w:color w:val="auto"/>
              </w:rPr>
            </m:ctrlPr>
          </m:sub>
        </m:sSub>
        <m:r>
          <m:rPr/>
          <w:rPr>
            <w:color w:val="auto"/>
          </w:rPr>
          <m:t>=72.4g−42.4g=30g</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由图知，量筒中洗手液的体积是</w:t>
      </w:r>
      <m:oMath>
        <m:r>
          <m:rPr/>
          <w:rPr>
            <w:color w:val="auto"/>
          </w:rPr>
          <m:t>V=30mL=30c</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则洗手液的密度</w:t>
      </w:r>
      <m:oMath>
        <m:r>
          <m:rPr/>
          <w:rPr>
            <w:color w:val="auto"/>
          </w:rPr>
          <m:t>ρ=</m:t>
        </m:r>
        <m:f>
          <m:fPr>
            <m:ctrlPr>
              <w:rPr>
                <w:color w:val="auto"/>
              </w:rPr>
            </m:ctrlPr>
          </m:fPr>
          <m:num>
            <m:r>
              <m:rPr/>
              <w:rPr>
                <w:color w:val="auto"/>
              </w:rPr>
              <m:t>m</m:t>
            </m:r>
            <m:ctrlPr>
              <w:rPr>
                <w:color w:val="auto"/>
              </w:rPr>
            </m:ctrlPr>
          </m:num>
          <m:den>
            <m:r>
              <m:rPr/>
              <w:rPr>
                <w:color w:val="auto"/>
              </w:rPr>
              <m:t>V</m:t>
            </m:r>
            <m:ctrlPr>
              <w:rPr>
                <w:color w:val="auto"/>
              </w:rPr>
            </m:ctrlPr>
          </m:den>
        </m:f>
        <m:r>
          <m:rPr/>
          <w:rPr>
            <w:color w:val="auto"/>
          </w:rPr>
          <m:t>=</m:t>
        </m:r>
        <m:f>
          <m:fPr>
            <m:ctrlPr>
              <w:rPr>
                <w:color w:val="auto"/>
              </w:rPr>
            </m:ctrlPr>
          </m:fPr>
          <m:num>
            <m:r>
              <m:rPr/>
              <w:rPr>
                <w:color w:val="auto"/>
              </w:rPr>
              <m:t>30g</m:t>
            </m:r>
            <m:ctrlPr>
              <w:rPr>
                <w:color w:val="auto"/>
              </w:rPr>
            </m:ctrlPr>
          </m:num>
          <m:den>
            <m:r>
              <m:rPr/>
              <w:rPr>
                <w:color w:val="auto"/>
              </w:rPr>
              <m:t>30c</m:t>
            </m:r>
            <m:sSup>
              <m:sSupPr>
                <m:ctrlPr>
                  <w:rPr>
                    <w:color w:val="auto"/>
                  </w:rPr>
                </m:ctrlPr>
              </m:sSupPr>
              <m:e>
                <m:r>
                  <m:rPr/>
                  <w:rPr>
                    <w:color w:val="auto"/>
                  </w:rPr>
                  <m:t>m</m:t>
                </m:r>
                <m:ctrlPr>
                  <w:rPr>
                    <w:color w:val="auto"/>
                  </w:rPr>
                </m:ctrlPr>
              </m:e>
              <m:sup>
                <m:r>
                  <m:rPr/>
                  <w:rPr>
                    <w:color w:val="auto"/>
                  </w:rPr>
                  <m:t>3</m:t>
                </m:r>
                <m:ctrlPr>
                  <w:rPr>
                    <w:color w:val="auto"/>
                  </w:rPr>
                </m:ctrlPr>
              </m:sup>
            </m:sSup>
            <m:ctrlPr>
              <w:rPr>
                <w:color w:val="auto"/>
              </w:rPr>
            </m:ctrlPr>
          </m:den>
        </m:f>
        <m:r>
          <m:rPr/>
          <w:rPr>
            <w:color w:val="auto"/>
          </w:rPr>
          <m:t>=1g∕c</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(3)①</m:t>
        </m:r>
      </m:oMath>
      <w:r>
        <w:rPr>
          <w:rFonts w:ascii="宋体" w:hAnsi="宋体" w:eastAsia="宋体" w:cs="宋体"/>
          <w:color w:val="auto"/>
          <w:kern w:val="0"/>
          <w:szCs w:val="21"/>
        </w:rPr>
        <w:t>由图</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的甲知烧杯和洗手液的质量为</w:t>
      </w:r>
      <m:oMath>
        <m:sSub>
          <m:sSubPr>
            <m:ctrlPr>
              <w:rPr>
                <w:color w:val="auto"/>
              </w:rPr>
            </m:ctrlPr>
          </m:sSubPr>
          <m:e>
            <m:r>
              <m:rPr/>
              <w:rPr>
                <w:color w:val="auto"/>
              </w:rPr>
              <m:t>m</m:t>
            </m:r>
            <m:ctrlPr>
              <w:rPr>
                <w:color w:val="auto"/>
              </w:rPr>
            </m:ctrlPr>
          </m:e>
          <m:sub>
            <m:r>
              <m:rPr/>
              <w:rPr>
                <w:color w:val="auto"/>
              </w:rPr>
              <m:t>1</m:t>
            </m:r>
            <m:ctrlPr>
              <w:rPr>
                <w:color w:val="auto"/>
              </w:rPr>
            </m:ctrlPr>
          </m:sub>
        </m:sSub>
        <m:r>
          <m:rPr/>
          <w:rPr>
            <w:color w:val="auto"/>
          </w:rPr>
          <m:t>′=190g</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②</m:t>
        </m:r>
      </m:oMath>
      <w:r>
        <w:rPr>
          <w:rFonts w:ascii="宋体" w:hAnsi="宋体" w:eastAsia="宋体" w:cs="宋体"/>
          <w:color w:val="auto"/>
          <w:kern w:val="0"/>
          <w:szCs w:val="21"/>
        </w:rPr>
        <w:t>由图</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的乙知，烧杯、洗手液以及排开洗手液的质量之和为</w:t>
      </w:r>
      <m:oMath>
        <m:sSub>
          <m:sSubPr>
            <m:ctrlPr>
              <w:rPr>
                <w:color w:val="auto"/>
              </w:rPr>
            </m:ctrlPr>
          </m:sSubPr>
          <m:e>
            <m:r>
              <m:rPr/>
              <w:rPr>
                <w:color w:val="auto"/>
              </w:rPr>
              <m:t>m</m:t>
            </m:r>
            <m:ctrlPr>
              <w:rPr>
                <w:color w:val="auto"/>
              </w:rPr>
            </m:ctrlPr>
          </m:e>
          <m:sub>
            <m:r>
              <m:rPr/>
              <w:rPr>
                <w:color w:val="auto"/>
              </w:rPr>
              <m:t>2</m:t>
            </m:r>
            <m:ctrlPr>
              <w:rPr>
                <w:color w:val="auto"/>
              </w:rPr>
            </m:ctrlPr>
          </m:sub>
        </m:sSub>
        <m:r>
          <m:rPr/>
          <w:rPr>
            <w:color w:val="auto"/>
          </w:rPr>
          <m:t>′=217g</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则排开洗手液的质量为</w:t>
      </w:r>
      <m:oMath>
        <m:sSub>
          <m:sSubPr>
            <m:ctrlPr>
              <w:rPr>
                <w:color w:val="auto"/>
              </w:rPr>
            </m:ctrlPr>
          </m:sSubPr>
          <m:e>
            <m:r>
              <m:rPr/>
              <w:rPr>
                <w:color w:val="auto"/>
              </w:rPr>
              <m:t>m</m:t>
            </m:r>
            <m:ctrlPr>
              <w:rPr>
                <w:color w:val="auto"/>
              </w:rPr>
            </m:ctrlPr>
          </m:e>
          <m:sub>
            <m:r>
              <m:rPr/>
              <w:rPr>
                <w:color w:val="auto"/>
              </w:rPr>
              <m:t>排</m:t>
            </m:r>
            <m:ctrlPr>
              <w:rPr>
                <w:color w:val="auto"/>
              </w:rPr>
            </m:ctrlPr>
          </m:sub>
        </m:sSub>
        <m:r>
          <m:rPr/>
          <w:rPr>
            <w:color w:val="auto"/>
          </w:rPr>
          <m:t>=</m:t>
        </m:r>
        <m:sSub>
          <m:sSubPr>
            <m:ctrlPr>
              <w:rPr>
                <w:color w:val="auto"/>
              </w:rPr>
            </m:ctrlPr>
          </m:sSubPr>
          <m:e>
            <m:r>
              <m:rPr/>
              <w:rPr>
                <w:color w:val="auto"/>
              </w:rPr>
              <m:t>m</m:t>
            </m:r>
            <m:ctrlPr>
              <w:rPr>
                <w:color w:val="auto"/>
              </w:rPr>
            </m:ctrlPr>
          </m:e>
          <m:sub>
            <m:r>
              <m:rPr/>
              <w:rPr>
                <w:color w:val="auto"/>
              </w:rPr>
              <m:t>2</m:t>
            </m:r>
            <m:ctrlPr>
              <w:rPr>
                <w:color w:val="auto"/>
              </w:rPr>
            </m:ctrlPr>
          </m:sub>
        </m:sSub>
        <m:r>
          <m:rPr/>
          <w:rPr>
            <w:color w:val="auto"/>
          </w:rPr>
          <m:t>′−</m:t>
        </m:r>
        <m:sSub>
          <m:sSubPr>
            <m:ctrlPr>
              <w:rPr>
                <w:color w:val="auto"/>
              </w:rPr>
            </m:ctrlPr>
          </m:sSubPr>
          <m:e>
            <m:r>
              <m:rPr/>
              <w:rPr>
                <w:color w:val="auto"/>
              </w:rPr>
              <m:t>m</m:t>
            </m:r>
            <m:ctrlPr>
              <w:rPr>
                <w:color w:val="auto"/>
              </w:rPr>
            </m:ctrlPr>
          </m:e>
          <m:sub>
            <m:r>
              <m:rPr/>
              <w:rPr>
                <w:color w:val="auto"/>
              </w:rPr>
              <m:t>1</m:t>
            </m:r>
            <m:ctrlPr>
              <w:rPr>
                <w:color w:val="auto"/>
              </w:rPr>
            </m:ctrlPr>
          </m:sub>
        </m:sSub>
        <m:r>
          <m:rPr/>
          <w:rPr>
            <w:color w:val="auto"/>
          </w:rPr>
          <m:t>′=217g−190g=27g=0.027kg</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排开液体的重力为：</w:t>
      </w:r>
      <m:oMath>
        <m:sSub>
          <m:sSubPr>
            <m:ctrlPr>
              <w:rPr>
                <w:color w:val="auto"/>
              </w:rPr>
            </m:ctrlPr>
          </m:sSubPr>
          <m:e>
            <m:r>
              <m:rPr/>
              <w:rPr>
                <w:color w:val="auto"/>
              </w:rPr>
              <m:t>G</m:t>
            </m:r>
            <m:ctrlPr>
              <w:rPr>
                <w:color w:val="auto"/>
              </w:rPr>
            </m:ctrlPr>
          </m:e>
          <m:sub>
            <m:r>
              <m:rPr/>
              <w:rPr>
                <w:color w:val="auto"/>
              </w:rPr>
              <m:t>排</m:t>
            </m:r>
            <m:ctrlPr>
              <w:rPr>
                <w:color w:val="auto"/>
              </w:rPr>
            </m:ctrlPr>
          </m:sub>
        </m:sSub>
        <m:r>
          <m:rPr/>
          <w:rPr>
            <w:color w:val="auto"/>
          </w:rPr>
          <m:t>=</m:t>
        </m:r>
        <m:sSub>
          <m:sSubPr>
            <m:ctrlPr>
              <w:rPr>
                <w:color w:val="auto"/>
              </w:rPr>
            </m:ctrlPr>
          </m:sSubPr>
          <m:e>
            <m:r>
              <m:rPr/>
              <w:rPr>
                <w:color w:val="auto"/>
              </w:rPr>
              <m:t>m</m:t>
            </m:r>
            <m:ctrlPr>
              <w:rPr>
                <w:color w:val="auto"/>
              </w:rPr>
            </m:ctrlPr>
          </m:e>
          <m:sub>
            <m:r>
              <m:rPr/>
              <w:rPr>
                <w:color w:val="auto"/>
              </w:rPr>
              <m:t>排</m:t>
            </m:r>
            <m:ctrlPr>
              <w:rPr>
                <w:color w:val="auto"/>
              </w:rPr>
            </m:ctrlPr>
          </m:sub>
        </m:sSub>
        <m:r>
          <m:rPr/>
          <w:rPr>
            <w:color w:val="auto"/>
          </w:rPr>
          <m:t>g=0.027kg×10N/kg=0.27N</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根据阿基米德原理知</w:t>
      </w:r>
      <m:oMath>
        <m:sSub>
          <m:sSubPr>
            <m:ctrlPr>
              <w:rPr>
                <w:color w:val="auto"/>
              </w:rPr>
            </m:ctrlPr>
          </m:sSubPr>
          <m:e>
            <m:r>
              <m:rPr/>
              <w:rPr>
                <w:color w:val="auto"/>
              </w:rPr>
              <m:t>F</m:t>
            </m:r>
            <m:ctrlPr>
              <w:rPr>
                <w:color w:val="auto"/>
              </w:rPr>
            </m:ctrlPr>
          </m:e>
          <m:sub>
            <m:r>
              <m:rPr/>
              <w:rPr>
                <w:color w:val="auto"/>
              </w:rPr>
              <m:t>浮</m:t>
            </m:r>
            <m:ctrlPr>
              <w:rPr>
                <w:color w:val="auto"/>
              </w:rPr>
            </m:ctrlPr>
          </m:sub>
        </m:sSub>
        <m:r>
          <m:rPr/>
          <w:rPr>
            <w:color w:val="auto"/>
          </w:rPr>
          <m:t>=</m:t>
        </m:r>
        <m:sSub>
          <m:sSubPr>
            <m:ctrlPr>
              <w:rPr>
                <w:color w:val="auto"/>
              </w:rPr>
            </m:ctrlPr>
          </m:sSubPr>
          <m:e>
            <m:r>
              <m:rPr/>
              <w:rPr>
                <w:color w:val="auto"/>
              </w:rPr>
              <m:t>G</m:t>
            </m:r>
            <m:ctrlPr>
              <w:rPr>
                <w:color w:val="auto"/>
              </w:rPr>
            </m:ctrlPr>
          </m:e>
          <m:sub>
            <m:r>
              <m:rPr/>
              <w:rPr>
                <w:color w:val="auto"/>
              </w:rPr>
              <m:t>排</m:t>
            </m:r>
            <m:ctrlPr>
              <w:rPr>
                <w:color w:val="auto"/>
              </w:rPr>
            </m:ctrlPr>
          </m:sub>
        </m:sSub>
        <m:r>
          <m:rPr/>
          <w:rPr>
            <w:color w:val="auto"/>
          </w:rPr>
          <m:t>=0.27N</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③</m:t>
        </m:r>
      </m:oMath>
      <w:r>
        <w:rPr>
          <w:rFonts w:ascii="宋体" w:hAnsi="宋体" w:eastAsia="宋体" w:cs="宋体"/>
          <w:color w:val="auto"/>
          <w:kern w:val="0"/>
          <w:szCs w:val="21"/>
        </w:rPr>
        <w:t>由图</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甲丙知，铝块的质量为</w:t>
      </w:r>
      <m:oMath>
        <m:sSub>
          <m:sSubPr>
            <m:ctrlPr>
              <w:rPr>
                <w:color w:val="auto"/>
              </w:rPr>
            </m:ctrlPr>
          </m:sSubPr>
          <m:e>
            <m:r>
              <m:rPr/>
              <w:rPr>
                <w:color w:val="auto"/>
              </w:rPr>
              <m:t>m</m:t>
            </m:r>
            <m:ctrlPr>
              <w:rPr>
                <w:color w:val="auto"/>
              </w:rPr>
            </m:ctrlPr>
          </m:e>
          <m:sub>
            <m:r>
              <m:rPr/>
              <w:rPr>
                <w:color w:val="auto"/>
              </w:rPr>
              <m:t>铝</m:t>
            </m:r>
            <m:ctrlPr>
              <w:rPr>
                <w:color w:val="auto"/>
              </w:rPr>
            </m:ctrlPr>
          </m:sub>
        </m:sSub>
        <m:r>
          <m:rPr/>
          <w:rPr>
            <w:color w:val="auto"/>
          </w:rPr>
          <m:t>=</m:t>
        </m:r>
        <m:sSub>
          <m:sSubPr>
            <m:ctrlPr>
              <w:rPr>
                <w:color w:val="auto"/>
              </w:rPr>
            </m:ctrlPr>
          </m:sSubPr>
          <m:e>
            <m:r>
              <m:rPr/>
              <w:rPr>
                <w:color w:val="auto"/>
              </w:rPr>
              <m:t>m</m:t>
            </m:r>
            <m:ctrlPr>
              <w:rPr>
                <w:color w:val="auto"/>
              </w:rPr>
            </m:ctrlPr>
          </m:e>
          <m:sub>
            <m:r>
              <m:rPr/>
              <w:rPr>
                <w:color w:val="auto"/>
              </w:rPr>
              <m:t>3</m:t>
            </m:r>
            <m:ctrlPr>
              <w:rPr>
                <w:color w:val="auto"/>
              </w:rPr>
            </m:ctrlPr>
          </m:sub>
        </m:sSub>
        <m:r>
          <m:rPr/>
          <w:rPr>
            <w:color w:val="auto"/>
          </w:rPr>
          <m:t>−</m:t>
        </m:r>
        <m:sSub>
          <m:sSubPr>
            <m:ctrlPr>
              <w:rPr>
                <w:color w:val="auto"/>
              </w:rPr>
            </m:ctrlPr>
          </m:sSubPr>
          <m:e>
            <m:r>
              <m:rPr/>
              <w:rPr>
                <w:color w:val="auto"/>
              </w:rPr>
              <m:t>m</m:t>
            </m:r>
            <m:ctrlPr>
              <w:rPr>
                <w:color w:val="auto"/>
              </w:rPr>
            </m:ctrlPr>
          </m:e>
          <m:sub>
            <m:r>
              <m:rPr/>
              <w:rPr>
                <w:color w:val="auto"/>
              </w:rPr>
              <m:t>1</m:t>
            </m:r>
            <m:ctrlPr>
              <w:rPr>
                <w:color w:val="auto"/>
              </w:rPr>
            </m:ctrlPr>
          </m:sub>
        </m:sSub>
        <m:r>
          <m:rPr/>
          <w:rPr>
            <w:color w:val="auto"/>
          </w:rPr>
          <m:t>′=271g−190g=81g</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铝块的体积为：</w:t>
      </w:r>
      <m:oMath>
        <m:sSub>
          <m:sSubPr>
            <m:ctrlPr>
              <w:rPr>
                <w:color w:val="auto"/>
              </w:rPr>
            </m:ctrlPr>
          </m:sSubPr>
          <m:e>
            <m:r>
              <m:rPr/>
              <w:rPr>
                <w:color w:val="auto"/>
              </w:rPr>
              <m:t>V</m:t>
            </m:r>
            <m:ctrlPr>
              <w:rPr>
                <w:color w:val="auto"/>
              </w:rPr>
            </m:ctrlPr>
          </m:e>
          <m:sub>
            <m:r>
              <m:rPr/>
              <w:rPr>
                <w:color w:val="auto"/>
              </w:rPr>
              <m:t>铝</m:t>
            </m:r>
            <m:ctrlPr>
              <w:rPr>
                <w:color w:val="auto"/>
              </w:rPr>
            </m:ctrlPr>
          </m:sub>
        </m:sSub>
        <m:r>
          <m:rPr/>
          <w:rPr>
            <w:color w:val="auto"/>
          </w:rPr>
          <m:t>=</m:t>
        </m:r>
        <m:f>
          <m:fPr>
            <m:ctrlPr>
              <w:rPr>
                <w:color w:val="auto"/>
              </w:rPr>
            </m:ctrlPr>
          </m:fPr>
          <m:num>
            <m:sSub>
              <m:sSubPr>
                <m:ctrlPr>
                  <w:rPr>
                    <w:color w:val="auto"/>
                  </w:rPr>
                </m:ctrlPr>
              </m:sSubPr>
              <m:e>
                <m:r>
                  <m:rPr/>
                  <w:rPr>
                    <w:color w:val="auto"/>
                  </w:rPr>
                  <m:t>m</m:t>
                </m:r>
                <m:ctrlPr>
                  <w:rPr>
                    <w:color w:val="auto"/>
                  </w:rPr>
                </m:ctrlPr>
              </m:e>
              <m:sub>
                <m:r>
                  <m:rPr>
                    <m:sty m:val="p"/>
                  </m:rPr>
                  <w:rPr>
                    <w:color w:val="auto"/>
                  </w:rPr>
                  <m:t>铝</m:t>
                </m:r>
                <m:ctrlPr>
                  <w:rPr>
                    <w:color w:val="auto"/>
                  </w:rPr>
                </m:ctrlPr>
              </m:sub>
            </m:sSub>
            <m:ctrlPr>
              <w:rPr>
                <w:color w:val="auto"/>
              </w:rPr>
            </m:ctrlPr>
          </m:num>
          <m:den>
            <m:sSub>
              <m:sSubPr>
                <m:ctrlPr>
                  <w:rPr>
                    <w:color w:val="auto"/>
                  </w:rPr>
                </m:ctrlPr>
              </m:sSubPr>
              <m:e>
                <m:r>
                  <m:rPr/>
                  <w:rPr>
                    <w:color w:val="auto"/>
                  </w:rPr>
                  <m:t>ρ</m:t>
                </m:r>
                <m:ctrlPr>
                  <w:rPr>
                    <w:color w:val="auto"/>
                  </w:rPr>
                </m:ctrlPr>
              </m:e>
              <m:sub>
                <m:r>
                  <m:rPr>
                    <m:sty m:val="p"/>
                  </m:rPr>
                  <w:rPr>
                    <w:color w:val="auto"/>
                  </w:rPr>
                  <m:t>铝</m:t>
                </m:r>
                <m:ctrlPr>
                  <w:rPr>
                    <w:color w:val="auto"/>
                  </w:rPr>
                </m:ctrlPr>
              </m:sub>
            </m:sSub>
            <m:ctrlPr>
              <w:rPr>
                <w:color w:val="auto"/>
              </w:rPr>
            </m:ctrlPr>
          </m:den>
        </m:f>
        <m:r>
          <m:rPr/>
          <w:rPr>
            <w:color w:val="auto"/>
          </w:rPr>
          <m:t>=</m:t>
        </m:r>
        <m:f>
          <m:fPr>
            <m:ctrlPr>
              <w:rPr>
                <w:color w:val="auto"/>
              </w:rPr>
            </m:ctrlPr>
          </m:fPr>
          <m:num>
            <m:r>
              <m:rPr/>
              <w:rPr>
                <w:color w:val="auto"/>
              </w:rPr>
              <m:t>81g</m:t>
            </m:r>
            <m:ctrlPr>
              <w:rPr>
                <w:color w:val="auto"/>
              </w:rPr>
            </m:ctrlPr>
          </m:num>
          <m:den>
            <m:r>
              <m:rPr/>
              <w:rPr>
                <w:color w:val="auto"/>
              </w:rPr>
              <m:t>2.7g/c</m:t>
            </m:r>
            <m:sSup>
              <m:sSupPr>
                <m:ctrlPr>
                  <w:rPr>
                    <w:color w:val="auto"/>
                  </w:rPr>
                </m:ctrlPr>
              </m:sSupPr>
              <m:e>
                <m:r>
                  <m:rPr/>
                  <w:rPr>
                    <w:color w:val="auto"/>
                  </w:rPr>
                  <m:t>m</m:t>
                </m:r>
                <m:ctrlPr>
                  <w:rPr>
                    <w:color w:val="auto"/>
                  </w:rPr>
                </m:ctrlPr>
              </m:e>
              <m:sup>
                <m:r>
                  <m:rPr/>
                  <w:rPr>
                    <w:color w:val="auto"/>
                  </w:rPr>
                  <m:t>3</m:t>
                </m:r>
                <m:ctrlPr>
                  <w:rPr>
                    <w:color w:val="auto"/>
                  </w:rPr>
                </m:ctrlPr>
              </m:sup>
            </m:sSup>
            <m:ctrlPr>
              <w:rPr>
                <w:color w:val="auto"/>
              </w:rPr>
            </m:ctrlPr>
          </m:den>
        </m:f>
        <m:r>
          <m:rPr/>
          <w:rPr>
            <w:color w:val="auto"/>
          </w:rPr>
          <m:t>=30c</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根据</w:t>
      </w:r>
      <m:oMath>
        <m:sSub>
          <m:sSubPr>
            <m:ctrlPr>
              <w:rPr>
                <w:color w:val="auto"/>
              </w:rPr>
            </m:ctrlPr>
          </m:sSubPr>
          <m:e>
            <m:r>
              <m:rPr/>
              <w:rPr>
                <w:color w:val="auto"/>
              </w:rPr>
              <m:t>F</m:t>
            </m:r>
            <m:ctrlPr>
              <w:rPr>
                <w:color w:val="auto"/>
              </w:rPr>
            </m:ctrlPr>
          </m:e>
          <m:sub>
            <m:r>
              <m:rPr/>
              <w:rPr>
                <w:color w:val="auto"/>
              </w:rPr>
              <m:t>浮</m:t>
            </m:r>
            <m:ctrlPr>
              <w:rPr>
                <w:color w:val="auto"/>
              </w:rPr>
            </m:ctrlPr>
          </m:sub>
        </m:sSub>
        <m:r>
          <m:rPr/>
          <w:rPr>
            <w:color w:val="auto"/>
          </w:rPr>
          <m:t>=</m:t>
        </m:r>
        <m:sSub>
          <m:sSubPr>
            <m:ctrlPr>
              <w:rPr>
                <w:color w:val="auto"/>
              </w:rPr>
            </m:ctrlPr>
          </m:sSubPr>
          <m:e>
            <m:r>
              <m:rPr/>
              <w:rPr>
                <w:color w:val="auto"/>
              </w:rPr>
              <m:t>ρ</m:t>
            </m:r>
            <m:ctrlPr>
              <w:rPr>
                <w:color w:val="auto"/>
              </w:rPr>
            </m:ctrlPr>
          </m:e>
          <m:sub>
            <m:r>
              <m:rPr/>
              <w:rPr>
                <w:color w:val="auto"/>
              </w:rPr>
              <m:t>液</m:t>
            </m:r>
            <m:ctrlPr>
              <w:rPr>
                <w:color w:val="auto"/>
              </w:rPr>
            </m:ctrlPr>
          </m:sub>
        </m:sSub>
        <m:r>
          <m:rPr/>
          <w:rPr>
            <w:color w:val="auto"/>
          </w:rPr>
          <m:t>g</m:t>
        </m:r>
        <m:sSub>
          <m:sSubPr>
            <m:ctrlPr>
              <w:rPr>
                <w:color w:val="auto"/>
              </w:rPr>
            </m:ctrlPr>
          </m:sSubPr>
          <m:e>
            <m:r>
              <m:rPr/>
              <w:rPr>
                <w:color w:val="auto"/>
              </w:rPr>
              <m:t>V</m:t>
            </m:r>
            <m:ctrlPr>
              <w:rPr>
                <w:color w:val="auto"/>
              </w:rPr>
            </m:ctrlPr>
          </m:e>
          <m:sub>
            <m:r>
              <m:rPr/>
              <w:rPr>
                <w:color w:val="auto"/>
              </w:rPr>
              <m:t>排</m:t>
            </m:r>
            <m:ctrlPr>
              <w:rPr>
                <w:color w:val="auto"/>
              </w:rPr>
            </m:ctrlPr>
          </m:sub>
        </m:sSub>
      </m:oMath>
      <w:r>
        <w:rPr>
          <w:rFonts w:ascii="宋体" w:hAnsi="宋体" w:eastAsia="宋体" w:cs="宋体"/>
          <w:color w:val="auto"/>
          <w:kern w:val="0"/>
          <w:szCs w:val="21"/>
        </w:rPr>
        <w:t>得洗手液的密度：</w:t>
      </w:r>
      <w:r>
        <w:rPr>
          <w:rFonts w:ascii="宋体" w:hAnsi="宋体" w:eastAsia="宋体" w:cs="宋体"/>
          <w:color w:val="auto"/>
          <w:kern w:val="0"/>
          <w:szCs w:val="21"/>
        </w:rPr>
        <w:br w:type="textWrapping"/>
      </w:r>
      <m:oMath>
        <m:sSub>
          <m:sSubPr>
            <m:ctrlPr>
              <w:rPr>
                <w:color w:val="auto"/>
              </w:rPr>
            </m:ctrlPr>
          </m:sSubPr>
          <m:e>
            <m:r>
              <m:rPr/>
              <w:rPr>
                <w:color w:val="auto"/>
              </w:rPr>
              <m:t>ρ</m:t>
            </m:r>
            <m:ctrlPr>
              <w:rPr>
                <w:color w:val="auto"/>
              </w:rPr>
            </m:ctrlPr>
          </m:e>
          <m:sub>
            <m:r>
              <m:rPr/>
              <w:rPr>
                <w:color w:val="auto"/>
              </w:rPr>
              <m:t>液</m:t>
            </m:r>
            <m:ctrlPr>
              <w:rPr>
                <w:color w:val="auto"/>
              </w:rPr>
            </m:ctrlPr>
          </m:sub>
        </m:sSub>
        <m:r>
          <m:rPr/>
          <w:rPr>
            <w:color w:val="auto"/>
          </w:rPr>
          <m:t>=</m:t>
        </m:r>
        <m:f>
          <m:fPr>
            <m:ctrlPr>
              <w:rPr>
                <w:color w:val="auto"/>
              </w:rPr>
            </m:ctrlPr>
          </m:fPr>
          <m:num>
            <m:sSub>
              <m:sSubPr>
                <m:ctrlPr>
                  <w:rPr>
                    <w:color w:val="auto"/>
                  </w:rPr>
                </m:ctrlPr>
              </m:sSubPr>
              <m:e>
                <m:r>
                  <m:rPr/>
                  <w:rPr>
                    <w:color w:val="auto"/>
                  </w:rPr>
                  <m:t>F</m:t>
                </m:r>
                <m:ctrlPr>
                  <w:rPr>
                    <w:color w:val="auto"/>
                  </w:rPr>
                </m:ctrlPr>
              </m:e>
              <m:sub>
                <m:r>
                  <m:rPr>
                    <m:sty m:val="p"/>
                  </m:rPr>
                  <w:rPr>
                    <w:color w:val="auto"/>
                  </w:rPr>
                  <m:t>浮</m:t>
                </m:r>
                <m:ctrlPr>
                  <w:rPr>
                    <w:color w:val="auto"/>
                  </w:rPr>
                </m:ctrlPr>
              </m:sub>
            </m:sSub>
            <m:ctrlPr>
              <w:rPr>
                <w:color w:val="auto"/>
              </w:rPr>
            </m:ctrlPr>
          </m:num>
          <m:den>
            <m:r>
              <m:rPr/>
              <w:rPr>
                <w:color w:val="auto"/>
              </w:rPr>
              <m:t>g</m:t>
            </m:r>
            <m:sSub>
              <m:sSubPr>
                <m:ctrlPr>
                  <w:rPr>
                    <w:color w:val="auto"/>
                  </w:rPr>
                </m:ctrlPr>
              </m:sSubPr>
              <m:e>
                <m:r>
                  <m:rPr/>
                  <w:rPr>
                    <w:color w:val="auto"/>
                  </w:rPr>
                  <m:t>V</m:t>
                </m:r>
                <m:ctrlPr>
                  <w:rPr>
                    <w:color w:val="auto"/>
                  </w:rPr>
                </m:ctrlPr>
              </m:e>
              <m:sub>
                <m:r>
                  <m:rPr>
                    <m:sty m:val="p"/>
                  </m:rPr>
                  <w:rPr>
                    <w:color w:val="auto"/>
                  </w:rPr>
                  <m:t>排</m:t>
                </m:r>
                <m:ctrlPr>
                  <w:rPr>
                    <w:color w:val="auto"/>
                  </w:rPr>
                </m:ctrlPr>
              </m:sub>
            </m:sSub>
            <m:ctrlPr>
              <w:rPr>
                <w:color w:val="auto"/>
              </w:rPr>
            </m:ctrlPr>
          </m:den>
        </m:f>
        <m:r>
          <m:rPr/>
          <w:rPr>
            <w:color w:val="auto"/>
          </w:rPr>
          <m:t>=</m:t>
        </m:r>
        <m:f>
          <m:fPr>
            <m:ctrlPr>
              <w:rPr>
                <w:color w:val="auto"/>
              </w:rPr>
            </m:ctrlPr>
          </m:fPr>
          <m:num>
            <m:r>
              <m:rPr/>
              <w:rPr>
                <w:color w:val="auto"/>
              </w:rPr>
              <m:t>0.27N</m:t>
            </m:r>
            <m:ctrlPr>
              <w:rPr>
                <w:color w:val="auto"/>
              </w:rPr>
            </m:ctrlPr>
          </m:num>
          <m:den>
            <m:r>
              <m:rPr/>
              <w:rPr>
                <w:color w:val="auto"/>
              </w:rPr>
              <m:t>10N/kg×30×</m:t>
            </m:r>
            <m:sSup>
              <m:sSupPr>
                <m:ctrlPr>
                  <w:rPr>
                    <w:color w:val="auto"/>
                  </w:rPr>
                </m:ctrlPr>
              </m:sSupPr>
              <m:e>
                <m:r>
                  <m:rPr/>
                  <w:rPr>
                    <w:color w:val="auto"/>
                  </w:rPr>
                  <m:t>10</m:t>
                </m:r>
                <m:ctrlPr>
                  <w:rPr>
                    <w:color w:val="auto"/>
                  </w:rPr>
                </m:ctrlPr>
              </m:e>
              <m:sup>
                <m:r>
                  <m:rPr/>
                  <w:rPr>
                    <w:color w:val="auto"/>
                  </w:rPr>
                  <m:t>−6</m:t>
                </m:r>
                <m:ctrlPr>
                  <w:rPr>
                    <w:color w:val="auto"/>
                  </w:rPr>
                </m:ctrlPr>
              </m:sup>
            </m:sSup>
            <m:sSup>
              <m:sSupPr>
                <m:ctrlPr>
                  <w:rPr>
                    <w:color w:val="auto"/>
                  </w:rPr>
                </m:ctrlPr>
              </m:sSupPr>
              <m:e>
                <m:r>
                  <m:rPr/>
                  <w:rPr>
                    <w:color w:val="auto"/>
                  </w:rPr>
                  <m:t>m</m:t>
                </m:r>
                <m:ctrlPr>
                  <w:rPr>
                    <w:color w:val="auto"/>
                  </w:rPr>
                </m:ctrlPr>
              </m:e>
              <m:sup>
                <m:r>
                  <m:rPr/>
                  <w:rPr>
                    <w:color w:val="auto"/>
                  </w:rPr>
                  <m:t>3</m:t>
                </m:r>
                <m:ctrlPr>
                  <w:rPr>
                    <w:color w:val="auto"/>
                  </w:rPr>
                </m:ctrlPr>
              </m:sup>
            </m:sSup>
            <m:ctrlPr>
              <w:rPr>
                <w:color w:val="auto"/>
              </w:rPr>
            </m:ctrlPr>
          </m:den>
        </m:f>
        <m:r>
          <m:rPr/>
          <w:rPr>
            <w:color w:val="auto"/>
          </w:rPr>
          <m:t>=0.9×</m:t>
        </m:r>
        <m:sSup>
          <m:sSupPr>
            <m:ctrlPr>
              <w:rPr>
                <w:color w:val="auto"/>
              </w:rPr>
            </m:ctrlPr>
          </m:sSupPr>
          <m:e>
            <m:r>
              <m:rPr/>
              <w:rPr>
                <w:color w:val="auto"/>
              </w:rPr>
              <m:t>10</m:t>
            </m:r>
            <m:ctrlPr>
              <w:rPr>
                <w:color w:val="auto"/>
              </w:rPr>
            </m:ctrlPr>
          </m:e>
          <m:sup>
            <m:r>
              <m:rPr/>
              <w:rPr>
                <w:color w:val="auto"/>
              </w:rPr>
              <m:t>3</m:t>
            </m:r>
            <m:ctrlPr>
              <w:rPr>
                <w:color w:val="auto"/>
              </w:rPr>
            </m:ctrlPr>
          </m:sup>
        </m:sSup>
        <m:r>
          <m:rPr/>
          <w:rPr>
            <w:color w:val="auto"/>
          </w:rPr>
          <m:t>kg/</m:t>
        </m:r>
        <m:sSup>
          <m:sSupPr>
            <m:ctrlPr>
              <w:rPr>
                <w:color w:val="auto"/>
              </w:rPr>
            </m:ctrlPr>
          </m:sSupPr>
          <m:e>
            <m:r>
              <m:rPr/>
              <w:rPr>
                <w:color w:val="auto"/>
              </w:rPr>
              <m:t>m</m:t>
            </m:r>
            <m:ctrlPr>
              <w:rPr>
                <w:color w:val="auto"/>
              </w:rPr>
            </m:ctrlPr>
          </m:e>
          <m:sup>
            <m:r>
              <m:rPr/>
              <w:rPr>
                <w:color w:val="auto"/>
              </w:rPr>
              <m:t>3</m:t>
            </m:r>
            <m:ctrlPr>
              <w:rPr>
                <w:color w:val="auto"/>
              </w:rPr>
            </m:ctrlPr>
          </m:sup>
        </m:sSup>
        <m:r>
          <m:rPr/>
          <w:rPr>
            <w:color w:val="auto"/>
          </w:rPr>
          <m:t>=0.9g/c</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对前后两次实验进行分析，发现在</w:t>
      </w:r>
      <m:oMath>
        <m:r>
          <m:rPr/>
          <w:rPr>
            <w:color w:val="auto"/>
          </w:rPr>
          <m:t>(3)</m:t>
        </m:r>
      </m:oMath>
      <w:r>
        <w:rPr>
          <w:rFonts w:ascii="宋体" w:hAnsi="宋体" w:eastAsia="宋体" w:cs="宋体"/>
          <w:color w:val="auto"/>
          <w:kern w:val="0"/>
          <w:szCs w:val="21"/>
        </w:rPr>
        <w:t>中即在家所测洗手液密度的结果更接近真实值；</w:t>
      </w:r>
      <w:r>
        <w:rPr>
          <w:rFonts w:ascii="宋体" w:hAnsi="宋体" w:eastAsia="宋体" w:cs="宋体"/>
          <w:color w:val="auto"/>
          <w:kern w:val="0"/>
          <w:szCs w:val="21"/>
        </w:rPr>
        <w:br w:type="textWrapping"/>
      </w:r>
      <w:r>
        <w:rPr>
          <w:rFonts w:ascii="宋体" w:hAnsi="宋体" w:eastAsia="宋体" w:cs="宋体"/>
          <w:color w:val="auto"/>
          <w:kern w:val="0"/>
          <w:szCs w:val="21"/>
        </w:rPr>
        <w:t>造成在学校测量结果与真实值的差异较大的原因可能是由于洗手液流动性较差，在测量体积时有一部分洗手液还沾在量筒壁上使得洗手液的体积偏小，根据</w:t>
      </w:r>
      <m:oMath>
        <m:r>
          <m:rPr/>
          <w:rPr>
            <w:color w:val="auto"/>
          </w:rPr>
          <m:t>ρ=</m:t>
        </m:r>
        <m:f>
          <m:fPr>
            <m:ctrlPr>
              <w:rPr>
                <w:color w:val="auto"/>
              </w:rPr>
            </m:ctrlPr>
          </m:fPr>
          <m:num>
            <m:r>
              <m:rPr/>
              <w:rPr>
                <w:color w:val="auto"/>
              </w:rPr>
              <m:t>m</m:t>
            </m:r>
            <m:ctrlPr>
              <w:rPr>
                <w:color w:val="auto"/>
              </w:rPr>
            </m:ctrlPr>
          </m:num>
          <m:den>
            <m:r>
              <m:rPr/>
              <w:rPr>
                <w:color w:val="auto"/>
              </w:rPr>
              <m:t>V</m:t>
            </m:r>
            <m:ctrlPr>
              <w:rPr>
                <w:color w:val="auto"/>
              </w:rPr>
            </m:ctrlPr>
          </m:den>
        </m:f>
      </m:oMath>
      <w:r>
        <w:rPr>
          <w:rFonts w:ascii="宋体" w:hAnsi="宋体" w:eastAsia="宋体" w:cs="宋体"/>
          <w:color w:val="auto"/>
          <w:kern w:val="0"/>
          <w:szCs w:val="21"/>
        </w:rPr>
        <w:t>知，测量的洗手液的密度偏大。</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水平；右；</w:t>
      </w:r>
      <m:oMath>
        <m:r>
          <m:rPr/>
          <w:rPr>
            <w:color w:val="auto"/>
          </w:rPr>
          <m:t>(2)72.4</m:t>
        </m:r>
      </m:oMath>
      <w:r>
        <w:rPr>
          <w:rFonts w:ascii="宋体" w:hAnsi="宋体" w:eastAsia="宋体" w:cs="宋体"/>
          <w:color w:val="auto"/>
          <w:kern w:val="0"/>
          <w:szCs w:val="21"/>
        </w:rPr>
        <w:t>；</w:t>
      </w:r>
      <w:r>
        <w:rPr>
          <w:rStyle w:val="15"/>
          <w:rFonts w:ascii="Times New Roman" w:hAnsi="Times New Roman" w:eastAsia="Times New Roman" w:cs="Times New Roman"/>
          <w:color w:val="auto"/>
          <w:kern w:val="0"/>
          <w:szCs w:val="21"/>
        </w:rPr>
        <w:t>30</w:t>
      </w:r>
      <w:r>
        <w:rPr>
          <w:rFonts w:ascii="宋体" w:hAnsi="宋体" w:eastAsia="宋体" w:cs="宋体"/>
          <w:color w:val="auto"/>
          <w:kern w:val="0"/>
          <w:szCs w:val="21"/>
        </w:rPr>
        <w:t>；</w:t>
      </w:r>
      <w:r>
        <w:rPr>
          <w:rStyle w:val="15"/>
          <w:rFonts w:ascii="Times New Roman" w:hAnsi="Times New Roman" w:eastAsia="Times New Roman" w:cs="Times New Roman"/>
          <w:color w:val="auto"/>
          <w:kern w:val="0"/>
          <w:szCs w:val="21"/>
        </w:rPr>
        <w:t>1</w:t>
      </w:r>
      <w:r>
        <w:rPr>
          <w:rFonts w:ascii="宋体" w:hAnsi="宋体" w:eastAsia="宋体" w:cs="宋体"/>
          <w:color w:val="auto"/>
          <w:kern w:val="0"/>
          <w:szCs w:val="21"/>
        </w:rPr>
        <w:t>；</w:t>
      </w:r>
      <m:oMath>
        <m:r>
          <m:rPr/>
          <w:rPr>
            <w:color w:val="auto"/>
          </w:rPr>
          <m:t>(3)③0.9</m:t>
        </m:r>
      </m:oMath>
      <w:r>
        <w:rPr>
          <w:rFonts w:ascii="宋体" w:hAnsi="宋体" w:eastAsia="宋体" w:cs="宋体"/>
          <w:color w:val="auto"/>
          <w:kern w:val="0"/>
          <w:szCs w:val="21"/>
        </w:rPr>
        <w:t>；家；洗手液流动性较差，在测量体积时有一部分洗手液还沾在量筒壁上使得洗手液的体积偏小。</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天平的正确使用：</w:t>
      </w:r>
      <m:oMath>
        <m:r>
          <m:rPr/>
          <w:rPr>
            <w:color w:val="auto"/>
          </w:rPr>
          <m:t>①</m:t>
        </m:r>
      </m:oMath>
      <w:r>
        <w:rPr>
          <w:rFonts w:ascii="宋体" w:hAnsi="宋体" w:eastAsia="宋体" w:cs="宋体"/>
          <w:color w:val="auto"/>
          <w:kern w:val="0"/>
          <w:szCs w:val="21"/>
        </w:rPr>
        <w:t>放：把天平放到水平桌面上；</w:t>
      </w:r>
      <m:oMath>
        <m:r>
          <m:rPr/>
          <w:rPr>
            <w:color w:val="auto"/>
          </w:rPr>
          <m:t>②</m:t>
        </m:r>
      </m:oMath>
      <w:r>
        <w:rPr>
          <w:rFonts w:ascii="宋体" w:hAnsi="宋体" w:eastAsia="宋体" w:cs="宋体"/>
          <w:color w:val="auto"/>
          <w:kern w:val="0"/>
          <w:szCs w:val="21"/>
        </w:rPr>
        <w:t>移；把游码移到标尺左端零刻线处；</w:t>
      </w:r>
      <m:oMath>
        <m:r>
          <m:rPr/>
          <w:rPr>
            <w:color w:val="auto"/>
          </w:rPr>
          <m:t>③</m:t>
        </m:r>
      </m:oMath>
      <w:r>
        <w:rPr>
          <w:rFonts w:ascii="宋体" w:hAnsi="宋体" w:eastAsia="宋体" w:cs="宋体"/>
          <w:color w:val="auto"/>
          <w:kern w:val="0"/>
          <w:szCs w:val="21"/>
        </w:rPr>
        <w:t>调：调节平衡螺母，使指针指在分度盘的中线处。</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用天平测物体质量时，物体的质量等于砝码的质量加上游码所对刻度，而要准确读出游码所对刻度，必须明确标尺的分度值及以游码左端所对刻度为准；读取量筒液体的体积时，视线与液面</w:t>
      </w:r>
      <m:oMath>
        <m:r>
          <m:rPr/>
          <w:rPr>
            <w:color w:val="auto"/>
          </w:rPr>
          <m:t>(</m:t>
        </m:r>
      </m:oMath>
      <w:r>
        <w:rPr>
          <w:rFonts w:ascii="宋体" w:hAnsi="宋体" w:eastAsia="宋体" w:cs="宋体"/>
          <w:color w:val="auto"/>
          <w:kern w:val="0"/>
          <w:szCs w:val="21"/>
        </w:rPr>
        <w:t>凹液面的底部</w:t>
      </w:r>
      <m:oMath>
        <m:r>
          <m:rPr/>
          <w:rPr>
            <w:color w:val="auto"/>
          </w:rPr>
          <m:t>)</m:t>
        </m:r>
      </m:oMath>
      <w:r>
        <w:rPr>
          <w:rFonts w:ascii="宋体" w:hAnsi="宋体" w:eastAsia="宋体" w:cs="宋体"/>
          <w:color w:val="auto"/>
          <w:kern w:val="0"/>
          <w:szCs w:val="21"/>
        </w:rPr>
        <w:t>相平；</w:t>
      </w:r>
      <w:r>
        <w:rPr>
          <w:rFonts w:ascii="宋体" w:hAnsi="宋体" w:eastAsia="宋体" w:cs="宋体"/>
          <w:color w:val="auto"/>
          <w:kern w:val="0"/>
          <w:szCs w:val="21"/>
        </w:rPr>
        <w:br w:type="textWrapping"/>
      </w:r>
      <w:r>
        <w:rPr>
          <w:rFonts w:ascii="宋体" w:hAnsi="宋体" w:eastAsia="宋体" w:cs="宋体"/>
          <w:color w:val="auto"/>
          <w:kern w:val="0"/>
          <w:szCs w:val="21"/>
        </w:rPr>
        <w:t>读出烧杯和洗手液的总质量、已知烧杯和剩余洗手液的总质量，可求得量筒中的洗手液的质量，量筒中洗手液的体积可从量筒中读出。然后，利用密度公式</w:t>
      </w:r>
      <m:oMath>
        <m:r>
          <m:rPr/>
          <w:rPr>
            <w:color w:val="auto"/>
          </w:rPr>
          <m:t>ρ=</m:t>
        </m:r>
        <m:f>
          <m:fPr>
            <m:ctrlPr>
              <w:rPr>
                <w:color w:val="auto"/>
              </w:rPr>
            </m:ctrlPr>
          </m:fPr>
          <m:num>
            <m:r>
              <m:rPr/>
              <w:rPr>
                <w:color w:val="auto"/>
              </w:rPr>
              <m:t>m</m:t>
            </m:r>
            <m:ctrlPr>
              <w:rPr>
                <w:color w:val="auto"/>
              </w:rPr>
            </m:ctrlPr>
          </m:num>
          <m:den>
            <m:r>
              <m:rPr/>
              <w:rPr>
                <w:color w:val="auto"/>
              </w:rPr>
              <m:t>V</m:t>
            </m:r>
            <m:ctrlPr>
              <w:rPr>
                <w:color w:val="auto"/>
              </w:rPr>
            </m:ctrlPr>
          </m:den>
        </m:f>
      </m:oMath>
      <w:r>
        <w:rPr>
          <w:rFonts w:ascii="宋体" w:hAnsi="宋体" w:eastAsia="宋体" w:cs="宋体"/>
          <w:color w:val="auto"/>
          <w:kern w:val="0"/>
          <w:szCs w:val="21"/>
        </w:rPr>
        <w:t>可求出其密度；</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由图</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的甲读出烧杯和洗手液的质量，由图</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的乙读出洗手液以及排开洗手液的质量之和，从而算出排开液体的质量，根据</w:t>
      </w:r>
      <m:oMath>
        <m:r>
          <m:rPr/>
          <w:rPr>
            <w:color w:val="auto"/>
          </w:rPr>
          <m:t>G=mg</m:t>
        </m:r>
      </m:oMath>
      <w:r>
        <w:rPr>
          <w:rFonts w:ascii="宋体" w:hAnsi="宋体" w:eastAsia="宋体" w:cs="宋体"/>
          <w:color w:val="auto"/>
          <w:kern w:val="0"/>
          <w:szCs w:val="21"/>
        </w:rPr>
        <w:t>算出排开液体的重力，根据阿基米德原理算出浮力；</w:t>
      </w:r>
      <w:r>
        <w:rPr>
          <w:rFonts w:ascii="宋体" w:hAnsi="宋体" w:eastAsia="宋体" w:cs="宋体"/>
          <w:color w:val="auto"/>
          <w:kern w:val="0"/>
          <w:szCs w:val="21"/>
        </w:rPr>
        <w:br w:type="textWrapping"/>
      </w:r>
      <w:r>
        <w:rPr>
          <w:rFonts w:ascii="宋体" w:hAnsi="宋体" w:eastAsia="宋体" w:cs="宋体"/>
          <w:color w:val="auto"/>
          <w:kern w:val="0"/>
          <w:szCs w:val="21"/>
        </w:rPr>
        <w:t>由图</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甲丙知铝块的质量为</w:t>
      </w:r>
      <m:oMath>
        <m:sSub>
          <m:sSubPr>
            <m:ctrlPr>
              <w:rPr>
                <w:color w:val="auto"/>
              </w:rPr>
            </m:ctrlPr>
          </m:sSubPr>
          <m:e>
            <m:r>
              <m:rPr/>
              <w:rPr>
                <w:color w:val="auto"/>
              </w:rPr>
              <m:t>m</m:t>
            </m:r>
            <m:ctrlPr>
              <w:rPr>
                <w:color w:val="auto"/>
              </w:rPr>
            </m:ctrlPr>
          </m:e>
          <m:sub>
            <m:r>
              <m:rPr/>
              <w:rPr>
                <w:color w:val="auto"/>
              </w:rPr>
              <m:t>铝</m:t>
            </m:r>
            <m:ctrlPr>
              <w:rPr>
                <w:color w:val="auto"/>
              </w:rPr>
            </m:ctrlPr>
          </m:sub>
        </m:sSub>
        <m:r>
          <m:rPr/>
          <w:rPr>
            <w:color w:val="auto"/>
          </w:rPr>
          <m:t>=</m:t>
        </m:r>
        <m:sSub>
          <m:sSubPr>
            <m:ctrlPr>
              <w:rPr>
                <w:color w:val="auto"/>
              </w:rPr>
            </m:ctrlPr>
          </m:sSubPr>
          <m:e>
            <m:r>
              <m:rPr/>
              <w:rPr>
                <w:color w:val="auto"/>
              </w:rPr>
              <m:t>m</m:t>
            </m:r>
            <m:ctrlPr>
              <w:rPr>
                <w:color w:val="auto"/>
              </w:rPr>
            </m:ctrlPr>
          </m:e>
          <m:sub>
            <m:r>
              <m:rPr/>
              <w:rPr>
                <w:color w:val="auto"/>
              </w:rPr>
              <m:t>3</m:t>
            </m:r>
            <m:ctrlPr>
              <w:rPr>
                <w:color w:val="auto"/>
              </w:rPr>
            </m:ctrlPr>
          </m:sub>
        </m:sSub>
        <m:r>
          <m:rPr/>
          <w:rPr>
            <w:color w:val="auto"/>
          </w:rPr>
          <m:t>−</m:t>
        </m:r>
        <m:sSub>
          <m:sSubPr>
            <m:ctrlPr>
              <w:rPr>
                <w:color w:val="auto"/>
              </w:rPr>
            </m:ctrlPr>
          </m:sSubPr>
          <m:e>
            <m:r>
              <m:rPr/>
              <w:rPr>
                <w:color w:val="auto"/>
              </w:rPr>
              <m:t>m</m:t>
            </m:r>
            <m:ctrlPr>
              <w:rPr>
                <w:color w:val="auto"/>
              </w:rPr>
            </m:ctrlPr>
          </m:e>
          <m:sub>
            <m:r>
              <m:rPr/>
              <w:rPr>
                <w:color w:val="auto"/>
              </w:rPr>
              <m:t>1</m:t>
            </m:r>
            <m:ctrlPr>
              <w:rPr>
                <w:color w:val="auto"/>
              </w:rPr>
            </m:ctrlPr>
          </m:sub>
        </m:sSub>
        <m:r>
          <m:rPr/>
          <w:rPr>
            <w:color w:val="auto"/>
          </w:rPr>
          <m:t>′</m:t>
        </m:r>
      </m:oMath>
      <w:r>
        <w:rPr>
          <w:rFonts w:ascii="宋体" w:hAnsi="宋体" w:eastAsia="宋体" w:cs="宋体"/>
          <w:color w:val="auto"/>
          <w:kern w:val="0"/>
          <w:szCs w:val="21"/>
        </w:rPr>
        <w:t>，根据密度公式算出铝块的体积，根据</w:t>
      </w:r>
      <m:oMath>
        <m:sSub>
          <m:sSubPr>
            <m:ctrlPr>
              <w:rPr>
                <w:color w:val="auto"/>
              </w:rPr>
            </m:ctrlPr>
          </m:sSubPr>
          <m:e>
            <m:r>
              <m:rPr/>
              <w:rPr>
                <w:color w:val="auto"/>
              </w:rPr>
              <m:t>F</m:t>
            </m:r>
            <m:ctrlPr>
              <w:rPr>
                <w:color w:val="auto"/>
              </w:rPr>
            </m:ctrlPr>
          </m:e>
          <m:sub>
            <m:r>
              <m:rPr/>
              <w:rPr>
                <w:color w:val="auto"/>
              </w:rPr>
              <m:t>浮</m:t>
            </m:r>
            <m:ctrlPr>
              <w:rPr>
                <w:color w:val="auto"/>
              </w:rPr>
            </m:ctrlPr>
          </m:sub>
        </m:sSub>
        <m:r>
          <m:rPr/>
          <w:rPr>
            <w:color w:val="auto"/>
          </w:rPr>
          <m:t>=</m:t>
        </m:r>
        <m:sSub>
          <m:sSubPr>
            <m:ctrlPr>
              <w:rPr>
                <w:color w:val="auto"/>
              </w:rPr>
            </m:ctrlPr>
          </m:sSubPr>
          <m:e>
            <m:r>
              <m:rPr/>
              <w:rPr>
                <w:color w:val="auto"/>
              </w:rPr>
              <m:t>ρ</m:t>
            </m:r>
            <m:ctrlPr>
              <w:rPr>
                <w:color w:val="auto"/>
              </w:rPr>
            </m:ctrlPr>
          </m:e>
          <m:sub>
            <m:r>
              <m:rPr/>
              <w:rPr>
                <w:color w:val="auto"/>
              </w:rPr>
              <m:t>液</m:t>
            </m:r>
            <m:ctrlPr>
              <w:rPr>
                <w:color w:val="auto"/>
              </w:rPr>
            </m:ctrlPr>
          </m:sub>
        </m:sSub>
        <m:r>
          <m:rPr/>
          <w:rPr>
            <w:color w:val="auto"/>
          </w:rPr>
          <m:t>g</m:t>
        </m:r>
        <m:sSub>
          <m:sSubPr>
            <m:ctrlPr>
              <w:rPr>
                <w:color w:val="auto"/>
              </w:rPr>
            </m:ctrlPr>
          </m:sSubPr>
          <m:e>
            <m:r>
              <m:rPr/>
              <w:rPr>
                <w:color w:val="auto"/>
              </w:rPr>
              <m:t>V</m:t>
            </m:r>
            <m:ctrlPr>
              <w:rPr>
                <w:color w:val="auto"/>
              </w:rPr>
            </m:ctrlPr>
          </m:e>
          <m:sub>
            <m:r>
              <m:rPr/>
              <w:rPr>
                <w:color w:val="auto"/>
              </w:rPr>
              <m:t>排</m:t>
            </m:r>
            <m:ctrlPr>
              <w:rPr>
                <w:color w:val="auto"/>
              </w:rPr>
            </m:ctrlPr>
          </m:sub>
        </m:sSub>
      </m:oMath>
      <w:r>
        <w:rPr>
          <w:rFonts w:ascii="宋体" w:hAnsi="宋体" w:eastAsia="宋体" w:cs="宋体"/>
          <w:color w:val="auto"/>
          <w:kern w:val="0"/>
          <w:szCs w:val="21"/>
        </w:rPr>
        <w:t>求洗手液的密度；</w:t>
      </w:r>
      <w:r>
        <w:rPr>
          <w:rFonts w:ascii="宋体" w:hAnsi="宋体" w:eastAsia="宋体" w:cs="宋体"/>
          <w:color w:val="auto"/>
          <w:kern w:val="0"/>
          <w:szCs w:val="21"/>
        </w:rPr>
        <w:br w:type="textWrapping"/>
      </w:r>
      <w:r>
        <w:rPr>
          <w:rFonts w:ascii="宋体" w:hAnsi="宋体" w:eastAsia="宋体" w:cs="宋体"/>
          <w:color w:val="auto"/>
          <w:kern w:val="0"/>
          <w:szCs w:val="21"/>
        </w:rPr>
        <w:t>对前后两次实验进行分析，哪次所测洗手液密度的结果更接近真实值；</w:t>
      </w:r>
      <w:r>
        <w:rPr>
          <w:rFonts w:ascii="宋体" w:hAnsi="宋体" w:eastAsia="宋体" w:cs="宋体"/>
          <w:color w:val="auto"/>
          <w:kern w:val="0"/>
          <w:szCs w:val="21"/>
        </w:rPr>
        <w:br w:type="textWrapping"/>
      </w:r>
      <w:r>
        <w:rPr>
          <w:rFonts w:ascii="宋体" w:hAnsi="宋体" w:eastAsia="宋体" w:cs="宋体"/>
          <w:color w:val="auto"/>
          <w:kern w:val="0"/>
          <w:szCs w:val="21"/>
        </w:rPr>
        <w:t>由于洗手液流动性较差，在测量体积时有一部分洗手液还沾在量筒壁上使得洗手液的体积偏小，根据</w:t>
      </w:r>
      <m:oMath>
        <m:r>
          <m:rPr/>
          <w:rPr>
            <w:color w:val="auto"/>
          </w:rPr>
          <m:t>ρ=</m:t>
        </m:r>
        <m:f>
          <m:fPr>
            <m:ctrlPr>
              <w:rPr>
                <w:color w:val="auto"/>
              </w:rPr>
            </m:ctrlPr>
          </m:fPr>
          <m:num>
            <m:r>
              <m:rPr/>
              <w:rPr>
                <w:color w:val="auto"/>
              </w:rPr>
              <m:t>m</m:t>
            </m:r>
            <m:ctrlPr>
              <w:rPr>
                <w:color w:val="auto"/>
              </w:rPr>
            </m:ctrlPr>
          </m:num>
          <m:den>
            <m:r>
              <m:rPr/>
              <w:rPr>
                <w:color w:val="auto"/>
              </w:rPr>
              <m:t>V</m:t>
            </m:r>
            <m:ctrlPr>
              <w:rPr>
                <w:color w:val="auto"/>
              </w:rPr>
            </m:ctrlPr>
          </m:den>
        </m:f>
      </m:oMath>
      <w:r>
        <w:rPr>
          <w:rFonts w:ascii="宋体" w:hAnsi="宋体" w:eastAsia="宋体" w:cs="宋体"/>
          <w:color w:val="auto"/>
          <w:kern w:val="0"/>
          <w:szCs w:val="21"/>
        </w:rPr>
        <w:t>知，测量的洗手液的密度偏大。</w:t>
      </w:r>
      <w:r>
        <w:rPr>
          <w:rFonts w:ascii="宋体" w:hAnsi="宋体" w:eastAsia="宋体" w:cs="宋体"/>
          <w:color w:val="auto"/>
          <w:kern w:val="0"/>
          <w:szCs w:val="21"/>
        </w:rPr>
        <w:br w:type="textWrapping"/>
      </w:r>
      <w:r>
        <w:rPr>
          <w:rFonts w:ascii="宋体" w:hAnsi="宋体" w:eastAsia="宋体" w:cs="宋体"/>
          <w:color w:val="auto"/>
          <w:kern w:val="0"/>
          <w:szCs w:val="21"/>
        </w:rPr>
        <w:t>本题是测液体密度的实验题目，考查了天平的使用、天平和量筒的读数、密度计算以及误差分析，属于密度测量中常见的问题，要掌握好</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28.</w:t>
      </w:r>
      <w:r>
        <w:rPr>
          <w:rFonts w:ascii="宋体" w:hAnsi="宋体" w:eastAsia="宋体" w:cs="宋体"/>
          <w:color w:val="auto"/>
          <w:kern w:val="0"/>
          <w:szCs w:val="21"/>
        </w:rPr>
        <w:t>【答案】</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方案中两球从起始位置到水平位置的高度差不同</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i/>
          <w:iCs/>
          <w:color w:val="auto"/>
          <w:kern w:val="0"/>
          <w:szCs w:val="21"/>
        </w:rPr>
        <w:t>D</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塑料软片对不同体积的小球的阻力不同</w:t>
      </w:r>
      <w:r>
        <w:rPr>
          <w:rFonts w:ascii="宋体" w:hAnsi="宋体" w:eastAsia="宋体" w:cs="宋体"/>
          <w:color w:val="auto"/>
          <w:kern w:val="0"/>
          <w:szCs w:val="21"/>
        </w:rPr>
        <w:br w:type="textWrapping"/>
      </w:r>
    </w:p>
    <w:p w14:paraId="56119BB0">
      <w:pPr>
        <w:numPr>
          <w:ilvl w:val="0"/>
          <w:numId w:val="0"/>
        </w:numPr>
        <w:spacing w:before="0" w:after="0" w:line="360" w:lineRule="auto"/>
        <w:ind w:left="0"/>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图</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中挡板水平放置，两小球从起始位置到水平位置的高度差相同，图</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中挡板与斜面垂直放置，两小球从起始位置到水平位置的高度差不同，为来控制大小不同的两个小球在斜面上从起始位置到水平位置的高度差相同，实验时选择</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方案而不能选择</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方案；</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根据表中数据可知，斜面倾角为</w:t>
      </w:r>
      <m:oMath>
        <m:r>
          <m:rPr/>
          <w:rPr>
            <w:color w:val="auto"/>
          </w:rPr>
          <m:t>10°</m:t>
        </m:r>
      </m:oMath>
      <w:r>
        <w:rPr>
          <w:rFonts w:ascii="宋体" w:hAnsi="宋体" w:eastAsia="宋体" w:cs="宋体"/>
          <w:color w:val="auto"/>
          <w:kern w:val="0"/>
          <w:szCs w:val="21"/>
        </w:rPr>
        <w:t>、</w:t>
      </w:r>
      <m:oMath>
        <m:r>
          <m:rPr/>
          <w:rPr>
            <w:color w:val="auto"/>
          </w:rPr>
          <m:t>20°</m:t>
        </m:r>
      </m:oMath>
      <w:r>
        <w:rPr>
          <w:rFonts w:ascii="宋体" w:hAnsi="宋体" w:eastAsia="宋体" w:cs="宋体"/>
          <w:color w:val="auto"/>
          <w:kern w:val="0"/>
          <w:szCs w:val="21"/>
        </w:rPr>
        <w:t>、</w:t>
      </w:r>
      <m:oMath>
        <m:r>
          <m:rPr/>
          <w:rPr>
            <w:color w:val="auto"/>
          </w:rPr>
          <m:t>30°</m:t>
        </m:r>
      </m:oMath>
      <w:r>
        <w:rPr>
          <w:rFonts w:ascii="宋体" w:hAnsi="宋体" w:eastAsia="宋体" w:cs="宋体"/>
          <w:color w:val="auto"/>
          <w:kern w:val="0"/>
          <w:szCs w:val="21"/>
        </w:rPr>
        <w:t>时，大钢球、小钢球、木球达到水平面时的速度相同，斜面倾角为</w:t>
      </w:r>
      <m:oMath>
        <m:r>
          <m:rPr/>
          <w:rPr>
            <w:color w:val="auto"/>
          </w:rPr>
          <m:t>40°</m:t>
        </m:r>
      </m:oMath>
      <w:r>
        <w:rPr>
          <w:rFonts w:ascii="宋体" w:hAnsi="宋体" w:eastAsia="宋体" w:cs="宋体"/>
          <w:color w:val="auto"/>
          <w:kern w:val="0"/>
          <w:szCs w:val="21"/>
        </w:rPr>
        <w:t>、</w:t>
      </w:r>
      <m:oMath>
        <m:r>
          <m:rPr/>
          <w:rPr>
            <w:color w:val="auto"/>
          </w:rPr>
          <m:t>50°</m:t>
        </m:r>
      </m:oMath>
      <w:r>
        <w:rPr>
          <w:rFonts w:ascii="宋体" w:hAnsi="宋体" w:eastAsia="宋体" w:cs="宋体"/>
          <w:color w:val="auto"/>
          <w:kern w:val="0"/>
          <w:szCs w:val="21"/>
        </w:rPr>
        <w:t>、</w:t>
      </w:r>
      <m:oMath>
        <m:r>
          <m:rPr/>
          <w:rPr>
            <w:color w:val="auto"/>
          </w:rPr>
          <m:t>60°</m:t>
        </m:r>
      </m:oMath>
      <w:r>
        <w:rPr>
          <w:rFonts w:ascii="宋体" w:hAnsi="宋体" w:eastAsia="宋体" w:cs="宋体"/>
          <w:color w:val="auto"/>
          <w:kern w:val="0"/>
          <w:szCs w:val="21"/>
        </w:rPr>
        <w:t>时，大钢球、小钢球、木球达到水平面时的速度不同，所以要使球到达水平位置时的速度与球是钢质或木质无关，则斜面倾角不可能是</w:t>
      </w:r>
      <m:oMath>
        <m:r>
          <m:rPr/>
          <w:rPr>
            <w:color w:val="auto"/>
          </w:rPr>
          <m:t>40°</m:t>
        </m:r>
      </m:oMath>
      <w:r>
        <w:rPr>
          <w:rFonts w:ascii="宋体" w:hAnsi="宋体" w:eastAsia="宋体" w:cs="宋体"/>
          <w:color w:val="auto"/>
          <w:kern w:val="0"/>
          <w:szCs w:val="21"/>
        </w:rPr>
        <w:t>以上，故</w:t>
      </w:r>
      <w:r>
        <w:rPr>
          <w:rFonts w:ascii="Times New Roman" w:hAnsi="Times New Roman" w:eastAsia="Times New Roman" w:cs="Times New Roman"/>
          <w:i/>
          <w:iCs/>
          <w:color w:val="auto"/>
          <w:kern w:val="0"/>
          <w:szCs w:val="21"/>
        </w:rPr>
        <w:t>D</w:t>
      </w:r>
      <w:r>
        <w:rPr>
          <w:rFonts w:ascii="宋体" w:hAnsi="宋体" w:eastAsia="宋体" w:cs="宋体"/>
          <w:color w:val="auto"/>
          <w:kern w:val="0"/>
          <w:szCs w:val="21"/>
        </w:rPr>
        <w:t>符合题意；</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体积大小不同的小球从塑料软片下面通过时受到的阻力不同，无法“探究动能大小与质量关系”。</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(1)B</m:t>
        </m:r>
      </m:oMath>
      <w:r>
        <w:rPr>
          <w:rFonts w:ascii="宋体" w:hAnsi="宋体" w:eastAsia="宋体" w:cs="宋体"/>
          <w:color w:val="auto"/>
          <w:kern w:val="0"/>
          <w:szCs w:val="21"/>
        </w:rPr>
        <w:t>方案中两球从起始位置到水平位置的高度差不同；</w:t>
      </w:r>
      <m:oMath>
        <m:r>
          <m:rPr/>
          <w:rPr>
            <w:color w:val="auto"/>
          </w:rPr>
          <m:t>(2)D</m:t>
        </m:r>
      </m:oMath>
      <w:r>
        <w:rPr>
          <w:rFonts w:ascii="宋体" w:hAnsi="宋体" w:eastAsia="宋体" w:cs="宋体"/>
          <w:color w:val="auto"/>
          <w:kern w:val="0"/>
          <w:szCs w:val="21"/>
        </w:rPr>
        <w:t>；</w:t>
      </w:r>
      <m:oMath>
        <m:r>
          <m:rPr/>
          <w:rPr>
            <w:color w:val="auto"/>
          </w:rPr>
          <m:t>(3)</m:t>
        </m:r>
      </m:oMath>
      <w:r>
        <w:rPr>
          <w:rFonts w:ascii="宋体" w:hAnsi="宋体" w:eastAsia="宋体" w:cs="宋体"/>
          <w:color w:val="auto"/>
          <w:kern w:val="0"/>
          <w:szCs w:val="21"/>
        </w:rPr>
        <w:t>塑料软片对不同体积的小球的阻力不同。</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从</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两图中挡板的放置方式对体积大小不同的小球高度影响进行分析；</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根据表中斜面倾角和小球达到水平位置时的速度进行分析；</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体积大小不同的小球从塑料软片下面通过时受到的阻力不同，据此进行分析解答。</w:t>
      </w:r>
      <w:r>
        <w:rPr>
          <w:rFonts w:ascii="宋体" w:hAnsi="宋体" w:eastAsia="宋体" w:cs="宋体"/>
          <w:color w:val="auto"/>
          <w:kern w:val="0"/>
          <w:szCs w:val="21"/>
        </w:rPr>
        <w:br w:type="textWrapping"/>
      </w:r>
      <w:r>
        <w:rPr>
          <w:rFonts w:ascii="宋体" w:hAnsi="宋体" w:eastAsia="宋体" w:cs="宋体"/>
          <w:color w:val="auto"/>
          <w:kern w:val="0"/>
          <w:szCs w:val="21"/>
        </w:rPr>
        <w:t>解决此类问题要会利用控制变量法和转换法，是中考探究实验考查的重点，设计实验时，要考虑到实验的影响因素。</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29.</w:t>
      </w:r>
      <w:r>
        <w:rPr>
          <w:rFonts w:ascii="宋体" w:hAnsi="宋体" w:eastAsia="宋体" w:cs="宋体"/>
          <w:color w:val="auto"/>
          <w:kern w:val="0"/>
          <w:szCs w:val="21"/>
        </w:rPr>
        <w:t>【答案】钝端</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color w:val="auto"/>
          <w:kern w:val="0"/>
          <w:szCs w:val="21"/>
        </w:rPr>
        <w:t>1</w:t>
      </w:r>
      <w:r>
        <w:rPr>
          <w:rFonts w:ascii="宋体" w:hAnsi="宋体" w:eastAsia="宋体" w:cs="宋体"/>
          <w:color w:val="auto"/>
          <w:kern w:val="0"/>
          <w:szCs w:val="21"/>
        </w:rPr>
        <w:t>号、</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号、</w:t>
      </w:r>
      <w:r>
        <w:rPr>
          <w:rStyle w:val="15"/>
          <w:rFonts w:ascii="Times New Roman" w:hAnsi="Times New Roman" w:eastAsia="Times New Roman" w:cs="Times New Roman"/>
          <w:color w:val="auto"/>
          <w:kern w:val="0"/>
          <w:szCs w:val="21"/>
        </w:rPr>
        <w:t>3</w:t>
      </w:r>
      <w:r>
        <w:rPr>
          <w:rFonts w:ascii="宋体" w:hAnsi="宋体" w:eastAsia="宋体" w:cs="宋体"/>
          <w:color w:val="auto"/>
          <w:kern w:val="0"/>
          <w:szCs w:val="21"/>
        </w:rPr>
        <w:t>号</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质量</w:t>
      </w:r>
      <w:r>
        <w:rPr>
          <w:rFonts w:ascii="宋体" w:hAnsi="宋体" w:eastAsia="宋体" w:cs="宋体"/>
          <w:color w:val="auto"/>
          <w:kern w:val="0"/>
          <w:szCs w:val="21"/>
        </w:rPr>
        <w:br w:type="textWrapping"/>
      </w:r>
    </w:p>
    <w:p w14:paraId="1C100D17">
      <w:pPr>
        <w:numPr>
          <w:ilvl w:val="0"/>
          <w:numId w:val="0"/>
        </w:numPr>
        <w:spacing w:before="0" w:after="0" w:line="360" w:lineRule="auto"/>
        <w:ind w:left="0"/>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鸡蛋的钝端指的是较大的那一端，此端有两层卵壳膜围成的空腔叫气室，胚盘是胚胎发育的部位，里面含有细胞核。</w:t>
      </w:r>
      <w:r>
        <w:rPr>
          <w:rFonts w:ascii="Times New Roman" w:hAnsi="Times New Roman" w:eastAsia="Times New Roman" w:cs="Times New Roman"/>
          <w:color w:val="auto"/>
          <w:kern w:val="0"/>
          <w:szCs w:val="21"/>
        </w:rPr>
        <w:t> </w:t>
      </w:r>
      <w:r>
        <w:rPr>
          <w:rFonts w:ascii="宋体" w:hAnsi="宋体" w:eastAsia="宋体" w:cs="宋体"/>
          <w:color w:val="auto"/>
          <w:kern w:val="0"/>
          <w:szCs w:val="21"/>
        </w:rPr>
        <w:t>所以一般情况下，我们要观察到鸡卵结构中的气室，应该敲开鸡蛋的钝端；</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气室的体积越大，重心越低，沉于水底鸡蛋的钝端与尖端的连线与水平底面之间的夹角</w:t>
      </w:r>
      <m:oMath>
        <m:r>
          <m:rPr/>
          <w:rPr>
            <w:color w:val="auto"/>
          </w:rPr>
          <m:t>θ</m:t>
        </m:r>
      </m:oMath>
      <w:r>
        <w:rPr>
          <w:rFonts w:ascii="宋体" w:hAnsi="宋体" w:eastAsia="宋体" w:cs="宋体"/>
          <w:color w:val="auto"/>
          <w:kern w:val="0"/>
          <w:szCs w:val="21"/>
        </w:rPr>
        <w:t>越大，所以图中</w:t>
      </w:r>
      <w:r>
        <w:rPr>
          <w:rStyle w:val="15"/>
          <w:rFonts w:ascii="Times New Roman" w:hAnsi="Times New Roman" w:eastAsia="Times New Roman" w:cs="Times New Roman"/>
          <w:color w:val="auto"/>
          <w:kern w:val="0"/>
          <w:szCs w:val="21"/>
        </w:rPr>
        <w:t>3</w:t>
      </w:r>
      <w:r>
        <w:rPr>
          <w:rFonts w:ascii="宋体" w:hAnsi="宋体" w:eastAsia="宋体" w:cs="宋体"/>
          <w:color w:val="auto"/>
          <w:kern w:val="0"/>
          <w:szCs w:val="21"/>
        </w:rPr>
        <w:t>枚鸡蛋气室占整个鸡蛋的体积比从高到低排序为</w:t>
      </w:r>
      <w:r>
        <w:rPr>
          <w:rStyle w:val="15"/>
          <w:rFonts w:ascii="Times New Roman" w:hAnsi="Times New Roman" w:eastAsia="Times New Roman" w:cs="Times New Roman"/>
          <w:color w:val="auto"/>
          <w:kern w:val="0"/>
          <w:szCs w:val="21"/>
        </w:rPr>
        <w:t>1</w:t>
      </w:r>
      <w:r>
        <w:rPr>
          <w:rFonts w:ascii="宋体" w:hAnsi="宋体" w:eastAsia="宋体" w:cs="宋体"/>
          <w:color w:val="auto"/>
          <w:kern w:val="0"/>
          <w:szCs w:val="21"/>
        </w:rPr>
        <w:t>号、</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号、</w:t>
      </w:r>
      <w:r>
        <w:rPr>
          <w:rStyle w:val="15"/>
          <w:rFonts w:ascii="Times New Roman" w:hAnsi="Times New Roman" w:eastAsia="Times New Roman" w:cs="Times New Roman"/>
          <w:color w:val="auto"/>
          <w:kern w:val="0"/>
          <w:szCs w:val="21"/>
        </w:rPr>
        <w:t>3</w:t>
      </w:r>
      <w:r>
        <w:rPr>
          <w:rFonts w:ascii="宋体" w:hAnsi="宋体" w:eastAsia="宋体" w:cs="宋体"/>
          <w:color w:val="auto"/>
          <w:kern w:val="0"/>
          <w:szCs w:val="21"/>
        </w:rPr>
        <w:t>号；</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自然状态下，随着鸡蛋存放时间变长，水分排出的越多，鸡蛋的质量会变小，根据</w:t>
      </w:r>
      <m:oMath>
        <m:r>
          <m:rPr/>
          <w:rPr>
            <w:color w:val="auto"/>
          </w:rPr>
          <m:t>ρ=</m:t>
        </m:r>
        <m:f>
          <m:fPr>
            <m:ctrlPr>
              <w:rPr>
                <w:color w:val="auto"/>
              </w:rPr>
            </m:ctrlPr>
          </m:fPr>
          <m:num>
            <m:r>
              <m:rPr/>
              <w:rPr>
                <w:color w:val="auto"/>
              </w:rPr>
              <m:t>m</m:t>
            </m:r>
            <m:ctrlPr>
              <w:rPr>
                <w:color w:val="auto"/>
              </w:rPr>
            </m:ctrlPr>
          </m:num>
          <m:den>
            <m:r>
              <m:rPr/>
              <w:rPr>
                <w:color w:val="auto"/>
              </w:rPr>
              <m:t>V</m:t>
            </m:r>
            <m:ctrlPr>
              <w:rPr>
                <w:color w:val="auto"/>
              </w:rPr>
            </m:ctrlPr>
          </m:den>
        </m:f>
      </m:oMath>
      <w:r>
        <w:rPr>
          <w:rFonts w:ascii="宋体" w:hAnsi="宋体" w:eastAsia="宋体" w:cs="宋体"/>
          <w:color w:val="auto"/>
          <w:kern w:val="0"/>
          <w:szCs w:val="21"/>
        </w:rPr>
        <w:t>知鸡蛋的密度变小。</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钝端；</w:t>
      </w:r>
      <m:oMath>
        <m:r>
          <m:rPr/>
          <w:rPr>
            <w:color w:val="auto"/>
          </w:rPr>
          <m:t>(2)1</m:t>
        </m:r>
      </m:oMath>
      <w:r>
        <w:rPr>
          <w:rFonts w:ascii="宋体" w:hAnsi="宋体" w:eastAsia="宋体" w:cs="宋体"/>
          <w:color w:val="auto"/>
          <w:kern w:val="0"/>
          <w:szCs w:val="21"/>
        </w:rPr>
        <w:t>号、</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号、</w:t>
      </w:r>
      <w:r>
        <w:rPr>
          <w:rStyle w:val="15"/>
          <w:rFonts w:ascii="Times New Roman" w:hAnsi="Times New Roman" w:eastAsia="Times New Roman" w:cs="Times New Roman"/>
          <w:color w:val="auto"/>
          <w:kern w:val="0"/>
          <w:szCs w:val="21"/>
        </w:rPr>
        <w:t>3</w:t>
      </w:r>
      <w:r>
        <w:rPr>
          <w:rFonts w:ascii="宋体" w:hAnsi="宋体" w:eastAsia="宋体" w:cs="宋体"/>
          <w:color w:val="auto"/>
          <w:kern w:val="0"/>
          <w:szCs w:val="21"/>
        </w:rPr>
        <w:t>号；</w:t>
      </w:r>
      <m:oMath>
        <m:r>
          <m:rPr/>
          <w:rPr>
            <w:color w:val="auto"/>
          </w:rPr>
          <m:t>(3)</m:t>
        </m:r>
      </m:oMath>
      <w:r>
        <w:rPr>
          <w:rFonts w:ascii="宋体" w:hAnsi="宋体" w:eastAsia="宋体" w:cs="宋体"/>
          <w:color w:val="auto"/>
          <w:kern w:val="0"/>
          <w:szCs w:val="21"/>
        </w:rPr>
        <w:t>质量。</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鸡蛋的钝端指的是较大的那一端，有气室；</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气室体积越大，重心越低；</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根据密度公式</w:t>
      </w:r>
      <m:oMath>
        <m:r>
          <m:rPr/>
          <w:rPr>
            <w:color w:val="auto"/>
          </w:rPr>
          <m:t>ρ=</m:t>
        </m:r>
        <m:f>
          <m:fPr>
            <m:ctrlPr>
              <w:rPr>
                <w:color w:val="auto"/>
              </w:rPr>
            </m:ctrlPr>
          </m:fPr>
          <m:num>
            <m:r>
              <m:rPr/>
              <w:rPr>
                <w:color w:val="auto"/>
              </w:rPr>
              <m:t>m</m:t>
            </m:r>
            <m:ctrlPr>
              <w:rPr>
                <w:color w:val="auto"/>
              </w:rPr>
            </m:ctrlPr>
          </m:num>
          <m:den>
            <m:r>
              <m:rPr/>
              <w:rPr>
                <w:color w:val="auto"/>
              </w:rPr>
              <m:t>V</m:t>
            </m:r>
            <m:ctrlPr>
              <w:rPr>
                <w:color w:val="auto"/>
              </w:rPr>
            </m:ctrlPr>
          </m:den>
        </m:f>
      </m:oMath>
      <w:r>
        <w:rPr>
          <w:rFonts w:ascii="宋体" w:hAnsi="宋体" w:eastAsia="宋体" w:cs="宋体"/>
          <w:color w:val="auto"/>
          <w:kern w:val="0"/>
          <w:szCs w:val="21"/>
        </w:rPr>
        <w:t>分析解答。</w:t>
      </w:r>
      <w:r>
        <w:rPr>
          <w:rFonts w:ascii="宋体" w:hAnsi="宋体" w:eastAsia="宋体" w:cs="宋体"/>
          <w:color w:val="auto"/>
          <w:kern w:val="0"/>
          <w:szCs w:val="21"/>
        </w:rPr>
        <w:br w:type="textWrapping"/>
      </w:r>
      <w:r>
        <w:rPr>
          <w:rFonts w:ascii="宋体" w:hAnsi="宋体" w:eastAsia="宋体" w:cs="宋体"/>
          <w:color w:val="auto"/>
          <w:kern w:val="0"/>
          <w:szCs w:val="21"/>
        </w:rPr>
        <w:t>本题考查了学生根据题中信息分析解答能力，还考查了密度公式的应用。</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30.</w:t>
      </w:r>
      <w:r>
        <w:rPr>
          <w:rFonts w:ascii="宋体" w:hAnsi="宋体" w:eastAsia="宋体" w:cs="宋体"/>
          <w:color w:val="auto"/>
          <w:kern w:val="0"/>
          <w:szCs w:val="21"/>
        </w:rPr>
        <w:t>【答案】</w:t>
      </w:r>
      <w:r>
        <w:rPr>
          <w:rStyle w:val="15"/>
          <w:rFonts w:ascii="Times New Roman" w:hAnsi="Times New Roman" w:eastAsia="Times New Roman" w:cs="Times New Roman"/>
          <w:i/>
          <w:iCs/>
          <w:color w:val="auto"/>
          <w:kern w:val="0"/>
          <w:szCs w:val="21"/>
        </w:rPr>
        <w:t>AB</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装置漏气</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得出普遍性的结论</w:t>
      </w:r>
      <w:r>
        <w:rPr>
          <w:rFonts w:ascii="Times New Roman" w:hAnsi="Times New Roman" w:eastAsia="Times New Roman" w:cs="Times New Roman"/>
          <w:color w:val="auto"/>
          <w:kern w:val="0"/>
          <w:szCs w:val="21"/>
        </w:rPr>
        <w:t xml:space="preserve">  </w:t>
      </w:r>
      <m:oMath>
        <m:r>
          <m:rPr/>
          <w:rPr>
            <w:color w:val="auto"/>
          </w:rPr>
          <m:t>ρgℎ</m:t>
        </m:r>
      </m:oMath>
      <w:r>
        <w:rPr>
          <w:rFonts w:ascii="Times New Roman" w:hAnsi="Times New Roman" w:eastAsia="Times New Roman" w:cs="Times New Roman"/>
          <w:strike w:val="0"/>
          <w:color w:val="auto"/>
          <w:kern w:val="0"/>
          <w:sz w:val="24"/>
          <w:szCs w:val="24"/>
          <w:u w:val="none"/>
        </w:rPr>
        <w:br w:type="textWrapping"/>
      </w:r>
    </w:p>
    <w:p w14:paraId="69AC6D07">
      <w:pPr>
        <w:numPr>
          <w:ilvl w:val="0"/>
          <w:numId w:val="0"/>
        </w:numPr>
        <w:spacing w:before="0" w:after="0" w:line="360" w:lineRule="auto"/>
        <w:ind w:left="0"/>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液体内部压强的大小是通过液体压强计</w:t>
      </w:r>
      <w:r>
        <w:rPr>
          <w:rStyle w:val="15"/>
          <w:rFonts w:ascii="Times New Roman" w:hAnsi="Times New Roman" w:eastAsia="Times New Roman" w:cs="Times New Roman"/>
          <w:i/>
          <w:iCs/>
          <w:color w:val="auto"/>
          <w:kern w:val="0"/>
          <w:szCs w:val="21"/>
        </w:rPr>
        <w:t>U</w:t>
      </w:r>
      <w:r>
        <w:rPr>
          <w:rFonts w:ascii="宋体" w:hAnsi="宋体" w:eastAsia="宋体" w:cs="宋体"/>
          <w:color w:val="auto"/>
          <w:kern w:val="0"/>
          <w:szCs w:val="21"/>
        </w:rPr>
        <w:t>形管两边液面的高度差来判断的，高度差越大说明此时的液体压强越大，采用了转换法；</w:t>
      </w:r>
      <w:r>
        <w:rPr>
          <w:rFonts w:ascii="宋体" w:hAnsi="宋体" w:eastAsia="宋体" w:cs="宋体"/>
          <w:color w:val="auto"/>
          <w:kern w:val="0"/>
          <w:szCs w:val="21"/>
        </w:rPr>
        <w:br w:type="textWrapping"/>
      </w:r>
      <w:r>
        <w:rPr>
          <w:rFonts w:ascii="宋体" w:hAnsi="宋体" w:eastAsia="宋体" w:cs="宋体"/>
          <w:color w:val="auto"/>
          <w:kern w:val="0"/>
          <w:szCs w:val="21"/>
        </w:rPr>
        <w:t>液体压强与液体的深度和密度有关，根据控制变量法，研究与其中一个因素的关系时，要控制另外一个因素不变；</w:t>
      </w:r>
      <w:r>
        <w:rPr>
          <w:rFonts w:ascii="宋体" w:hAnsi="宋体" w:eastAsia="宋体" w:cs="宋体"/>
          <w:color w:val="auto"/>
          <w:kern w:val="0"/>
          <w:szCs w:val="21"/>
        </w:rPr>
        <w:br w:type="textWrapping"/>
      </w:r>
      <w:r>
        <w:rPr>
          <w:rFonts w:ascii="宋体" w:hAnsi="宋体" w:eastAsia="宋体" w:cs="宋体"/>
          <w:color w:val="auto"/>
          <w:kern w:val="0"/>
          <w:szCs w:val="21"/>
        </w:rPr>
        <w:t>该实验过程用到的科学方法有转换法和控制变量法，选</w:t>
      </w:r>
      <w:r>
        <w:rPr>
          <w:rFonts w:ascii="Times New Roman" w:hAnsi="Times New Roman" w:eastAsia="Times New Roman" w:cs="Times New Roman"/>
          <w:i/>
          <w:iCs/>
          <w:color w:val="auto"/>
          <w:kern w:val="0"/>
          <w:szCs w:val="21"/>
        </w:rPr>
        <w:t>A</w:t>
      </w:r>
      <w:r>
        <w:rPr>
          <w:rFonts w:ascii="宋体" w:hAnsi="宋体" w:eastAsia="宋体" w:cs="宋体"/>
          <w:color w:val="auto"/>
          <w:kern w:val="0"/>
          <w:szCs w:val="21"/>
        </w:rPr>
        <w:t>、</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步骤二中金属盒在水里的位置不动，但</w:t>
      </w:r>
      <w:r>
        <w:rPr>
          <w:rStyle w:val="15"/>
          <w:rFonts w:ascii="Times New Roman" w:hAnsi="Times New Roman" w:eastAsia="Times New Roman" w:cs="Times New Roman"/>
          <w:i/>
          <w:iCs/>
          <w:color w:val="auto"/>
          <w:kern w:val="0"/>
          <w:szCs w:val="21"/>
        </w:rPr>
        <w:t>U</w:t>
      </w:r>
      <w:r>
        <w:rPr>
          <w:rFonts w:ascii="宋体" w:hAnsi="宋体" w:eastAsia="宋体" w:cs="宋体"/>
          <w:color w:val="auto"/>
          <w:kern w:val="0"/>
          <w:szCs w:val="21"/>
        </w:rPr>
        <w:t>形管两侧的液面高度差逐渐减小的原因是装置漏气；</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改变深度更换液体进行多次实验，其目的是得出普遍性的结论；</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图</w:t>
      </w:r>
      <m:oMath>
        <m:r>
          <m:rPr/>
          <w:rPr>
            <w:color w:val="auto"/>
          </w:rPr>
          <m:t>(</m:t>
        </m:r>
      </m:oMath>
      <w:r>
        <w:rPr>
          <w:rFonts w:ascii="宋体" w:hAnsi="宋体" w:eastAsia="宋体" w:cs="宋体"/>
          <w:color w:val="auto"/>
          <w:kern w:val="0"/>
          <w:szCs w:val="21"/>
        </w:rPr>
        <w:t>乙</w:t>
      </w:r>
      <m:oMath>
        <m:r>
          <m:rPr/>
          <w:rPr>
            <w:color w:val="auto"/>
          </w:rPr>
          <m:t>)</m:t>
        </m:r>
      </m:oMath>
      <w:r>
        <w:rPr>
          <w:rFonts w:ascii="宋体" w:hAnsi="宋体" w:eastAsia="宋体" w:cs="宋体"/>
          <w:color w:val="auto"/>
          <w:kern w:val="0"/>
          <w:szCs w:val="21"/>
        </w:rPr>
        <w:t>为一圆柱形容器，容器内装有密度为</w:t>
      </w:r>
      <m:oMath>
        <m:r>
          <m:rPr/>
          <w:rPr>
            <w:color w:val="auto"/>
          </w:rPr>
          <m:t>ρ</m:t>
        </m:r>
      </m:oMath>
      <w:r>
        <w:rPr>
          <w:rFonts w:ascii="宋体" w:hAnsi="宋体" w:eastAsia="宋体" w:cs="宋体"/>
          <w:color w:val="auto"/>
          <w:kern w:val="0"/>
          <w:szCs w:val="21"/>
        </w:rPr>
        <w:t>的液体，</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点在深度为</w:t>
      </w:r>
      <w:r>
        <w:rPr>
          <w:rStyle w:val="15"/>
          <w:rFonts w:ascii="Times New Roman" w:hAnsi="Times New Roman" w:eastAsia="Times New Roman" w:cs="Times New Roman"/>
          <w:i/>
          <w:iCs/>
          <w:color w:val="auto"/>
          <w:kern w:val="0"/>
          <w:szCs w:val="21"/>
        </w:rPr>
        <w:t>h</w:t>
      </w:r>
      <w:r>
        <w:rPr>
          <w:rFonts w:ascii="宋体" w:hAnsi="宋体" w:eastAsia="宋体" w:cs="宋体"/>
          <w:color w:val="auto"/>
          <w:kern w:val="0"/>
          <w:szCs w:val="21"/>
        </w:rPr>
        <w:t>处的水平横截面上，高为</w:t>
      </w:r>
      <w:r>
        <w:rPr>
          <w:rStyle w:val="15"/>
          <w:rFonts w:ascii="Times New Roman" w:hAnsi="Times New Roman" w:eastAsia="Times New Roman" w:cs="Times New Roman"/>
          <w:i/>
          <w:iCs/>
          <w:color w:val="auto"/>
          <w:kern w:val="0"/>
          <w:szCs w:val="21"/>
        </w:rPr>
        <w:t>h</w:t>
      </w:r>
      <w:r>
        <w:rPr>
          <w:rFonts w:ascii="宋体" w:hAnsi="宋体" w:eastAsia="宋体" w:cs="宋体"/>
          <w:color w:val="auto"/>
          <w:kern w:val="0"/>
          <w:szCs w:val="21"/>
        </w:rPr>
        <w:t>的液柱的重力</w:t>
      </w:r>
      <m:oMath>
        <m:r>
          <m:rPr/>
          <w:rPr>
            <w:color w:val="auto"/>
          </w:rPr>
          <m:t>G=mg=ρVg=ρSℎg</m:t>
        </m:r>
      </m:oMath>
      <w:r>
        <w:rPr>
          <w:rFonts w:ascii="宋体" w:hAnsi="宋体" w:eastAsia="宋体" w:cs="宋体"/>
          <w:color w:val="auto"/>
          <w:kern w:val="0"/>
          <w:szCs w:val="21"/>
        </w:rPr>
        <w:t>，因横截面上方的液柱对横截面产生的压力大小等于该液柱的重力，根据压强公式</w:t>
      </w:r>
      <m:oMath>
        <m:r>
          <m:rPr/>
          <w:rPr>
            <w:color w:val="auto"/>
          </w:rPr>
          <m:t>p=</m:t>
        </m:r>
        <m:f>
          <m:fPr>
            <m:ctrlPr>
              <w:rPr>
                <w:color w:val="auto"/>
              </w:rPr>
            </m:ctrlPr>
          </m:fPr>
          <m:num>
            <m:r>
              <m:rPr/>
              <w:rPr>
                <w:color w:val="auto"/>
              </w:rPr>
              <m:t>F</m:t>
            </m:r>
            <m:ctrlPr>
              <w:rPr>
                <w:color w:val="auto"/>
              </w:rPr>
            </m:ctrlPr>
          </m:num>
          <m:den>
            <m:r>
              <m:rPr/>
              <w:rPr>
                <w:color w:val="auto"/>
              </w:rPr>
              <m:t>S</m:t>
            </m:r>
            <m:ctrlPr>
              <w:rPr>
                <w:color w:val="auto"/>
              </w:rPr>
            </m:ctrlPr>
          </m:den>
        </m:f>
      </m:oMath>
      <w:r>
        <w:rPr>
          <w:rFonts w:ascii="宋体" w:hAnsi="宋体" w:eastAsia="宋体" w:cs="宋体"/>
          <w:color w:val="auto"/>
          <w:kern w:val="0"/>
          <w:szCs w:val="21"/>
        </w:rPr>
        <w:t>，</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点所在横截面受到的液体压强</w:t>
      </w:r>
      <m:oMath>
        <m:sSub>
          <m:sSubPr>
            <m:ctrlPr>
              <w:rPr>
                <w:color w:val="auto"/>
              </w:rPr>
            </m:ctrlPr>
          </m:sSubPr>
          <m:e>
            <m:r>
              <m:rPr/>
              <w:rPr>
                <w:color w:val="auto"/>
              </w:rPr>
              <m:t>p</m:t>
            </m:r>
            <m:ctrlPr>
              <w:rPr>
                <w:color w:val="auto"/>
              </w:rPr>
            </m:ctrlPr>
          </m:e>
          <m:sub>
            <m:r>
              <m:rPr/>
              <w:rPr>
                <w:color w:val="auto"/>
              </w:rPr>
              <m:t>a</m:t>
            </m:r>
            <m:ctrlPr>
              <w:rPr>
                <w:color w:val="auto"/>
              </w:rPr>
            </m:ctrlPr>
          </m:sub>
        </m:sSub>
      </m:oMath>
      <w:r>
        <w:rPr>
          <w:rFonts w:ascii="宋体" w:hAnsi="宋体" w:eastAsia="宋体" w:cs="宋体"/>
          <w:color w:val="auto"/>
          <w:kern w:val="0"/>
          <w:szCs w:val="21"/>
        </w:rPr>
        <w:t>与深度</w:t>
      </w:r>
      <w:r>
        <w:rPr>
          <w:rStyle w:val="15"/>
          <w:rFonts w:ascii="Times New Roman" w:hAnsi="Times New Roman" w:eastAsia="Times New Roman" w:cs="Times New Roman"/>
          <w:i/>
          <w:iCs/>
          <w:color w:val="auto"/>
          <w:kern w:val="0"/>
          <w:szCs w:val="21"/>
        </w:rPr>
        <w:t>h</w:t>
      </w:r>
      <w:r>
        <w:rPr>
          <w:rFonts w:ascii="宋体" w:hAnsi="宋体" w:eastAsia="宋体" w:cs="宋体"/>
          <w:color w:val="auto"/>
          <w:kern w:val="0"/>
          <w:szCs w:val="21"/>
        </w:rPr>
        <w:t>之间的关系式是：</w:t>
      </w:r>
      <w:r>
        <w:rPr>
          <w:rFonts w:ascii="宋体" w:hAnsi="宋体" w:eastAsia="宋体" w:cs="宋体"/>
          <w:color w:val="auto"/>
          <w:kern w:val="0"/>
          <w:szCs w:val="21"/>
        </w:rPr>
        <w:br w:type="textWrapping"/>
      </w:r>
      <m:oMath>
        <m:sSub>
          <m:sSubPr>
            <m:ctrlPr>
              <w:rPr>
                <w:color w:val="auto"/>
              </w:rPr>
            </m:ctrlPr>
          </m:sSubPr>
          <m:e>
            <m:r>
              <m:rPr/>
              <w:rPr>
                <w:color w:val="auto"/>
              </w:rPr>
              <m:t>p</m:t>
            </m:r>
            <m:ctrlPr>
              <w:rPr>
                <w:color w:val="auto"/>
              </w:rPr>
            </m:ctrlPr>
          </m:e>
          <m:sub>
            <m:r>
              <m:rPr/>
              <w:rPr>
                <w:color w:val="auto"/>
              </w:rPr>
              <m:t>a</m:t>
            </m:r>
            <m:ctrlPr>
              <w:rPr>
                <w:color w:val="auto"/>
              </w:rPr>
            </m:ctrlPr>
          </m:sub>
        </m:sSub>
        <m:r>
          <m:rPr/>
          <w:rPr>
            <w:color w:val="auto"/>
          </w:rPr>
          <m:t>=</m:t>
        </m:r>
        <m:f>
          <m:fPr>
            <m:ctrlPr>
              <w:rPr>
                <w:color w:val="auto"/>
              </w:rPr>
            </m:ctrlPr>
          </m:fPr>
          <m:num>
            <m:r>
              <m:rPr/>
              <w:rPr>
                <w:color w:val="auto"/>
              </w:rPr>
              <m:t>F</m:t>
            </m:r>
            <m:ctrlPr>
              <w:rPr>
                <w:color w:val="auto"/>
              </w:rPr>
            </m:ctrlPr>
          </m:num>
          <m:den>
            <m:r>
              <m:rPr/>
              <w:rPr>
                <w:color w:val="auto"/>
              </w:rPr>
              <m:t>S</m:t>
            </m:r>
            <m:ctrlPr>
              <w:rPr>
                <w:color w:val="auto"/>
              </w:rPr>
            </m:ctrlPr>
          </m:den>
        </m:f>
        <m:r>
          <m:rPr/>
          <w:rPr>
            <w:color w:val="auto"/>
          </w:rPr>
          <m:t>=</m:t>
        </m:r>
        <m:f>
          <m:fPr>
            <m:ctrlPr>
              <w:rPr>
                <w:color w:val="auto"/>
              </w:rPr>
            </m:ctrlPr>
          </m:fPr>
          <m:num>
            <m:r>
              <m:rPr/>
              <w:rPr>
                <w:color w:val="auto"/>
              </w:rPr>
              <m:t>ρSℎg</m:t>
            </m:r>
            <m:ctrlPr>
              <w:rPr>
                <w:color w:val="auto"/>
              </w:rPr>
            </m:ctrlPr>
          </m:num>
          <m:den>
            <m:r>
              <m:rPr/>
              <w:rPr>
                <w:color w:val="auto"/>
              </w:rPr>
              <m:t>S</m:t>
            </m:r>
            <m:ctrlPr>
              <w:rPr>
                <w:color w:val="auto"/>
              </w:rPr>
            </m:ctrlPr>
          </m:den>
        </m:f>
        <m:r>
          <m:rPr/>
          <w:rPr>
            <w:color w:val="auto"/>
          </w:rPr>
          <m:t>=ρgℎ</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(1)AB</m:t>
        </m:r>
      </m:oMath>
      <w:r>
        <w:rPr>
          <w:rFonts w:ascii="宋体" w:hAnsi="宋体" w:eastAsia="宋体" w:cs="宋体"/>
          <w:color w:val="auto"/>
          <w:kern w:val="0"/>
          <w:szCs w:val="21"/>
        </w:rPr>
        <w:t>；</w:t>
      </w:r>
      <m:oMath>
        <m:r>
          <m:rPr/>
          <w:rPr>
            <w:color w:val="auto"/>
          </w:rPr>
          <m:t>(2)</m:t>
        </m:r>
      </m:oMath>
      <w:r>
        <w:rPr>
          <w:rFonts w:ascii="宋体" w:hAnsi="宋体" w:eastAsia="宋体" w:cs="宋体"/>
          <w:color w:val="auto"/>
          <w:kern w:val="0"/>
          <w:szCs w:val="21"/>
        </w:rPr>
        <w:t>装置漏气；</w:t>
      </w:r>
      <m:oMath>
        <m:r>
          <m:rPr/>
          <w:rPr>
            <w:color w:val="auto"/>
          </w:rPr>
          <m:t>(3)</m:t>
        </m:r>
      </m:oMath>
      <w:r>
        <w:rPr>
          <w:rFonts w:ascii="宋体" w:hAnsi="宋体" w:eastAsia="宋体" w:cs="宋体"/>
          <w:color w:val="auto"/>
          <w:kern w:val="0"/>
          <w:szCs w:val="21"/>
        </w:rPr>
        <w:t>得出普遍性的结论；</w:t>
      </w:r>
      <m:oMath>
        <m:r>
          <m:rPr/>
          <w:rPr>
            <w:color w:val="auto"/>
          </w:rPr>
          <m:t>(4)ρgℎ</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液体内部压强的大小是通过液体压强计</w:t>
      </w:r>
      <w:r>
        <w:rPr>
          <w:rStyle w:val="15"/>
          <w:rFonts w:ascii="Times New Roman" w:hAnsi="Times New Roman" w:eastAsia="Times New Roman" w:cs="Times New Roman"/>
          <w:i/>
          <w:iCs/>
          <w:color w:val="auto"/>
          <w:kern w:val="0"/>
          <w:szCs w:val="21"/>
        </w:rPr>
        <w:t>U</w:t>
      </w:r>
      <w:r>
        <w:rPr>
          <w:rFonts w:ascii="宋体" w:hAnsi="宋体" w:eastAsia="宋体" w:cs="宋体"/>
          <w:color w:val="auto"/>
          <w:kern w:val="0"/>
          <w:szCs w:val="21"/>
        </w:rPr>
        <w:t>形管两边液面的高度差来判断的，高度差越大说明此时的液体压强越大，采用了转换法；</w:t>
      </w:r>
      <w:r>
        <w:rPr>
          <w:rFonts w:ascii="宋体" w:hAnsi="宋体" w:eastAsia="宋体" w:cs="宋体"/>
          <w:color w:val="auto"/>
          <w:kern w:val="0"/>
          <w:szCs w:val="21"/>
        </w:rPr>
        <w:br w:type="textWrapping"/>
      </w:r>
      <w:r>
        <w:rPr>
          <w:rFonts w:ascii="宋体" w:hAnsi="宋体" w:eastAsia="宋体" w:cs="宋体"/>
          <w:color w:val="auto"/>
          <w:kern w:val="0"/>
          <w:szCs w:val="21"/>
        </w:rPr>
        <w:t>液体压强与液体的深度和密度有关，根据控制变量法，研究与其中一个因素的关系时，要控制另外一个因素不变；</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液体压强计是通过管内的气体传递橡皮膜上受到的压强的，如果装置漏气，</w:t>
      </w:r>
      <w:r>
        <w:rPr>
          <w:rStyle w:val="15"/>
          <w:rFonts w:ascii="Times New Roman" w:hAnsi="Times New Roman" w:eastAsia="Times New Roman" w:cs="Times New Roman"/>
          <w:i/>
          <w:iCs/>
          <w:color w:val="auto"/>
          <w:kern w:val="0"/>
          <w:szCs w:val="21"/>
        </w:rPr>
        <w:t>U</w:t>
      </w:r>
      <w:r>
        <w:rPr>
          <w:rFonts w:ascii="宋体" w:hAnsi="宋体" w:eastAsia="宋体" w:cs="宋体"/>
          <w:color w:val="auto"/>
          <w:kern w:val="0"/>
          <w:szCs w:val="21"/>
        </w:rPr>
        <w:t>形管两侧的液面高度差会逐渐减小；</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用归纳法得出普遍性的结论要满足</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个条件：一是样本要有代表性，二是样本数量足够多；</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根据密度公式和重力公式，得出高为</w:t>
      </w:r>
      <w:r>
        <w:rPr>
          <w:rStyle w:val="15"/>
          <w:rFonts w:ascii="Times New Roman" w:hAnsi="Times New Roman" w:eastAsia="Times New Roman" w:cs="Times New Roman"/>
          <w:i/>
          <w:iCs/>
          <w:color w:val="auto"/>
          <w:kern w:val="0"/>
          <w:szCs w:val="21"/>
        </w:rPr>
        <w:t>h</w:t>
      </w:r>
      <w:r>
        <w:rPr>
          <w:rFonts w:ascii="宋体" w:hAnsi="宋体" w:eastAsia="宋体" w:cs="宋体"/>
          <w:color w:val="auto"/>
          <w:kern w:val="0"/>
          <w:szCs w:val="21"/>
        </w:rPr>
        <w:t>的液柱的重力，因横截面上方的液柱对横截面产生的压力大小等于该液柱的重力，根据压强公式</w:t>
      </w:r>
      <m:oMath>
        <m:r>
          <m:rPr/>
          <w:rPr>
            <w:color w:val="auto"/>
          </w:rPr>
          <m:t>p=</m:t>
        </m:r>
        <m:f>
          <m:fPr>
            <m:ctrlPr>
              <w:rPr>
                <w:color w:val="auto"/>
              </w:rPr>
            </m:ctrlPr>
          </m:fPr>
          <m:num>
            <m:r>
              <m:rPr/>
              <w:rPr>
                <w:color w:val="auto"/>
              </w:rPr>
              <m:t>F</m:t>
            </m:r>
            <m:ctrlPr>
              <w:rPr>
                <w:color w:val="auto"/>
              </w:rPr>
            </m:ctrlPr>
          </m:num>
          <m:den>
            <m:r>
              <m:rPr/>
              <w:rPr>
                <w:color w:val="auto"/>
              </w:rPr>
              <m:t>S</m:t>
            </m:r>
            <m:ctrlPr>
              <w:rPr>
                <w:color w:val="auto"/>
              </w:rPr>
            </m:ctrlPr>
          </m:den>
        </m:f>
      </m:oMath>
      <w:r>
        <w:rPr>
          <w:rFonts w:ascii="宋体" w:hAnsi="宋体" w:eastAsia="宋体" w:cs="宋体"/>
          <w:color w:val="auto"/>
          <w:kern w:val="0"/>
          <w:szCs w:val="21"/>
        </w:rPr>
        <w:t>得出液体压强</w:t>
      </w:r>
      <m:oMath>
        <m:sSub>
          <m:sSubPr>
            <m:ctrlPr>
              <w:rPr>
                <w:color w:val="auto"/>
              </w:rPr>
            </m:ctrlPr>
          </m:sSubPr>
          <m:e>
            <m:r>
              <m:rPr/>
              <w:rPr>
                <w:color w:val="auto"/>
              </w:rPr>
              <m:t>p</m:t>
            </m:r>
            <m:ctrlPr>
              <w:rPr>
                <w:color w:val="auto"/>
              </w:rPr>
            </m:ctrlPr>
          </m:e>
          <m:sub>
            <m:r>
              <m:rPr/>
              <w:rPr>
                <w:color w:val="auto"/>
              </w:rPr>
              <m:t>a</m:t>
            </m:r>
            <m:ctrlPr>
              <w:rPr>
                <w:color w:val="auto"/>
              </w:rPr>
            </m:ctrlPr>
          </m:sub>
        </m:sSub>
      </m:oMath>
      <w:r>
        <w:rPr>
          <w:rFonts w:ascii="宋体" w:hAnsi="宋体" w:eastAsia="宋体" w:cs="宋体"/>
          <w:color w:val="auto"/>
          <w:kern w:val="0"/>
          <w:szCs w:val="21"/>
        </w:rPr>
        <w:t>与深度</w:t>
      </w:r>
      <w:r>
        <w:rPr>
          <w:rStyle w:val="15"/>
          <w:rFonts w:ascii="Times New Roman" w:hAnsi="Times New Roman" w:eastAsia="Times New Roman" w:cs="Times New Roman"/>
          <w:i/>
          <w:iCs/>
          <w:color w:val="auto"/>
          <w:kern w:val="0"/>
          <w:szCs w:val="21"/>
        </w:rPr>
        <w:t>h</w:t>
      </w:r>
      <w:r>
        <w:rPr>
          <w:rFonts w:ascii="宋体" w:hAnsi="宋体" w:eastAsia="宋体" w:cs="宋体"/>
          <w:color w:val="auto"/>
          <w:kern w:val="0"/>
          <w:szCs w:val="21"/>
        </w:rPr>
        <w:t>之间的关系式。</w:t>
      </w:r>
      <w:r>
        <w:rPr>
          <w:rFonts w:ascii="宋体" w:hAnsi="宋体" w:eastAsia="宋体" w:cs="宋体"/>
          <w:color w:val="auto"/>
          <w:kern w:val="0"/>
          <w:szCs w:val="21"/>
        </w:rPr>
        <w:br w:type="textWrapping"/>
      </w:r>
      <w:r>
        <w:rPr>
          <w:rFonts w:ascii="宋体" w:hAnsi="宋体" w:eastAsia="宋体" w:cs="宋体"/>
          <w:color w:val="auto"/>
          <w:kern w:val="0"/>
          <w:szCs w:val="21"/>
        </w:rPr>
        <w:t>本题探究影响液体压强大小的因素，考查转换法、控制变量法、归纳法的运用及</w:t>
      </w:r>
      <m:oMath>
        <m:r>
          <m:rPr/>
          <w:rPr>
            <w:color w:val="auto"/>
          </w:rPr>
          <m:t>p=ρgℎ</m:t>
        </m:r>
      </m:oMath>
      <w:r>
        <w:rPr>
          <w:rFonts w:ascii="宋体" w:hAnsi="宋体" w:eastAsia="宋体" w:cs="宋体"/>
          <w:color w:val="auto"/>
          <w:kern w:val="0"/>
          <w:szCs w:val="21"/>
        </w:rPr>
        <w:t>的推导。</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31.</w:t>
      </w:r>
      <w:r>
        <w:rPr>
          <w:rFonts w:ascii="宋体" w:hAnsi="宋体" w:eastAsia="宋体" w:cs="宋体"/>
          <w:color w:val="auto"/>
          <w:kern w:val="0"/>
          <w:szCs w:val="21"/>
        </w:rPr>
        <w:t>【答案】长木板</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先后三次将小球从斜面的不同高度处静止释放，测量并记录小球在粗糙程度相同的水平面上运动距离；如果三次小球在粗糙程度相同的水平面上运动距离不同，说明小球在水平面上的运动距离与速度有关</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时间或小球速度改变的快慢</w:t>
      </w:r>
      <w:r>
        <w:rPr>
          <w:rFonts w:ascii="宋体" w:hAnsi="宋体" w:eastAsia="宋体" w:cs="宋体"/>
          <w:color w:val="auto"/>
          <w:kern w:val="0"/>
          <w:szCs w:val="21"/>
        </w:rPr>
        <w:br w:type="textWrapping"/>
      </w:r>
    </w:p>
    <w:p w14:paraId="0263A693">
      <w:pPr>
        <w:numPr>
          <w:ilvl w:val="0"/>
          <w:numId w:val="0"/>
        </w:numPr>
        <w:spacing w:before="0" w:after="0" w:line="360" w:lineRule="auto"/>
        <w:ind w:left="0"/>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探究车运动的距离可能与路面的粗糙程度有关时，采用的是控制变量法，实验中需要改变接触面的粗糙程度，通过小车在水平面上运动的距离来得出结论，所以需要把丝绸、棉布铺在长木板上；</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探究车运动的距离可能与车速有关时，需要控制接触面的粗糙程度相同，速度不同，所以实验步骤为：</w:t>
      </w:r>
      <w:r>
        <w:rPr>
          <w:rFonts w:ascii="宋体" w:hAnsi="宋体" w:eastAsia="宋体" w:cs="宋体"/>
          <w:color w:val="auto"/>
          <w:kern w:val="0"/>
          <w:szCs w:val="21"/>
        </w:rPr>
        <w:br w:type="textWrapping"/>
      </w:r>
      <w:r>
        <w:rPr>
          <w:rFonts w:ascii="宋体" w:hAnsi="宋体" w:eastAsia="宋体" w:cs="宋体"/>
          <w:color w:val="auto"/>
          <w:kern w:val="0"/>
          <w:szCs w:val="21"/>
        </w:rPr>
        <w:t>先后三次将小球从斜面的不同高度处静止释放，测量并记录小球在粗糙程度相同的水平面上运动距离；如果三次小球在粗糙程度相同的水平面上运动距离不同，说明小球在水平面上的运动距离与速度有关；</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若探究“阻力对物体运动的影响”，那么可以通过比较起始速度相同的同一小球，在不同水平面上运动的距离或运动的时间、小球速度的变化的快慢来判断阻力对物体运动的影响。</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长木板；</w:t>
      </w:r>
      <m:oMath>
        <m:r>
          <m:rPr/>
          <w:rPr>
            <w:color w:val="auto"/>
          </w:rPr>
          <m:t>(2)</m:t>
        </m:r>
      </m:oMath>
      <w:r>
        <w:rPr>
          <w:rFonts w:ascii="宋体" w:hAnsi="宋体" w:eastAsia="宋体" w:cs="宋体"/>
          <w:color w:val="auto"/>
          <w:kern w:val="0"/>
          <w:szCs w:val="21"/>
        </w:rPr>
        <w:t>先后三次将小球从斜面的不同高度处静止释放，测量并记录小球在粗糙程度相同的水平面上运动距离；如果三次小球在粗糙程度相同的水平面上运动距离不同，说明小球在水平面上的运动距离与速度有关；</w:t>
      </w:r>
      <m:oMath>
        <m:r>
          <m:rPr/>
          <w:rPr>
            <w:color w:val="auto"/>
          </w:rPr>
          <m:t>(3)</m:t>
        </m:r>
      </m:oMath>
      <w:r>
        <w:rPr>
          <w:rFonts w:ascii="宋体" w:hAnsi="宋体" w:eastAsia="宋体" w:cs="宋体"/>
          <w:color w:val="auto"/>
          <w:kern w:val="0"/>
          <w:szCs w:val="21"/>
        </w:rPr>
        <w:t>时间或小球速度改变的快慢。</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实验中通过小车在水平面上运动距离的大小来判定阻力对物体运动的影响；探究车运动的距离可能与路面的粗糙程度有关时，需要改变接触面的粗糙程度；</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探究车运动的距离可能与车速有关时，需要控制接触面的粗糙程度相同，速度不同；</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探究“阻力对物体运动的影响”时，实验中通过转换法来体现阻力的影响。</w:t>
      </w:r>
      <w:r>
        <w:rPr>
          <w:rFonts w:ascii="宋体" w:hAnsi="宋体" w:eastAsia="宋体" w:cs="宋体"/>
          <w:color w:val="auto"/>
          <w:kern w:val="0"/>
          <w:szCs w:val="21"/>
        </w:rPr>
        <w:br w:type="textWrapping"/>
      </w:r>
      <w:r>
        <w:rPr>
          <w:rFonts w:ascii="宋体" w:hAnsi="宋体" w:eastAsia="宋体" w:cs="宋体"/>
          <w:color w:val="auto"/>
          <w:kern w:val="0"/>
          <w:szCs w:val="21"/>
        </w:rPr>
        <w:t>本题主要考查了牛顿第一定律的实验过程和科学推理过程，这一实验结果的得出方式是我们应该特别注意的，同时，实验中还用到了控制变量的方法，也是我们应该注意的。</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32.</w:t>
      </w:r>
      <w:r>
        <w:rPr>
          <w:rFonts w:ascii="宋体" w:hAnsi="宋体" w:eastAsia="宋体" w:cs="宋体"/>
          <w:color w:val="auto"/>
          <w:kern w:val="0"/>
          <w:szCs w:val="21"/>
        </w:rPr>
        <w:t>【答案】匀速直线</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color w:val="auto"/>
          <w:kern w:val="0"/>
          <w:szCs w:val="21"/>
        </w:rPr>
        <w:t>1</w:t>
      </w:r>
      <w:r>
        <w:rPr>
          <w:rFonts w:ascii="宋体" w:hAnsi="宋体" w:eastAsia="宋体" w:cs="宋体"/>
          <w:color w:val="auto"/>
          <w:kern w:val="0"/>
          <w:szCs w:val="21"/>
        </w:rPr>
        <w:t>、</w:t>
      </w:r>
      <m:oMath>
        <m:r>
          <m:rPr/>
          <w:rPr>
            <w:color w:val="auto"/>
          </w:rPr>
          <m:t>6(</m:t>
        </m:r>
      </m:oMath>
      <w:r>
        <w:rPr>
          <w:rFonts w:ascii="宋体" w:hAnsi="宋体" w:eastAsia="宋体" w:cs="宋体"/>
          <w:color w:val="auto"/>
          <w:kern w:val="0"/>
          <w:szCs w:val="21"/>
        </w:rPr>
        <w:t>或</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w:t>
      </w:r>
      <w:r>
        <w:rPr>
          <w:rStyle w:val="15"/>
          <w:rFonts w:ascii="Times New Roman" w:hAnsi="Times New Roman" w:eastAsia="Times New Roman" w:cs="Times New Roman"/>
          <w:color w:val="auto"/>
          <w:kern w:val="0"/>
          <w:szCs w:val="21"/>
        </w:rPr>
        <w:t>7</w:t>
      </w:r>
      <w:r>
        <w:rPr>
          <w:rFonts w:ascii="宋体" w:hAnsi="宋体" w:eastAsia="宋体" w:cs="宋体"/>
          <w:color w:val="auto"/>
          <w:kern w:val="0"/>
          <w:szCs w:val="21"/>
        </w:rPr>
        <w:t>，或</w:t>
      </w:r>
      <w:r>
        <w:rPr>
          <w:rStyle w:val="15"/>
          <w:rFonts w:ascii="Times New Roman" w:hAnsi="Times New Roman" w:eastAsia="Times New Roman" w:cs="Times New Roman"/>
          <w:color w:val="auto"/>
          <w:kern w:val="0"/>
          <w:szCs w:val="21"/>
        </w:rPr>
        <w:t>5</w:t>
      </w:r>
      <w:r>
        <w:rPr>
          <w:rFonts w:ascii="宋体" w:hAnsi="宋体" w:eastAsia="宋体" w:cs="宋体"/>
          <w:color w:val="auto"/>
          <w:kern w:val="0"/>
          <w:szCs w:val="21"/>
        </w:rPr>
        <w:t>、</w:t>
      </w:r>
      <m:oMath>
        <m:r>
          <m:rPr/>
          <w:rPr>
            <w:color w:val="auto"/>
          </w:rPr>
          <m:t>8)</m:t>
        </m:r>
      </m:oMath>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无关</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压力大小和接触面的粗糙程度</w:t>
      </w:r>
      <w:r>
        <w:rPr>
          <w:rFonts w:ascii="宋体" w:hAnsi="宋体" w:eastAsia="宋体" w:cs="宋体"/>
          <w:color w:val="auto"/>
          <w:kern w:val="0"/>
          <w:szCs w:val="21"/>
        </w:rPr>
        <w:br w:type="textWrapping"/>
      </w:r>
    </w:p>
    <w:p w14:paraId="4ABDE213">
      <w:pPr>
        <w:numPr>
          <w:ilvl w:val="0"/>
          <w:numId w:val="0"/>
        </w:numPr>
        <w:spacing w:before="0" w:after="0" w:line="360" w:lineRule="auto"/>
        <w:ind w:left="0"/>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【解析】解：实验中要用弹簧测力计水平匀速拉动木块，木块处于平衡状态，由二力平衡知识可知，此时木块所受的滑动摩擦力等于弹簧测力计的示数。</w:t>
      </w:r>
      <w:r>
        <w:rPr>
          <w:rFonts w:ascii="宋体" w:hAnsi="宋体" w:eastAsia="宋体" w:cs="宋体"/>
          <w:color w:val="auto"/>
          <w:kern w:val="0"/>
          <w:szCs w:val="21"/>
        </w:rPr>
        <w:br w:type="textWrapping"/>
      </w:r>
      <m:oMath>
        <m:r>
          <m:rPr/>
          <w:rPr>
            <w:color w:val="auto"/>
          </w:rPr>
          <m:t>①</m:t>
        </m:r>
      </m:oMath>
      <w:r>
        <w:rPr>
          <w:rFonts w:ascii="宋体" w:hAnsi="宋体" w:eastAsia="宋体" w:cs="宋体"/>
          <w:color w:val="auto"/>
          <w:kern w:val="0"/>
          <w:szCs w:val="21"/>
        </w:rPr>
        <w:t>要探究滑动摩擦力的大小可能与接触面的粗糙程度有关，需要控制压力大小和接触面的大小相同，改变接触面的粗糙程度，由表格数据知</w:t>
      </w:r>
      <w:r>
        <w:rPr>
          <w:rStyle w:val="15"/>
          <w:rFonts w:ascii="Times New Roman" w:hAnsi="Times New Roman" w:eastAsia="Times New Roman" w:cs="Times New Roman"/>
          <w:color w:val="auto"/>
          <w:kern w:val="0"/>
          <w:szCs w:val="21"/>
        </w:rPr>
        <w:t>1</w:t>
      </w:r>
      <w:r>
        <w:rPr>
          <w:rFonts w:ascii="宋体" w:hAnsi="宋体" w:eastAsia="宋体" w:cs="宋体"/>
          <w:color w:val="auto"/>
          <w:kern w:val="0"/>
          <w:szCs w:val="21"/>
        </w:rPr>
        <w:t>、</w:t>
      </w:r>
      <m:oMath>
        <m:r>
          <m:rPr/>
          <w:rPr>
            <w:color w:val="auto"/>
          </w:rPr>
          <m:t>6(</m:t>
        </m:r>
      </m:oMath>
      <w:r>
        <w:rPr>
          <w:rFonts w:ascii="宋体" w:hAnsi="宋体" w:eastAsia="宋体" w:cs="宋体"/>
          <w:color w:val="auto"/>
          <w:kern w:val="0"/>
          <w:szCs w:val="21"/>
        </w:rPr>
        <w:t>或</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w:t>
      </w:r>
      <w:r>
        <w:rPr>
          <w:rStyle w:val="15"/>
          <w:rFonts w:ascii="Times New Roman" w:hAnsi="Times New Roman" w:eastAsia="Times New Roman" w:cs="Times New Roman"/>
          <w:color w:val="auto"/>
          <w:kern w:val="0"/>
          <w:szCs w:val="21"/>
        </w:rPr>
        <w:t>7</w:t>
      </w:r>
      <w:r>
        <w:rPr>
          <w:rFonts w:ascii="宋体" w:hAnsi="宋体" w:eastAsia="宋体" w:cs="宋体"/>
          <w:color w:val="auto"/>
          <w:kern w:val="0"/>
          <w:szCs w:val="21"/>
        </w:rPr>
        <w:t>，或</w:t>
      </w:r>
      <w:r>
        <w:rPr>
          <w:rStyle w:val="15"/>
          <w:rFonts w:ascii="Times New Roman" w:hAnsi="Times New Roman" w:eastAsia="Times New Roman" w:cs="Times New Roman"/>
          <w:color w:val="auto"/>
          <w:kern w:val="0"/>
          <w:szCs w:val="21"/>
        </w:rPr>
        <w:t>5</w:t>
      </w:r>
      <w:r>
        <w:rPr>
          <w:rFonts w:ascii="宋体" w:hAnsi="宋体" w:eastAsia="宋体" w:cs="宋体"/>
          <w:color w:val="auto"/>
          <w:kern w:val="0"/>
          <w:szCs w:val="21"/>
        </w:rPr>
        <w:t>、</w:t>
      </w:r>
      <m:oMath>
        <m:r>
          <m:rPr/>
          <w:rPr>
            <w:color w:val="auto"/>
          </w:rPr>
          <m:t>8)</m:t>
        </m:r>
      </m:oMath>
      <w:r>
        <w:rPr>
          <w:rFonts w:ascii="宋体" w:hAnsi="宋体" w:eastAsia="宋体" w:cs="宋体"/>
          <w:color w:val="auto"/>
          <w:kern w:val="0"/>
          <w:szCs w:val="21"/>
        </w:rPr>
        <w:t>符合题意；</w:t>
      </w:r>
      <w:r>
        <w:rPr>
          <w:rFonts w:ascii="宋体" w:hAnsi="宋体" w:eastAsia="宋体" w:cs="宋体"/>
          <w:color w:val="auto"/>
          <w:kern w:val="0"/>
          <w:szCs w:val="21"/>
        </w:rPr>
        <w:br w:type="textWrapping"/>
      </w:r>
      <m:oMath>
        <m:r>
          <m:rPr/>
          <w:rPr>
            <w:color w:val="auto"/>
          </w:rPr>
          <m:t>②</m:t>
        </m:r>
      </m:oMath>
      <w:r>
        <w:rPr>
          <w:rFonts w:ascii="宋体" w:hAnsi="宋体" w:eastAsia="宋体" w:cs="宋体"/>
          <w:color w:val="auto"/>
          <w:kern w:val="0"/>
          <w:szCs w:val="21"/>
        </w:rPr>
        <w:t>分析</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w:t>
      </w:r>
      <w:r>
        <w:rPr>
          <w:rStyle w:val="15"/>
          <w:rFonts w:ascii="Times New Roman" w:hAnsi="Times New Roman" w:eastAsia="Times New Roman" w:cs="Times New Roman"/>
          <w:color w:val="auto"/>
          <w:kern w:val="0"/>
          <w:szCs w:val="21"/>
        </w:rPr>
        <w:t>3</w:t>
      </w:r>
      <w:r>
        <w:rPr>
          <w:rFonts w:ascii="宋体" w:hAnsi="宋体" w:eastAsia="宋体" w:cs="宋体"/>
          <w:color w:val="auto"/>
          <w:kern w:val="0"/>
          <w:szCs w:val="21"/>
        </w:rPr>
        <w:t>、</w:t>
      </w:r>
      <w:r>
        <w:rPr>
          <w:rStyle w:val="15"/>
          <w:rFonts w:ascii="Times New Roman" w:hAnsi="Times New Roman" w:eastAsia="Times New Roman" w:cs="Times New Roman"/>
          <w:color w:val="auto"/>
          <w:kern w:val="0"/>
          <w:szCs w:val="21"/>
        </w:rPr>
        <w:t>4</w:t>
      </w:r>
      <w:r>
        <w:rPr>
          <w:rFonts w:ascii="宋体" w:hAnsi="宋体" w:eastAsia="宋体" w:cs="宋体"/>
          <w:color w:val="auto"/>
          <w:kern w:val="0"/>
          <w:szCs w:val="21"/>
        </w:rPr>
        <w:t>或</w:t>
      </w:r>
      <w:r>
        <w:rPr>
          <w:rStyle w:val="15"/>
          <w:rFonts w:ascii="Times New Roman" w:hAnsi="Times New Roman" w:eastAsia="Times New Roman" w:cs="Times New Roman"/>
          <w:color w:val="auto"/>
          <w:kern w:val="0"/>
          <w:szCs w:val="21"/>
        </w:rPr>
        <w:t>8</w:t>
      </w:r>
      <w:r>
        <w:rPr>
          <w:rFonts w:ascii="宋体" w:hAnsi="宋体" w:eastAsia="宋体" w:cs="宋体"/>
          <w:color w:val="auto"/>
          <w:kern w:val="0"/>
          <w:szCs w:val="21"/>
        </w:rPr>
        <w:t>、</w:t>
      </w:r>
      <w:r>
        <w:rPr>
          <w:rStyle w:val="15"/>
          <w:rFonts w:ascii="Times New Roman" w:hAnsi="Times New Roman" w:eastAsia="Times New Roman" w:cs="Times New Roman"/>
          <w:color w:val="auto"/>
          <w:kern w:val="0"/>
          <w:szCs w:val="21"/>
        </w:rPr>
        <w:t>9</w:t>
      </w:r>
      <w:r>
        <w:rPr>
          <w:rFonts w:ascii="宋体" w:hAnsi="宋体" w:eastAsia="宋体" w:cs="宋体"/>
          <w:color w:val="auto"/>
          <w:kern w:val="0"/>
          <w:szCs w:val="21"/>
        </w:rPr>
        <w:t>、</w:t>
      </w:r>
      <w:r>
        <w:rPr>
          <w:rStyle w:val="15"/>
          <w:rFonts w:ascii="Times New Roman" w:hAnsi="Times New Roman" w:eastAsia="Times New Roman" w:cs="Times New Roman"/>
          <w:color w:val="auto"/>
          <w:kern w:val="0"/>
          <w:szCs w:val="21"/>
        </w:rPr>
        <w:t>10</w:t>
      </w:r>
      <w:r>
        <w:rPr>
          <w:rFonts w:ascii="宋体" w:hAnsi="宋体" w:eastAsia="宋体" w:cs="宋体"/>
          <w:color w:val="auto"/>
          <w:kern w:val="0"/>
          <w:szCs w:val="21"/>
        </w:rPr>
        <w:t>组实验数据知压力和接触面的粗糙程度相同，接触面积不同，弹簧测力计的示数相同，说明滑动摩擦力相同，故可得到的结论是：在压力和接触面粗糙程度相同时，滑动摩擦力大小与接触面积大小无关；</w:t>
      </w:r>
      <w:r>
        <w:rPr>
          <w:rFonts w:ascii="宋体" w:hAnsi="宋体" w:eastAsia="宋体" w:cs="宋体"/>
          <w:color w:val="auto"/>
          <w:kern w:val="0"/>
          <w:szCs w:val="21"/>
        </w:rPr>
        <w:br w:type="textWrapping"/>
      </w:r>
      <m:oMath>
        <m:r>
          <m:rPr/>
          <w:rPr>
            <w:color w:val="auto"/>
          </w:rPr>
          <m:t>③</m:t>
        </m:r>
      </m:oMath>
      <w:r>
        <w:rPr>
          <w:rFonts w:ascii="宋体" w:hAnsi="宋体" w:eastAsia="宋体" w:cs="宋体"/>
          <w:color w:val="auto"/>
          <w:kern w:val="0"/>
          <w:szCs w:val="21"/>
        </w:rPr>
        <w:t>由表中</w:t>
      </w:r>
      <w:r>
        <w:rPr>
          <w:rStyle w:val="15"/>
          <w:rFonts w:ascii="Times New Roman" w:hAnsi="Times New Roman" w:eastAsia="Times New Roman" w:cs="Times New Roman"/>
          <w:color w:val="auto"/>
          <w:kern w:val="0"/>
          <w:szCs w:val="21"/>
        </w:rPr>
        <w:t>1</w:t>
      </w:r>
      <w:r>
        <w:rPr>
          <w:rFonts w:ascii="宋体" w:hAnsi="宋体" w:eastAsia="宋体" w:cs="宋体"/>
          <w:color w:val="auto"/>
          <w:kern w:val="0"/>
          <w:szCs w:val="21"/>
        </w:rPr>
        <w:t>、</w:t>
      </w:r>
      <m:oMath>
        <m:r>
          <m:rPr/>
          <w:rPr>
            <w:color w:val="auto"/>
          </w:rPr>
          <m:t>6(</m:t>
        </m:r>
      </m:oMath>
      <w:r>
        <w:rPr>
          <w:rFonts w:ascii="宋体" w:hAnsi="宋体" w:eastAsia="宋体" w:cs="宋体"/>
          <w:color w:val="auto"/>
          <w:kern w:val="0"/>
          <w:szCs w:val="21"/>
        </w:rPr>
        <w:t>或</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w:t>
      </w:r>
      <w:r>
        <w:rPr>
          <w:rStyle w:val="15"/>
          <w:rFonts w:ascii="Times New Roman" w:hAnsi="Times New Roman" w:eastAsia="Times New Roman" w:cs="Times New Roman"/>
          <w:color w:val="auto"/>
          <w:kern w:val="0"/>
          <w:szCs w:val="21"/>
        </w:rPr>
        <w:t>7</w:t>
      </w:r>
      <w:r>
        <w:rPr>
          <w:rFonts w:ascii="宋体" w:hAnsi="宋体" w:eastAsia="宋体" w:cs="宋体"/>
          <w:color w:val="auto"/>
          <w:kern w:val="0"/>
          <w:szCs w:val="21"/>
        </w:rPr>
        <w:t>，或</w:t>
      </w:r>
      <w:r>
        <w:rPr>
          <w:rStyle w:val="15"/>
          <w:rFonts w:ascii="Times New Roman" w:hAnsi="Times New Roman" w:eastAsia="Times New Roman" w:cs="Times New Roman"/>
          <w:color w:val="auto"/>
          <w:kern w:val="0"/>
          <w:szCs w:val="21"/>
        </w:rPr>
        <w:t>5</w:t>
      </w:r>
      <w:r>
        <w:rPr>
          <w:rFonts w:ascii="宋体" w:hAnsi="宋体" w:eastAsia="宋体" w:cs="宋体"/>
          <w:color w:val="auto"/>
          <w:kern w:val="0"/>
          <w:szCs w:val="21"/>
        </w:rPr>
        <w:t>、</w:t>
      </w:r>
      <m:oMath>
        <m:r>
          <m:rPr/>
          <w:rPr>
            <w:color w:val="auto"/>
          </w:rPr>
          <m:t>8)</m:t>
        </m:r>
      </m:oMath>
      <w:r>
        <w:rPr>
          <w:rFonts w:ascii="宋体" w:hAnsi="宋体" w:eastAsia="宋体" w:cs="宋体"/>
          <w:color w:val="auto"/>
          <w:kern w:val="0"/>
          <w:szCs w:val="21"/>
        </w:rPr>
        <w:t>知：当压力相同时，接触面越粗糙，滑动摩擦力越大；</w:t>
      </w:r>
      <w:r>
        <w:rPr>
          <w:rFonts w:ascii="宋体" w:hAnsi="宋体" w:eastAsia="宋体" w:cs="宋体"/>
          <w:color w:val="auto"/>
          <w:kern w:val="0"/>
          <w:szCs w:val="21"/>
        </w:rPr>
        <w:br w:type="textWrapping"/>
      </w:r>
      <w:r>
        <w:rPr>
          <w:rFonts w:ascii="宋体" w:hAnsi="宋体" w:eastAsia="宋体" w:cs="宋体"/>
          <w:color w:val="auto"/>
          <w:kern w:val="0"/>
          <w:szCs w:val="21"/>
        </w:rPr>
        <w:t>由表中</w:t>
      </w:r>
      <w:r>
        <w:rPr>
          <w:rStyle w:val="15"/>
          <w:rFonts w:ascii="Times New Roman" w:hAnsi="Times New Roman" w:eastAsia="Times New Roman" w:cs="Times New Roman"/>
          <w:color w:val="auto"/>
          <w:kern w:val="0"/>
          <w:szCs w:val="21"/>
        </w:rPr>
        <w:t>1</w:t>
      </w:r>
      <w:r>
        <w:rPr>
          <w:rFonts w:ascii="宋体" w:hAnsi="宋体" w:eastAsia="宋体" w:cs="宋体"/>
          <w:color w:val="auto"/>
          <w:kern w:val="0"/>
          <w:szCs w:val="21"/>
        </w:rPr>
        <w:t>、</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w:t>
      </w:r>
      <m:oMath>
        <m:r>
          <m:rPr/>
          <w:rPr>
            <w:color w:val="auto"/>
          </w:rPr>
          <m:t>5(</m:t>
        </m:r>
      </m:oMath>
      <w:r>
        <w:rPr>
          <w:rFonts w:ascii="宋体" w:hAnsi="宋体" w:eastAsia="宋体" w:cs="宋体"/>
          <w:color w:val="auto"/>
          <w:kern w:val="0"/>
          <w:szCs w:val="21"/>
        </w:rPr>
        <w:t>或</w:t>
      </w:r>
      <w:r>
        <w:rPr>
          <w:rStyle w:val="15"/>
          <w:rFonts w:ascii="Times New Roman" w:hAnsi="Times New Roman" w:eastAsia="Times New Roman" w:cs="Times New Roman"/>
          <w:color w:val="auto"/>
          <w:kern w:val="0"/>
          <w:szCs w:val="21"/>
        </w:rPr>
        <w:t>6</w:t>
      </w:r>
      <w:r>
        <w:rPr>
          <w:rFonts w:ascii="宋体" w:hAnsi="宋体" w:eastAsia="宋体" w:cs="宋体"/>
          <w:color w:val="auto"/>
          <w:kern w:val="0"/>
          <w:szCs w:val="21"/>
        </w:rPr>
        <w:t>、</w:t>
      </w:r>
      <w:r>
        <w:rPr>
          <w:rStyle w:val="15"/>
          <w:rFonts w:ascii="Times New Roman" w:hAnsi="Times New Roman" w:eastAsia="Times New Roman" w:cs="Times New Roman"/>
          <w:color w:val="auto"/>
          <w:kern w:val="0"/>
          <w:szCs w:val="21"/>
        </w:rPr>
        <w:t>7</w:t>
      </w:r>
      <w:r>
        <w:rPr>
          <w:rFonts w:ascii="宋体" w:hAnsi="宋体" w:eastAsia="宋体" w:cs="宋体"/>
          <w:color w:val="auto"/>
          <w:kern w:val="0"/>
          <w:szCs w:val="21"/>
        </w:rPr>
        <w:t>、</w:t>
      </w:r>
      <m:oMath>
        <m:r>
          <m:rPr/>
          <w:rPr>
            <w:color w:val="auto"/>
          </w:rPr>
          <m:t>8)</m:t>
        </m:r>
      </m:oMath>
      <w:r>
        <w:rPr>
          <w:rFonts w:ascii="宋体" w:hAnsi="宋体" w:eastAsia="宋体" w:cs="宋体"/>
          <w:color w:val="auto"/>
          <w:kern w:val="0"/>
          <w:szCs w:val="21"/>
        </w:rPr>
        <w:t>知：当接触面的粗糙程度相同时，压力越大，滑动摩擦力越大；</w:t>
      </w:r>
      <w:r>
        <w:rPr>
          <w:rFonts w:ascii="宋体" w:hAnsi="宋体" w:eastAsia="宋体" w:cs="宋体"/>
          <w:color w:val="auto"/>
          <w:kern w:val="0"/>
          <w:szCs w:val="21"/>
        </w:rPr>
        <w:br w:type="textWrapping"/>
      </w:r>
      <w:r>
        <w:rPr>
          <w:rFonts w:ascii="宋体" w:hAnsi="宋体" w:eastAsia="宋体" w:cs="宋体"/>
          <w:color w:val="auto"/>
          <w:kern w:val="0"/>
          <w:szCs w:val="21"/>
        </w:rPr>
        <w:t>由表中</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w:t>
      </w:r>
      <w:r>
        <w:rPr>
          <w:rStyle w:val="15"/>
          <w:rFonts w:ascii="Times New Roman" w:hAnsi="Times New Roman" w:eastAsia="Times New Roman" w:cs="Times New Roman"/>
          <w:color w:val="auto"/>
          <w:kern w:val="0"/>
          <w:szCs w:val="21"/>
        </w:rPr>
        <w:t>3</w:t>
      </w:r>
      <w:r>
        <w:rPr>
          <w:rFonts w:ascii="宋体" w:hAnsi="宋体" w:eastAsia="宋体" w:cs="宋体"/>
          <w:color w:val="auto"/>
          <w:kern w:val="0"/>
          <w:szCs w:val="21"/>
        </w:rPr>
        <w:t>、</w:t>
      </w:r>
      <m:oMath>
        <m:r>
          <m:rPr/>
          <w:rPr>
            <w:color w:val="auto"/>
          </w:rPr>
          <m:t>4(</m:t>
        </m:r>
      </m:oMath>
      <w:r>
        <w:rPr>
          <w:rFonts w:ascii="宋体" w:hAnsi="宋体" w:eastAsia="宋体" w:cs="宋体"/>
          <w:color w:val="auto"/>
          <w:kern w:val="0"/>
          <w:szCs w:val="21"/>
        </w:rPr>
        <w:t>或</w:t>
      </w:r>
      <w:r>
        <w:rPr>
          <w:rStyle w:val="15"/>
          <w:rFonts w:ascii="Times New Roman" w:hAnsi="Times New Roman" w:eastAsia="Times New Roman" w:cs="Times New Roman"/>
          <w:color w:val="auto"/>
          <w:kern w:val="0"/>
          <w:szCs w:val="21"/>
        </w:rPr>
        <w:t>8</w:t>
      </w:r>
      <w:r>
        <w:rPr>
          <w:rFonts w:ascii="宋体" w:hAnsi="宋体" w:eastAsia="宋体" w:cs="宋体"/>
          <w:color w:val="auto"/>
          <w:kern w:val="0"/>
          <w:szCs w:val="21"/>
        </w:rPr>
        <w:t>、</w:t>
      </w:r>
      <w:r>
        <w:rPr>
          <w:rStyle w:val="15"/>
          <w:rFonts w:ascii="Times New Roman" w:hAnsi="Times New Roman" w:eastAsia="Times New Roman" w:cs="Times New Roman"/>
          <w:color w:val="auto"/>
          <w:kern w:val="0"/>
          <w:szCs w:val="21"/>
        </w:rPr>
        <w:t>9</w:t>
      </w:r>
      <w:r>
        <w:rPr>
          <w:rFonts w:ascii="宋体" w:hAnsi="宋体" w:eastAsia="宋体" w:cs="宋体"/>
          <w:color w:val="auto"/>
          <w:kern w:val="0"/>
          <w:szCs w:val="21"/>
        </w:rPr>
        <w:t>、</w:t>
      </w:r>
      <m:oMath>
        <m:r>
          <m:rPr/>
          <w:rPr>
            <w:color w:val="auto"/>
          </w:rPr>
          <m:t>10)</m:t>
        </m:r>
      </m:oMath>
      <w:r>
        <w:rPr>
          <w:rFonts w:ascii="宋体" w:hAnsi="宋体" w:eastAsia="宋体" w:cs="宋体"/>
          <w:color w:val="auto"/>
          <w:kern w:val="0"/>
          <w:szCs w:val="21"/>
        </w:rPr>
        <w:t>知：滑动摩擦力与接触面积大小无关；</w:t>
      </w:r>
      <w:r>
        <w:rPr>
          <w:rFonts w:ascii="宋体" w:hAnsi="宋体" w:eastAsia="宋体" w:cs="宋体"/>
          <w:color w:val="auto"/>
          <w:kern w:val="0"/>
          <w:szCs w:val="21"/>
        </w:rPr>
        <w:br w:type="textWrapping"/>
      </w:r>
      <w:r>
        <w:rPr>
          <w:rFonts w:ascii="宋体" w:hAnsi="宋体" w:eastAsia="宋体" w:cs="宋体"/>
          <w:color w:val="auto"/>
          <w:kern w:val="0"/>
          <w:szCs w:val="21"/>
        </w:rPr>
        <w:t>综合分析滑动摩擦力大小只与压力大小和接触面的粗糙程度有关。</w:t>
      </w:r>
      <w:r>
        <w:rPr>
          <w:rFonts w:ascii="宋体" w:hAnsi="宋体" w:eastAsia="宋体" w:cs="宋体"/>
          <w:color w:val="auto"/>
          <w:kern w:val="0"/>
          <w:szCs w:val="21"/>
        </w:rPr>
        <w:br w:type="textWrapping"/>
      </w:r>
      <w:r>
        <w:rPr>
          <w:rFonts w:ascii="宋体" w:hAnsi="宋体" w:eastAsia="宋体" w:cs="宋体"/>
          <w:color w:val="auto"/>
          <w:kern w:val="0"/>
          <w:szCs w:val="21"/>
        </w:rPr>
        <w:t>故答案为：匀速直线；</w:t>
      </w:r>
      <m:oMath>
        <m:r>
          <m:rPr/>
          <w:rPr>
            <w:color w:val="auto"/>
          </w:rPr>
          <m:t>①1</m:t>
        </m:r>
      </m:oMath>
      <w:r>
        <w:rPr>
          <w:rFonts w:ascii="宋体" w:hAnsi="宋体" w:eastAsia="宋体" w:cs="宋体"/>
          <w:color w:val="auto"/>
          <w:kern w:val="0"/>
          <w:szCs w:val="21"/>
        </w:rPr>
        <w:t>、</w:t>
      </w:r>
      <m:oMath>
        <m:r>
          <m:rPr/>
          <w:rPr>
            <w:color w:val="auto"/>
          </w:rPr>
          <m:t>6(</m:t>
        </m:r>
      </m:oMath>
      <w:r>
        <w:rPr>
          <w:rFonts w:ascii="宋体" w:hAnsi="宋体" w:eastAsia="宋体" w:cs="宋体"/>
          <w:color w:val="auto"/>
          <w:kern w:val="0"/>
          <w:szCs w:val="21"/>
        </w:rPr>
        <w:t>或</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w:t>
      </w:r>
      <w:r>
        <w:rPr>
          <w:rStyle w:val="15"/>
          <w:rFonts w:ascii="Times New Roman" w:hAnsi="Times New Roman" w:eastAsia="Times New Roman" w:cs="Times New Roman"/>
          <w:color w:val="auto"/>
          <w:kern w:val="0"/>
          <w:szCs w:val="21"/>
        </w:rPr>
        <w:t>7</w:t>
      </w:r>
      <w:r>
        <w:rPr>
          <w:rFonts w:ascii="宋体" w:hAnsi="宋体" w:eastAsia="宋体" w:cs="宋体"/>
          <w:color w:val="auto"/>
          <w:kern w:val="0"/>
          <w:szCs w:val="21"/>
        </w:rPr>
        <w:t>，或</w:t>
      </w:r>
      <w:r>
        <w:rPr>
          <w:rStyle w:val="15"/>
          <w:rFonts w:ascii="Times New Roman" w:hAnsi="Times New Roman" w:eastAsia="Times New Roman" w:cs="Times New Roman"/>
          <w:color w:val="auto"/>
          <w:kern w:val="0"/>
          <w:szCs w:val="21"/>
        </w:rPr>
        <w:t>5</w:t>
      </w:r>
      <w:r>
        <w:rPr>
          <w:rFonts w:ascii="宋体" w:hAnsi="宋体" w:eastAsia="宋体" w:cs="宋体"/>
          <w:color w:val="auto"/>
          <w:kern w:val="0"/>
          <w:szCs w:val="21"/>
        </w:rPr>
        <w:t>、</w:t>
      </w:r>
      <m:oMath>
        <m:r>
          <m:rPr/>
          <w:rPr>
            <w:color w:val="auto"/>
          </w:rPr>
          <m:t>8)</m:t>
        </m:r>
      </m:oMath>
      <w:r>
        <w:rPr>
          <w:rFonts w:ascii="宋体" w:hAnsi="宋体" w:eastAsia="宋体" w:cs="宋体"/>
          <w:color w:val="auto"/>
          <w:kern w:val="0"/>
          <w:szCs w:val="21"/>
        </w:rPr>
        <w:t>；</w:t>
      </w:r>
      <m:oMath>
        <m:r>
          <m:rPr/>
          <w:rPr>
            <w:color w:val="auto"/>
          </w:rPr>
          <m:t>②</m:t>
        </m:r>
      </m:oMath>
      <w:r>
        <w:rPr>
          <w:rFonts w:ascii="宋体" w:hAnsi="宋体" w:eastAsia="宋体" w:cs="宋体"/>
          <w:color w:val="auto"/>
          <w:kern w:val="0"/>
          <w:szCs w:val="21"/>
        </w:rPr>
        <w:t>无关；</w:t>
      </w:r>
      <m:oMath>
        <m:r>
          <m:rPr/>
          <w:rPr>
            <w:color w:val="auto"/>
          </w:rPr>
          <m:t>③</m:t>
        </m:r>
      </m:oMath>
      <w:r>
        <w:rPr>
          <w:rFonts w:ascii="宋体" w:hAnsi="宋体" w:eastAsia="宋体" w:cs="宋体"/>
          <w:color w:val="auto"/>
          <w:kern w:val="0"/>
          <w:szCs w:val="21"/>
        </w:rPr>
        <w:t>压力大小和接触面的粗糙程度。</w:t>
      </w:r>
      <w:r>
        <w:rPr>
          <w:rFonts w:ascii="宋体" w:hAnsi="宋体" w:eastAsia="宋体" w:cs="宋体"/>
          <w:color w:val="auto"/>
          <w:kern w:val="0"/>
          <w:szCs w:val="21"/>
        </w:rPr>
        <w:br w:type="textWrapping"/>
      </w:r>
      <w:r>
        <w:rPr>
          <w:rFonts w:ascii="宋体" w:hAnsi="宋体" w:eastAsia="宋体" w:cs="宋体"/>
          <w:color w:val="auto"/>
          <w:kern w:val="0"/>
          <w:szCs w:val="21"/>
        </w:rPr>
        <w:t>在探究“滑动摩擦力的大小与哪些因素有关”的实验中，利用二力平衡条件，通过弹簧测力计的拉力来测出摩擦力的大小；</w:t>
      </w:r>
      <w:r>
        <w:rPr>
          <w:rFonts w:ascii="宋体" w:hAnsi="宋体" w:eastAsia="宋体" w:cs="宋体"/>
          <w:color w:val="auto"/>
          <w:kern w:val="0"/>
          <w:szCs w:val="21"/>
        </w:rPr>
        <w:br w:type="textWrapping"/>
      </w:r>
      <m:oMath>
        <m:r>
          <m:rPr/>
          <w:rPr>
            <w:color w:val="auto"/>
          </w:rPr>
          <m:t>①②③</m:t>
        </m:r>
      </m:oMath>
      <w:r>
        <w:rPr>
          <w:rFonts w:ascii="宋体" w:hAnsi="宋体" w:eastAsia="宋体" w:cs="宋体"/>
          <w:color w:val="auto"/>
          <w:kern w:val="0"/>
          <w:szCs w:val="21"/>
        </w:rPr>
        <w:t>滑动摩擦力与压力和接触面的粗糙程度有关，与接触面积无关，在实验中要运用控制变量法进行探究与分析，并最终得出结论。</w:t>
      </w:r>
      <w:r>
        <w:rPr>
          <w:rFonts w:ascii="宋体" w:hAnsi="宋体" w:eastAsia="宋体" w:cs="宋体"/>
          <w:color w:val="auto"/>
          <w:kern w:val="0"/>
          <w:szCs w:val="21"/>
        </w:rPr>
        <w:br w:type="textWrapping"/>
      </w:r>
      <w:r>
        <w:rPr>
          <w:rFonts w:ascii="宋体" w:hAnsi="宋体" w:eastAsia="宋体" w:cs="宋体"/>
          <w:color w:val="auto"/>
          <w:kern w:val="0"/>
          <w:szCs w:val="21"/>
        </w:rPr>
        <w:t>本题考查了探究“滑动摩擦力的大小与哪些因素有关”的实验中，二力平衡条件的运用、控制变量法的运用等，要熟知影响滑动摩擦力大小的因素，并结合控制变量法进行分析。</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33.</w:t>
      </w:r>
      <w:r>
        <w:rPr>
          <w:rFonts w:ascii="宋体" w:hAnsi="宋体" w:eastAsia="宋体" w:cs="宋体"/>
          <w:color w:val="auto"/>
          <w:kern w:val="0"/>
          <w:szCs w:val="21"/>
        </w:rPr>
        <w:t>【答案】左</w:t>
      </w:r>
      <w:r>
        <w:rPr>
          <w:rFonts w:ascii="Times New Roman" w:hAnsi="Times New Roman" w:eastAsia="Times New Roman" w:cs="Times New Roman"/>
          <w:color w:val="auto"/>
          <w:kern w:val="0"/>
          <w:szCs w:val="21"/>
        </w:rPr>
        <w:t xml:space="preserve">  </w:t>
      </w:r>
      <m:oMath>
        <m:r>
          <m:rPr/>
          <w:rPr>
            <w:color w:val="auto"/>
          </w:rPr>
          <m:t>8.4</m:t>
        </m:r>
      </m:oMath>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color w:val="auto"/>
          <w:kern w:val="0"/>
          <w:szCs w:val="21"/>
        </w:rPr>
        <w:t>8</w:t>
      </w:r>
      <w:r>
        <w:rPr>
          <w:rFonts w:ascii="Times New Roman" w:hAnsi="Times New Roman" w:eastAsia="Times New Roman" w:cs="Times New Roman"/>
          <w:color w:val="auto"/>
          <w:kern w:val="0"/>
          <w:szCs w:val="21"/>
        </w:rPr>
        <w:t xml:space="preserve">  </w:t>
      </w:r>
      <m:oMath>
        <m:r>
          <m:rPr/>
          <w:rPr>
            <w:color w:val="auto"/>
          </w:rPr>
          <m:t>1.05</m:t>
        </m:r>
      </m:oMath>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偏大</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大于</w:t>
      </w:r>
      <w:r>
        <w:rPr>
          <w:rFonts w:ascii="Times New Roman" w:hAnsi="Times New Roman" w:eastAsia="Times New Roman" w:cs="Times New Roman"/>
          <w:color w:val="auto"/>
          <w:kern w:val="0"/>
          <w:szCs w:val="21"/>
        </w:rPr>
        <w:t> </w:t>
      </w:r>
      <m:oMath>
        <m:f>
          <m:fPr>
            <m:ctrlPr>
              <w:rPr>
                <w:color w:val="auto"/>
              </w:rPr>
            </m:ctrlPr>
          </m:fPr>
          <m:num>
            <m:sSub>
              <m:sSubPr>
                <m:ctrlPr>
                  <w:rPr>
                    <w:color w:val="auto"/>
                  </w:rPr>
                </m:ctrlPr>
              </m:sSubPr>
              <m:e>
                <m:r>
                  <m:rPr/>
                  <w:rPr>
                    <w:color w:val="auto"/>
                  </w:rPr>
                  <m:t>ℎ</m:t>
                </m:r>
                <m:ctrlPr>
                  <w:rPr>
                    <w:color w:val="auto"/>
                  </w:rPr>
                </m:ctrlPr>
              </m:e>
              <m:sub>
                <m:r>
                  <m:rPr/>
                  <w:rPr>
                    <w:color w:val="auto"/>
                  </w:rPr>
                  <m:t>3</m:t>
                </m:r>
                <m:ctrlPr>
                  <w:rPr>
                    <w:color w:val="auto"/>
                  </w:rPr>
                </m:ctrlPr>
              </m:sub>
            </m:sSub>
            <m:r>
              <m:rPr/>
              <w:rPr>
                <w:color w:val="auto"/>
              </w:rPr>
              <m:t>−</m:t>
            </m:r>
            <m:sSub>
              <m:sSubPr>
                <m:ctrlPr>
                  <w:rPr>
                    <w:color w:val="auto"/>
                  </w:rPr>
                </m:ctrlPr>
              </m:sSubPr>
              <m:e>
                <m:r>
                  <m:rPr/>
                  <w:rPr>
                    <w:color w:val="auto"/>
                  </w:rPr>
                  <m:t>ℎ</m:t>
                </m:r>
                <m:ctrlPr>
                  <w:rPr>
                    <w:color w:val="auto"/>
                  </w:rPr>
                </m:ctrlPr>
              </m:e>
              <m:sub>
                <m:r>
                  <m:rPr/>
                  <w:rPr>
                    <w:color w:val="auto"/>
                  </w:rPr>
                  <m:t>1</m:t>
                </m:r>
                <m:ctrlPr>
                  <w:rPr>
                    <w:color w:val="auto"/>
                  </w:rPr>
                </m:ctrlPr>
              </m:sub>
            </m:sSub>
            <m:ctrlPr>
              <w:rPr>
                <w:color w:val="auto"/>
              </w:rPr>
            </m:ctrlPr>
          </m:num>
          <m:den>
            <m:sSub>
              <m:sSubPr>
                <m:ctrlPr>
                  <w:rPr>
                    <w:color w:val="auto"/>
                  </w:rPr>
                </m:ctrlPr>
              </m:sSubPr>
              <m:e>
                <m:r>
                  <m:rPr/>
                  <w:rPr>
                    <w:color w:val="auto"/>
                  </w:rPr>
                  <m:t>ℎ</m:t>
                </m:r>
                <m:ctrlPr>
                  <w:rPr>
                    <w:color w:val="auto"/>
                  </w:rPr>
                </m:ctrlPr>
              </m:e>
              <m:sub>
                <m:r>
                  <m:rPr/>
                  <w:rPr>
                    <w:color w:val="auto"/>
                  </w:rPr>
                  <m:t>2</m:t>
                </m:r>
                <m:ctrlPr>
                  <w:rPr>
                    <w:color w:val="auto"/>
                  </w:rPr>
                </m:ctrlPr>
              </m:sub>
            </m:sSub>
            <m:r>
              <m:rPr/>
              <w:rPr>
                <w:color w:val="auto"/>
              </w:rPr>
              <m:t>−</m:t>
            </m:r>
            <m:sSub>
              <m:sSubPr>
                <m:ctrlPr>
                  <w:rPr>
                    <w:color w:val="auto"/>
                  </w:rPr>
                </m:ctrlPr>
              </m:sSubPr>
              <m:e>
                <m:r>
                  <m:rPr/>
                  <w:rPr>
                    <w:color w:val="auto"/>
                  </w:rPr>
                  <m:t>ℎ</m:t>
                </m:r>
                <m:ctrlPr>
                  <w:rPr>
                    <w:color w:val="auto"/>
                  </w:rPr>
                </m:ctrlPr>
              </m:e>
              <m:sub>
                <m:r>
                  <m:rPr/>
                  <w:rPr>
                    <w:color w:val="auto"/>
                  </w:rPr>
                  <m:t>1</m:t>
                </m:r>
                <m:ctrlPr>
                  <w:rPr>
                    <w:color w:val="auto"/>
                  </w:rPr>
                </m:ctrlPr>
              </m:sub>
            </m:sSub>
            <m:ctrlPr>
              <w:rPr>
                <w:color w:val="auto"/>
              </w:rPr>
            </m:ctrlPr>
          </m:den>
        </m:f>
        <m:sSub>
          <m:sSubPr>
            <m:ctrlPr>
              <w:rPr>
                <w:color w:val="auto"/>
              </w:rPr>
            </m:ctrlPr>
          </m:sSubPr>
          <m:e>
            <m:r>
              <m:rPr/>
              <w:rPr>
                <w:color w:val="auto"/>
              </w:rPr>
              <m:t>ρ</m:t>
            </m:r>
            <m:ctrlPr>
              <w:rPr>
                <w:color w:val="auto"/>
              </w:rPr>
            </m:ctrlPr>
          </m:e>
          <m:sub>
            <m:r>
              <m:rPr/>
              <w:rPr>
                <w:color w:val="auto"/>
              </w:rPr>
              <m:t>0</m:t>
            </m:r>
            <m:ctrlPr>
              <w:rPr>
                <w:color w:val="auto"/>
              </w:rPr>
            </m:ctrlPr>
          </m:sub>
        </m:sSub>
      </m:oMath>
      <w:r>
        <w:rPr>
          <w:rFonts w:ascii="Times New Roman" w:hAnsi="Times New Roman" w:eastAsia="Times New Roman" w:cs="Times New Roman"/>
          <w:strike w:val="0"/>
          <w:color w:val="auto"/>
          <w:kern w:val="0"/>
          <w:sz w:val="24"/>
          <w:szCs w:val="24"/>
          <w:u w:val="none"/>
        </w:rPr>
        <w:br w:type="textWrapping"/>
      </w:r>
    </w:p>
    <w:p w14:paraId="1BADDE8C">
      <w:pPr>
        <w:numPr>
          <w:ilvl w:val="0"/>
          <w:numId w:val="0"/>
        </w:numPr>
        <w:spacing w:before="0" w:after="0" w:line="360" w:lineRule="auto"/>
        <w:ind w:left="0"/>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如图，指针偏右，说明天平的右端下沉，左端上翘，平衡螺母向上翘的左端移动。</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大樱桃的质量：</w:t>
      </w:r>
      <m:oMath>
        <m:r>
          <m:rPr/>
          <w:rPr>
            <w:color w:val="auto"/>
          </w:rPr>
          <m:t>m=5g+3.4g=8.4g</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大樱桃的体积：</w:t>
      </w:r>
      <m:oMath>
        <m:r>
          <m:rPr/>
          <w:rPr>
            <w:color w:val="auto"/>
          </w:rPr>
          <m:t>V=38ml−30ml=8ml=8c</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大樱桃的密度：</w:t>
      </w:r>
      <m:oMath>
        <m:r>
          <m:rPr/>
          <w:rPr>
            <w:color w:val="auto"/>
          </w:rPr>
          <m:t>ρ=</m:t>
        </m:r>
        <m:f>
          <m:fPr>
            <m:ctrlPr>
              <w:rPr>
                <w:color w:val="auto"/>
              </w:rPr>
            </m:ctrlPr>
          </m:fPr>
          <m:num>
            <m:r>
              <m:rPr/>
              <w:rPr>
                <w:color w:val="auto"/>
              </w:rPr>
              <m:t>m</m:t>
            </m:r>
            <m:ctrlPr>
              <w:rPr>
                <w:color w:val="auto"/>
              </w:rPr>
            </m:ctrlPr>
          </m:num>
          <m:den>
            <m:r>
              <m:rPr/>
              <w:rPr>
                <w:color w:val="auto"/>
              </w:rPr>
              <m:t>V</m:t>
            </m:r>
            <m:ctrlPr>
              <w:rPr>
                <w:color w:val="auto"/>
              </w:rPr>
            </m:ctrlPr>
          </m:den>
        </m:f>
        <m:r>
          <m:rPr/>
          <w:rPr>
            <w:color w:val="auto"/>
          </w:rPr>
          <m:t>=</m:t>
        </m:r>
        <m:f>
          <m:fPr>
            <m:ctrlPr>
              <w:rPr>
                <w:color w:val="auto"/>
              </w:rPr>
            </m:ctrlPr>
          </m:fPr>
          <m:num>
            <m:r>
              <m:rPr/>
              <w:rPr>
                <w:color w:val="auto"/>
              </w:rPr>
              <m:t>8.4g</m:t>
            </m:r>
            <m:ctrlPr>
              <w:rPr>
                <w:color w:val="auto"/>
              </w:rPr>
            </m:ctrlPr>
          </m:num>
          <m:den>
            <m:r>
              <m:rPr/>
              <w:rPr>
                <w:color w:val="auto"/>
              </w:rPr>
              <m:t>8c</m:t>
            </m:r>
            <m:sSup>
              <m:sSupPr>
                <m:ctrlPr>
                  <w:rPr>
                    <w:color w:val="auto"/>
                  </w:rPr>
                </m:ctrlPr>
              </m:sSupPr>
              <m:e>
                <m:r>
                  <m:rPr/>
                  <w:rPr>
                    <w:color w:val="auto"/>
                  </w:rPr>
                  <m:t>m</m:t>
                </m:r>
                <m:ctrlPr>
                  <w:rPr>
                    <w:color w:val="auto"/>
                  </w:rPr>
                </m:ctrlPr>
              </m:e>
              <m:sup>
                <m:r>
                  <m:rPr/>
                  <w:rPr>
                    <w:color w:val="auto"/>
                  </w:rPr>
                  <m:t>3</m:t>
                </m:r>
                <m:ctrlPr>
                  <w:rPr>
                    <w:color w:val="auto"/>
                  </w:rPr>
                </m:ctrlPr>
              </m:sup>
            </m:sSup>
            <m:ctrlPr>
              <w:rPr>
                <w:color w:val="auto"/>
              </w:rPr>
            </m:ctrlPr>
          </m:den>
        </m:f>
        <m:r>
          <m:rPr/>
          <w:rPr>
            <w:color w:val="auto"/>
          </w:rPr>
          <m:t>=1.05g/c</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当大樱桃放入水中，筒壁上溅了几滴水，导致大樱桃和水的总体积减小，大樱桃体积减小，密度偏大。</w:t>
      </w:r>
      <w:r>
        <w:rPr>
          <w:rFonts w:ascii="宋体" w:hAnsi="宋体" w:eastAsia="宋体" w:cs="宋体"/>
          <w:color w:val="auto"/>
          <w:kern w:val="0"/>
          <w:szCs w:val="21"/>
        </w:rPr>
        <w:br w:type="textWrapping"/>
      </w:r>
      <m:oMath>
        <m:r>
          <m:rPr/>
          <w:rPr>
            <w:color w:val="auto"/>
          </w:rPr>
          <m:t>(5)③</m:t>
        </m:r>
      </m:oMath>
      <w:r>
        <w:rPr>
          <w:rFonts w:ascii="宋体" w:hAnsi="宋体" w:eastAsia="宋体" w:cs="宋体"/>
          <w:color w:val="auto"/>
          <w:kern w:val="0"/>
          <w:szCs w:val="21"/>
        </w:rPr>
        <w:t>大樱桃在消毒液中下沉，大樱桃受到的重力大于浮力。</w:t>
      </w:r>
      <w:r>
        <w:rPr>
          <w:rFonts w:ascii="宋体" w:hAnsi="宋体" w:eastAsia="宋体" w:cs="宋体"/>
          <w:color w:val="auto"/>
          <w:kern w:val="0"/>
          <w:szCs w:val="21"/>
        </w:rPr>
        <w:br w:type="textWrapping"/>
      </w:r>
      <m:oMath>
        <m:r>
          <m:rPr/>
          <w:rPr>
            <w:color w:val="auto"/>
          </w:rPr>
          <m:t>④</m:t>
        </m:r>
      </m:oMath>
      <w:r>
        <w:rPr>
          <w:rFonts w:ascii="宋体" w:hAnsi="宋体" w:eastAsia="宋体" w:cs="宋体"/>
          <w:color w:val="auto"/>
          <w:kern w:val="0"/>
          <w:szCs w:val="21"/>
        </w:rPr>
        <w:t>设平底试管的底面积为</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大樱桃的重力，</w:t>
      </w:r>
      <m:oMath>
        <m:r>
          <m:rPr/>
          <w:rPr>
            <w:color w:val="auto"/>
          </w:rPr>
          <m:t>G=mg=</m:t>
        </m:r>
        <m:sSub>
          <m:sSubPr>
            <m:ctrlPr>
              <w:rPr>
                <w:color w:val="auto"/>
              </w:rPr>
            </m:ctrlPr>
          </m:sSubPr>
          <m:e>
            <m:r>
              <m:rPr/>
              <w:rPr>
                <w:color w:val="auto"/>
              </w:rPr>
              <m:t>ρ</m:t>
            </m:r>
            <m:ctrlPr>
              <w:rPr>
                <w:color w:val="auto"/>
              </w:rPr>
            </m:ctrlPr>
          </m:e>
          <m:sub>
            <m:r>
              <m:rPr/>
              <w:rPr>
                <w:color w:val="auto"/>
              </w:rPr>
              <m:t>0</m:t>
            </m:r>
            <m:ctrlPr>
              <w:rPr>
                <w:color w:val="auto"/>
              </w:rPr>
            </m:ctrlPr>
          </m:sub>
        </m:sSub>
        <m:r>
          <m:rPr/>
          <w:rPr>
            <w:color w:val="auto"/>
          </w:rPr>
          <m:t>Vg=</m:t>
        </m:r>
        <m:sSub>
          <m:sSubPr>
            <m:ctrlPr>
              <w:rPr>
                <w:color w:val="auto"/>
              </w:rPr>
            </m:ctrlPr>
          </m:sSubPr>
          <m:e>
            <m:r>
              <m:rPr/>
              <w:rPr>
                <w:color w:val="auto"/>
              </w:rPr>
              <m:t>ρ</m:t>
            </m:r>
            <m:ctrlPr>
              <w:rPr>
                <w:color w:val="auto"/>
              </w:rPr>
            </m:ctrlPr>
          </m:e>
          <m:sub>
            <m:r>
              <m:rPr/>
              <w:rPr>
                <w:color w:val="auto"/>
              </w:rPr>
              <m:t>0</m:t>
            </m:r>
            <m:ctrlPr>
              <w:rPr>
                <w:color w:val="auto"/>
              </w:rPr>
            </m:ctrlPr>
          </m:sub>
        </m:sSub>
        <m:r>
          <m:rPr/>
          <w:rPr>
            <w:color w:val="auto"/>
          </w:rPr>
          <m:t>S(</m:t>
        </m:r>
        <m:sSub>
          <m:sSubPr>
            <m:ctrlPr>
              <w:rPr>
                <w:color w:val="auto"/>
              </w:rPr>
            </m:ctrlPr>
          </m:sSubPr>
          <m:e>
            <m:r>
              <m:rPr/>
              <w:rPr>
                <w:color w:val="auto"/>
              </w:rPr>
              <m:t>ℎ</m:t>
            </m:r>
            <m:ctrlPr>
              <w:rPr>
                <w:color w:val="auto"/>
              </w:rPr>
            </m:ctrlPr>
          </m:e>
          <m:sub>
            <m:r>
              <m:rPr/>
              <w:rPr>
                <w:color w:val="auto"/>
              </w:rPr>
              <m:t>3</m:t>
            </m:r>
            <m:ctrlPr>
              <w:rPr>
                <w:color w:val="auto"/>
              </w:rPr>
            </m:ctrlPr>
          </m:sub>
        </m:sSub>
        <m:r>
          <m:rPr/>
          <w:rPr>
            <w:color w:val="auto"/>
          </w:rPr>
          <m:t>−</m:t>
        </m:r>
        <m:sSub>
          <m:sSubPr>
            <m:ctrlPr>
              <w:rPr>
                <w:color w:val="auto"/>
              </w:rPr>
            </m:ctrlPr>
          </m:sSubPr>
          <m:e>
            <m:r>
              <m:rPr/>
              <w:rPr>
                <w:color w:val="auto"/>
              </w:rPr>
              <m:t>ℎ</m:t>
            </m:r>
            <m:ctrlPr>
              <w:rPr>
                <w:color w:val="auto"/>
              </w:rPr>
            </m:ctrlPr>
          </m:e>
          <m:sub>
            <m:r>
              <m:rPr/>
              <w:rPr>
                <w:color w:val="auto"/>
              </w:rPr>
              <m:t>1</m:t>
            </m:r>
            <m:ctrlPr>
              <w:rPr>
                <w:color w:val="auto"/>
              </w:rPr>
            </m:ctrlPr>
          </m:sub>
        </m:sSub>
        <m:r>
          <m:rPr/>
          <w:rPr>
            <w:color w:val="auto"/>
          </w:rPr>
          <m:t>)g</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大樱桃漂浮在消毒液中，大樱桃受到的浮力：</w:t>
      </w:r>
      <m:oMath>
        <m:sSub>
          <m:sSubPr>
            <m:ctrlPr>
              <w:rPr>
                <w:color w:val="auto"/>
              </w:rPr>
            </m:ctrlPr>
          </m:sSubPr>
          <m:e>
            <m:r>
              <m:rPr/>
              <w:rPr>
                <w:color w:val="auto"/>
              </w:rPr>
              <m:t>F</m:t>
            </m:r>
            <m:ctrlPr>
              <w:rPr>
                <w:color w:val="auto"/>
              </w:rPr>
            </m:ctrlPr>
          </m:e>
          <m:sub>
            <m:r>
              <m:rPr/>
              <w:rPr>
                <w:color w:val="auto"/>
              </w:rPr>
              <m:t>浮</m:t>
            </m:r>
            <m:ctrlPr>
              <w:rPr>
                <w:color w:val="auto"/>
              </w:rPr>
            </m:ctrlPr>
          </m:sub>
        </m:sSub>
        <m:r>
          <m:rPr/>
          <w:rPr>
            <w:color w:val="auto"/>
          </w:rPr>
          <m:t>=</m:t>
        </m:r>
        <m:sSub>
          <m:sSubPr>
            <m:ctrlPr>
              <w:rPr>
                <w:color w:val="auto"/>
              </w:rPr>
            </m:ctrlPr>
          </m:sSubPr>
          <m:e>
            <m:r>
              <m:rPr/>
              <w:rPr>
                <w:color w:val="auto"/>
              </w:rPr>
              <m:t>ρ</m:t>
            </m:r>
            <m:ctrlPr>
              <w:rPr>
                <w:color w:val="auto"/>
              </w:rPr>
            </m:ctrlPr>
          </m:e>
          <m:sub>
            <m:r>
              <m:rPr/>
              <w:rPr>
                <w:color w:val="auto"/>
              </w:rPr>
              <m:t>消毒液</m:t>
            </m:r>
            <m:ctrlPr>
              <w:rPr>
                <w:color w:val="auto"/>
              </w:rPr>
            </m:ctrlPr>
          </m:sub>
        </m:sSub>
        <m:r>
          <m:rPr/>
          <w:rPr>
            <w:color w:val="auto"/>
          </w:rPr>
          <m:t>g</m:t>
        </m:r>
        <m:sSub>
          <m:sSubPr>
            <m:ctrlPr>
              <w:rPr>
                <w:color w:val="auto"/>
              </w:rPr>
            </m:ctrlPr>
          </m:sSubPr>
          <m:e>
            <m:r>
              <m:rPr/>
              <w:rPr>
                <w:color w:val="auto"/>
              </w:rPr>
              <m:t>V</m:t>
            </m:r>
            <m:ctrlPr>
              <w:rPr>
                <w:color w:val="auto"/>
              </w:rPr>
            </m:ctrlPr>
          </m:e>
          <m:sub>
            <m:r>
              <m:rPr/>
              <w:rPr>
                <w:color w:val="auto"/>
              </w:rPr>
              <m:t>排</m:t>
            </m:r>
            <m:ctrlPr>
              <w:rPr>
                <w:color w:val="auto"/>
              </w:rPr>
            </m:ctrlPr>
          </m:sub>
        </m:sSub>
        <m:r>
          <m:rPr/>
          <w:rPr>
            <w:color w:val="auto"/>
          </w:rPr>
          <m:t>=</m:t>
        </m:r>
        <m:sSub>
          <m:sSubPr>
            <m:ctrlPr>
              <w:rPr>
                <w:color w:val="auto"/>
              </w:rPr>
            </m:ctrlPr>
          </m:sSubPr>
          <m:e>
            <m:r>
              <m:rPr/>
              <w:rPr>
                <w:color w:val="auto"/>
              </w:rPr>
              <m:t>ρ</m:t>
            </m:r>
            <m:ctrlPr>
              <w:rPr>
                <w:color w:val="auto"/>
              </w:rPr>
            </m:ctrlPr>
          </m:e>
          <m:sub>
            <m:r>
              <m:rPr/>
              <w:rPr>
                <w:color w:val="auto"/>
              </w:rPr>
              <m:t>消毒液</m:t>
            </m:r>
            <m:ctrlPr>
              <w:rPr>
                <w:color w:val="auto"/>
              </w:rPr>
            </m:ctrlPr>
          </m:sub>
        </m:sSub>
        <m:r>
          <m:rPr/>
          <w:rPr>
            <w:color w:val="auto"/>
          </w:rPr>
          <m:t>gS(</m:t>
        </m:r>
        <m:sSub>
          <m:sSubPr>
            <m:ctrlPr>
              <w:rPr>
                <w:color w:val="auto"/>
              </w:rPr>
            </m:ctrlPr>
          </m:sSubPr>
          <m:e>
            <m:r>
              <m:rPr/>
              <w:rPr>
                <w:color w:val="auto"/>
              </w:rPr>
              <m:t>ℎ</m:t>
            </m:r>
            <m:ctrlPr>
              <w:rPr>
                <w:color w:val="auto"/>
              </w:rPr>
            </m:ctrlPr>
          </m:e>
          <m:sub>
            <m:r>
              <m:rPr/>
              <w:rPr>
                <w:color w:val="auto"/>
              </w:rPr>
              <m:t>2</m:t>
            </m:r>
            <m:ctrlPr>
              <w:rPr>
                <w:color w:val="auto"/>
              </w:rPr>
            </m:ctrlPr>
          </m:sub>
        </m:sSub>
        <m:r>
          <m:rPr/>
          <w:rPr>
            <w:color w:val="auto"/>
          </w:rPr>
          <m:t>−</m:t>
        </m:r>
        <m:sSub>
          <m:sSubPr>
            <m:ctrlPr>
              <w:rPr>
                <w:color w:val="auto"/>
              </w:rPr>
            </m:ctrlPr>
          </m:sSubPr>
          <m:e>
            <m:r>
              <m:rPr/>
              <w:rPr>
                <w:color w:val="auto"/>
              </w:rPr>
              <m:t>ℎ</m:t>
            </m:r>
            <m:ctrlPr>
              <w:rPr>
                <w:color w:val="auto"/>
              </w:rPr>
            </m:ctrlPr>
          </m:e>
          <m:sub>
            <m:r>
              <m:rPr/>
              <w:rPr>
                <w:color w:val="auto"/>
              </w:rPr>
              <m:t>1</m:t>
            </m:r>
            <m:ctrlPr>
              <w:rPr>
                <w:color w:val="auto"/>
              </w:rPr>
            </m:ctrlPr>
          </m:sub>
        </m:sSub>
        <m:r>
          <m:rPr/>
          <w:rPr>
            <w:color w:val="auto"/>
          </w:rPr>
          <m:t>)</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大樱桃漂浮在消毒液中，重力等于浮力，</w:t>
      </w:r>
      <w:r>
        <w:rPr>
          <w:rFonts w:ascii="宋体" w:hAnsi="宋体" w:eastAsia="宋体" w:cs="宋体"/>
          <w:color w:val="auto"/>
          <w:kern w:val="0"/>
          <w:szCs w:val="21"/>
        </w:rPr>
        <w:br w:type="textWrapping"/>
      </w:r>
      <w:r>
        <w:rPr>
          <w:rFonts w:ascii="宋体" w:hAnsi="宋体" w:eastAsia="宋体" w:cs="宋体"/>
          <w:color w:val="auto"/>
          <w:kern w:val="0"/>
          <w:szCs w:val="21"/>
        </w:rPr>
        <w:t>所以，</w:t>
      </w:r>
      <m:oMath>
        <m:sSub>
          <m:sSubPr>
            <m:ctrlPr>
              <w:rPr>
                <w:color w:val="auto"/>
              </w:rPr>
            </m:ctrlPr>
          </m:sSubPr>
          <m:e>
            <m:r>
              <m:rPr/>
              <w:rPr>
                <w:color w:val="auto"/>
              </w:rPr>
              <m:t>ρ</m:t>
            </m:r>
            <m:ctrlPr>
              <w:rPr>
                <w:color w:val="auto"/>
              </w:rPr>
            </m:ctrlPr>
          </m:e>
          <m:sub>
            <m:r>
              <m:rPr/>
              <w:rPr>
                <w:color w:val="auto"/>
              </w:rPr>
              <m:t>0</m:t>
            </m:r>
            <m:ctrlPr>
              <w:rPr>
                <w:color w:val="auto"/>
              </w:rPr>
            </m:ctrlPr>
          </m:sub>
        </m:sSub>
        <m:r>
          <m:rPr/>
          <w:rPr>
            <w:color w:val="auto"/>
          </w:rPr>
          <m:t>S(</m:t>
        </m:r>
        <m:sSub>
          <m:sSubPr>
            <m:ctrlPr>
              <w:rPr>
                <w:color w:val="auto"/>
              </w:rPr>
            </m:ctrlPr>
          </m:sSubPr>
          <m:e>
            <m:r>
              <m:rPr/>
              <w:rPr>
                <w:color w:val="auto"/>
              </w:rPr>
              <m:t>ℎ</m:t>
            </m:r>
            <m:ctrlPr>
              <w:rPr>
                <w:color w:val="auto"/>
              </w:rPr>
            </m:ctrlPr>
          </m:e>
          <m:sub>
            <m:r>
              <m:rPr/>
              <w:rPr>
                <w:color w:val="auto"/>
              </w:rPr>
              <m:t>3</m:t>
            </m:r>
            <m:ctrlPr>
              <w:rPr>
                <w:color w:val="auto"/>
              </w:rPr>
            </m:ctrlPr>
          </m:sub>
        </m:sSub>
        <m:r>
          <m:rPr/>
          <w:rPr>
            <w:color w:val="auto"/>
          </w:rPr>
          <m:t>−</m:t>
        </m:r>
        <m:sSub>
          <m:sSubPr>
            <m:ctrlPr>
              <w:rPr>
                <w:color w:val="auto"/>
              </w:rPr>
            </m:ctrlPr>
          </m:sSubPr>
          <m:e>
            <m:r>
              <m:rPr/>
              <w:rPr>
                <w:color w:val="auto"/>
              </w:rPr>
              <m:t>ℎ</m:t>
            </m:r>
            <m:ctrlPr>
              <w:rPr>
                <w:color w:val="auto"/>
              </w:rPr>
            </m:ctrlPr>
          </m:e>
          <m:sub>
            <m:r>
              <m:rPr/>
              <w:rPr>
                <w:color w:val="auto"/>
              </w:rPr>
              <m:t>1</m:t>
            </m:r>
            <m:ctrlPr>
              <w:rPr>
                <w:color w:val="auto"/>
              </w:rPr>
            </m:ctrlPr>
          </m:sub>
        </m:sSub>
        <m:r>
          <m:rPr/>
          <w:rPr>
            <w:color w:val="auto"/>
          </w:rPr>
          <m:t>)g=</m:t>
        </m:r>
        <m:sSub>
          <m:sSubPr>
            <m:ctrlPr>
              <w:rPr>
                <w:color w:val="auto"/>
              </w:rPr>
            </m:ctrlPr>
          </m:sSubPr>
          <m:e>
            <m:r>
              <m:rPr/>
              <w:rPr>
                <w:color w:val="auto"/>
              </w:rPr>
              <m:t>ρ</m:t>
            </m:r>
            <m:ctrlPr>
              <w:rPr>
                <w:color w:val="auto"/>
              </w:rPr>
            </m:ctrlPr>
          </m:e>
          <m:sub>
            <m:r>
              <m:rPr/>
              <w:rPr>
                <w:color w:val="auto"/>
              </w:rPr>
              <m:t>消毒液</m:t>
            </m:r>
            <m:ctrlPr>
              <w:rPr>
                <w:color w:val="auto"/>
              </w:rPr>
            </m:ctrlPr>
          </m:sub>
        </m:sSub>
        <m:r>
          <m:rPr/>
          <w:rPr>
            <w:color w:val="auto"/>
          </w:rPr>
          <m:t>gS(</m:t>
        </m:r>
        <m:sSub>
          <m:sSubPr>
            <m:ctrlPr>
              <w:rPr>
                <w:color w:val="auto"/>
              </w:rPr>
            </m:ctrlPr>
          </m:sSubPr>
          <m:e>
            <m:r>
              <m:rPr/>
              <w:rPr>
                <w:color w:val="auto"/>
              </w:rPr>
              <m:t>ℎ</m:t>
            </m:r>
            <m:ctrlPr>
              <w:rPr>
                <w:color w:val="auto"/>
              </w:rPr>
            </m:ctrlPr>
          </m:e>
          <m:sub>
            <m:r>
              <m:rPr/>
              <w:rPr>
                <w:color w:val="auto"/>
              </w:rPr>
              <m:t>2</m:t>
            </m:r>
            <m:ctrlPr>
              <w:rPr>
                <w:color w:val="auto"/>
              </w:rPr>
            </m:ctrlPr>
          </m:sub>
        </m:sSub>
        <m:r>
          <m:rPr/>
          <w:rPr>
            <w:color w:val="auto"/>
          </w:rPr>
          <m:t>−</m:t>
        </m:r>
        <m:sSub>
          <m:sSubPr>
            <m:ctrlPr>
              <w:rPr>
                <w:color w:val="auto"/>
              </w:rPr>
            </m:ctrlPr>
          </m:sSubPr>
          <m:e>
            <m:r>
              <m:rPr/>
              <w:rPr>
                <w:color w:val="auto"/>
              </w:rPr>
              <m:t>ℎ</m:t>
            </m:r>
            <m:ctrlPr>
              <w:rPr>
                <w:color w:val="auto"/>
              </w:rPr>
            </m:ctrlPr>
          </m:e>
          <m:sub>
            <m:r>
              <m:rPr/>
              <w:rPr>
                <w:color w:val="auto"/>
              </w:rPr>
              <m:t>1</m:t>
            </m:r>
            <m:ctrlPr>
              <w:rPr>
                <w:color w:val="auto"/>
              </w:rPr>
            </m:ctrlPr>
          </m:sub>
        </m:sSub>
        <m:r>
          <m:rPr/>
          <w:rPr>
            <w:color w:val="auto"/>
          </w:rPr>
          <m:t>)</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解得，消毒液的密度：</w:t>
      </w:r>
      <m:oMath>
        <m:sSub>
          <m:sSubPr>
            <m:ctrlPr>
              <w:rPr>
                <w:color w:val="auto"/>
              </w:rPr>
            </m:ctrlPr>
          </m:sSubPr>
          <m:e>
            <m:r>
              <m:rPr/>
              <w:rPr>
                <w:color w:val="auto"/>
              </w:rPr>
              <m:t>ρ</m:t>
            </m:r>
            <m:ctrlPr>
              <w:rPr>
                <w:color w:val="auto"/>
              </w:rPr>
            </m:ctrlPr>
          </m:e>
          <m:sub>
            <m:r>
              <m:rPr/>
              <w:rPr>
                <w:color w:val="auto"/>
              </w:rPr>
              <m:t>消毒液</m:t>
            </m:r>
            <m:ctrlPr>
              <w:rPr>
                <w:color w:val="auto"/>
              </w:rPr>
            </m:ctrlPr>
          </m:sub>
        </m:sSub>
        <m:r>
          <m:rPr/>
          <w:rPr>
            <w:color w:val="auto"/>
          </w:rPr>
          <m:t>=</m:t>
        </m:r>
        <m:f>
          <m:fPr>
            <m:ctrlPr>
              <w:rPr>
                <w:color w:val="auto"/>
              </w:rPr>
            </m:ctrlPr>
          </m:fPr>
          <m:num>
            <m:sSub>
              <m:sSubPr>
                <m:ctrlPr>
                  <w:rPr>
                    <w:color w:val="auto"/>
                  </w:rPr>
                </m:ctrlPr>
              </m:sSubPr>
              <m:e>
                <m:r>
                  <m:rPr/>
                  <w:rPr>
                    <w:color w:val="auto"/>
                  </w:rPr>
                  <m:t>ℎ</m:t>
                </m:r>
                <m:ctrlPr>
                  <w:rPr>
                    <w:color w:val="auto"/>
                  </w:rPr>
                </m:ctrlPr>
              </m:e>
              <m:sub>
                <m:r>
                  <m:rPr/>
                  <w:rPr>
                    <w:color w:val="auto"/>
                  </w:rPr>
                  <m:t>3</m:t>
                </m:r>
                <m:ctrlPr>
                  <w:rPr>
                    <w:color w:val="auto"/>
                  </w:rPr>
                </m:ctrlPr>
              </m:sub>
            </m:sSub>
            <m:r>
              <m:rPr/>
              <w:rPr>
                <w:color w:val="auto"/>
              </w:rPr>
              <m:t>−</m:t>
            </m:r>
            <m:sSub>
              <m:sSubPr>
                <m:ctrlPr>
                  <w:rPr>
                    <w:color w:val="auto"/>
                  </w:rPr>
                </m:ctrlPr>
              </m:sSubPr>
              <m:e>
                <m:r>
                  <m:rPr/>
                  <w:rPr>
                    <w:color w:val="auto"/>
                  </w:rPr>
                  <m:t>ℎ</m:t>
                </m:r>
                <m:ctrlPr>
                  <w:rPr>
                    <w:color w:val="auto"/>
                  </w:rPr>
                </m:ctrlPr>
              </m:e>
              <m:sub>
                <m:r>
                  <m:rPr/>
                  <w:rPr>
                    <w:color w:val="auto"/>
                  </w:rPr>
                  <m:t>1</m:t>
                </m:r>
                <m:ctrlPr>
                  <w:rPr>
                    <w:color w:val="auto"/>
                  </w:rPr>
                </m:ctrlPr>
              </m:sub>
            </m:sSub>
            <m:ctrlPr>
              <w:rPr>
                <w:color w:val="auto"/>
              </w:rPr>
            </m:ctrlPr>
          </m:num>
          <m:den>
            <m:sSub>
              <m:sSubPr>
                <m:ctrlPr>
                  <w:rPr>
                    <w:color w:val="auto"/>
                  </w:rPr>
                </m:ctrlPr>
              </m:sSubPr>
              <m:e>
                <m:r>
                  <m:rPr/>
                  <w:rPr>
                    <w:color w:val="auto"/>
                  </w:rPr>
                  <m:t>ℎ</m:t>
                </m:r>
                <m:ctrlPr>
                  <w:rPr>
                    <w:color w:val="auto"/>
                  </w:rPr>
                </m:ctrlPr>
              </m:e>
              <m:sub>
                <m:r>
                  <m:rPr/>
                  <w:rPr>
                    <w:color w:val="auto"/>
                  </w:rPr>
                  <m:t>2</m:t>
                </m:r>
                <m:ctrlPr>
                  <w:rPr>
                    <w:color w:val="auto"/>
                  </w:rPr>
                </m:ctrlPr>
              </m:sub>
            </m:sSub>
            <m:r>
              <m:rPr/>
              <w:rPr>
                <w:color w:val="auto"/>
              </w:rPr>
              <m:t>−</m:t>
            </m:r>
            <m:sSub>
              <m:sSubPr>
                <m:ctrlPr>
                  <w:rPr>
                    <w:color w:val="auto"/>
                  </w:rPr>
                </m:ctrlPr>
              </m:sSubPr>
              <m:e>
                <m:r>
                  <m:rPr/>
                  <w:rPr>
                    <w:color w:val="auto"/>
                  </w:rPr>
                  <m:t>ℎ</m:t>
                </m:r>
                <m:ctrlPr>
                  <w:rPr>
                    <w:color w:val="auto"/>
                  </w:rPr>
                </m:ctrlPr>
              </m:e>
              <m:sub>
                <m:r>
                  <m:rPr/>
                  <w:rPr>
                    <w:color w:val="auto"/>
                  </w:rPr>
                  <m:t>1</m:t>
                </m:r>
                <m:ctrlPr>
                  <w:rPr>
                    <w:color w:val="auto"/>
                  </w:rPr>
                </m:ctrlPr>
              </m:sub>
            </m:sSub>
            <m:ctrlPr>
              <w:rPr>
                <w:color w:val="auto"/>
              </w:rPr>
            </m:ctrlPr>
          </m:den>
        </m:f>
        <m:sSub>
          <m:sSubPr>
            <m:ctrlPr>
              <w:rPr>
                <w:color w:val="auto"/>
              </w:rPr>
            </m:ctrlPr>
          </m:sSubPr>
          <m:e>
            <m:r>
              <m:rPr/>
              <w:rPr>
                <w:color w:val="auto"/>
              </w:rPr>
              <m:t>ρ</m:t>
            </m:r>
            <m:ctrlPr>
              <w:rPr>
                <w:color w:val="auto"/>
              </w:rPr>
            </m:ctrlPr>
          </m:e>
          <m:sub>
            <m:r>
              <m:rPr/>
              <w:rPr>
                <w:color w:val="auto"/>
              </w:rPr>
              <m:t>0</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左；</w:t>
      </w:r>
      <m:oMath>
        <m:r>
          <m:rPr/>
          <w:rPr>
            <w:color w:val="auto"/>
          </w:rPr>
          <m:t>(2)8.4</m:t>
        </m:r>
      </m:oMath>
      <w:r>
        <w:rPr>
          <w:rFonts w:ascii="宋体" w:hAnsi="宋体" w:eastAsia="宋体" w:cs="宋体"/>
          <w:color w:val="auto"/>
          <w:kern w:val="0"/>
          <w:szCs w:val="21"/>
        </w:rPr>
        <w:t>；</w:t>
      </w:r>
      <m:oMath>
        <m:r>
          <m:rPr/>
          <w:rPr>
            <w:color w:val="auto"/>
          </w:rPr>
          <m:t>(3)8</m:t>
        </m:r>
      </m:oMath>
      <w:r>
        <w:rPr>
          <w:rFonts w:ascii="宋体" w:hAnsi="宋体" w:eastAsia="宋体" w:cs="宋体"/>
          <w:color w:val="auto"/>
          <w:kern w:val="0"/>
          <w:szCs w:val="21"/>
        </w:rPr>
        <w:t>；</w:t>
      </w:r>
      <m:oMath>
        <m:r>
          <m:rPr/>
          <w:rPr>
            <w:color w:val="auto"/>
          </w:rPr>
          <m:t>1.05</m:t>
        </m:r>
      </m:oMath>
      <w:r>
        <w:rPr>
          <w:rFonts w:ascii="宋体" w:hAnsi="宋体" w:eastAsia="宋体" w:cs="宋体"/>
          <w:color w:val="auto"/>
          <w:kern w:val="0"/>
          <w:szCs w:val="21"/>
        </w:rPr>
        <w:t>；</w:t>
      </w:r>
      <m:oMath>
        <m:r>
          <m:rPr/>
          <w:rPr>
            <w:color w:val="auto"/>
          </w:rPr>
          <m:t>(4)</m:t>
        </m:r>
      </m:oMath>
      <w:r>
        <w:rPr>
          <w:rFonts w:ascii="宋体" w:hAnsi="宋体" w:eastAsia="宋体" w:cs="宋体"/>
          <w:color w:val="auto"/>
          <w:kern w:val="0"/>
          <w:szCs w:val="21"/>
        </w:rPr>
        <w:t>偏大；</w:t>
      </w:r>
      <m:oMath>
        <m:r>
          <m:rPr/>
          <w:rPr>
            <w:color w:val="auto"/>
          </w:rPr>
          <m:t>(5)③</m:t>
        </m:r>
      </m:oMath>
      <w:r>
        <w:rPr>
          <w:rFonts w:ascii="宋体" w:hAnsi="宋体" w:eastAsia="宋体" w:cs="宋体"/>
          <w:color w:val="auto"/>
          <w:kern w:val="0"/>
          <w:szCs w:val="21"/>
        </w:rPr>
        <w:t>大于；</w:t>
      </w:r>
      <m:oMath>
        <m:r>
          <m:rPr/>
          <w:rPr>
            <w:color w:val="auto"/>
          </w:rPr>
          <m:t>④</m:t>
        </m:r>
        <m:f>
          <m:fPr>
            <m:ctrlPr>
              <w:rPr>
                <w:color w:val="auto"/>
              </w:rPr>
            </m:ctrlPr>
          </m:fPr>
          <m:num>
            <m:sSub>
              <m:sSubPr>
                <m:ctrlPr>
                  <w:rPr>
                    <w:color w:val="auto"/>
                  </w:rPr>
                </m:ctrlPr>
              </m:sSubPr>
              <m:e>
                <m:r>
                  <m:rPr/>
                  <w:rPr>
                    <w:color w:val="auto"/>
                  </w:rPr>
                  <m:t>ℎ</m:t>
                </m:r>
                <m:ctrlPr>
                  <w:rPr>
                    <w:color w:val="auto"/>
                  </w:rPr>
                </m:ctrlPr>
              </m:e>
              <m:sub>
                <m:r>
                  <m:rPr/>
                  <w:rPr>
                    <w:color w:val="auto"/>
                  </w:rPr>
                  <m:t>3</m:t>
                </m:r>
                <m:ctrlPr>
                  <w:rPr>
                    <w:color w:val="auto"/>
                  </w:rPr>
                </m:ctrlPr>
              </m:sub>
            </m:sSub>
            <m:r>
              <m:rPr/>
              <w:rPr>
                <w:color w:val="auto"/>
              </w:rPr>
              <m:t>−</m:t>
            </m:r>
            <m:sSub>
              <m:sSubPr>
                <m:ctrlPr>
                  <w:rPr>
                    <w:color w:val="auto"/>
                  </w:rPr>
                </m:ctrlPr>
              </m:sSubPr>
              <m:e>
                <m:r>
                  <m:rPr/>
                  <w:rPr>
                    <w:color w:val="auto"/>
                  </w:rPr>
                  <m:t>ℎ</m:t>
                </m:r>
                <m:ctrlPr>
                  <w:rPr>
                    <w:color w:val="auto"/>
                  </w:rPr>
                </m:ctrlPr>
              </m:e>
              <m:sub>
                <m:r>
                  <m:rPr/>
                  <w:rPr>
                    <w:color w:val="auto"/>
                  </w:rPr>
                  <m:t>1</m:t>
                </m:r>
                <m:ctrlPr>
                  <w:rPr>
                    <w:color w:val="auto"/>
                  </w:rPr>
                </m:ctrlPr>
              </m:sub>
            </m:sSub>
            <m:ctrlPr>
              <w:rPr>
                <w:color w:val="auto"/>
              </w:rPr>
            </m:ctrlPr>
          </m:num>
          <m:den>
            <m:sSub>
              <m:sSubPr>
                <m:ctrlPr>
                  <w:rPr>
                    <w:color w:val="auto"/>
                  </w:rPr>
                </m:ctrlPr>
              </m:sSubPr>
              <m:e>
                <m:r>
                  <m:rPr/>
                  <w:rPr>
                    <w:color w:val="auto"/>
                  </w:rPr>
                  <m:t>ℎ</m:t>
                </m:r>
                <m:ctrlPr>
                  <w:rPr>
                    <w:color w:val="auto"/>
                  </w:rPr>
                </m:ctrlPr>
              </m:e>
              <m:sub>
                <m:r>
                  <m:rPr/>
                  <w:rPr>
                    <w:color w:val="auto"/>
                  </w:rPr>
                  <m:t>2</m:t>
                </m:r>
                <m:ctrlPr>
                  <w:rPr>
                    <w:color w:val="auto"/>
                  </w:rPr>
                </m:ctrlPr>
              </m:sub>
            </m:sSub>
            <m:r>
              <m:rPr/>
              <w:rPr>
                <w:color w:val="auto"/>
              </w:rPr>
              <m:t>−</m:t>
            </m:r>
            <m:sSub>
              <m:sSubPr>
                <m:ctrlPr>
                  <w:rPr>
                    <w:color w:val="auto"/>
                  </w:rPr>
                </m:ctrlPr>
              </m:sSubPr>
              <m:e>
                <m:r>
                  <m:rPr/>
                  <w:rPr>
                    <w:color w:val="auto"/>
                  </w:rPr>
                  <m:t>ℎ</m:t>
                </m:r>
                <m:ctrlPr>
                  <w:rPr>
                    <w:color w:val="auto"/>
                  </w:rPr>
                </m:ctrlPr>
              </m:e>
              <m:sub>
                <m:r>
                  <m:rPr/>
                  <w:rPr>
                    <w:color w:val="auto"/>
                  </w:rPr>
                  <m:t>1</m:t>
                </m:r>
                <m:ctrlPr>
                  <w:rPr>
                    <w:color w:val="auto"/>
                  </w:rPr>
                </m:ctrlPr>
              </m:sub>
            </m:sSub>
            <m:ctrlPr>
              <w:rPr>
                <w:color w:val="auto"/>
              </w:rPr>
            </m:ctrlPr>
          </m:den>
        </m:f>
        <m:sSub>
          <m:sSubPr>
            <m:ctrlPr>
              <w:rPr>
                <w:color w:val="auto"/>
              </w:rPr>
            </m:ctrlPr>
          </m:sSubPr>
          <m:e>
            <m:r>
              <m:rPr/>
              <w:rPr>
                <w:color w:val="auto"/>
              </w:rPr>
              <m:t>ρ</m:t>
            </m:r>
            <m:ctrlPr>
              <w:rPr>
                <w:color w:val="auto"/>
              </w:rPr>
            </m:ctrlPr>
          </m:e>
          <m:sub>
            <m:r>
              <m:rPr/>
              <w:rPr>
                <w:color w:val="auto"/>
              </w:rPr>
              <m:t>0</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天平放在水平台上，游码移到标尺左端的零刻线处，平衡螺母向上翘的一端移动。</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物体的质量等于砝码质量和游码对应刻度之和。</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大樱桃的体积等于大樱桃和水的总体积与水的体积的差。</w:t>
      </w:r>
      <w:r>
        <w:rPr>
          <w:rFonts w:ascii="宋体" w:hAnsi="宋体" w:eastAsia="宋体" w:cs="宋体"/>
          <w:color w:val="auto"/>
          <w:kern w:val="0"/>
          <w:szCs w:val="21"/>
        </w:rPr>
        <w:br w:type="textWrapping"/>
      </w:r>
      <w:r>
        <w:rPr>
          <w:rFonts w:ascii="宋体" w:hAnsi="宋体" w:eastAsia="宋体" w:cs="宋体"/>
          <w:color w:val="auto"/>
          <w:kern w:val="0"/>
          <w:szCs w:val="21"/>
        </w:rPr>
        <w:t>大樱桃的密度根据密度公式计算。</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当大樱桃放入水中，筒壁上溅了几滴水，导致大樱桃和水的总体积减小，大樱桃体积减小，密度偏大。</w:t>
      </w:r>
      <w:r>
        <w:rPr>
          <w:rFonts w:ascii="宋体" w:hAnsi="宋体" w:eastAsia="宋体" w:cs="宋体"/>
          <w:color w:val="auto"/>
          <w:kern w:val="0"/>
          <w:szCs w:val="21"/>
        </w:rPr>
        <w:br w:type="textWrapping"/>
      </w:r>
      <m:oMath>
        <m:r>
          <m:rPr/>
          <w:rPr>
            <w:color w:val="auto"/>
          </w:rPr>
          <m:t>(5)③</m:t>
        </m:r>
      </m:oMath>
      <w:r>
        <w:rPr>
          <w:rFonts w:ascii="宋体" w:hAnsi="宋体" w:eastAsia="宋体" w:cs="宋体"/>
          <w:color w:val="auto"/>
          <w:kern w:val="0"/>
          <w:szCs w:val="21"/>
        </w:rPr>
        <w:t>物体在液体中下沉，物体受到的重力大于浮力。</w:t>
      </w:r>
      <w:r>
        <w:rPr>
          <w:rFonts w:ascii="宋体" w:hAnsi="宋体" w:eastAsia="宋体" w:cs="宋体"/>
          <w:color w:val="auto"/>
          <w:kern w:val="0"/>
          <w:szCs w:val="21"/>
        </w:rPr>
        <w:br w:type="textWrapping"/>
      </w:r>
      <m:oMath>
        <m:r>
          <m:rPr/>
          <w:rPr>
            <w:color w:val="auto"/>
          </w:rPr>
          <m:t>④</m:t>
        </m:r>
      </m:oMath>
      <w:r>
        <w:rPr>
          <w:rFonts w:ascii="宋体" w:hAnsi="宋体" w:eastAsia="宋体" w:cs="宋体"/>
          <w:color w:val="auto"/>
          <w:kern w:val="0"/>
          <w:szCs w:val="21"/>
        </w:rPr>
        <w:t>根据大樱桃受到的浮力等于重力列出等式求出液体的密度。</w:t>
      </w:r>
      <w:r>
        <w:rPr>
          <w:rFonts w:ascii="宋体" w:hAnsi="宋体" w:eastAsia="宋体" w:cs="宋体"/>
          <w:color w:val="auto"/>
          <w:kern w:val="0"/>
          <w:szCs w:val="21"/>
        </w:rPr>
        <w:br w:type="textWrapping"/>
      </w:r>
      <w:r>
        <w:rPr>
          <w:rFonts w:ascii="宋体" w:hAnsi="宋体" w:eastAsia="宋体" w:cs="宋体"/>
          <w:color w:val="auto"/>
          <w:kern w:val="0"/>
          <w:szCs w:val="21"/>
        </w:rPr>
        <w:t>本题知道大樱桃的密度，利用漂浮条件求消毒液密度，在知道消毒液的密度时，也可以测量大樱桃的密度。</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34.</w:t>
      </w:r>
      <w:r>
        <w:rPr>
          <w:rFonts w:ascii="宋体" w:hAnsi="宋体" w:eastAsia="宋体" w:cs="宋体"/>
          <w:color w:val="auto"/>
          <w:kern w:val="0"/>
          <w:szCs w:val="21"/>
        </w:rPr>
        <w:t>【答案】减小</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增大</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color w:val="auto"/>
          <w:kern w:val="0"/>
          <w:szCs w:val="21"/>
        </w:rPr>
        <w:t>5</w:t>
      </w:r>
      <w:r>
        <w:rPr>
          <w:rFonts w:ascii="宋体" w:hAnsi="宋体" w:eastAsia="宋体" w:cs="宋体"/>
          <w:color w:val="auto"/>
          <w:kern w:val="0"/>
          <w:szCs w:val="21"/>
        </w:rPr>
        <w:t>、</w:t>
      </w:r>
      <w:r>
        <w:rPr>
          <w:rStyle w:val="15"/>
          <w:rFonts w:ascii="Times New Roman" w:hAnsi="Times New Roman" w:eastAsia="Times New Roman" w:cs="Times New Roman"/>
          <w:color w:val="auto"/>
          <w:kern w:val="0"/>
          <w:szCs w:val="21"/>
        </w:rPr>
        <w:t>6</w:t>
      </w:r>
      <w:r>
        <w:rPr>
          <w:rFonts w:ascii="Times New Roman" w:hAnsi="Times New Roman" w:eastAsia="Times New Roman" w:cs="Times New Roman"/>
          <w:color w:val="auto"/>
          <w:kern w:val="0"/>
          <w:szCs w:val="21"/>
        </w:rPr>
        <w:t xml:space="preserve">  </w:t>
      </w:r>
      <m:oMath>
        <m:r>
          <m:rPr/>
          <w:rPr>
            <w:color w:val="auto"/>
          </w:rPr>
          <m:t>△</m:t>
        </m:r>
        <m:sSub>
          <m:sSubPr>
            <m:ctrlPr>
              <w:rPr>
                <w:color w:val="auto"/>
              </w:rPr>
            </m:ctrlPr>
          </m:sSubPr>
          <m:e>
            <m:r>
              <m:rPr/>
              <w:rPr>
                <w:color w:val="auto"/>
              </w:rPr>
              <m:t>F</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2</m:t>
            </m:r>
            <m:ctrlPr>
              <w:rPr>
                <w:color w:val="auto"/>
              </w:rPr>
            </m:ctrlPr>
          </m:sub>
        </m:sSub>
      </m:oMath>
      <w:r>
        <w:rPr>
          <w:rFonts w:ascii="Times New Roman" w:hAnsi="Times New Roman" w:eastAsia="Times New Roman" w:cs="Times New Roman"/>
          <w:color w:val="auto"/>
          <w:kern w:val="0"/>
          <w:szCs w:val="21"/>
        </w:rPr>
        <w:t xml:space="preserve">  </w:t>
      </w:r>
      <m:oMath>
        <m:r>
          <m:rPr/>
          <w:rPr>
            <w:color w:val="auto"/>
          </w:rPr>
          <m:t>1.5</m:t>
        </m:r>
      </m:oMath>
      <w:r>
        <w:rPr>
          <w:rFonts w:ascii="Times New Roman" w:hAnsi="Times New Roman" w:eastAsia="Times New Roman" w:cs="Times New Roman"/>
          <w:strike w:val="0"/>
          <w:color w:val="auto"/>
          <w:kern w:val="0"/>
          <w:sz w:val="24"/>
          <w:szCs w:val="24"/>
          <w:u w:val="none"/>
        </w:rPr>
        <w:br w:type="textWrapping"/>
      </w:r>
    </w:p>
    <w:p w14:paraId="1BEE2F75">
      <w:pPr>
        <w:numPr>
          <w:ilvl w:val="0"/>
          <w:numId w:val="0"/>
        </w:numPr>
        <w:spacing w:before="0" w:after="0" w:line="360" w:lineRule="auto"/>
        <w:ind w:left="0"/>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①</m:t>
        </m:r>
      </m:oMath>
      <w:r>
        <w:rPr>
          <w:rFonts w:ascii="宋体" w:hAnsi="宋体" w:eastAsia="宋体" w:cs="宋体"/>
          <w:color w:val="auto"/>
          <w:kern w:val="0"/>
          <w:szCs w:val="21"/>
        </w:rPr>
        <w:t>分析比较表中实验序号</w:t>
      </w:r>
      <m:oMath>
        <m:r>
          <m:rPr/>
          <w:rPr>
            <w:color w:val="auto"/>
          </w:rPr>
          <m:t>1～4</m:t>
        </m:r>
      </m:oMath>
      <w:r>
        <w:rPr>
          <w:rFonts w:ascii="宋体" w:hAnsi="宋体" w:eastAsia="宋体" w:cs="宋体"/>
          <w:color w:val="auto"/>
          <w:kern w:val="0"/>
          <w:szCs w:val="21"/>
        </w:rPr>
        <w:t>的数据可知，随着圆柱体下降的深度越深，弹簧测力计的示数</w:t>
      </w:r>
      <m:oMath>
        <m:sSub>
          <m:sSubPr>
            <m:ctrlPr>
              <w:rPr>
                <w:color w:val="auto"/>
              </w:rPr>
            </m:ctrlPr>
          </m:sSubPr>
          <m:e>
            <m:r>
              <m:rPr/>
              <w:rPr>
                <w:color w:val="auto"/>
              </w:rPr>
              <m:t>F</m:t>
            </m:r>
            <m:ctrlPr>
              <w:rPr>
                <w:color w:val="auto"/>
              </w:rPr>
            </m:ctrlPr>
          </m:e>
          <m:sub>
            <m:r>
              <m:rPr/>
              <w:rPr>
                <w:color w:val="auto"/>
              </w:rPr>
              <m:t>1</m:t>
            </m:r>
            <m:ctrlPr>
              <w:rPr>
                <w:color w:val="auto"/>
              </w:rPr>
            </m:ctrlPr>
          </m:sub>
        </m:sSub>
      </m:oMath>
      <w:r>
        <w:rPr>
          <w:rFonts w:ascii="宋体" w:hAnsi="宋体" w:eastAsia="宋体" w:cs="宋体"/>
          <w:color w:val="auto"/>
          <w:kern w:val="0"/>
          <w:szCs w:val="21"/>
        </w:rPr>
        <w:t>越来越小，台秤的示数</w:t>
      </w:r>
      <m:oMath>
        <m:sSub>
          <m:sSubPr>
            <m:ctrlPr>
              <w:rPr>
                <w:color w:val="auto"/>
              </w:rPr>
            </m:ctrlPr>
          </m:sSubPr>
          <m:e>
            <m:r>
              <m:rPr/>
              <w:rPr>
                <w:color w:val="auto"/>
              </w:rPr>
              <m:t>F</m:t>
            </m:r>
            <m:ctrlPr>
              <w:rPr>
                <w:color w:val="auto"/>
              </w:rPr>
            </m:ctrlPr>
          </m:e>
          <m:sub>
            <m:r>
              <m:rPr/>
              <w:rPr>
                <w:color w:val="auto"/>
              </w:rPr>
              <m:t>2</m:t>
            </m:r>
            <m:ctrlPr>
              <w:rPr>
                <w:color w:val="auto"/>
              </w:rPr>
            </m:ctrlPr>
          </m:sub>
        </m:sSub>
      </m:oMath>
      <w:r>
        <w:rPr>
          <w:rFonts w:ascii="宋体" w:hAnsi="宋体" w:eastAsia="宋体" w:cs="宋体"/>
          <w:color w:val="auto"/>
          <w:kern w:val="0"/>
          <w:szCs w:val="21"/>
        </w:rPr>
        <w:t>越来越大，因此可得初步结论：圆柱体在浸入水的过程中，</w:t>
      </w:r>
      <m:oMath>
        <m:sSub>
          <m:sSubPr>
            <m:ctrlPr>
              <w:rPr>
                <w:color w:val="auto"/>
              </w:rPr>
            </m:ctrlPr>
          </m:sSubPr>
          <m:e>
            <m:r>
              <m:rPr/>
              <w:rPr>
                <w:color w:val="auto"/>
              </w:rPr>
              <m:t>F</m:t>
            </m:r>
            <m:ctrlPr>
              <w:rPr>
                <w:color w:val="auto"/>
              </w:rPr>
            </m:ctrlPr>
          </m:e>
          <m:sub>
            <m:r>
              <m:rPr/>
              <w:rPr>
                <w:color w:val="auto"/>
              </w:rPr>
              <m:t>1</m:t>
            </m:r>
            <m:ctrlPr>
              <w:rPr>
                <w:color w:val="auto"/>
              </w:rPr>
            </m:ctrlPr>
          </m:sub>
        </m:sSub>
      </m:oMath>
      <w:r>
        <w:rPr>
          <w:rFonts w:ascii="宋体" w:hAnsi="宋体" w:eastAsia="宋体" w:cs="宋体"/>
          <w:color w:val="auto"/>
          <w:kern w:val="0"/>
          <w:szCs w:val="21"/>
        </w:rPr>
        <w:t>减小，</w:t>
      </w:r>
      <m:oMath>
        <m:sSub>
          <m:sSubPr>
            <m:ctrlPr>
              <w:rPr>
                <w:color w:val="auto"/>
              </w:rPr>
            </m:ctrlPr>
          </m:sSubPr>
          <m:e>
            <m:r>
              <m:rPr/>
              <w:rPr>
                <w:color w:val="auto"/>
              </w:rPr>
              <m:t>F</m:t>
            </m:r>
            <m:ctrlPr>
              <w:rPr>
                <w:color w:val="auto"/>
              </w:rPr>
            </m:ctrlPr>
          </m:e>
          <m:sub>
            <m:r>
              <m:rPr/>
              <w:rPr>
                <w:color w:val="auto"/>
              </w:rPr>
              <m:t>2</m:t>
            </m:r>
            <m:ctrlPr>
              <w:rPr>
                <w:color w:val="auto"/>
              </w:rPr>
            </m:ctrlPr>
          </m:sub>
        </m:sSub>
      </m:oMath>
      <w:r>
        <w:rPr>
          <w:rFonts w:ascii="宋体" w:hAnsi="宋体" w:eastAsia="宋体" w:cs="宋体"/>
          <w:color w:val="auto"/>
          <w:kern w:val="0"/>
          <w:szCs w:val="21"/>
        </w:rPr>
        <w:t>增大。</w:t>
      </w:r>
      <w:r>
        <w:rPr>
          <w:rFonts w:ascii="宋体" w:hAnsi="宋体" w:eastAsia="宋体" w:cs="宋体"/>
          <w:color w:val="auto"/>
          <w:kern w:val="0"/>
          <w:szCs w:val="21"/>
        </w:rPr>
        <w:br w:type="textWrapping"/>
      </w:r>
      <m:oMath>
        <m:r>
          <m:rPr/>
          <w:rPr>
            <w:color w:val="auto"/>
          </w:rPr>
          <m:t>②</m:t>
        </m:r>
      </m:oMath>
      <w:r>
        <w:rPr>
          <w:rFonts w:ascii="宋体" w:hAnsi="宋体" w:eastAsia="宋体" w:cs="宋体"/>
          <w:color w:val="auto"/>
          <w:kern w:val="0"/>
          <w:szCs w:val="21"/>
        </w:rPr>
        <w:t>由表可以看出，在序号</w:t>
      </w:r>
      <w:r>
        <w:rPr>
          <w:rStyle w:val="15"/>
          <w:rFonts w:ascii="Times New Roman" w:hAnsi="Times New Roman" w:eastAsia="Times New Roman" w:cs="Times New Roman"/>
          <w:color w:val="auto"/>
          <w:kern w:val="0"/>
          <w:szCs w:val="21"/>
        </w:rPr>
        <w:t>5</w:t>
      </w:r>
      <w:r>
        <w:rPr>
          <w:rFonts w:ascii="宋体" w:hAnsi="宋体" w:eastAsia="宋体" w:cs="宋体"/>
          <w:color w:val="auto"/>
          <w:kern w:val="0"/>
          <w:szCs w:val="21"/>
        </w:rPr>
        <w:t>、</w:t>
      </w:r>
      <w:r>
        <w:rPr>
          <w:rStyle w:val="15"/>
          <w:rFonts w:ascii="Times New Roman" w:hAnsi="Times New Roman" w:eastAsia="Times New Roman" w:cs="Times New Roman"/>
          <w:color w:val="auto"/>
          <w:kern w:val="0"/>
          <w:szCs w:val="21"/>
        </w:rPr>
        <w:t>6</w:t>
      </w:r>
      <w:r>
        <w:rPr>
          <w:rFonts w:ascii="宋体" w:hAnsi="宋体" w:eastAsia="宋体" w:cs="宋体"/>
          <w:color w:val="auto"/>
          <w:kern w:val="0"/>
          <w:szCs w:val="21"/>
        </w:rPr>
        <w:t>两次实验中，弹簧测力计的示数</w:t>
      </w:r>
      <m:oMath>
        <m:sSub>
          <m:sSubPr>
            <m:ctrlPr>
              <w:rPr>
                <w:color w:val="auto"/>
              </w:rPr>
            </m:ctrlPr>
          </m:sSubPr>
          <m:e>
            <m:r>
              <m:rPr/>
              <w:rPr>
                <w:color w:val="auto"/>
              </w:rPr>
              <m:t>F</m:t>
            </m:r>
            <m:ctrlPr>
              <w:rPr>
                <w:color w:val="auto"/>
              </w:rPr>
            </m:ctrlPr>
          </m:e>
          <m:sub>
            <m:r>
              <m:rPr/>
              <w:rPr>
                <w:color w:val="auto"/>
              </w:rPr>
              <m:t>1</m:t>
            </m:r>
            <m:ctrlPr>
              <w:rPr>
                <w:color w:val="auto"/>
              </w:rPr>
            </m:ctrlPr>
          </m:sub>
        </m:sSub>
      </m:oMath>
      <w:r>
        <w:rPr>
          <w:rFonts w:ascii="宋体" w:hAnsi="宋体" w:eastAsia="宋体" w:cs="宋体"/>
          <w:color w:val="auto"/>
          <w:kern w:val="0"/>
          <w:szCs w:val="21"/>
        </w:rPr>
        <w:t>不变、台秤的示数</w:t>
      </w:r>
      <m:oMath>
        <m:sSub>
          <m:sSubPr>
            <m:ctrlPr>
              <w:rPr>
                <w:color w:val="auto"/>
              </w:rPr>
            </m:ctrlPr>
          </m:sSubPr>
          <m:e>
            <m:r>
              <m:rPr/>
              <w:rPr>
                <w:color w:val="auto"/>
              </w:rPr>
              <m:t>F</m:t>
            </m:r>
            <m:ctrlPr>
              <w:rPr>
                <w:color w:val="auto"/>
              </w:rPr>
            </m:ctrlPr>
          </m:e>
          <m:sub>
            <m:r>
              <m:rPr/>
              <w:rPr>
                <w:color w:val="auto"/>
              </w:rPr>
              <m:t>2</m:t>
            </m:r>
            <m:ctrlPr>
              <w:rPr>
                <w:color w:val="auto"/>
              </w:rPr>
            </m:ctrlPr>
          </m:sub>
        </m:sSub>
      </m:oMath>
      <w:r>
        <w:rPr>
          <w:rFonts w:ascii="宋体" w:hAnsi="宋体" w:eastAsia="宋体" w:cs="宋体"/>
          <w:color w:val="auto"/>
          <w:kern w:val="0"/>
          <w:szCs w:val="21"/>
        </w:rPr>
        <w:t>也不变，说明圆柱体受到的浮力不变，根据</w:t>
      </w:r>
      <m:oMath>
        <m:sSub>
          <m:sSubPr>
            <m:ctrlPr>
              <w:rPr>
                <w:color w:val="auto"/>
              </w:rPr>
            </m:ctrlPr>
          </m:sSubPr>
          <m:e>
            <m:r>
              <m:rPr/>
              <w:rPr>
                <w:color w:val="auto"/>
              </w:rPr>
              <m:t>F</m:t>
            </m:r>
            <m:ctrlPr>
              <w:rPr>
                <w:color w:val="auto"/>
              </w:rPr>
            </m:ctrlPr>
          </m:e>
          <m:sub>
            <m:r>
              <m:rPr/>
              <w:rPr>
                <w:color w:val="auto"/>
              </w:rPr>
              <m:t>浮</m:t>
            </m:r>
            <m:ctrlPr>
              <w:rPr>
                <w:color w:val="auto"/>
              </w:rPr>
            </m:ctrlPr>
          </m:sub>
        </m:sSub>
        <m:r>
          <m:rPr/>
          <w:rPr>
            <w:color w:val="auto"/>
          </w:rPr>
          <m:t>=</m:t>
        </m:r>
        <m:sSub>
          <m:sSubPr>
            <m:ctrlPr>
              <w:rPr>
                <w:color w:val="auto"/>
              </w:rPr>
            </m:ctrlPr>
          </m:sSubPr>
          <m:e>
            <m:r>
              <m:rPr/>
              <w:rPr>
                <w:color w:val="auto"/>
              </w:rPr>
              <m:t>ρ</m:t>
            </m:r>
            <m:ctrlPr>
              <w:rPr>
                <w:color w:val="auto"/>
              </w:rPr>
            </m:ctrlPr>
          </m:e>
          <m:sub>
            <m:r>
              <m:rPr/>
              <w:rPr>
                <w:color w:val="auto"/>
              </w:rPr>
              <m:t>液</m:t>
            </m:r>
            <m:ctrlPr>
              <w:rPr>
                <w:color w:val="auto"/>
              </w:rPr>
            </m:ctrlPr>
          </m:sub>
        </m:sSub>
        <m:r>
          <m:rPr/>
          <w:rPr>
            <w:color w:val="auto"/>
          </w:rPr>
          <m:t>g</m:t>
        </m:r>
        <m:sSub>
          <m:sSubPr>
            <m:ctrlPr>
              <w:rPr>
                <w:color w:val="auto"/>
              </w:rPr>
            </m:ctrlPr>
          </m:sSubPr>
          <m:e>
            <m:r>
              <m:rPr/>
              <w:rPr>
                <w:color w:val="auto"/>
              </w:rPr>
              <m:t>V</m:t>
            </m:r>
            <m:ctrlPr>
              <w:rPr>
                <w:color w:val="auto"/>
              </w:rPr>
            </m:ctrlPr>
          </m:e>
          <m:sub>
            <m:r>
              <m:rPr/>
              <w:rPr>
                <w:color w:val="auto"/>
              </w:rPr>
              <m:t>排</m:t>
            </m:r>
            <m:ctrlPr>
              <w:rPr>
                <w:color w:val="auto"/>
              </w:rPr>
            </m:ctrlPr>
          </m:sub>
        </m:sSub>
      </m:oMath>
      <w:r>
        <w:rPr>
          <w:rFonts w:ascii="宋体" w:hAnsi="宋体" w:eastAsia="宋体" w:cs="宋体"/>
          <w:color w:val="auto"/>
          <w:kern w:val="0"/>
          <w:szCs w:val="21"/>
        </w:rPr>
        <w:t>可知，物体排开水的体积不变，则说明物体已全部浸没在水中。</w:t>
      </w:r>
      <w:r>
        <w:rPr>
          <w:rFonts w:ascii="宋体" w:hAnsi="宋体" w:eastAsia="宋体" w:cs="宋体"/>
          <w:color w:val="auto"/>
          <w:kern w:val="0"/>
          <w:szCs w:val="21"/>
        </w:rPr>
        <w:br w:type="textWrapping"/>
      </w:r>
      <m:oMath>
        <m:r>
          <m:rPr/>
          <w:rPr>
            <w:color w:val="auto"/>
          </w:rPr>
          <m:t>③</m:t>
        </m:r>
      </m:oMath>
      <w:r>
        <w:rPr>
          <w:rFonts w:ascii="宋体" w:hAnsi="宋体" w:eastAsia="宋体" w:cs="宋体"/>
          <w:color w:val="auto"/>
          <w:kern w:val="0"/>
          <w:szCs w:val="21"/>
        </w:rPr>
        <w:t>由表中的实验数据可得，任意两次实验中</w:t>
      </w:r>
      <m:oMath>
        <m:sSub>
          <m:sSubPr>
            <m:ctrlPr>
              <w:rPr>
                <w:color w:val="auto"/>
              </w:rPr>
            </m:ctrlPr>
          </m:sSubPr>
          <m:e>
            <m:r>
              <m:rPr/>
              <w:rPr>
                <w:color w:val="auto"/>
              </w:rPr>
              <m:t>F</m:t>
            </m:r>
            <m:ctrlPr>
              <w:rPr>
                <w:color w:val="auto"/>
              </w:rPr>
            </m:ctrlPr>
          </m:e>
          <m:sub>
            <m:r>
              <m:rPr/>
              <w:rPr>
                <w:color w:val="auto"/>
              </w:rPr>
              <m:t>1</m:t>
            </m:r>
            <m:ctrlPr>
              <w:rPr>
                <w:color w:val="auto"/>
              </w:rPr>
            </m:ctrlPr>
          </m:sub>
        </m:sSub>
      </m:oMath>
      <w:r>
        <w:rPr>
          <w:rFonts w:ascii="宋体" w:hAnsi="宋体" w:eastAsia="宋体" w:cs="宋体"/>
          <w:color w:val="auto"/>
          <w:kern w:val="0"/>
          <w:szCs w:val="21"/>
        </w:rPr>
        <w:t>的减小量等于对应</w:t>
      </w:r>
      <m:oMath>
        <m:sSub>
          <m:sSubPr>
            <m:ctrlPr>
              <w:rPr>
                <w:color w:val="auto"/>
              </w:rPr>
            </m:ctrlPr>
          </m:sSubPr>
          <m:e>
            <m:r>
              <m:rPr/>
              <w:rPr>
                <w:color w:val="auto"/>
              </w:rPr>
              <m:t>F</m:t>
            </m:r>
            <m:ctrlPr>
              <w:rPr>
                <w:color w:val="auto"/>
              </w:rPr>
            </m:ctrlPr>
          </m:e>
          <m:sub>
            <m:r>
              <m:rPr/>
              <w:rPr>
                <w:color w:val="auto"/>
              </w:rPr>
              <m:t>2</m:t>
            </m:r>
            <m:ctrlPr>
              <w:rPr>
                <w:color w:val="auto"/>
              </w:rPr>
            </m:ctrlPr>
          </m:sub>
        </m:sSub>
      </m:oMath>
      <w:r>
        <w:rPr>
          <w:rFonts w:ascii="宋体" w:hAnsi="宋体" w:eastAsia="宋体" w:cs="宋体"/>
          <w:color w:val="auto"/>
          <w:kern w:val="0"/>
          <w:szCs w:val="21"/>
        </w:rPr>
        <w:t>的增加量，在</w:t>
      </w:r>
      <w:r>
        <w:rPr>
          <w:rStyle w:val="15"/>
          <w:rFonts w:ascii="Times New Roman" w:hAnsi="Times New Roman" w:eastAsia="Times New Roman" w:cs="Times New Roman"/>
          <w:color w:val="auto"/>
          <w:kern w:val="0"/>
          <w:szCs w:val="21"/>
        </w:rPr>
        <w:t>5</w:t>
      </w:r>
      <w:r>
        <w:rPr>
          <w:rFonts w:ascii="宋体" w:hAnsi="宋体" w:eastAsia="宋体" w:cs="宋体"/>
          <w:color w:val="auto"/>
          <w:kern w:val="0"/>
          <w:szCs w:val="21"/>
        </w:rPr>
        <w:t>、</w:t>
      </w:r>
      <w:r>
        <w:rPr>
          <w:rStyle w:val="15"/>
          <w:rFonts w:ascii="Times New Roman" w:hAnsi="Times New Roman" w:eastAsia="Times New Roman" w:cs="Times New Roman"/>
          <w:color w:val="auto"/>
          <w:kern w:val="0"/>
          <w:szCs w:val="21"/>
        </w:rPr>
        <w:t>6</w:t>
      </w:r>
      <w:r>
        <w:rPr>
          <w:rFonts w:ascii="宋体" w:hAnsi="宋体" w:eastAsia="宋体" w:cs="宋体"/>
          <w:color w:val="auto"/>
          <w:kern w:val="0"/>
          <w:szCs w:val="21"/>
        </w:rPr>
        <w:t>两次实验中</w:t>
      </w:r>
      <m:oMath>
        <m:sSub>
          <m:sSubPr>
            <m:ctrlPr>
              <w:rPr>
                <w:color w:val="auto"/>
              </w:rPr>
            </m:ctrlPr>
          </m:sSubPr>
          <m:e>
            <m:r>
              <m:rPr/>
              <w:rPr>
                <w:color w:val="auto"/>
              </w:rPr>
              <m:t>F</m:t>
            </m:r>
            <m:ctrlPr>
              <w:rPr>
                <w:color w:val="auto"/>
              </w:rPr>
            </m:ctrlPr>
          </m:e>
          <m:sub>
            <m:r>
              <m:rPr/>
              <w:rPr>
                <w:color w:val="auto"/>
              </w:rPr>
              <m:t>1</m:t>
            </m:r>
            <m:ctrlPr>
              <w:rPr>
                <w:color w:val="auto"/>
              </w:rPr>
            </m:ctrlPr>
          </m:sub>
        </m:sSub>
      </m:oMath>
      <w:r>
        <w:rPr>
          <w:rFonts w:ascii="宋体" w:hAnsi="宋体" w:eastAsia="宋体" w:cs="宋体"/>
          <w:color w:val="auto"/>
          <w:kern w:val="0"/>
          <w:szCs w:val="21"/>
        </w:rPr>
        <w:t>没有发生改变，</w:t>
      </w:r>
      <m:oMath>
        <m:sSub>
          <m:sSubPr>
            <m:ctrlPr>
              <w:rPr>
                <w:color w:val="auto"/>
              </w:rPr>
            </m:ctrlPr>
          </m:sSubPr>
          <m:e>
            <m:r>
              <m:rPr/>
              <w:rPr>
                <w:color w:val="auto"/>
              </w:rPr>
              <m:t>F</m:t>
            </m:r>
            <m:ctrlPr>
              <w:rPr>
                <w:color w:val="auto"/>
              </w:rPr>
            </m:ctrlPr>
          </m:e>
          <m:sub>
            <m:r>
              <m:rPr/>
              <w:rPr>
                <w:color w:val="auto"/>
              </w:rPr>
              <m:t>2</m:t>
            </m:r>
            <m:ctrlPr>
              <w:rPr>
                <w:color w:val="auto"/>
              </w:rPr>
            </m:ctrlPr>
          </m:sub>
        </m:sSub>
      </m:oMath>
      <w:r>
        <w:rPr>
          <w:rFonts w:ascii="宋体" w:hAnsi="宋体" w:eastAsia="宋体" w:cs="宋体"/>
          <w:color w:val="auto"/>
          <w:kern w:val="0"/>
          <w:szCs w:val="21"/>
        </w:rPr>
        <w:t>也没有发生改变，因此可得出的结论是：圆柱体在水中缓慢下降的过程中，</w:t>
      </w:r>
      <m:oMath>
        <m:r>
          <m:rPr/>
          <w:rPr>
            <w:color w:val="auto"/>
          </w:rPr>
          <m:t>△</m:t>
        </m:r>
        <m:sSub>
          <m:sSubPr>
            <m:ctrlPr>
              <w:rPr>
                <w:color w:val="auto"/>
              </w:rPr>
            </m:ctrlPr>
          </m:sSubPr>
          <m:e>
            <m:r>
              <m:rPr/>
              <w:rPr>
                <w:color w:val="auto"/>
              </w:rPr>
              <m:t>F</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2</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取序号</w:t>
      </w:r>
      <w:r>
        <w:rPr>
          <w:rStyle w:val="15"/>
          <w:rFonts w:ascii="Times New Roman" w:hAnsi="Times New Roman" w:eastAsia="Times New Roman" w:cs="Times New Roman"/>
          <w:color w:val="auto"/>
          <w:kern w:val="0"/>
          <w:szCs w:val="21"/>
        </w:rPr>
        <w:t>3</w:t>
      </w:r>
      <w:r>
        <w:rPr>
          <w:rFonts w:ascii="宋体" w:hAnsi="宋体" w:eastAsia="宋体" w:cs="宋体"/>
          <w:color w:val="auto"/>
          <w:kern w:val="0"/>
          <w:szCs w:val="21"/>
        </w:rPr>
        <w:t>、</w:t>
      </w:r>
      <w:r>
        <w:rPr>
          <w:rStyle w:val="15"/>
          <w:rFonts w:ascii="Times New Roman" w:hAnsi="Times New Roman" w:eastAsia="Times New Roman" w:cs="Times New Roman"/>
          <w:color w:val="auto"/>
          <w:kern w:val="0"/>
          <w:szCs w:val="21"/>
        </w:rPr>
        <w:t>4</w:t>
      </w:r>
      <w:r>
        <w:rPr>
          <w:rFonts w:ascii="宋体" w:hAnsi="宋体" w:eastAsia="宋体" w:cs="宋体"/>
          <w:color w:val="auto"/>
          <w:kern w:val="0"/>
          <w:szCs w:val="21"/>
        </w:rPr>
        <w:t>两次实验，可得弹簧测力计</w:t>
      </w:r>
      <m:oMath>
        <m:sSub>
          <m:sSubPr>
            <m:ctrlPr>
              <w:rPr>
                <w:color w:val="auto"/>
              </w:rPr>
            </m:ctrlPr>
          </m:sSubPr>
          <m:e>
            <m:r>
              <m:rPr/>
              <w:rPr>
                <w:color w:val="auto"/>
              </w:rPr>
              <m:t>F</m:t>
            </m:r>
            <m:ctrlPr>
              <w:rPr>
                <w:color w:val="auto"/>
              </w:rPr>
            </m:ctrlPr>
          </m:e>
          <m:sub>
            <m:r>
              <m:rPr/>
              <w:rPr>
                <w:color w:val="auto"/>
              </w:rPr>
              <m:t>1</m:t>
            </m:r>
            <m:ctrlPr>
              <w:rPr>
                <w:color w:val="auto"/>
              </w:rPr>
            </m:ctrlPr>
          </m:sub>
        </m:sSub>
      </m:oMath>
      <w:r>
        <w:rPr>
          <w:rFonts w:ascii="宋体" w:hAnsi="宋体" w:eastAsia="宋体" w:cs="宋体"/>
          <w:color w:val="auto"/>
          <w:kern w:val="0"/>
          <w:szCs w:val="21"/>
        </w:rPr>
        <w:t>的变化量为</w:t>
      </w:r>
      <m:oMath>
        <m:r>
          <m:rPr/>
          <w:rPr>
            <w:color w:val="auto"/>
          </w:rPr>
          <m:t>△</m:t>
        </m:r>
        <m:sSub>
          <m:sSubPr>
            <m:ctrlPr>
              <w:rPr>
                <w:color w:val="auto"/>
              </w:rPr>
            </m:ctrlPr>
          </m:sSubPr>
          <m:e>
            <m:r>
              <m:rPr/>
              <w:rPr>
                <w:color w:val="auto"/>
              </w:rPr>
              <m:t>F</m:t>
            </m:r>
            <m:ctrlPr>
              <w:rPr>
                <w:color w:val="auto"/>
              </w:rPr>
            </m:ctrlPr>
          </m:e>
          <m:sub>
            <m:r>
              <m:rPr/>
              <w:rPr>
                <w:color w:val="auto"/>
              </w:rPr>
              <m:t>1</m:t>
            </m:r>
            <m:ctrlPr>
              <w:rPr>
                <w:color w:val="auto"/>
              </w:rPr>
            </m:ctrlPr>
          </m:sub>
        </m:sSub>
        <m:r>
          <m:rPr/>
          <w:rPr>
            <w:color w:val="auto"/>
          </w:rPr>
          <m:t>=7.1N−6.8N=0.3N</m:t>
        </m:r>
      </m:oMath>
      <w:r>
        <w:rPr>
          <w:rFonts w:ascii="Times New Roman" w:hAnsi="Times New Roman" w:eastAsia="Times New Roman" w:cs="Times New Roman"/>
          <w:color w:val="auto"/>
          <w:kern w:val="0"/>
          <w:sz w:val="24"/>
          <w:szCs w:val="24"/>
        </w:rPr>
        <w:t xml:space="preserve"> </w:t>
      </w:r>
      <w:r>
        <w:rPr>
          <w:rFonts w:ascii="Times New Roman" w:hAnsi="Times New Roman" w:eastAsia="Times New Roman" w:cs="Times New Roman"/>
          <w:color w:val="auto"/>
          <w:kern w:val="0"/>
          <w:sz w:val="24"/>
          <w:szCs w:val="24"/>
        </w:rPr>
        <w:br w:type="textWrapping"/>
      </w:r>
      <w:r>
        <w:rPr>
          <w:rFonts w:ascii="宋体" w:hAnsi="宋体" w:eastAsia="宋体" w:cs="宋体"/>
          <w:color w:val="auto"/>
          <w:kern w:val="0"/>
          <w:szCs w:val="21"/>
        </w:rPr>
        <w:t>则可得圆柱体在这两次实验中受到浮力的变化量为</w:t>
      </w:r>
      <m:oMath>
        <m:r>
          <m:rPr/>
          <w:rPr>
            <w:color w:val="auto"/>
          </w:rPr>
          <m:t>△</m:t>
        </m:r>
        <m:sSub>
          <m:sSubPr>
            <m:ctrlPr>
              <w:rPr>
                <w:color w:val="auto"/>
              </w:rPr>
            </m:ctrlPr>
          </m:sSubPr>
          <m:e>
            <m:r>
              <m:rPr/>
              <w:rPr>
                <w:color w:val="auto"/>
              </w:rPr>
              <m:t>F</m:t>
            </m:r>
            <m:ctrlPr>
              <w:rPr>
                <w:color w:val="auto"/>
              </w:rPr>
            </m:ctrlPr>
          </m:e>
          <m:sub>
            <m:r>
              <m:rPr/>
              <w:rPr>
                <w:color w:val="auto"/>
              </w:rPr>
              <m:t>浮</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1</m:t>
            </m:r>
            <m:ctrlPr>
              <w:rPr>
                <w:color w:val="auto"/>
              </w:rPr>
            </m:ctrlPr>
          </m:sub>
        </m:sSub>
        <m:r>
          <m:rPr/>
          <w:rPr>
            <w:color w:val="auto"/>
          </w:rPr>
          <m:t>=0.3N</m:t>
        </m:r>
      </m:oMath>
      <w:r>
        <w:rPr>
          <w:rFonts w:ascii="Times New Roman" w:hAnsi="Times New Roman" w:eastAsia="Times New Roman" w:cs="Times New Roman"/>
          <w:color w:val="auto"/>
          <w:kern w:val="0"/>
          <w:sz w:val="24"/>
          <w:szCs w:val="24"/>
        </w:rPr>
        <w:t xml:space="preserve"> </w:t>
      </w:r>
      <w:r>
        <w:rPr>
          <w:rFonts w:ascii="Times New Roman" w:hAnsi="Times New Roman" w:eastAsia="Times New Roman" w:cs="Times New Roman"/>
          <w:color w:val="auto"/>
          <w:kern w:val="0"/>
          <w:sz w:val="24"/>
          <w:szCs w:val="24"/>
        </w:rPr>
        <w:br w:type="textWrapping"/>
      </w:r>
      <w:r>
        <w:rPr>
          <w:rFonts w:ascii="宋体" w:hAnsi="宋体" w:eastAsia="宋体" w:cs="宋体"/>
          <w:color w:val="auto"/>
          <w:kern w:val="0"/>
          <w:szCs w:val="21"/>
        </w:rPr>
        <w:t>圆柱体的底面积为</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，圆柱体下降的深度变化量为</w:t>
      </w:r>
      <m:oMath>
        <m:r>
          <m:rPr/>
          <w:rPr>
            <w:color w:val="auto"/>
          </w:rPr>
          <m:t>△ℎ=4.0cm−3.0cm=1cm=0.01m</m:t>
        </m:r>
      </m:oMath>
      <w:r>
        <w:rPr>
          <w:rFonts w:ascii="Times New Roman" w:hAnsi="Times New Roman" w:eastAsia="Times New Roman" w:cs="Times New Roman"/>
          <w:color w:val="auto"/>
          <w:kern w:val="0"/>
          <w:sz w:val="24"/>
          <w:szCs w:val="24"/>
        </w:rPr>
        <w:t xml:space="preserve"> </w:t>
      </w:r>
      <w:r>
        <w:rPr>
          <w:rFonts w:ascii="Times New Roman" w:hAnsi="Times New Roman" w:eastAsia="Times New Roman" w:cs="Times New Roman"/>
          <w:color w:val="auto"/>
          <w:kern w:val="0"/>
          <w:sz w:val="24"/>
          <w:szCs w:val="24"/>
        </w:rPr>
        <w:br w:type="textWrapping"/>
      </w:r>
      <w:r>
        <w:rPr>
          <w:rFonts w:ascii="宋体" w:hAnsi="宋体" w:eastAsia="宋体" w:cs="宋体"/>
          <w:color w:val="auto"/>
          <w:kern w:val="0"/>
          <w:szCs w:val="21"/>
        </w:rPr>
        <w:t>由阿基米德原理可得：</w:t>
      </w:r>
      <w:r>
        <w:rPr>
          <w:rFonts w:ascii="宋体" w:hAnsi="宋体" w:eastAsia="宋体" w:cs="宋体"/>
          <w:color w:val="auto"/>
          <w:kern w:val="0"/>
          <w:szCs w:val="21"/>
        </w:rPr>
        <w:br w:type="textWrapping"/>
      </w:r>
      <m:oMath>
        <m:r>
          <m:rPr/>
          <w:rPr>
            <w:color w:val="auto"/>
          </w:rPr>
          <m:t>△</m:t>
        </m:r>
        <m:sSub>
          <m:sSubPr>
            <m:ctrlPr>
              <w:rPr>
                <w:color w:val="auto"/>
              </w:rPr>
            </m:ctrlPr>
          </m:sSubPr>
          <m:e>
            <m:r>
              <m:rPr/>
              <w:rPr>
                <w:color w:val="auto"/>
              </w:rPr>
              <m:t>F</m:t>
            </m:r>
            <m:ctrlPr>
              <w:rPr>
                <w:color w:val="auto"/>
              </w:rPr>
            </m:ctrlPr>
          </m:e>
          <m:sub>
            <m:r>
              <m:rPr/>
              <w:rPr>
                <w:color w:val="auto"/>
              </w:rPr>
              <m:t>浮</m:t>
            </m:r>
            <m:ctrlPr>
              <w:rPr>
                <w:color w:val="auto"/>
              </w:rPr>
            </m:ctrlPr>
          </m:sub>
        </m:sSub>
        <m:r>
          <m:rPr/>
          <w:rPr>
            <w:color w:val="auto"/>
          </w:rPr>
          <m:t>=</m:t>
        </m:r>
        <m:sSub>
          <m:sSubPr>
            <m:ctrlPr>
              <w:rPr>
                <w:color w:val="auto"/>
              </w:rPr>
            </m:ctrlPr>
          </m:sSubPr>
          <m:e>
            <m:r>
              <m:rPr/>
              <w:rPr>
                <w:color w:val="auto"/>
              </w:rPr>
              <m:t>ρ</m:t>
            </m:r>
            <m:ctrlPr>
              <w:rPr>
                <w:color w:val="auto"/>
              </w:rPr>
            </m:ctrlPr>
          </m:e>
          <m:sub>
            <m:r>
              <m:rPr/>
              <w:rPr>
                <w:color w:val="auto"/>
              </w:rPr>
              <m:t>液</m:t>
            </m:r>
            <m:ctrlPr>
              <w:rPr>
                <w:color w:val="auto"/>
              </w:rPr>
            </m:ctrlPr>
          </m:sub>
        </m:sSub>
        <m:r>
          <m:rPr/>
          <w:rPr>
            <w:color w:val="auto"/>
          </w:rPr>
          <m:t>g△</m:t>
        </m:r>
        <m:sSub>
          <m:sSubPr>
            <m:ctrlPr>
              <w:rPr>
                <w:color w:val="auto"/>
              </w:rPr>
            </m:ctrlPr>
          </m:sSubPr>
          <m:e>
            <m:r>
              <m:rPr/>
              <w:rPr>
                <w:color w:val="auto"/>
              </w:rPr>
              <m:t>V</m:t>
            </m:r>
            <m:ctrlPr>
              <w:rPr>
                <w:color w:val="auto"/>
              </w:rPr>
            </m:ctrlPr>
          </m:e>
          <m:sub>
            <m:r>
              <m:rPr/>
              <w:rPr>
                <w:color w:val="auto"/>
              </w:rPr>
              <m:t>排</m:t>
            </m:r>
            <m:ctrlPr>
              <w:rPr>
                <w:color w:val="auto"/>
              </w:rPr>
            </m:ctrlPr>
          </m:sub>
        </m:sSub>
        <m:r>
          <m:rPr/>
          <w:rPr>
            <w:color w:val="auto"/>
          </w:rPr>
          <m:t>=</m:t>
        </m:r>
        <m:sSub>
          <m:sSubPr>
            <m:ctrlPr>
              <w:rPr>
                <w:color w:val="auto"/>
              </w:rPr>
            </m:ctrlPr>
          </m:sSubPr>
          <m:e>
            <m:r>
              <m:rPr/>
              <w:rPr>
                <w:color w:val="auto"/>
              </w:rPr>
              <m:t>ρ</m:t>
            </m:r>
            <m:ctrlPr>
              <w:rPr>
                <w:color w:val="auto"/>
              </w:rPr>
            </m:ctrlPr>
          </m:e>
          <m:sub>
            <m:r>
              <m:rPr/>
              <w:rPr>
                <w:color w:val="auto"/>
              </w:rPr>
              <m:t>液</m:t>
            </m:r>
            <m:ctrlPr>
              <w:rPr>
                <w:color w:val="auto"/>
              </w:rPr>
            </m:ctrlPr>
          </m:sub>
        </m:sSub>
        <m:r>
          <m:rPr/>
          <w:rPr>
            <w:color w:val="auto"/>
          </w:rPr>
          <m:t>gS△ℎ=1.0×</m:t>
        </m:r>
        <m:sSup>
          <m:sSupPr>
            <m:ctrlPr>
              <w:rPr>
                <w:color w:val="auto"/>
              </w:rPr>
            </m:ctrlPr>
          </m:sSupPr>
          <m:e>
            <m:r>
              <m:rPr/>
              <w:rPr>
                <w:color w:val="auto"/>
              </w:rPr>
              <m:t>10</m:t>
            </m:r>
            <m:ctrlPr>
              <w:rPr>
                <w:color w:val="auto"/>
              </w:rPr>
            </m:ctrlPr>
          </m:e>
          <m:sup>
            <m:r>
              <m:rPr/>
              <w:rPr>
                <w:color w:val="auto"/>
              </w:rPr>
              <m:t>3</m:t>
            </m:r>
            <m:ctrlPr>
              <w:rPr>
                <w:color w:val="auto"/>
              </w:rPr>
            </m:ctrlPr>
          </m:sup>
        </m:sSup>
        <m:r>
          <m:rPr/>
          <w:rPr>
            <w:color w:val="auto"/>
          </w:rPr>
          <m:t>kg/</m:t>
        </m:r>
        <m:sSup>
          <m:sSupPr>
            <m:ctrlPr>
              <w:rPr>
                <w:color w:val="auto"/>
              </w:rPr>
            </m:ctrlPr>
          </m:sSupPr>
          <m:e>
            <m:r>
              <m:rPr/>
              <w:rPr>
                <w:color w:val="auto"/>
              </w:rPr>
              <m:t>m</m:t>
            </m:r>
            <m:ctrlPr>
              <w:rPr>
                <w:color w:val="auto"/>
              </w:rPr>
            </m:ctrlPr>
          </m:e>
          <m:sup>
            <m:r>
              <m:rPr/>
              <w:rPr>
                <w:color w:val="auto"/>
              </w:rPr>
              <m:t>3</m:t>
            </m:r>
            <m:ctrlPr>
              <w:rPr>
                <w:color w:val="auto"/>
              </w:rPr>
            </m:ctrlPr>
          </m:sup>
        </m:sSup>
        <m:r>
          <m:rPr/>
          <w:rPr>
            <w:color w:val="auto"/>
          </w:rPr>
          <m:t>×10N/kg×S×0.01m=0.3N</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解得：</w:t>
      </w:r>
      <m:oMath>
        <m:r>
          <m:rPr/>
          <w:rPr>
            <w:color w:val="auto"/>
          </w:rPr>
          <m:t>S=0.003</m:t>
        </m:r>
        <m:sSup>
          <m:sSupPr>
            <m:ctrlPr>
              <w:rPr>
                <w:color w:val="auto"/>
              </w:rPr>
            </m:ctrlPr>
          </m:sSupPr>
          <m:e>
            <m:r>
              <m:rPr/>
              <w:rPr>
                <w:color w:val="auto"/>
              </w:rPr>
              <m:t>m</m:t>
            </m:r>
            <m:ctrlPr>
              <w:rPr>
                <w:color w:val="auto"/>
              </w:rPr>
            </m:ctrlPr>
          </m:e>
          <m:sup>
            <m:r>
              <m:rPr/>
              <w:rPr>
                <w:color w:val="auto"/>
              </w:rPr>
              <m:t>2</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由表格可知，当物体下降的深度为</w:t>
      </w:r>
      <w:r>
        <w:rPr>
          <w:rStyle w:val="15"/>
          <w:rFonts w:ascii="Times New Roman" w:hAnsi="Times New Roman" w:eastAsia="Times New Roman" w:cs="Times New Roman"/>
          <w:color w:val="auto"/>
          <w:kern w:val="0"/>
          <w:szCs w:val="21"/>
        </w:rPr>
        <w:t>5</w:t>
      </w:r>
      <w:r>
        <w:rPr>
          <w:rStyle w:val="15"/>
          <w:rFonts w:ascii="Times New Roman" w:hAnsi="Times New Roman" w:eastAsia="Times New Roman" w:cs="Times New Roman"/>
          <w:i/>
          <w:iCs/>
          <w:color w:val="auto"/>
          <w:kern w:val="0"/>
          <w:szCs w:val="21"/>
        </w:rPr>
        <w:t>cm</w:t>
      </w:r>
      <w:r>
        <w:rPr>
          <w:rFonts w:ascii="宋体" w:hAnsi="宋体" w:eastAsia="宋体" w:cs="宋体"/>
          <w:color w:val="auto"/>
          <w:kern w:val="0"/>
          <w:szCs w:val="21"/>
        </w:rPr>
        <w:t>时，物体已经完全浸没在水中，则有</w:t>
      </w:r>
      <m:oMath>
        <m:sSub>
          <m:sSubPr>
            <m:ctrlPr>
              <w:rPr>
                <w:color w:val="auto"/>
              </w:rPr>
            </m:ctrlPr>
          </m:sSubPr>
          <m:e>
            <m:r>
              <m:rPr/>
              <w:rPr>
                <w:color w:val="auto"/>
              </w:rPr>
              <m:t>V</m:t>
            </m:r>
            <m:ctrlPr>
              <w:rPr>
                <w:color w:val="auto"/>
              </w:rPr>
            </m:ctrlPr>
          </m:e>
          <m:sub>
            <m:r>
              <m:rPr/>
              <w:rPr>
                <w:color w:val="auto"/>
              </w:rPr>
              <m:t>排</m:t>
            </m:r>
            <m:ctrlPr>
              <w:rPr>
                <w:color w:val="auto"/>
              </w:rPr>
            </m:ctrlPr>
          </m:sub>
        </m:sSub>
        <m:r>
          <m:rPr/>
          <w:rPr>
            <w:color w:val="auto"/>
          </w:rPr>
          <m:t>=V=Sℎ</m:t>
        </m:r>
      </m:oMath>
      <w:r>
        <w:rPr>
          <w:rFonts w:ascii="Times New Roman" w:hAnsi="Times New Roman" w:eastAsia="Times New Roman" w:cs="Times New Roman"/>
          <w:color w:val="auto"/>
          <w:kern w:val="0"/>
          <w:sz w:val="24"/>
          <w:szCs w:val="24"/>
        </w:rPr>
        <w:t xml:space="preserve"> </w:t>
      </w:r>
      <w:r>
        <w:rPr>
          <w:rFonts w:ascii="Times New Roman" w:hAnsi="Times New Roman" w:eastAsia="Times New Roman" w:cs="Times New Roman"/>
          <w:color w:val="auto"/>
          <w:kern w:val="0"/>
          <w:sz w:val="24"/>
          <w:szCs w:val="24"/>
        </w:rPr>
        <w:br w:type="textWrapping"/>
      </w:r>
      <w:r>
        <w:rPr>
          <w:rFonts w:ascii="宋体" w:hAnsi="宋体" w:eastAsia="宋体" w:cs="宋体"/>
          <w:color w:val="auto"/>
          <w:kern w:val="0"/>
          <w:szCs w:val="21"/>
        </w:rPr>
        <w:t>圆柱体所受到的浮力为：</w:t>
      </w:r>
      <w:r>
        <w:rPr>
          <w:rFonts w:ascii="宋体" w:hAnsi="宋体" w:eastAsia="宋体" w:cs="宋体"/>
          <w:color w:val="auto"/>
          <w:kern w:val="0"/>
          <w:szCs w:val="21"/>
        </w:rPr>
        <w:br w:type="textWrapping"/>
      </w:r>
      <m:oMath>
        <m:sSub>
          <m:sSubPr>
            <m:ctrlPr>
              <w:rPr>
                <w:color w:val="auto"/>
              </w:rPr>
            </m:ctrlPr>
          </m:sSubPr>
          <m:e>
            <m:r>
              <m:rPr/>
              <w:rPr>
                <w:color w:val="auto"/>
              </w:rPr>
              <m:t>F</m:t>
            </m:r>
            <m:ctrlPr>
              <w:rPr>
                <w:color w:val="auto"/>
              </w:rPr>
            </m:ctrlPr>
          </m:e>
          <m:sub>
            <m:r>
              <m:rPr/>
              <w:rPr>
                <w:color w:val="auto"/>
              </w:rPr>
              <m:t>浮</m:t>
            </m:r>
            <m:ctrlPr>
              <w:rPr>
                <w:color w:val="auto"/>
              </w:rPr>
            </m:ctrlPr>
          </m:sub>
        </m:sSub>
        <m:r>
          <m:rPr/>
          <w:rPr>
            <w:color w:val="auto"/>
          </w:rPr>
          <m:t>=</m:t>
        </m:r>
        <m:sSub>
          <m:sSubPr>
            <m:ctrlPr>
              <w:rPr>
                <w:color w:val="auto"/>
              </w:rPr>
            </m:ctrlPr>
          </m:sSubPr>
          <m:e>
            <m:r>
              <m:rPr/>
              <w:rPr>
                <w:color w:val="auto"/>
              </w:rPr>
              <m:t>ρ</m:t>
            </m:r>
            <m:ctrlPr>
              <w:rPr>
                <w:color w:val="auto"/>
              </w:rPr>
            </m:ctrlPr>
          </m:e>
          <m:sub>
            <m:r>
              <m:rPr/>
              <w:rPr>
                <w:color w:val="auto"/>
              </w:rPr>
              <m:t>液</m:t>
            </m:r>
            <m:ctrlPr>
              <w:rPr>
                <w:color w:val="auto"/>
              </w:rPr>
            </m:ctrlPr>
          </m:sub>
        </m:sSub>
        <m:r>
          <m:rPr/>
          <w:rPr>
            <w:color w:val="auto"/>
          </w:rPr>
          <m:t>g</m:t>
        </m:r>
        <m:sSub>
          <m:sSubPr>
            <m:ctrlPr>
              <w:rPr>
                <w:color w:val="auto"/>
              </w:rPr>
            </m:ctrlPr>
          </m:sSubPr>
          <m:e>
            <m:r>
              <m:rPr/>
              <w:rPr>
                <w:color w:val="auto"/>
              </w:rPr>
              <m:t>V</m:t>
            </m:r>
            <m:ctrlPr>
              <w:rPr>
                <w:color w:val="auto"/>
              </w:rPr>
            </m:ctrlPr>
          </m:e>
          <m:sub>
            <m:r>
              <m:rPr/>
              <w:rPr>
                <w:color w:val="auto"/>
              </w:rPr>
              <m:t>排</m:t>
            </m:r>
            <m:ctrlPr>
              <w:rPr>
                <w:color w:val="auto"/>
              </w:rPr>
            </m:ctrlPr>
          </m:sub>
        </m:sSub>
        <m:r>
          <m:rPr/>
          <w:rPr>
            <w:color w:val="auto"/>
          </w:rPr>
          <m:t>=</m:t>
        </m:r>
        <m:sSub>
          <m:sSubPr>
            <m:ctrlPr>
              <w:rPr>
                <w:color w:val="auto"/>
              </w:rPr>
            </m:ctrlPr>
          </m:sSubPr>
          <m:e>
            <m:r>
              <m:rPr/>
              <w:rPr>
                <w:color w:val="auto"/>
              </w:rPr>
              <m:t>ρ</m:t>
            </m:r>
            <m:ctrlPr>
              <w:rPr>
                <w:color w:val="auto"/>
              </w:rPr>
            </m:ctrlPr>
          </m:e>
          <m:sub>
            <m:r>
              <m:rPr/>
              <w:rPr>
                <w:color w:val="auto"/>
              </w:rPr>
              <m:t>液</m:t>
            </m:r>
            <m:ctrlPr>
              <w:rPr>
                <w:color w:val="auto"/>
              </w:rPr>
            </m:ctrlPr>
          </m:sub>
        </m:sSub>
        <m:r>
          <m:rPr/>
          <w:rPr>
            <w:color w:val="auto"/>
          </w:rPr>
          <m:t>gSℎ=1.0×</m:t>
        </m:r>
        <m:sSup>
          <m:sSupPr>
            <m:ctrlPr>
              <w:rPr>
                <w:color w:val="auto"/>
              </w:rPr>
            </m:ctrlPr>
          </m:sSupPr>
          <m:e>
            <m:r>
              <m:rPr/>
              <w:rPr>
                <w:color w:val="auto"/>
              </w:rPr>
              <m:t>10</m:t>
            </m:r>
            <m:ctrlPr>
              <w:rPr>
                <w:color w:val="auto"/>
              </w:rPr>
            </m:ctrlPr>
          </m:e>
          <m:sup>
            <m:r>
              <m:rPr/>
              <w:rPr>
                <w:color w:val="auto"/>
              </w:rPr>
              <m:t>3</m:t>
            </m:r>
            <m:ctrlPr>
              <w:rPr>
                <w:color w:val="auto"/>
              </w:rPr>
            </m:ctrlPr>
          </m:sup>
        </m:sSup>
        <m:r>
          <m:rPr/>
          <w:rPr>
            <w:color w:val="auto"/>
          </w:rPr>
          <m:t>kg/</m:t>
        </m:r>
        <m:sSup>
          <m:sSupPr>
            <m:ctrlPr>
              <w:rPr>
                <w:color w:val="auto"/>
              </w:rPr>
            </m:ctrlPr>
          </m:sSupPr>
          <m:e>
            <m:r>
              <m:rPr/>
              <w:rPr>
                <w:color w:val="auto"/>
              </w:rPr>
              <m:t>m</m:t>
            </m:r>
            <m:ctrlPr>
              <w:rPr>
                <w:color w:val="auto"/>
              </w:rPr>
            </m:ctrlPr>
          </m:e>
          <m:sup>
            <m:r>
              <m:rPr/>
              <w:rPr>
                <w:color w:val="auto"/>
              </w:rPr>
              <m:t>3</m:t>
            </m:r>
            <m:ctrlPr>
              <w:rPr>
                <w:color w:val="auto"/>
              </w:rPr>
            </m:ctrlPr>
          </m:sup>
        </m:sSup>
        <m:r>
          <m:rPr/>
          <w:rPr>
            <w:color w:val="auto"/>
          </w:rPr>
          <m:t>×10N/kg×0.03</m:t>
        </m:r>
        <m:sSup>
          <m:sSupPr>
            <m:ctrlPr>
              <w:rPr>
                <w:color w:val="auto"/>
              </w:rPr>
            </m:ctrlPr>
          </m:sSupPr>
          <m:e>
            <m:r>
              <m:rPr/>
              <w:rPr>
                <w:color w:val="auto"/>
              </w:rPr>
              <m:t>m</m:t>
            </m:r>
            <m:ctrlPr>
              <w:rPr>
                <w:color w:val="auto"/>
              </w:rPr>
            </m:ctrlPr>
          </m:e>
          <m:sup>
            <m:r>
              <m:rPr/>
              <w:rPr>
                <w:color w:val="auto"/>
              </w:rPr>
              <m:t>2</m:t>
            </m:r>
            <m:ctrlPr>
              <w:rPr>
                <w:color w:val="auto"/>
              </w:rPr>
            </m:ctrlPr>
          </m:sup>
        </m:sSup>
        <m:r>
          <m:rPr/>
          <w:rPr>
            <w:color w:val="auto"/>
          </w:rPr>
          <m:t>×0.5m=1.5N</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此时物体继续下降，但是受到的浮力不变，因此当圆柱体处于实验序号</w:t>
      </w:r>
      <w:r>
        <w:rPr>
          <w:rStyle w:val="15"/>
          <w:rFonts w:ascii="Times New Roman" w:hAnsi="Times New Roman" w:eastAsia="Times New Roman" w:cs="Times New Roman"/>
          <w:color w:val="auto"/>
          <w:kern w:val="0"/>
          <w:szCs w:val="21"/>
        </w:rPr>
        <w:t>6</w:t>
      </w:r>
      <w:r>
        <w:rPr>
          <w:rFonts w:ascii="宋体" w:hAnsi="宋体" w:eastAsia="宋体" w:cs="宋体"/>
          <w:color w:val="auto"/>
          <w:kern w:val="0"/>
          <w:szCs w:val="21"/>
        </w:rPr>
        <w:t>的位置时，圆柱体受到的浮力为</w:t>
      </w:r>
      <m:oMath>
        <m:r>
          <m:rPr/>
          <w:rPr>
            <w:color w:val="auto"/>
          </w:rPr>
          <m:t>1.5N</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①</m:t>
        </m:r>
      </m:oMath>
      <w:r>
        <w:rPr>
          <w:rFonts w:ascii="宋体" w:hAnsi="宋体" w:eastAsia="宋体" w:cs="宋体"/>
          <w:color w:val="auto"/>
          <w:kern w:val="0"/>
          <w:szCs w:val="21"/>
        </w:rPr>
        <w:t>减小；增大；</w:t>
      </w:r>
      <m:oMath>
        <m:r>
          <m:rPr/>
          <w:rPr>
            <w:color w:val="auto"/>
          </w:rPr>
          <m:t>②5</m:t>
        </m:r>
      </m:oMath>
      <w:r>
        <w:rPr>
          <w:rFonts w:ascii="宋体" w:hAnsi="宋体" w:eastAsia="宋体" w:cs="宋体"/>
          <w:color w:val="auto"/>
          <w:kern w:val="0"/>
          <w:szCs w:val="21"/>
        </w:rPr>
        <w:t>、</w:t>
      </w:r>
      <w:r>
        <w:rPr>
          <w:rStyle w:val="15"/>
          <w:rFonts w:ascii="Times New Roman" w:hAnsi="Times New Roman" w:eastAsia="Times New Roman" w:cs="Times New Roman"/>
          <w:color w:val="auto"/>
          <w:kern w:val="0"/>
          <w:szCs w:val="21"/>
        </w:rPr>
        <w:t>6</w:t>
      </w:r>
      <w:r>
        <w:rPr>
          <w:rFonts w:ascii="宋体" w:hAnsi="宋体" w:eastAsia="宋体" w:cs="宋体"/>
          <w:color w:val="auto"/>
          <w:kern w:val="0"/>
          <w:szCs w:val="21"/>
        </w:rPr>
        <w:t>；</w:t>
      </w:r>
      <m:oMath>
        <m:r>
          <m:rPr/>
          <w:rPr>
            <w:color w:val="auto"/>
          </w:rPr>
          <m:t>③△</m:t>
        </m:r>
        <m:sSub>
          <m:sSubPr>
            <m:ctrlPr>
              <w:rPr>
                <w:color w:val="auto"/>
              </w:rPr>
            </m:ctrlPr>
          </m:sSubPr>
          <m:e>
            <m:r>
              <m:rPr/>
              <w:rPr>
                <w:color w:val="auto"/>
              </w:rPr>
              <m:t>F</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2</m:t>
            </m:r>
            <m:ctrlPr>
              <w:rPr>
                <w:color w:val="auto"/>
              </w:rPr>
            </m:ctrlPr>
          </m:sub>
        </m:sSub>
      </m:oMath>
      <w:r>
        <w:rPr>
          <w:rFonts w:ascii="宋体" w:hAnsi="宋体" w:eastAsia="宋体" w:cs="宋体"/>
          <w:color w:val="auto"/>
          <w:kern w:val="0"/>
          <w:szCs w:val="21"/>
        </w:rPr>
        <w:t>；</w:t>
      </w:r>
      <m:oMath>
        <m:r>
          <m:rPr/>
          <w:rPr>
            <w:color w:val="auto"/>
          </w:rPr>
          <m:t>1.5</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①</m:t>
        </m:r>
      </m:oMath>
      <w:r>
        <w:rPr>
          <w:rFonts w:ascii="宋体" w:hAnsi="宋体" w:eastAsia="宋体" w:cs="宋体"/>
          <w:color w:val="auto"/>
          <w:kern w:val="0"/>
          <w:szCs w:val="21"/>
        </w:rPr>
        <w:t>分析比较表中实验序号</w:t>
      </w:r>
      <m:oMath>
        <m:r>
          <m:rPr/>
          <w:rPr>
            <w:color w:val="auto"/>
          </w:rPr>
          <m:t>1～4</m:t>
        </m:r>
      </m:oMath>
      <w:r>
        <w:rPr>
          <w:rFonts w:ascii="宋体" w:hAnsi="宋体" w:eastAsia="宋体" w:cs="宋体"/>
          <w:color w:val="auto"/>
          <w:kern w:val="0"/>
          <w:szCs w:val="21"/>
        </w:rPr>
        <w:t>的数据可知</w:t>
      </w:r>
      <m:oMath>
        <m:sSub>
          <m:sSubPr>
            <m:ctrlPr>
              <w:rPr>
                <w:color w:val="auto"/>
              </w:rPr>
            </m:ctrlPr>
          </m:sSubPr>
          <m:e>
            <m:r>
              <m:rPr/>
              <w:rPr>
                <w:color w:val="auto"/>
              </w:rPr>
              <m:t>F</m:t>
            </m:r>
            <m:ctrlPr>
              <w:rPr>
                <w:color w:val="auto"/>
              </w:rPr>
            </m:ctrlPr>
          </m:e>
          <m:sub>
            <m:r>
              <m:rPr/>
              <w:rPr>
                <w:color w:val="auto"/>
              </w:rPr>
              <m:t>1</m:t>
            </m:r>
            <m:ctrlPr>
              <w:rPr>
                <w:color w:val="auto"/>
              </w:rPr>
            </m:ctrlPr>
          </m:sub>
        </m:sSub>
      </m:oMath>
      <w:r>
        <w:rPr>
          <w:rFonts w:ascii="宋体" w:hAnsi="宋体" w:eastAsia="宋体" w:cs="宋体"/>
          <w:color w:val="auto"/>
          <w:kern w:val="0"/>
          <w:szCs w:val="21"/>
        </w:rPr>
        <w:t>与</w:t>
      </w:r>
      <m:oMath>
        <m:sSub>
          <m:sSubPr>
            <m:ctrlPr>
              <w:rPr>
                <w:color w:val="auto"/>
              </w:rPr>
            </m:ctrlPr>
          </m:sSubPr>
          <m:e>
            <m:r>
              <m:rPr/>
              <w:rPr>
                <w:color w:val="auto"/>
              </w:rPr>
              <m:t>F</m:t>
            </m:r>
            <m:ctrlPr>
              <w:rPr>
                <w:color w:val="auto"/>
              </w:rPr>
            </m:ctrlPr>
          </m:e>
          <m:sub>
            <m:r>
              <m:rPr/>
              <w:rPr>
                <w:color w:val="auto"/>
              </w:rPr>
              <m:t>2</m:t>
            </m:r>
            <m:ctrlPr>
              <w:rPr>
                <w:color w:val="auto"/>
              </w:rPr>
            </m:ctrlPr>
          </m:sub>
        </m:sSub>
      </m:oMath>
      <w:r>
        <w:rPr>
          <w:rFonts w:ascii="宋体" w:hAnsi="宋体" w:eastAsia="宋体" w:cs="宋体"/>
          <w:color w:val="auto"/>
          <w:kern w:val="0"/>
          <w:szCs w:val="21"/>
        </w:rPr>
        <w:t>的变化；</w:t>
      </w:r>
      <w:r>
        <w:rPr>
          <w:rFonts w:ascii="宋体" w:hAnsi="宋体" w:eastAsia="宋体" w:cs="宋体"/>
          <w:color w:val="auto"/>
          <w:kern w:val="0"/>
          <w:szCs w:val="21"/>
        </w:rPr>
        <w:br w:type="textWrapping"/>
      </w:r>
      <m:oMath>
        <m:r>
          <m:rPr/>
          <w:rPr>
            <w:color w:val="auto"/>
          </w:rPr>
          <m:t>②</m:t>
        </m:r>
      </m:oMath>
      <w:r>
        <w:rPr>
          <w:rFonts w:ascii="宋体" w:hAnsi="宋体" w:eastAsia="宋体" w:cs="宋体"/>
          <w:color w:val="auto"/>
          <w:kern w:val="0"/>
          <w:szCs w:val="21"/>
        </w:rPr>
        <w:t>圆柱体全部浸没在水中时，</w:t>
      </w:r>
      <m:oMath>
        <m:sSub>
          <m:sSubPr>
            <m:ctrlPr>
              <w:rPr>
                <w:color w:val="auto"/>
              </w:rPr>
            </m:ctrlPr>
          </m:sSubPr>
          <m:e>
            <m:r>
              <m:rPr/>
              <w:rPr>
                <w:color w:val="auto"/>
              </w:rPr>
              <m:t>V</m:t>
            </m:r>
            <m:ctrlPr>
              <w:rPr>
                <w:color w:val="auto"/>
              </w:rPr>
            </m:ctrlPr>
          </m:e>
          <m:sub>
            <m:r>
              <m:rPr/>
              <w:rPr>
                <w:color w:val="auto"/>
              </w:rPr>
              <m:t>排</m:t>
            </m:r>
            <m:ctrlPr>
              <w:rPr>
                <w:color w:val="auto"/>
              </w:rPr>
            </m:ctrlPr>
          </m:sub>
        </m:sSub>
        <m:r>
          <m:rPr/>
          <w:rPr>
            <w:color w:val="auto"/>
          </w:rPr>
          <m:t>=</m:t>
        </m:r>
        <m:sSub>
          <m:sSubPr>
            <m:ctrlPr>
              <w:rPr>
                <w:color w:val="auto"/>
              </w:rPr>
            </m:ctrlPr>
          </m:sSubPr>
          <m:e>
            <m:r>
              <m:rPr/>
              <w:rPr>
                <w:color w:val="auto"/>
              </w:rPr>
              <m:t>V</m:t>
            </m:r>
            <m:ctrlPr>
              <w:rPr>
                <w:color w:val="auto"/>
              </w:rPr>
            </m:ctrlPr>
          </m:e>
          <m:sub>
            <m:r>
              <m:rPr/>
              <w:rPr>
                <w:color w:val="auto"/>
              </w:rPr>
              <m:t>物</m:t>
            </m:r>
            <m:ctrlPr>
              <w:rPr>
                <w:color w:val="auto"/>
              </w:rPr>
            </m:ctrlPr>
          </m:sub>
        </m:sSub>
      </m:oMath>
      <w:r>
        <w:rPr>
          <w:rFonts w:ascii="宋体" w:hAnsi="宋体" w:eastAsia="宋体" w:cs="宋体"/>
          <w:color w:val="auto"/>
          <w:kern w:val="0"/>
          <w:szCs w:val="21"/>
        </w:rPr>
        <w:t>，根据</w:t>
      </w:r>
      <m:oMath>
        <m:sSub>
          <m:sSubPr>
            <m:ctrlPr>
              <w:rPr>
                <w:color w:val="auto"/>
              </w:rPr>
            </m:ctrlPr>
          </m:sSubPr>
          <m:e>
            <m:r>
              <m:rPr/>
              <w:rPr>
                <w:color w:val="auto"/>
              </w:rPr>
              <m:t>F</m:t>
            </m:r>
            <m:ctrlPr>
              <w:rPr>
                <w:color w:val="auto"/>
              </w:rPr>
            </m:ctrlPr>
          </m:e>
          <m:sub>
            <m:r>
              <m:rPr/>
              <w:rPr>
                <w:color w:val="auto"/>
              </w:rPr>
              <m:t>浮</m:t>
            </m:r>
            <m:ctrlPr>
              <w:rPr>
                <w:color w:val="auto"/>
              </w:rPr>
            </m:ctrlPr>
          </m:sub>
        </m:sSub>
        <m:r>
          <m:rPr/>
          <w:rPr>
            <w:color w:val="auto"/>
          </w:rPr>
          <m:t>=</m:t>
        </m:r>
        <m:sSub>
          <m:sSubPr>
            <m:ctrlPr>
              <w:rPr>
                <w:color w:val="auto"/>
              </w:rPr>
            </m:ctrlPr>
          </m:sSubPr>
          <m:e>
            <m:r>
              <m:rPr/>
              <w:rPr>
                <w:color w:val="auto"/>
              </w:rPr>
              <m:t>ρ</m:t>
            </m:r>
            <m:ctrlPr>
              <w:rPr>
                <w:color w:val="auto"/>
              </w:rPr>
            </m:ctrlPr>
          </m:e>
          <m:sub>
            <m:r>
              <m:rPr/>
              <w:rPr>
                <w:color w:val="auto"/>
              </w:rPr>
              <m:t>液</m:t>
            </m:r>
            <m:ctrlPr>
              <w:rPr>
                <w:color w:val="auto"/>
              </w:rPr>
            </m:ctrlPr>
          </m:sub>
        </m:sSub>
        <m:r>
          <m:rPr/>
          <w:rPr>
            <w:color w:val="auto"/>
          </w:rPr>
          <m:t>g</m:t>
        </m:r>
        <m:sSub>
          <m:sSubPr>
            <m:ctrlPr>
              <w:rPr>
                <w:color w:val="auto"/>
              </w:rPr>
            </m:ctrlPr>
          </m:sSubPr>
          <m:e>
            <m:r>
              <m:rPr/>
              <w:rPr>
                <w:color w:val="auto"/>
              </w:rPr>
              <m:t>V</m:t>
            </m:r>
            <m:ctrlPr>
              <w:rPr>
                <w:color w:val="auto"/>
              </w:rPr>
            </m:ctrlPr>
          </m:e>
          <m:sub>
            <m:r>
              <m:rPr/>
              <w:rPr>
                <w:color w:val="auto"/>
              </w:rPr>
              <m:t>排</m:t>
            </m:r>
            <m:ctrlPr>
              <w:rPr>
                <w:color w:val="auto"/>
              </w:rPr>
            </m:ctrlPr>
          </m:sub>
        </m:sSub>
      </m:oMath>
      <w:r>
        <w:rPr>
          <w:rFonts w:ascii="宋体" w:hAnsi="宋体" w:eastAsia="宋体" w:cs="宋体"/>
          <w:color w:val="auto"/>
          <w:kern w:val="0"/>
          <w:szCs w:val="21"/>
        </w:rPr>
        <w:t>可知浮力不变，则弹簧测力计的示数不变；</w:t>
      </w:r>
      <w:r>
        <w:rPr>
          <w:rFonts w:ascii="宋体" w:hAnsi="宋体" w:eastAsia="宋体" w:cs="宋体"/>
          <w:color w:val="auto"/>
          <w:kern w:val="0"/>
          <w:szCs w:val="21"/>
        </w:rPr>
        <w:br w:type="textWrapping"/>
      </w:r>
      <m:oMath>
        <m:r>
          <m:rPr/>
          <w:rPr>
            <w:color w:val="auto"/>
          </w:rPr>
          <m:t>③</m:t>
        </m:r>
      </m:oMath>
      <w:r>
        <w:rPr>
          <w:rFonts w:ascii="宋体" w:hAnsi="宋体" w:eastAsia="宋体" w:cs="宋体"/>
          <w:color w:val="auto"/>
          <w:kern w:val="0"/>
          <w:szCs w:val="21"/>
        </w:rPr>
        <w:t>分析比较实验序号</w:t>
      </w:r>
      <m:oMath>
        <m:r>
          <m:rPr/>
          <w:rPr>
            <w:color w:val="auto"/>
          </w:rPr>
          <m:t>1～6</m:t>
        </m:r>
      </m:oMath>
      <w:r>
        <w:rPr>
          <w:rFonts w:ascii="宋体" w:hAnsi="宋体" w:eastAsia="宋体" w:cs="宋体"/>
          <w:color w:val="auto"/>
          <w:kern w:val="0"/>
          <w:szCs w:val="21"/>
        </w:rPr>
        <w:t>的数据，可得出的结论；</w:t>
      </w:r>
      <w:r>
        <w:rPr>
          <w:rFonts w:ascii="宋体" w:hAnsi="宋体" w:eastAsia="宋体" w:cs="宋体"/>
          <w:color w:val="auto"/>
          <w:kern w:val="0"/>
          <w:szCs w:val="21"/>
        </w:rPr>
        <w:br w:type="textWrapping"/>
      </w:r>
      <w:r>
        <w:rPr>
          <w:rFonts w:ascii="宋体" w:hAnsi="宋体" w:eastAsia="宋体" w:cs="宋体"/>
          <w:color w:val="auto"/>
          <w:kern w:val="0"/>
          <w:szCs w:val="21"/>
        </w:rPr>
        <w:t>取序号</w:t>
      </w:r>
      <w:r>
        <w:rPr>
          <w:rStyle w:val="15"/>
          <w:rFonts w:ascii="Times New Roman" w:hAnsi="Times New Roman" w:eastAsia="Times New Roman" w:cs="Times New Roman"/>
          <w:color w:val="auto"/>
          <w:kern w:val="0"/>
          <w:szCs w:val="21"/>
        </w:rPr>
        <w:t>3</w:t>
      </w:r>
      <w:r>
        <w:rPr>
          <w:rFonts w:ascii="宋体" w:hAnsi="宋体" w:eastAsia="宋体" w:cs="宋体"/>
          <w:color w:val="auto"/>
          <w:kern w:val="0"/>
          <w:szCs w:val="21"/>
        </w:rPr>
        <w:t>、</w:t>
      </w:r>
      <w:r>
        <w:rPr>
          <w:rStyle w:val="15"/>
          <w:rFonts w:ascii="Times New Roman" w:hAnsi="Times New Roman" w:eastAsia="Times New Roman" w:cs="Times New Roman"/>
          <w:color w:val="auto"/>
          <w:kern w:val="0"/>
          <w:szCs w:val="21"/>
        </w:rPr>
        <w:t>4</w:t>
      </w:r>
      <w:r>
        <w:rPr>
          <w:rFonts w:ascii="宋体" w:hAnsi="宋体" w:eastAsia="宋体" w:cs="宋体"/>
          <w:color w:val="auto"/>
          <w:kern w:val="0"/>
          <w:szCs w:val="21"/>
        </w:rPr>
        <w:t>两次实验，可得弹簧测力计</w:t>
      </w:r>
      <m:oMath>
        <m:sSub>
          <m:sSubPr>
            <m:ctrlPr>
              <w:rPr>
                <w:color w:val="auto"/>
              </w:rPr>
            </m:ctrlPr>
          </m:sSubPr>
          <m:e>
            <m:r>
              <m:rPr/>
              <w:rPr>
                <w:color w:val="auto"/>
              </w:rPr>
              <m:t>F</m:t>
            </m:r>
            <m:ctrlPr>
              <w:rPr>
                <w:color w:val="auto"/>
              </w:rPr>
            </m:ctrlPr>
          </m:e>
          <m:sub>
            <m:r>
              <m:rPr/>
              <w:rPr>
                <w:color w:val="auto"/>
              </w:rPr>
              <m:t>1</m:t>
            </m:r>
            <m:ctrlPr>
              <w:rPr>
                <w:color w:val="auto"/>
              </w:rPr>
            </m:ctrlPr>
          </m:sub>
        </m:sSub>
      </m:oMath>
      <w:r>
        <w:rPr>
          <w:rFonts w:ascii="宋体" w:hAnsi="宋体" w:eastAsia="宋体" w:cs="宋体"/>
          <w:color w:val="auto"/>
          <w:kern w:val="0"/>
          <w:szCs w:val="21"/>
        </w:rPr>
        <w:t>的变化量，则可得圆柱体在这两次实验中受到浮力的变化量，</w:t>
      </w:r>
      <w:r>
        <w:rPr>
          <w:rFonts w:ascii="宋体" w:hAnsi="宋体" w:eastAsia="宋体" w:cs="宋体"/>
          <w:color w:val="auto"/>
          <w:kern w:val="0"/>
          <w:szCs w:val="21"/>
        </w:rPr>
        <w:br w:type="textWrapping"/>
      </w:r>
      <w:r>
        <w:rPr>
          <w:rFonts w:ascii="宋体" w:hAnsi="宋体" w:eastAsia="宋体" w:cs="宋体"/>
          <w:color w:val="auto"/>
          <w:kern w:val="0"/>
          <w:szCs w:val="21"/>
        </w:rPr>
        <w:t>设圆柱体的底面积为</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，圆柱体下降的深度变化量为</w:t>
      </w:r>
      <m:oMath>
        <m:r>
          <m:rPr/>
          <w:rPr>
            <w:color w:val="auto"/>
          </w:rPr>
          <m:t>△ℎ=4.0cm−3.0cm=1cm=0.01m</m:t>
        </m:r>
      </m:oMath>
      <w:r>
        <w:rPr>
          <w:rFonts w:ascii="Times New Roman" w:hAnsi="Times New Roman" w:eastAsia="Times New Roman" w:cs="Times New Roman"/>
          <w:color w:val="auto"/>
          <w:kern w:val="0"/>
          <w:sz w:val="24"/>
          <w:szCs w:val="24"/>
        </w:rPr>
        <w:t xml:space="preserve"> </w:t>
      </w:r>
      <w:r>
        <w:rPr>
          <w:rFonts w:ascii="Times New Roman" w:hAnsi="Times New Roman" w:eastAsia="Times New Roman" w:cs="Times New Roman"/>
          <w:color w:val="auto"/>
          <w:kern w:val="0"/>
          <w:sz w:val="24"/>
          <w:szCs w:val="24"/>
        </w:rPr>
        <w:br w:type="textWrapping"/>
      </w:r>
      <w:r>
        <w:rPr>
          <w:rFonts w:ascii="宋体" w:hAnsi="宋体" w:eastAsia="宋体" w:cs="宋体"/>
          <w:color w:val="auto"/>
          <w:kern w:val="0"/>
          <w:szCs w:val="21"/>
        </w:rPr>
        <w:t>由阿基米德原理可求得圆柱体的底面积</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，由阿基米德原理</w:t>
      </w:r>
      <m:oMath>
        <m:sSub>
          <m:sSubPr>
            <m:ctrlPr>
              <w:rPr>
                <w:color w:val="auto"/>
              </w:rPr>
            </m:ctrlPr>
          </m:sSubPr>
          <m:e>
            <m:r>
              <m:rPr/>
              <w:rPr>
                <w:color w:val="auto"/>
              </w:rPr>
              <m:t>F</m:t>
            </m:r>
            <m:ctrlPr>
              <w:rPr>
                <w:color w:val="auto"/>
              </w:rPr>
            </m:ctrlPr>
          </m:e>
          <m:sub>
            <m:r>
              <m:rPr/>
              <w:rPr>
                <w:color w:val="auto"/>
              </w:rPr>
              <m:t>浮</m:t>
            </m:r>
            <m:ctrlPr>
              <w:rPr>
                <w:color w:val="auto"/>
              </w:rPr>
            </m:ctrlPr>
          </m:sub>
        </m:sSub>
        <m:r>
          <m:rPr/>
          <w:rPr>
            <w:color w:val="auto"/>
          </w:rPr>
          <m:t>=</m:t>
        </m:r>
        <m:sSub>
          <m:sSubPr>
            <m:ctrlPr>
              <w:rPr>
                <w:color w:val="auto"/>
              </w:rPr>
            </m:ctrlPr>
          </m:sSubPr>
          <m:e>
            <m:r>
              <m:rPr/>
              <w:rPr>
                <w:color w:val="auto"/>
              </w:rPr>
              <m:t>ρ</m:t>
            </m:r>
            <m:ctrlPr>
              <w:rPr>
                <w:color w:val="auto"/>
              </w:rPr>
            </m:ctrlPr>
          </m:e>
          <m:sub>
            <m:r>
              <m:rPr/>
              <w:rPr>
                <w:color w:val="auto"/>
              </w:rPr>
              <m:t>液</m:t>
            </m:r>
            <m:ctrlPr>
              <w:rPr>
                <w:color w:val="auto"/>
              </w:rPr>
            </m:ctrlPr>
          </m:sub>
        </m:sSub>
        <m:r>
          <m:rPr/>
          <w:rPr>
            <w:color w:val="auto"/>
          </w:rPr>
          <m:t>g</m:t>
        </m:r>
        <m:sSub>
          <m:sSubPr>
            <m:ctrlPr>
              <w:rPr>
                <w:color w:val="auto"/>
              </w:rPr>
            </m:ctrlPr>
          </m:sSubPr>
          <m:e>
            <m:r>
              <m:rPr/>
              <w:rPr>
                <w:color w:val="auto"/>
              </w:rPr>
              <m:t>V</m:t>
            </m:r>
            <m:ctrlPr>
              <w:rPr>
                <w:color w:val="auto"/>
              </w:rPr>
            </m:ctrlPr>
          </m:e>
          <m:sub>
            <m:r>
              <m:rPr/>
              <w:rPr>
                <w:color w:val="auto"/>
              </w:rPr>
              <m:t>排</m:t>
            </m:r>
            <m:ctrlPr>
              <w:rPr>
                <w:color w:val="auto"/>
              </w:rPr>
            </m:ctrlPr>
          </m:sub>
        </m:sSub>
        <m:r>
          <m:rPr/>
          <w:rPr>
            <w:color w:val="auto"/>
          </w:rPr>
          <m:t>=</m:t>
        </m:r>
        <m:sSub>
          <m:sSubPr>
            <m:ctrlPr>
              <w:rPr>
                <w:color w:val="auto"/>
              </w:rPr>
            </m:ctrlPr>
          </m:sSubPr>
          <m:e>
            <m:r>
              <m:rPr/>
              <w:rPr>
                <w:color w:val="auto"/>
              </w:rPr>
              <m:t>ρ</m:t>
            </m:r>
            <m:ctrlPr>
              <w:rPr>
                <w:color w:val="auto"/>
              </w:rPr>
            </m:ctrlPr>
          </m:e>
          <m:sub>
            <m:r>
              <m:rPr/>
              <w:rPr>
                <w:color w:val="auto"/>
              </w:rPr>
              <m:t>液</m:t>
            </m:r>
            <m:ctrlPr>
              <w:rPr>
                <w:color w:val="auto"/>
              </w:rPr>
            </m:ctrlPr>
          </m:sub>
        </m:sSub>
        <m:r>
          <m:rPr/>
          <w:rPr>
            <w:color w:val="auto"/>
          </w:rPr>
          <m:t>gSℎ</m:t>
        </m:r>
      </m:oMath>
      <w:r>
        <w:rPr>
          <w:rFonts w:ascii="宋体" w:hAnsi="宋体" w:eastAsia="宋体" w:cs="宋体"/>
          <w:color w:val="auto"/>
          <w:kern w:val="0"/>
          <w:szCs w:val="21"/>
        </w:rPr>
        <w:t>算出浮力，此时物体继续下降，但是受到的浮力不变。</w:t>
      </w:r>
      <w:r>
        <w:rPr>
          <w:rFonts w:ascii="宋体" w:hAnsi="宋体" w:eastAsia="宋体" w:cs="宋体"/>
          <w:color w:val="auto"/>
          <w:kern w:val="0"/>
          <w:szCs w:val="21"/>
        </w:rPr>
        <w:br w:type="textWrapping"/>
      </w:r>
      <w:r>
        <w:rPr>
          <w:rFonts w:ascii="宋体" w:hAnsi="宋体" w:eastAsia="宋体" w:cs="宋体"/>
          <w:color w:val="auto"/>
          <w:kern w:val="0"/>
          <w:szCs w:val="21"/>
        </w:rPr>
        <w:t>此题主要考查的是学生对实验数据的处理能力和根据实验数据总结归纳出实验结论的能力，对学生的能力要求较高。</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35.</w:t>
      </w:r>
      <w:r>
        <w:rPr>
          <w:rFonts w:ascii="宋体" w:hAnsi="宋体" w:eastAsia="宋体" w:cs="宋体"/>
          <w:color w:val="auto"/>
          <w:kern w:val="0"/>
          <w:szCs w:val="21"/>
        </w:rPr>
        <w:t>【答案】装满</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相等</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转换</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阿基米德原理</w:t>
      </w:r>
      <w:r>
        <w:rPr>
          <w:rFonts w:ascii="宋体" w:hAnsi="宋体" w:eastAsia="宋体" w:cs="宋体"/>
          <w:color w:val="auto"/>
          <w:kern w:val="0"/>
          <w:szCs w:val="21"/>
        </w:rPr>
        <w:br w:type="textWrapping"/>
      </w:r>
    </w:p>
    <w:p w14:paraId="6FB80F3C">
      <w:pPr>
        <w:numPr>
          <w:ilvl w:val="0"/>
          <w:numId w:val="0"/>
        </w:numPr>
        <w:spacing w:before="0" w:after="0" w:line="360" w:lineRule="auto"/>
        <w:ind w:left="0"/>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通过溢水杯里溢出水的多少来表示物体排开水的体积多少，故溢水杯里水的多少应该以装满为准；</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换用不同的物质</w:t>
      </w:r>
      <m:oMath>
        <m:r>
          <m:rPr/>
          <w:rPr>
            <w:color w:val="auto"/>
          </w:rPr>
          <m:t>(</m:t>
        </m:r>
      </m:oMath>
      <w:r>
        <w:rPr>
          <w:rFonts w:ascii="宋体" w:hAnsi="宋体" w:eastAsia="宋体" w:cs="宋体"/>
          <w:color w:val="auto"/>
          <w:kern w:val="0"/>
          <w:szCs w:val="21"/>
        </w:rPr>
        <w:t>浓盐水、蜂蜜、食盐、细沙并装满</w:t>
      </w:r>
      <m:oMath>
        <m:r>
          <m:rPr/>
          <w:rPr>
            <w:color w:val="auto"/>
          </w:rPr>
          <m:t>)</m:t>
        </m:r>
      </m:oMath>
      <w:r>
        <w:rPr>
          <w:rFonts w:ascii="宋体" w:hAnsi="宋体" w:eastAsia="宋体" w:cs="宋体"/>
          <w:color w:val="auto"/>
          <w:kern w:val="0"/>
          <w:szCs w:val="21"/>
        </w:rPr>
        <w:t>做实验，若每次溢出来水的体积相相等，根据</w:t>
      </w:r>
      <m:oMath>
        <m:sSub>
          <m:sSubPr>
            <m:ctrlPr>
              <w:rPr>
                <w:color w:val="auto"/>
              </w:rPr>
            </m:ctrlPr>
          </m:sSubPr>
          <m:e>
            <m:r>
              <m:rPr/>
              <w:rPr>
                <w:color w:val="auto"/>
              </w:rPr>
              <m:t>G</m:t>
            </m:r>
            <m:ctrlPr>
              <w:rPr>
                <w:color w:val="auto"/>
              </w:rPr>
            </m:ctrlPr>
          </m:e>
          <m:sub>
            <m:r>
              <m:rPr/>
              <w:rPr>
                <w:color w:val="auto"/>
              </w:rPr>
              <m:t>排</m:t>
            </m:r>
            <m:ctrlPr>
              <w:rPr>
                <w:color w:val="auto"/>
              </w:rPr>
            </m:ctrlPr>
          </m:sub>
        </m:sSub>
        <m:r>
          <m:rPr/>
          <w:rPr>
            <w:color w:val="auto"/>
          </w:rPr>
          <m:t>=</m:t>
        </m:r>
        <m:sSub>
          <m:sSubPr>
            <m:ctrlPr>
              <w:rPr>
                <w:color w:val="auto"/>
              </w:rPr>
            </m:ctrlPr>
          </m:sSubPr>
          <m:e>
            <m:r>
              <m:rPr/>
              <w:rPr>
                <w:color w:val="auto"/>
              </w:rPr>
              <m:t>m</m:t>
            </m:r>
            <m:ctrlPr>
              <w:rPr>
                <w:color w:val="auto"/>
              </w:rPr>
            </m:ctrlPr>
          </m:e>
          <m:sub>
            <m:r>
              <m:rPr/>
              <w:rPr>
                <w:color w:val="auto"/>
              </w:rPr>
              <m:t>排</m:t>
            </m:r>
            <m:ctrlPr>
              <w:rPr>
                <w:color w:val="auto"/>
              </w:rPr>
            </m:ctrlPr>
          </m:sub>
        </m:sSub>
        <m:r>
          <m:rPr/>
          <w:rPr>
            <w:color w:val="auto"/>
          </w:rPr>
          <m:t>g=</m:t>
        </m:r>
        <m:sSub>
          <m:sSubPr>
            <m:ctrlPr>
              <w:rPr>
                <w:color w:val="auto"/>
              </w:rPr>
            </m:ctrlPr>
          </m:sSubPr>
          <m:e>
            <m:r>
              <m:rPr/>
              <w:rPr>
                <w:color w:val="auto"/>
              </w:rPr>
              <m:t>ρ</m:t>
            </m:r>
            <m:ctrlPr>
              <w:rPr>
                <w:color w:val="auto"/>
              </w:rPr>
            </m:ctrlPr>
          </m:e>
          <m:sub>
            <m:r>
              <m:rPr/>
              <w:rPr>
                <w:color w:val="auto"/>
              </w:rPr>
              <m:t>水</m:t>
            </m:r>
            <m:ctrlPr>
              <w:rPr>
                <w:color w:val="auto"/>
              </w:rPr>
            </m:ctrlPr>
          </m:sub>
        </m:sSub>
        <m:r>
          <m:rPr/>
          <w:rPr>
            <w:color w:val="auto"/>
          </w:rPr>
          <m:t>Vg</m:t>
        </m:r>
      </m:oMath>
      <w:r>
        <w:rPr>
          <w:rFonts w:ascii="宋体" w:hAnsi="宋体" w:eastAsia="宋体" w:cs="宋体"/>
          <w:color w:val="auto"/>
          <w:kern w:val="0"/>
          <w:szCs w:val="21"/>
        </w:rPr>
        <w:t>，则排开水的重力相同，则初步说明物体所受的浮力与物体的密度无关，否则与物体的密度有关；</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本实验是通过比较每次溢出来水的体积来比较浮力，这里运用了转换的思想方法，其依据是阿基米德原理。</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装满；</w:t>
      </w:r>
      <m:oMath>
        <m:r>
          <m:rPr/>
          <w:rPr>
            <w:color w:val="auto"/>
          </w:rPr>
          <m:t>(2)</m:t>
        </m:r>
      </m:oMath>
      <w:r>
        <w:rPr>
          <w:rFonts w:ascii="宋体" w:hAnsi="宋体" w:eastAsia="宋体" w:cs="宋体"/>
          <w:color w:val="auto"/>
          <w:kern w:val="0"/>
          <w:szCs w:val="21"/>
        </w:rPr>
        <w:t>相等；</w:t>
      </w:r>
      <m:oMath>
        <m:r>
          <m:rPr/>
          <w:rPr>
            <w:color w:val="auto"/>
          </w:rPr>
          <m:t>(3)</m:t>
        </m:r>
      </m:oMath>
      <w:r>
        <w:rPr>
          <w:rFonts w:ascii="宋体" w:hAnsi="宋体" w:eastAsia="宋体" w:cs="宋体"/>
          <w:color w:val="auto"/>
          <w:kern w:val="0"/>
          <w:szCs w:val="21"/>
        </w:rPr>
        <w:t>转换；阿基米德原理。</w:t>
      </w:r>
      <w:r>
        <w:rPr>
          <w:rFonts w:ascii="宋体" w:hAnsi="宋体" w:eastAsia="宋体" w:cs="宋体"/>
          <w:color w:val="auto"/>
          <w:kern w:val="0"/>
          <w:szCs w:val="21"/>
        </w:rPr>
        <w:br w:type="textWrapping"/>
      </w:r>
      <w:r>
        <w:rPr>
          <w:rFonts w:ascii="宋体" w:hAnsi="宋体" w:eastAsia="宋体" w:cs="宋体"/>
          <w:color w:val="auto"/>
          <w:kern w:val="0"/>
          <w:szCs w:val="21"/>
        </w:rPr>
        <w:t>科学中对于一些看不见摸不着的现象或不易直接测量的科学量，常用一些直观的现象去认识或用易测量的科学量间接测量，这种研究问题的方法叫转换法；</w:t>
      </w:r>
      <w:r>
        <w:rPr>
          <w:rFonts w:ascii="宋体" w:hAnsi="宋体" w:eastAsia="宋体" w:cs="宋体"/>
          <w:color w:val="auto"/>
          <w:kern w:val="0"/>
          <w:szCs w:val="21"/>
        </w:rPr>
        <w:br w:type="textWrapping"/>
      </w:r>
      <w:r>
        <w:rPr>
          <w:rFonts w:ascii="宋体" w:hAnsi="宋体" w:eastAsia="宋体" w:cs="宋体"/>
          <w:color w:val="auto"/>
          <w:kern w:val="0"/>
          <w:szCs w:val="21"/>
        </w:rPr>
        <w:t>根据阿基米德原理，浮力大小等于物体排开液体的重力。研究浮力的大小是否跟物体的密度有关，要控制排开液体的重力不变</w:t>
      </w:r>
      <m:oMath>
        <m:r>
          <m:rPr/>
          <w:rPr>
            <w:color w:val="auto"/>
          </w:rPr>
          <m:t>(</m:t>
        </m:r>
      </m:oMath>
      <w:r>
        <w:rPr>
          <w:rFonts w:ascii="宋体" w:hAnsi="宋体" w:eastAsia="宋体" w:cs="宋体"/>
          <w:color w:val="auto"/>
          <w:kern w:val="0"/>
          <w:szCs w:val="21"/>
        </w:rPr>
        <w:t>根据</w:t>
      </w:r>
      <m:oMath>
        <m:sSub>
          <m:sSubPr>
            <m:ctrlPr>
              <w:rPr>
                <w:color w:val="auto"/>
              </w:rPr>
            </m:ctrlPr>
          </m:sSubPr>
          <m:e>
            <m:r>
              <m:rPr/>
              <w:rPr>
                <w:color w:val="auto"/>
              </w:rPr>
              <m:t>G</m:t>
            </m:r>
            <m:ctrlPr>
              <w:rPr>
                <w:color w:val="auto"/>
              </w:rPr>
            </m:ctrlPr>
          </m:e>
          <m:sub>
            <m:r>
              <m:rPr/>
              <w:rPr>
                <w:color w:val="auto"/>
              </w:rPr>
              <m:t>排</m:t>
            </m:r>
            <m:ctrlPr>
              <w:rPr>
                <w:color w:val="auto"/>
              </w:rPr>
            </m:ctrlPr>
          </m:sub>
        </m:sSub>
        <m:r>
          <m:rPr/>
          <w:rPr>
            <w:color w:val="auto"/>
          </w:rPr>
          <m:t>=</m:t>
        </m:r>
        <m:sSub>
          <m:sSubPr>
            <m:ctrlPr>
              <w:rPr>
                <w:color w:val="auto"/>
              </w:rPr>
            </m:ctrlPr>
          </m:sSubPr>
          <m:e>
            <m:r>
              <m:rPr/>
              <w:rPr>
                <w:color w:val="auto"/>
              </w:rPr>
              <m:t>m</m:t>
            </m:r>
            <m:ctrlPr>
              <w:rPr>
                <w:color w:val="auto"/>
              </w:rPr>
            </m:ctrlPr>
          </m:e>
          <m:sub>
            <m:r>
              <m:rPr/>
              <w:rPr>
                <w:color w:val="auto"/>
              </w:rPr>
              <m:t>排</m:t>
            </m:r>
            <m:ctrlPr>
              <w:rPr>
                <w:color w:val="auto"/>
              </w:rPr>
            </m:ctrlPr>
          </m:sub>
        </m:sSub>
        <m:r>
          <m:rPr/>
          <w:rPr>
            <w:color w:val="auto"/>
          </w:rPr>
          <m:t>g=</m:t>
        </m:r>
        <m:sSub>
          <m:sSubPr>
            <m:ctrlPr>
              <w:rPr>
                <w:color w:val="auto"/>
              </w:rPr>
            </m:ctrlPr>
          </m:sSubPr>
          <m:e>
            <m:r>
              <m:rPr/>
              <w:rPr>
                <w:color w:val="auto"/>
              </w:rPr>
              <m:t>ρ</m:t>
            </m:r>
            <m:ctrlPr>
              <w:rPr>
                <w:color w:val="auto"/>
              </w:rPr>
            </m:ctrlPr>
          </m:e>
          <m:sub>
            <m:r>
              <m:rPr/>
              <w:rPr>
                <w:color w:val="auto"/>
              </w:rPr>
              <m:t>水</m:t>
            </m:r>
            <m:ctrlPr>
              <w:rPr>
                <w:color w:val="auto"/>
              </w:rPr>
            </m:ctrlPr>
          </m:sub>
        </m:sSub>
        <m:r>
          <m:rPr/>
          <w:rPr>
            <w:color w:val="auto"/>
          </w:rPr>
          <m:t>Vg</m:t>
        </m:r>
      </m:oMath>
      <w:r>
        <w:rPr>
          <w:rFonts w:ascii="宋体" w:hAnsi="宋体" w:eastAsia="宋体" w:cs="宋体"/>
          <w:color w:val="auto"/>
          <w:kern w:val="0"/>
          <w:szCs w:val="21"/>
        </w:rPr>
        <w:t>，控制排开水的体积不变即可</w:t>
      </w:r>
      <m:oMath>
        <m:r>
          <m:rPr/>
          <w:rPr>
            <w:color w:val="auto"/>
          </w:rPr>
          <m:t>)</m:t>
        </m:r>
      </m:oMath>
      <w:r>
        <w:rPr>
          <w:rFonts w:ascii="宋体" w:hAnsi="宋体" w:eastAsia="宋体" w:cs="宋体"/>
          <w:color w:val="auto"/>
          <w:kern w:val="0"/>
          <w:szCs w:val="21"/>
        </w:rPr>
        <w:t>，只改变物体的密度</w:t>
      </w:r>
      <m:oMath>
        <m:r>
          <m:rPr/>
          <w:rPr>
            <w:color w:val="auto"/>
          </w:rPr>
          <m:t>(</m:t>
        </m:r>
      </m:oMath>
      <w:r>
        <w:rPr>
          <w:rFonts w:ascii="宋体" w:hAnsi="宋体" w:eastAsia="宋体" w:cs="宋体"/>
          <w:color w:val="auto"/>
          <w:kern w:val="0"/>
          <w:szCs w:val="21"/>
        </w:rPr>
        <w:t>玻璃瓶里的物质分别换成浓盐水、蜂蜜、食盐、细沙并装满</w:t>
      </w:r>
      <m:oMath>
        <m:r>
          <m:rPr/>
          <w:rPr>
            <w:color w:val="auto"/>
          </w:rPr>
          <m:t>)</m:t>
        </m:r>
      </m:oMath>
      <w:r>
        <w:rPr>
          <w:rFonts w:ascii="宋体" w:hAnsi="宋体" w:eastAsia="宋体" w:cs="宋体"/>
          <w:color w:val="auto"/>
          <w:kern w:val="0"/>
          <w:szCs w:val="21"/>
        </w:rPr>
        <w:t>，若每次溢出来水的体积相等，则初步说明物体所受的浮力与物体的密度无关，否则与物体的密度有关。</w:t>
      </w:r>
      <w:r>
        <w:rPr>
          <w:rFonts w:ascii="宋体" w:hAnsi="宋体" w:eastAsia="宋体" w:cs="宋体"/>
          <w:color w:val="auto"/>
          <w:kern w:val="0"/>
          <w:szCs w:val="21"/>
        </w:rPr>
        <w:br w:type="textWrapping"/>
      </w:r>
      <w:r>
        <w:rPr>
          <w:rFonts w:ascii="宋体" w:hAnsi="宋体" w:eastAsia="宋体" w:cs="宋体"/>
          <w:color w:val="auto"/>
          <w:kern w:val="0"/>
          <w:szCs w:val="21"/>
        </w:rPr>
        <w:t>本题研究浮力的大小是否跟物体的密度有关，考查控制变量法、转换法和注意事项，体现对过程和方法的考查。</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36.</w:t>
      </w:r>
      <w:r>
        <w:rPr>
          <w:rFonts w:ascii="宋体" w:hAnsi="宋体" w:eastAsia="宋体" w:cs="宋体"/>
          <w:color w:val="auto"/>
          <w:kern w:val="0"/>
          <w:szCs w:val="21"/>
        </w:rPr>
        <w:t>【答案】</w:t>
      </w:r>
      <m:oMath>
        <m:r>
          <m:rPr/>
          <w:rPr>
            <w:color w:val="auto"/>
          </w:rPr>
          <m:t>②①④③</m:t>
        </m:r>
      </m:oMath>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体积</w:t>
      </w:r>
      <w:r>
        <w:rPr>
          <w:rFonts w:ascii="Times New Roman" w:hAnsi="Times New Roman" w:eastAsia="Times New Roman" w:cs="Times New Roman"/>
          <w:color w:val="auto"/>
          <w:kern w:val="0"/>
          <w:szCs w:val="21"/>
        </w:rPr>
        <w:t> </w:t>
      </w:r>
      <m:oMath>
        <m:f>
          <m:fPr>
            <m:ctrlPr>
              <w:rPr>
                <w:color w:val="auto"/>
              </w:rPr>
            </m:ctrlPr>
          </m:fPr>
          <m:num>
            <m:sSub>
              <m:sSubPr>
                <m:ctrlPr>
                  <w:rPr>
                    <w:color w:val="auto"/>
                  </w:rPr>
                </m:ctrlPr>
              </m:sSubPr>
              <m:e>
                <m:r>
                  <m:rPr/>
                  <w:rPr>
                    <w:color w:val="auto"/>
                  </w:rPr>
                  <m:t>m</m:t>
                </m:r>
                <m:ctrlPr>
                  <w:rPr>
                    <w:color w:val="auto"/>
                  </w:rPr>
                </m:ctrlPr>
              </m:e>
              <m:sub>
                <m:r>
                  <m:rPr>
                    <m:sty m:val="p"/>
                  </m:rPr>
                  <w:rPr>
                    <w:color w:val="auto"/>
                  </w:rPr>
                  <m:t>油</m:t>
                </m:r>
                <m:ctrlPr>
                  <w:rPr>
                    <w:color w:val="auto"/>
                  </w:rPr>
                </m:ctrlPr>
              </m:sub>
            </m:sSub>
            <m:r>
              <m:rPr/>
              <w:rPr>
                <w:color w:val="auto"/>
              </w:rPr>
              <m:t>−m</m:t>
            </m:r>
            <m:ctrlPr>
              <w:rPr>
                <w:color w:val="auto"/>
              </w:rPr>
            </m:ctrlPr>
          </m:num>
          <m:den>
            <m:sSub>
              <m:sSubPr>
                <m:ctrlPr>
                  <w:rPr>
                    <w:color w:val="auto"/>
                  </w:rPr>
                </m:ctrlPr>
              </m:sSubPr>
              <m:e>
                <m:r>
                  <m:rPr/>
                  <w:rPr>
                    <w:color w:val="auto"/>
                  </w:rPr>
                  <m:t>m</m:t>
                </m:r>
                <m:ctrlPr>
                  <w:rPr>
                    <w:color w:val="auto"/>
                  </w:rPr>
                </m:ctrlPr>
              </m:e>
              <m:sub>
                <m:r>
                  <m:rPr>
                    <m:sty m:val="p"/>
                  </m:rPr>
                  <w:rPr>
                    <w:color w:val="auto"/>
                  </w:rPr>
                  <m:t>水</m:t>
                </m:r>
                <m:ctrlPr>
                  <w:rPr>
                    <w:color w:val="auto"/>
                  </w:rPr>
                </m:ctrlPr>
              </m:sub>
            </m:sSub>
            <m:r>
              <m:rPr/>
              <w:rPr>
                <w:color w:val="auto"/>
              </w:rPr>
              <m:t>−m</m:t>
            </m:r>
            <m:ctrlPr>
              <w:rPr>
                <w:color w:val="auto"/>
              </w:rPr>
            </m:ctrlPr>
          </m:den>
        </m:f>
        <m:sSub>
          <m:sSubPr>
            <m:ctrlPr>
              <w:rPr>
                <w:color w:val="auto"/>
              </w:rPr>
            </m:ctrlPr>
          </m:sSubPr>
          <m:e>
            <m:r>
              <m:rPr/>
              <w:rPr>
                <w:color w:val="auto"/>
              </w:rPr>
              <m:t>ρ</m:t>
            </m:r>
            <m:ctrlPr>
              <w:rPr>
                <w:color w:val="auto"/>
              </w:rPr>
            </m:ctrlPr>
          </m:e>
          <m:sub>
            <m:r>
              <m:rPr/>
              <w:rPr>
                <w:color w:val="auto"/>
              </w:rPr>
              <m:t>水</m:t>
            </m:r>
            <m:ctrlPr>
              <w:rPr>
                <w:color w:val="auto"/>
              </w:rPr>
            </m:ctrlPr>
          </m:sub>
        </m:sSub>
        <m:r>
          <m:rPr/>
          <w:rPr>
            <w:color w:val="auto"/>
          </w:rPr>
          <m:t>(</m:t>
        </m:r>
      </m:oMath>
      <w:r>
        <w:rPr>
          <w:rFonts w:ascii="宋体" w:hAnsi="宋体" w:eastAsia="宋体" w:cs="宋体"/>
          <w:color w:val="auto"/>
          <w:kern w:val="0"/>
          <w:szCs w:val="21"/>
        </w:rPr>
        <w:t>或</w:t>
      </w:r>
      <m:oMath>
        <m:f>
          <m:fPr>
            <m:ctrlPr>
              <w:rPr>
                <w:color w:val="auto"/>
              </w:rPr>
            </m:ctrlPr>
          </m:fPr>
          <m:num>
            <m:sSub>
              <m:sSubPr>
                <m:ctrlPr>
                  <w:rPr>
                    <w:color w:val="auto"/>
                  </w:rPr>
                </m:ctrlPr>
              </m:sSubPr>
              <m:e>
                <m:r>
                  <m:rPr/>
                  <w:rPr>
                    <w:color w:val="auto"/>
                  </w:rPr>
                  <m:t>m</m:t>
                </m:r>
                <m:ctrlPr>
                  <w:rPr>
                    <w:color w:val="auto"/>
                  </w:rPr>
                </m:ctrlPr>
              </m:e>
              <m:sub>
                <m:r>
                  <m:rPr>
                    <m:sty m:val="p"/>
                  </m:rPr>
                  <w:rPr>
                    <w:color w:val="auto"/>
                  </w:rPr>
                  <m:t>醋</m:t>
                </m:r>
                <m:ctrlPr>
                  <w:rPr>
                    <w:color w:val="auto"/>
                  </w:rPr>
                </m:ctrlPr>
              </m:sub>
            </m:sSub>
            <m:r>
              <m:rPr/>
              <w:rPr>
                <w:color w:val="auto"/>
              </w:rPr>
              <m:t>−m</m:t>
            </m:r>
            <m:ctrlPr>
              <w:rPr>
                <w:color w:val="auto"/>
              </w:rPr>
            </m:ctrlPr>
          </m:num>
          <m:den>
            <m:sSub>
              <m:sSubPr>
                <m:ctrlPr>
                  <w:rPr>
                    <w:color w:val="auto"/>
                  </w:rPr>
                </m:ctrlPr>
              </m:sSubPr>
              <m:e>
                <m:r>
                  <m:rPr/>
                  <w:rPr>
                    <w:color w:val="auto"/>
                  </w:rPr>
                  <m:t>m</m:t>
                </m:r>
                <m:ctrlPr>
                  <w:rPr>
                    <w:color w:val="auto"/>
                  </w:rPr>
                </m:ctrlPr>
              </m:e>
              <m:sub>
                <m:r>
                  <m:rPr>
                    <m:sty m:val="p"/>
                  </m:rPr>
                  <w:rPr>
                    <w:color w:val="auto"/>
                  </w:rPr>
                  <m:t>水</m:t>
                </m:r>
                <m:ctrlPr>
                  <w:rPr>
                    <w:color w:val="auto"/>
                  </w:rPr>
                </m:ctrlPr>
              </m:sub>
            </m:sSub>
            <m:r>
              <m:rPr/>
              <w:rPr>
                <w:color w:val="auto"/>
              </w:rPr>
              <m:t>−m</m:t>
            </m:r>
            <m:ctrlPr>
              <w:rPr>
                <w:color w:val="auto"/>
              </w:rPr>
            </m:ctrlPr>
          </m:den>
        </m:f>
        <m:sSub>
          <m:sSubPr>
            <m:ctrlPr>
              <w:rPr>
                <w:color w:val="auto"/>
              </w:rPr>
            </m:ctrlPr>
          </m:sSubPr>
          <m:e>
            <m:r>
              <m:rPr/>
              <w:rPr>
                <w:color w:val="auto"/>
              </w:rPr>
              <m:t>ρ</m:t>
            </m:r>
            <m:ctrlPr>
              <w:rPr>
                <w:color w:val="auto"/>
              </w:rPr>
            </m:ctrlPr>
          </m:e>
          <m:sub>
            <m:r>
              <m:rPr/>
              <w:rPr>
                <w:color w:val="auto"/>
              </w:rPr>
              <m:t>水</m:t>
            </m:r>
            <m:ctrlPr>
              <w:rPr>
                <w:color w:val="auto"/>
              </w:rPr>
            </m:ctrlPr>
          </m:sub>
        </m:sSub>
        <m:r>
          <m:rPr/>
          <w:rPr>
            <w:color w:val="auto"/>
          </w:rPr>
          <m:t>)</m:t>
        </m:r>
      </m:oMath>
      <w:r>
        <w:rPr>
          <w:rFonts w:ascii="Times New Roman" w:hAnsi="Times New Roman" w:eastAsia="Times New Roman" w:cs="Times New Roman"/>
          <w:strike w:val="0"/>
          <w:color w:val="auto"/>
          <w:kern w:val="0"/>
          <w:sz w:val="24"/>
          <w:szCs w:val="24"/>
          <w:u w:val="none"/>
        </w:rPr>
        <w:br w:type="textWrapping"/>
      </w:r>
    </w:p>
    <w:p w14:paraId="6E71D54D">
      <w:pPr>
        <w:numPr>
          <w:ilvl w:val="0"/>
          <w:numId w:val="0"/>
        </w:numPr>
        <w:spacing w:before="0" w:after="0" w:line="360" w:lineRule="auto"/>
        <w:ind w:left="0"/>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正确的实验步骤：</w:t>
      </w:r>
      <w:r>
        <w:rPr>
          <w:rFonts w:ascii="宋体" w:hAnsi="宋体" w:eastAsia="宋体" w:cs="宋体"/>
          <w:color w:val="auto"/>
          <w:kern w:val="0"/>
          <w:szCs w:val="21"/>
        </w:rPr>
        <w:br w:type="textWrapping"/>
      </w:r>
      <m:oMath>
        <m:r>
          <m:rPr/>
          <w:rPr>
            <w:color w:val="auto"/>
          </w:rPr>
          <m:t>②</m:t>
        </m:r>
      </m:oMath>
      <w:r>
        <w:rPr>
          <w:rFonts w:ascii="宋体" w:hAnsi="宋体" w:eastAsia="宋体" w:cs="宋体"/>
          <w:color w:val="auto"/>
          <w:kern w:val="0"/>
          <w:szCs w:val="21"/>
        </w:rPr>
        <w:t>用家里的电子秤，准确测量其中一只空杯的质量</w:t>
      </w:r>
      <w:r>
        <w:rPr>
          <w:rStyle w:val="15"/>
          <w:rFonts w:ascii="Times New Roman" w:hAnsi="Times New Roman" w:eastAsia="Times New Roman" w:cs="Times New Roman"/>
          <w:i/>
          <w:iCs/>
          <w:color w:val="auto"/>
          <w:kern w:val="0"/>
          <w:szCs w:val="21"/>
        </w:rPr>
        <w:t>m</w:t>
      </w:r>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①</m:t>
        </m:r>
      </m:oMath>
      <w:r>
        <w:rPr>
          <w:rFonts w:ascii="宋体" w:hAnsi="宋体" w:eastAsia="宋体" w:cs="宋体"/>
          <w:color w:val="auto"/>
          <w:kern w:val="0"/>
          <w:szCs w:val="21"/>
        </w:rPr>
        <w:t>在图中三只水杯里，慢慢的分别注满水、油和醋；</w:t>
      </w:r>
      <w:r>
        <w:rPr>
          <w:rFonts w:ascii="宋体" w:hAnsi="宋体" w:eastAsia="宋体" w:cs="宋体"/>
          <w:color w:val="auto"/>
          <w:kern w:val="0"/>
          <w:szCs w:val="21"/>
        </w:rPr>
        <w:br w:type="textWrapping"/>
      </w:r>
      <m:oMath>
        <m:r>
          <m:rPr/>
          <w:rPr>
            <w:color w:val="auto"/>
          </w:rPr>
          <m:t>④</m:t>
        </m:r>
      </m:oMath>
      <w:r>
        <w:rPr>
          <w:rFonts w:ascii="宋体" w:hAnsi="宋体" w:eastAsia="宋体" w:cs="宋体"/>
          <w:color w:val="auto"/>
          <w:kern w:val="0"/>
          <w:szCs w:val="21"/>
        </w:rPr>
        <w:t>用家里的电子秤，准确测量三只装满液体后，杯和液体的总质量，记作</w:t>
      </w:r>
      <m:oMath>
        <m:sSub>
          <m:sSubPr>
            <m:ctrlPr>
              <w:rPr>
                <w:color w:val="auto"/>
              </w:rPr>
            </m:ctrlPr>
          </m:sSubPr>
          <m:e>
            <m:r>
              <m:rPr/>
              <w:rPr>
                <w:color w:val="auto"/>
              </w:rPr>
              <m:t>m</m:t>
            </m:r>
            <m:ctrlPr>
              <w:rPr>
                <w:color w:val="auto"/>
              </w:rPr>
            </m:ctrlPr>
          </m:e>
          <m:sub>
            <m:r>
              <m:rPr/>
              <w:rPr>
                <w:color w:val="auto"/>
              </w:rPr>
              <m:t>水</m:t>
            </m:r>
            <m:ctrlPr>
              <w:rPr>
                <w:color w:val="auto"/>
              </w:rPr>
            </m:ctrlPr>
          </m:sub>
        </m:sSub>
      </m:oMath>
      <w:r>
        <w:rPr>
          <w:rFonts w:ascii="宋体" w:hAnsi="宋体" w:eastAsia="宋体" w:cs="宋体"/>
          <w:color w:val="auto"/>
          <w:kern w:val="0"/>
          <w:szCs w:val="21"/>
        </w:rPr>
        <w:t>、</w:t>
      </w:r>
      <m:oMath>
        <m:sSub>
          <m:sSubPr>
            <m:ctrlPr>
              <w:rPr>
                <w:color w:val="auto"/>
              </w:rPr>
            </m:ctrlPr>
          </m:sSubPr>
          <m:e>
            <m:r>
              <m:rPr/>
              <w:rPr>
                <w:color w:val="auto"/>
              </w:rPr>
              <m:t>m</m:t>
            </m:r>
            <m:ctrlPr>
              <w:rPr>
                <w:color w:val="auto"/>
              </w:rPr>
            </m:ctrlPr>
          </m:e>
          <m:sub>
            <m:r>
              <m:rPr/>
              <w:rPr>
                <w:color w:val="auto"/>
              </w:rPr>
              <m:t>油</m:t>
            </m:r>
            <m:ctrlPr>
              <w:rPr>
                <w:color w:val="auto"/>
              </w:rPr>
            </m:ctrlPr>
          </m:sub>
        </m:sSub>
      </m:oMath>
      <w:r>
        <w:rPr>
          <w:rFonts w:ascii="宋体" w:hAnsi="宋体" w:eastAsia="宋体" w:cs="宋体"/>
          <w:color w:val="auto"/>
          <w:kern w:val="0"/>
          <w:szCs w:val="21"/>
        </w:rPr>
        <w:t>和</w:t>
      </w:r>
      <m:oMath>
        <m:sSub>
          <m:sSubPr>
            <m:ctrlPr>
              <w:rPr>
                <w:color w:val="auto"/>
              </w:rPr>
            </m:ctrlPr>
          </m:sSubPr>
          <m:e>
            <m:r>
              <m:rPr/>
              <w:rPr>
                <w:color w:val="auto"/>
              </w:rPr>
              <m:t>m</m:t>
            </m:r>
            <m:ctrlPr>
              <w:rPr>
                <w:color w:val="auto"/>
              </w:rPr>
            </m:ctrlPr>
          </m:e>
          <m:sub>
            <m:r>
              <m:rPr/>
              <w:rPr>
                <w:color w:val="auto"/>
              </w:rPr>
              <m:t>醋</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③</m:t>
        </m:r>
      </m:oMath>
      <w:r>
        <w:rPr>
          <w:rFonts w:ascii="宋体" w:hAnsi="宋体" w:eastAsia="宋体" w:cs="宋体"/>
          <w:color w:val="auto"/>
          <w:kern w:val="0"/>
          <w:szCs w:val="21"/>
        </w:rPr>
        <w:t>用巳知量</w:t>
      </w:r>
      <m:oMath>
        <m:sSub>
          <m:sSubPr>
            <m:ctrlPr>
              <w:rPr>
                <w:color w:val="auto"/>
              </w:rPr>
            </m:ctrlPr>
          </m:sSubPr>
          <m:e>
            <m:r>
              <m:rPr/>
              <w:rPr>
                <w:color w:val="auto"/>
              </w:rPr>
              <m:t>ρ</m:t>
            </m:r>
            <m:ctrlPr>
              <w:rPr>
                <w:color w:val="auto"/>
              </w:rPr>
            </m:ctrlPr>
          </m:e>
          <m:sub>
            <m:r>
              <m:rPr/>
              <w:rPr>
                <w:color w:val="auto"/>
              </w:rPr>
              <m:t>水</m:t>
            </m:r>
            <m:ctrlPr>
              <w:rPr>
                <w:color w:val="auto"/>
              </w:rPr>
            </m:ctrlPr>
          </m:sub>
        </m:sSub>
      </m:oMath>
      <w:r>
        <w:rPr>
          <w:rFonts w:ascii="宋体" w:hAnsi="宋体" w:eastAsia="宋体" w:cs="宋体"/>
          <w:color w:val="auto"/>
          <w:kern w:val="0"/>
          <w:szCs w:val="21"/>
        </w:rPr>
        <w:t>，测量量</w:t>
      </w:r>
      <w:r>
        <w:rPr>
          <w:rStyle w:val="15"/>
          <w:rFonts w:ascii="Times New Roman" w:hAnsi="Times New Roman" w:eastAsia="Times New Roman" w:cs="Times New Roman"/>
          <w:i/>
          <w:iCs/>
          <w:color w:val="auto"/>
          <w:kern w:val="0"/>
          <w:szCs w:val="21"/>
        </w:rPr>
        <w:t>m</w:t>
      </w:r>
      <w:r>
        <w:rPr>
          <w:rFonts w:ascii="宋体" w:hAnsi="宋体" w:eastAsia="宋体" w:cs="宋体"/>
          <w:color w:val="auto"/>
          <w:kern w:val="0"/>
          <w:szCs w:val="21"/>
        </w:rPr>
        <w:t>、</w:t>
      </w:r>
      <m:oMath>
        <m:sSub>
          <m:sSubPr>
            <m:ctrlPr>
              <w:rPr>
                <w:color w:val="auto"/>
              </w:rPr>
            </m:ctrlPr>
          </m:sSubPr>
          <m:e>
            <m:r>
              <m:rPr/>
              <w:rPr>
                <w:color w:val="auto"/>
              </w:rPr>
              <m:t>m</m:t>
            </m:r>
            <m:ctrlPr>
              <w:rPr>
                <w:color w:val="auto"/>
              </w:rPr>
            </m:ctrlPr>
          </m:e>
          <m:sub>
            <m:r>
              <m:rPr/>
              <w:rPr>
                <w:color w:val="auto"/>
              </w:rPr>
              <m:t>水</m:t>
            </m:r>
            <m:ctrlPr>
              <w:rPr>
                <w:color w:val="auto"/>
              </w:rPr>
            </m:ctrlPr>
          </m:sub>
        </m:sSub>
      </m:oMath>
      <w:r>
        <w:rPr>
          <w:rFonts w:ascii="宋体" w:hAnsi="宋体" w:eastAsia="宋体" w:cs="宋体"/>
          <w:color w:val="auto"/>
          <w:kern w:val="0"/>
          <w:szCs w:val="21"/>
        </w:rPr>
        <w:t>、</w:t>
      </w:r>
      <m:oMath>
        <m:sSub>
          <m:sSubPr>
            <m:ctrlPr>
              <w:rPr>
                <w:color w:val="auto"/>
              </w:rPr>
            </m:ctrlPr>
          </m:sSubPr>
          <m:e>
            <m:r>
              <m:rPr/>
              <w:rPr>
                <w:color w:val="auto"/>
              </w:rPr>
              <m:t>m</m:t>
            </m:r>
            <m:ctrlPr>
              <w:rPr>
                <w:color w:val="auto"/>
              </w:rPr>
            </m:ctrlPr>
          </m:e>
          <m:sub>
            <m:r>
              <m:rPr/>
              <w:rPr>
                <w:color w:val="auto"/>
              </w:rPr>
              <m:t>油</m:t>
            </m:r>
            <m:ctrlPr>
              <w:rPr>
                <w:color w:val="auto"/>
              </w:rPr>
            </m:ctrlPr>
          </m:sub>
        </m:sSub>
      </m:oMath>
      <w:r>
        <w:rPr>
          <w:rFonts w:ascii="宋体" w:hAnsi="宋体" w:eastAsia="宋体" w:cs="宋体"/>
          <w:color w:val="auto"/>
          <w:kern w:val="0"/>
          <w:szCs w:val="21"/>
        </w:rPr>
        <w:t>和</w:t>
      </w:r>
      <m:oMath>
        <m:sSub>
          <m:sSubPr>
            <m:ctrlPr>
              <w:rPr>
                <w:color w:val="auto"/>
              </w:rPr>
            </m:ctrlPr>
          </m:sSubPr>
          <m:e>
            <m:r>
              <m:rPr/>
              <w:rPr>
                <w:color w:val="auto"/>
              </w:rPr>
              <m:t>m</m:t>
            </m:r>
            <m:ctrlPr>
              <w:rPr>
                <w:color w:val="auto"/>
              </w:rPr>
            </m:ctrlPr>
          </m:e>
          <m:sub>
            <m:r>
              <m:rPr/>
              <w:rPr>
                <w:color w:val="auto"/>
              </w:rPr>
              <m:t>醋</m:t>
            </m:r>
            <m:ctrlPr>
              <w:rPr>
                <w:color w:val="auto"/>
              </w:rPr>
            </m:ctrlPr>
          </m:sub>
        </m:sSub>
      </m:oMath>
      <w:r>
        <w:rPr>
          <w:rFonts w:ascii="宋体" w:hAnsi="宋体" w:eastAsia="宋体" w:cs="宋体"/>
          <w:color w:val="auto"/>
          <w:kern w:val="0"/>
          <w:szCs w:val="21"/>
        </w:rPr>
        <w:t>，求出</w:t>
      </w:r>
      <m:oMath>
        <m:sSub>
          <m:sSubPr>
            <m:ctrlPr>
              <w:rPr>
                <w:color w:val="auto"/>
              </w:rPr>
            </m:ctrlPr>
          </m:sSubPr>
          <m:e>
            <m:r>
              <m:rPr/>
              <w:rPr>
                <w:color w:val="auto"/>
              </w:rPr>
              <m:t>ρ</m:t>
            </m:r>
            <m:ctrlPr>
              <w:rPr>
                <w:color w:val="auto"/>
              </w:rPr>
            </m:ctrlPr>
          </m:e>
          <m:sub>
            <m:r>
              <m:rPr/>
              <w:rPr>
                <w:color w:val="auto"/>
              </w:rPr>
              <m:t>油</m:t>
            </m:r>
            <m:ctrlPr>
              <w:rPr>
                <w:color w:val="auto"/>
              </w:rPr>
            </m:ctrlPr>
          </m:sub>
        </m:sSub>
      </m:oMath>
      <w:r>
        <w:rPr>
          <w:rFonts w:ascii="宋体" w:hAnsi="宋体" w:eastAsia="宋体" w:cs="宋体"/>
          <w:color w:val="auto"/>
          <w:kern w:val="0"/>
          <w:szCs w:val="21"/>
        </w:rPr>
        <w:t>和</w:t>
      </w:r>
      <m:oMath>
        <m:sSub>
          <m:sSubPr>
            <m:ctrlPr>
              <w:rPr>
                <w:color w:val="auto"/>
              </w:rPr>
            </m:ctrlPr>
          </m:sSubPr>
          <m:e>
            <m:r>
              <m:rPr/>
              <w:rPr>
                <w:color w:val="auto"/>
              </w:rPr>
              <m:t>ρ</m:t>
            </m:r>
            <m:ctrlPr>
              <w:rPr>
                <w:color w:val="auto"/>
              </w:rPr>
            </m:ctrlPr>
          </m:e>
          <m:sub>
            <m:r>
              <m:rPr/>
              <w:rPr>
                <w:color w:val="auto"/>
              </w:rPr>
              <m:t>醋</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正确实验步骤：</w:t>
      </w:r>
      <m:oMath>
        <m:r>
          <m:rPr/>
          <w:rPr>
            <w:color w:val="auto"/>
          </w:rPr>
          <m:t>②①④③</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三只水杯中，都装满水、油和醋，所以水、油和醋体积都等于杯子的容积，所以水、油和醋的体积相同。</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水的质量：</w:t>
      </w:r>
      <m:oMath>
        <m:sSub>
          <m:sSubPr>
            <m:ctrlPr>
              <w:rPr>
                <w:color w:val="auto"/>
              </w:rPr>
            </m:ctrlPr>
          </m:sSubPr>
          <m:e>
            <m:r>
              <m:rPr/>
              <w:rPr>
                <w:color w:val="auto"/>
              </w:rPr>
              <m:t>m</m:t>
            </m:r>
            <m:ctrlPr>
              <w:rPr>
                <w:color w:val="auto"/>
              </w:rPr>
            </m:ctrlPr>
          </m:e>
          <m:sub>
            <m:r>
              <m:rPr/>
              <w:rPr>
                <w:color w:val="auto"/>
              </w:rPr>
              <m:t>0</m:t>
            </m:r>
            <m:ctrlPr>
              <w:rPr>
                <w:color w:val="auto"/>
              </w:rPr>
            </m:ctrlPr>
          </m:sub>
        </m:sSub>
        <m:r>
          <m:rPr/>
          <w:rPr>
            <w:color w:val="auto"/>
          </w:rPr>
          <m:t>=</m:t>
        </m:r>
        <m:sSub>
          <m:sSubPr>
            <m:ctrlPr>
              <w:rPr>
                <w:color w:val="auto"/>
              </w:rPr>
            </m:ctrlPr>
          </m:sSubPr>
          <m:e>
            <m:r>
              <m:rPr/>
              <w:rPr>
                <w:color w:val="auto"/>
              </w:rPr>
              <m:t>m</m:t>
            </m:r>
            <m:ctrlPr>
              <w:rPr>
                <w:color w:val="auto"/>
              </w:rPr>
            </m:ctrlPr>
          </m:e>
          <m:sub>
            <m:r>
              <m:rPr/>
              <w:rPr>
                <w:color w:val="auto"/>
              </w:rPr>
              <m:t>水</m:t>
            </m:r>
            <m:ctrlPr>
              <w:rPr>
                <w:color w:val="auto"/>
              </w:rPr>
            </m:ctrlPr>
          </m:sub>
        </m:sSub>
        <m:r>
          <m:rPr/>
          <w:rPr>
            <w:color w:val="auto"/>
          </w:rPr>
          <m:t>−m</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油的质量：</w:t>
      </w:r>
      <m:oMath>
        <m:sSub>
          <m:sSubPr>
            <m:ctrlPr>
              <w:rPr>
                <w:color w:val="auto"/>
              </w:rPr>
            </m:ctrlPr>
          </m:sSubPr>
          <m:e>
            <m:r>
              <m:rPr/>
              <w:rPr>
                <w:color w:val="auto"/>
              </w:rPr>
              <m:t>m</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m</m:t>
            </m:r>
            <m:ctrlPr>
              <w:rPr>
                <w:color w:val="auto"/>
              </w:rPr>
            </m:ctrlPr>
          </m:e>
          <m:sub>
            <m:r>
              <m:rPr/>
              <w:rPr>
                <w:color w:val="auto"/>
              </w:rPr>
              <m:t>油</m:t>
            </m:r>
            <m:ctrlPr>
              <w:rPr>
                <w:color w:val="auto"/>
              </w:rPr>
            </m:ctrlPr>
          </m:sub>
        </m:sSub>
        <m:r>
          <m:rPr/>
          <w:rPr>
            <w:color w:val="auto"/>
          </w:rPr>
          <m:t>−m</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醋的质量：</w:t>
      </w:r>
      <m:oMath>
        <m:sSub>
          <m:sSubPr>
            <m:ctrlPr>
              <w:rPr>
                <w:color w:val="auto"/>
              </w:rPr>
            </m:ctrlPr>
          </m:sSubPr>
          <m:e>
            <m:r>
              <m:rPr/>
              <w:rPr>
                <w:color w:val="auto"/>
              </w:rPr>
              <m:t>m</m:t>
            </m:r>
            <m:ctrlPr>
              <w:rPr>
                <w:color w:val="auto"/>
              </w:rPr>
            </m:ctrlPr>
          </m:e>
          <m:sub>
            <m:r>
              <m:rPr/>
              <w:rPr>
                <w:color w:val="auto"/>
              </w:rPr>
              <m:t>2</m:t>
            </m:r>
            <m:ctrlPr>
              <w:rPr>
                <w:color w:val="auto"/>
              </w:rPr>
            </m:ctrlPr>
          </m:sub>
        </m:sSub>
        <m:r>
          <m:rPr/>
          <w:rPr>
            <w:color w:val="auto"/>
          </w:rPr>
          <m:t>=</m:t>
        </m:r>
        <m:sSub>
          <m:sSubPr>
            <m:ctrlPr>
              <w:rPr>
                <w:color w:val="auto"/>
              </w:rPr>
            </m:ctrlPr>
          </m:sSubPr>
          <m:e>
            <m:r>
              <m:rPr/>
              <w:rPr>
                <w:color w:val="auto"/>
              </w:rPr>
              <m:t>m</m:t>
            </m:r>
            <m:ctrlPr>
              <w:rPr>
                <w:color w:val="auto"/>
              </w:rPr>
            </m:ctrlPr>
          </m:e>
          <m:sub>
            <m:r>
              <m:rPr/>
              <w:rPr>
                <w:color w:val="auto"/>
              </w:rPr>
              <m:t>醋</m:t>
            </m:r>
            <m:ctrlPr>
              <w:rPr>
                <w:color w:val="auto"/>
              </w:rPr>
            </m:ctrlPr>
          </m:sub>
        </m:sSub>
        <m:r>
          <m:rPr/>
          <w:rPr>
            <w:color w:val="auto"/>
          </w:rPr>
          <m:t>−m</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水的体积：</w:t>
      </w:r>
      <m:oMath>
        <m:sSub>
          <m:sSubPr>
            <m:ctrlPr>
              <w:rPr>
                <w:color w:val="auto"/>
              </w:rPr>
            </m:ctrlPr>
          </m:sSubPr>
          <m:e>
            <m:r>
              <m:rPr/>
              <w:rPr>
                <w:color w:val="auto"/>
              </w:rPr>
              <m:t>V</m:t>
            </m:r>
            <m:ctrlPr>
              <w:rPr>
                <w:color w:val="auto"/>
              </w:rPr>
            </m:ctrlPr>
          </m:e>
          <m:sub>
            <m:r>
              <m:rPr/>
              <w:rPr>
                <w:color w:val="auto"/>
              </w:rPr>
              <m:t>0</m:t>
            </m:r>
            <m:ctrlPr>
              <w:rPr>
                <w:color w:val="auto"/>
              </w:rPr>
            </m:ctrlPr>
          </m:sub>
        </m:sSub>
        <m:r>
          <m:rPr/>
          <w:rPr>
            <w:color w:val="auto"/>
          </w:rPr>
          <m:t>=</m:t>
        </m:r>
        <m:f>
          <m:fPr>
            <m:ctrlPr>
              <w:rPr>
                <w:color w:val="auto"/>
              </w:rPr>
            </m:ctrlPr>
          </m:fPr>
          <m:num>
            <m:sSub>
              <m:sSubPr>
                <m:ctrlPr>
                  <w:rPr>
                    <w:color w:val="auto"/>
                  </w:rPr>
                </m:ctrlPr>
              </m:sSubPr>
              <m:e>
                <m:r>
                  <m:rPr/>
                  <w:rPr>
                    <w:color w:val="auto"/>
                  </w:rPr>
                  <m:t>m</m:t>
                </m:r>
                <m:ctrlPr>
                  <w:rPr>
                    <w:color w:val="auto"/>
                  </w:rPr>
                </m:ctrlPr>
              </m:e>
              <m:sub>
                <m:r>
                  <m:rPr/>
                  <w:rPr>
                    <w:color w:val="auto"/>
                  </w:rPr>
                  <m:t>0</m:t>
                </m:r>
                <m:ctrlPr>
                  <w:rPr>
                    <w:color w:val="auto"/>
                  </w:rPr>
                </m:ctrlPr>
              </m:sub>
            </m:sSub>
            <m:ctrlPr>
              <w:rPr>
                <w:color w:val="auto"/>
              </w:rPr>
            </m:ctrlPr>
          </m:num>
          <m:den>
            <m:sSub>
              <m:sSubPr>
                <m:ctrlPr>
                  <w:rPr>
                    <w:color w:val="auto"/>
                  </w:rPr>
                </m:ctrlPr>
              </m:sSubPr>
              <m:e>
                <m:r>
                  <m:rPr/>
                  <w:rPr>
                    <w:color w:val="auto"/>
                  </w:rPr>
                  <m:t>ρ</m:t>
                </m:r>
                <m:ctrlPr>
                  <w:rPr>
                    <w:color w:val="auto"/>
                  </w:rPr>
                </m:ctrlPr>
              </m:e>
              <m:sub>
                <m:r>
                  <m:rPr>
                    <m:sty m:val="p"/>
                  </m:rPr>
                  <w:rPr>
                    <w:color w:val="auto"/>
                  </w:rPr>
                  <m:t>水</m:t>
                </m:r>
                <m:ctrlPr>
                  <w:rPr>
                    <w:color w:val="auto"/>
                  </w:rPr>
                </m:ctrlPr>
              </m:sub>
            </m:sSub>
            <m:ctrlPr>
              <w:rPr>
                <w:color w:val="auto"/>
              </w:rPr>
            </m:ctrlPr>
          </m:den>
        </m:f>
        <m:r>
          <m:rPr/>
          <w:rPr>
            <w:color w:val="auto"/>
          </w:rPr>
          <m:t>=</m:t>
        </m:r>
        <m:f>
          <m:fPr>
            <m:ctrlPr>
              <w:rPr>
                <w:color w:val="auto"/>
              </w:rPr>
            </m:ctrlPr>
          </m:fPr>
          <m:num>
            <m:sSub>
              <m:sSubPr>
                <m:ctrlPr>
                  <w:rPr>
                    <w:color w:val="auto"/>
                  </w:rPr>
                </m:ctrlPr>
              </m:sSubPr>
              <m:e>
                <m:r>
                  <m:rPr/>
                  <w:rPr>
                    <w:color w:val="auto"/>
                  </w:rPr>
                  <m:t>m</m:t>
                </m:r>
                <m:ctrlPr>
                  <w:rPr>
                    <w:color w:val="auto"/>
                  </w:rPr>
                </m:ctrlPr>
              </m:e>
              <m:sub>
                <m:r>
                  <m:rPr>
                    <m:sty m:val="p"/>
                  </m:rPr>
                  <w:rPr>
                    <w:color w:val="auto"/>
                  </w:rPr>
                  <m:t>水</m:t>
                </m:r>
                <m:ctrlPr>
                  <w:rPr>
                    <w:color w:val="auto"/>
                  </w:rPr>
                </m:ctrlPr>
              </m:sub>
            </m:sSub>
            <m:r>
              <m:rPr/>
              <w:rPr>
                <w:color w:val="auto"/>
              </w:rPr>
              <m:t>−m</m:t>
            </m:r>
            <m:ctrlPr>
              <w:rPr>
                <w:color w:val="auto"/>
              </w:rPr>
            </m:ctrlPr>
          </m:num>
          <m:den>
            <m:sSub>
              <m:sSubPr>
                <m:ctrlPr>
                  <w:rPr>
                    <w:color w:val="auto"/>
                  </w:rPr>
                </m:ctrlPr>
              </m:sSubPr>
              <m:e>
                <m:r>
                  <m:rPr/>
                  <w:rPr>
                    <w:color w:val="auto"/>
                  </w:rPr>
                  <m:t>ρ</m:t>
                </m:r>
                <m:ctrlPr>
                  <w:rPr>
                    <w:color w:val="auto"/>
                  </w:rPr>
                </m:ctrlPr>
              </m:e>
              <m:sub>
                <m:r>
                  <m:rPr>
                    <m:sty m:val="p"/>
                  </m:rPr>
                  <w:rPr>
                    <w:color w:val="auto"/>
                  </w:rPr>
                  <m:t>水</m:t>
                </m:r>
                <m:ctrlPr>
                  <w:rPr>
                    <w:color w:val="auto"/>
                  </w:rPr>
                </m:ctrlPr>
              </m:sub>
            </m:sSub>
            <m:ctrlPr>
              <w:rPr>
                <w:color w:val="auto"/>
              </w:rPr>
            </m:ctrlPr>
          </m:den>
        </m:f>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油的体积：</w:t>
      </w:r>
      <m:oMath>
        <m:sSub>
          <m:sSubPr>
            <m:ctrlPr>
              <w:rPr>
                <w:color w:val="auto"/>
              </w:rPr>
            </m:ctrlPr>
          </m:sSubPr>
          <m:e>
            <m:r>
              <m:rPr/>
              <w:rPr>
                <w:color w:val="auto"/>
              </w:rPr>
              <m:t>V</m:t>
            </m:r>
            <m:ctrlPr>
              <w:rPr>
                <w:color w:val="auto"/>
              </w:rPr>
            </m:ctrlPr>
          </m:e>
          <m:sub>
            <m:r>
              <m:rPr/>
              <w:rPr>
                <w:color w:val="auto"/>
              </w:rPr>
              <m:t>1</m:t>
            </m:r>
            <m:ctrlPr>
              <w:rPr>
                <w:color w:val="auto"/>
              </w:rPr>
            </m:ctrlPr>
          </m:sub>
        </m:sSub>
        <m:r>
          <m:rPr/>
          <w:rPr>
            <w:color w:val="auto"/>
          </w:rPr>
          <m:t>=</m:t>
        </m:r>
        <m:f>
          <m:fPr>
            <m:ctrlPr>
              <w:rPr>
                <w:color w:val="auto"/>
              </w:rPr>
            </m:ctrlPr>
          </m:fPr>
          <m:num>
            <m:sSub>
              <m:sSubPr>
                <m:ctrlPr>
                  <w:rPr>
                    <w:color w:val="auto"/>
                  </w:rPr>
                </m:ctrlPr>
              </m:sSubPr>
              <m:e>
                <m:r>
                  <m:rPr/>
                  <w:rPr>
                    <w:color w:val="auto"/>
                  </w:rPr>
                  <m:t>m</m:t>
                </m:r>
                <m:ctrlPr>
                  <w:rPr>
                    <w:color w:val="auto"/>
                  </w:rPr>
                </m:ctrlPr>
              </m:e>
              <m:sub>
                <m:r>
                  <m:rPr/>
                  <w:rPr>
                    <w:color w:val="auto"/>
                  </w:rPr>
                  <m:t>1</m:t>
                </m:r>
                <m:ctrlPr>
                  <w:rPr>
                    <w:color w:val="auto"/>
                  </w:rPr>
                </m:ctrlPr>
              </m:sub>
            </m:sSub>
            <m:ctrlPr>
              <w:rPr>
                <w:color w:val="auto"/>
              </w:rPr>
            </m:ctrlPr>
          </m:num>
          <m:den>
            <m:sSub>
              <m:sSubPr>
                <m:ctrlPr>
                  <w:rPr>
                    <w:color w:val="auto"/>
                  </w:rPr>
                </m:ctrlPr>
              </m:sSubPr>
              <m:e>
                <m:r>
                  <m:rPr/>
                  <w:rPr>
                    <w:color w:val="auto"/>
                  </w:rPr>
                  <m:t>ρ</m:t>
                </m:r>
                <m:ctrlPr>
                  <w:rPr>
                    <w:color w:val="auto"/>
                  </w:rPr>
                </m:ctrlPr>
              </m:e>
              <m:sub>
                <m:r>
                  <m:rPr>
                    <m:sty m:val="p"/>
                  </m:rPr>
                  <w:rPr>
                    <w:color w:val="auto"/>
                  </w:rPr>
                  <m:t>油</m:t>
                </m:r>
                <m:ctrlPr>
                  <w:rPr>
                    <w:color w:val="auto"/>
                  </w:rPr>
                </m:ctrlPr>
              </m:sub>
            </m:sSub>
            <m:ctrlPr>
              <w:rPr>
                <w:color w:val="auto"/>
              </w:rPr>
            </m:ctrlPr>
          </m:den>
        </m:f>
        <m:r>
          <m:rPr/>
          <w:rPr>
            <w:color w:val="auto"/>
          </w:rPr>
          <m:t>=</m:t>
        </m:r>
        <m:f>
          <m:fPr>
            <m:ctrlPr>
              <w:rPr>
                <w:color w:val="auto"/>
              </w:rPr>
            </m:ctrlPr>
          </m:fPr>
          <m:num>
            <m:sSub>
              <m:sSubPr>
                <m:ctrlPr>
                  <w:rPr>
                    <w:color w:val="auto"/>
                  </w:rPr>
                </m:ctrlPr>
              </m:sSubPr>
              <m:e>
                <m:r>
                  <m:rPr/>
                  <w:rPr>
                    <w:color w:val="auto"/>
                  </w:rPr>
                  <m:t>m</m:t>
                </m:r>
                <m:ctrlPr>
                  <w:rPr>
                    <w:color w:val="auto"/>
                  </w:rPr>
                </m:ctrlPr>
              </m:e>
              <m:sub>
                <m:r>
                  <m:rPr>
                    <m:sty m:val="p"/>
                  </m:rPr>
                  <w:rPr>
                    <w:color w:val="auto"/>
                  </w:rPr>
                  <m:t>油</m:t>
                </m:r>
                <m:ctrlPr>
                  <w:rPr>
                    <w:color w:val="auto"/>
                  </w:rPr>
                </m:ctrlPr>
              </m:sub>
            </m:sSub>
            <m:r>
              <m:rPr/>
              <w:rPr>
                <w:color w:val="auto"/>
              </w:rPr>
              <m:t>−m</m:t>
            </m:r>
            <m:ctrlPr>
              <w:rPr>
                <w:color w:val="auto"/>
              </w:rPr>
            </m:ctrlPr>
          </m:num>
          <m:den>
            <m:sSub>
              <m:sSubPr>
                <m:ctrlPr>
                  <w:rPr>
                    <w:color w:val="auto"/>
                  </w:rPr>
                </m:ctrlPr>
              </m:sSubPr>
              <m:e>
                <m:r>
                  <m:rPr/>
                  <w:rPr>
                    <w:color w:val="auto"/>
                  </w:rPr>
                  <m:t>ρ</m:t>
                </m:r>
                <m:ctrlPr>
                  <w:rPr>
                    <w:color w:val="auto"/>
                  </w:rPr>
                </m:ctrlPr>
              </m:e>
              <m:sub>
                <m:r>
                  <m:rPr>
                    <m:sty m:val="p"/>
                  </m:rPr>
                  <w:rPr>
                    <w:color w:val="auto"/>
                  </w:rPr>
                  <m:t>油</m:t>
                </m:r>
                <m:ctrlPr>
                  <w:rPr>
                    <w:color w:val="auto"/>
                  </w:rPr>
                </m:ctrlPr>
              </m:sub>
            </m:sSub>
            <m:ctrlPr>
              <w:rPr>
                <w:color w:val="auto"/>
              </w:rPr>
            </m:ctrlPr>
          </m:den>
        </m:f>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醋的体积：</w:t>
      </w:r>
      <m:oMath>
        <m:sSub>
          <m:sSubPr>
            <m:ctrlPr>
              <w:rPr>
                <w:color w:val="auto"/>
              </w:rPr>
            </m:ctrlPr>
          </m:sSubPr>
          <m:e>
            <m:r>
              <m:rPr/>
              <w:rPr>
                <w:color w:val="auto"/>
              </w:rPr>
              <m:t>V</m:t>
            </m:r>
            <m:ctrlPr>
              <w:rPr>
                <w:color w:val="auto"/>
              </w:rPr>
            </m:ctrlPr>
          </m:e>
          <m:sub>
            <m:r>
              <m:rPr/>
              <w:rPr>
                <w:color w:val="auto"/>
              </w:rPr>
              <m:t>2</m:t>
            </m:r>
            <m:ctrlPr>
              <w:rPr>
                <w:color w:val="auto"/>
              </w:rPr>
            </m:ctrlPr>
          </m:sub>
        </m:sSub>
        <m:r>
          <m:rPr/>
          <w:rPr>
            <w:color w:val="auto"/>
          </w:rPr>
          <m:t>=</m:t>
        </m:r>
        <m:f>
          <m:fPr>
            <m:ctrlPr>
              <w:rPr>
                <w:color w:val="auto"/>
              </w:rPr>
            </m:ctrlPr>
          </m:fPr>
          <m:num>
            <m:sSub>
              <m:sSubPr>
                <m:ctrlPr>
                  <w:rPr>
                    <w:color w:val="auto"/>
                  </w:rPr>
                </m:ctrlPr>
              </m:sSubPr>
              <m:e>
                <m:r>
                  <m:rPr/>
                  <w:rPr>
                    <w:color w:val="auto"/>
                  </w:rPr>
                  <m:t>m</m:t>
                </m:r>
                <m:ctrlPr>
                  <w:rPr>
                    <w:color w:val="auto"/>
                  </w:rPr>
                </m:ctrlPr>
              </m:e>
              <m:sub>
                <m:r>
                  <m:rPr/>
                  <w:rPr>
                    <w:color w:val="auto"/>
                  </w:rPr>
                  <m:t>2</m:t>
                </m:r>
                <m:ctrlPr>
                  <w:rPr>
                    <w:color w:val="auto"/>
                  </w:rPr>
                </m:ctrlPr>
              </m:sub>
            </m:sSub>
            <m:ctrlPr>
              <w:rPr>
                <w:color w:val="auto"/>
              </w:rPr>
            </m:ctrlPr>
          </m:num>
          <m:den>
            <m:sSub>
              <m:sSubPr>
                <m:ctrlPr>
                  <w:rPr>
                    <w:color w:val="auto"/>
                  </w:rPr>
                </m:ctrlPr>
              </m:sSubPr>
              <m:e>
                <m:r>
                  <m:rPr/>
                  <w:rPr>
                    <w:color w:val="auto"/>
                  </w:rPr>
                  <m:t>ρ</m:t>
                </m:r>
                <m:ctrlPr>
                  <w:rPr>
                    <w:color w:val="auto"/>
                  </w:rPr>
                </m:ctrlPr>
              </m:e>
              <m:sub>
                <m:r>
                  <m:rPr>
                    <m:sty m:val="p"/>
                  </m:rPr>
                  <w:rPr>
                    <w:color w:val="auto"/>
                  </w:rPr>
                  <m:t>醋</m:t>
                </m:r>
                <m:ctrlPr>
                  <w:rPr>
                    <w:color w:val="auto"/>
                  </w:rPr>
                </m:ctrlPr>
              </m:sub>
            </m:sSub>
            <m:ctrlPr>
              <w:rPr>
                <w:color w:val="auto"/>
              </w:rPr>
            </m:ctrlPr>
          </m:den>
        </m:f>
        <m:r>
          <m:rPr/>
          <w:rPr>
            <w:color w:val="auto"/>
          </w:rPr>
          <m:t>=</m:t>
        </m:r>
        <m:f>
          <m:fPr>
            <m:ctrlPr>
              <w:rPr>
                <w:color w:val="auto"/>
              </w:rPr>
            </m:ctrlPr>
          </m:fPr>
          <m:num>
            <m:sSub>
              <m:sSubPr>
                <m:ctrlPr>
                  <w:rPr>
                    <w:color w:val="auto"/>
                  </w:rPr>
                </m:ctrlPr>
              </m:sSubPr>
              <m:e>
                <m:r>
                  <m:rPr/>
                  <w:rPr>
                    <w:color w:val="auto"/>
                  </w:rPr>
                  <m:t>m</m:t>
                </m:r>
                <m:ctrlPr>
                  <w:rPr>
                    <w:color w:val="auto"/>
                  </w:rPr>
                </m:ctrlPr>
              </m:e>
              <m:sub>
                <m:r>
                  <m:rPr>
                    <m:sty m:val="p"/>
                  </m:rPr>
                  <w:rPr>
                    <w:color w:val="auto"/>
                  </w:rPr>
                  <m:t>醋</m:t>
                </m:r>
                <m:ctrlPr>
                  <w:rPr>
                    <w:color w:val="auto"/>
                  </w:rPr>
                </m:ctrlPr>
              </m:sub>
            </m:sSub>
            <m:r>
              <m:rPr/>
              <w:rPr>
                <w:color w:val="auto"/>
              </w:rPr>
              <m:t>−m</m:t>
            </m:r>
            <m:ctrlPr>
              <w:rPr>
                <w:color w:val="auto"/>
              </w:rPr>
            </m:ctrlPr>
          </m:num>
          <m:den>
            <m:sSub>
              <m:sSubPr>
                <m:ctrlPr>
                  <w:rPr>
                    <w:color w:val="auto"/>
                  </w:rPr>
                </m:ctrlPr>
              </m:sSubPr>
              <m:e>
                <m:r>
                  <m:rPr/>
                  <w:rPr>
                    <w:color w:val="auto"/>
                  </w:rPr>
                  <m:t>ρ</m:t>
                </m:r>
                <m:ctrlPr>
                  <w:rPr>
                    <w:color w:val="auto"/>
                  </w:rPr>
                </m:ctrlPr>
              </m:e>
              <m:sub>
                <m:r>
                  <m:rPr>
                    <m:sty m:val="p"/>
                  </m:rPr>
                  <w:rPr>
                    <w:color w:val="auto"/>
                  </w:rPr>
                  <m:t>醋</m:t>
                </m:r>
                <m:ctrlPr>
                  <w:rPr>
                    <w:color w:val="auto"/>
                  </w:rPr>
                </m:ctrlPr>
              </m:sub>
            </m:sSub>
            <m:ctrlPr>
              <w:rPr>
                <w:color w:val="auto"/>
              </w:rPr>
            </m:ctrlPr>
          </m:den>
        </m:f>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因为水、油和醋的体积相同，</w:t>
      </w:r>
      <w:r>
        <w:rPr>
          <w:rFonts w:ascii="宋体" w:hAnsi="宋体" w:eastAsia="宋体" w:cs="宋体"/>
          <w:color w:val="auto"/>
          <w:kern w:val="0"/>
          <w:szCs w:val="21"/>
        </w:rPr>
        <w:br w:type="textWrapping"/>
      </w:r>
      <w:r>
        <w:rPr>
          <w:rFonts w:ascii="宋体" w:hAnsi="宋体" w:eastAsia="宋体" w:cs="宋体"/>
          <w:color w:val="auto"/>
          <w:kern w:val="0"/>
          <w:szCs w:val="21"/>
        </w:rPr>
        <w:t>所以，</w:t>
      </w:r>
      <m:oMath>
        <m:f>
          <m:fPr>
            <m:ctrlPr>
              <w:rPr>
                <w:color w:val="auto"/>
              </w:rPr>
            </m:ctrlPr>
          </m:fPr>
          <m:num>
            <m:sSub>
              <m:sSubPr>
                <m:ctrlPr>
                  <w:rPr>
                    <w:color w:val="auto"/>
                  </w:rPr>
                </m:ctrlPr>
              </m:sSubPr>
              <m:e>
                <m:r>
                  <m:rPr/>
                  <w:rPr>
                    <w:color w:val="auto"/>
                  </w:rPr>
                  <m:t>m</m:t>
                </m:r>
                <m:ctrlPr>
                  <w:rPr>
                    <w:color w:val="auto"/>
                  </w:rPr>
                </m:ctrlPr>
              </m:e>
              <m:sub>
                <m:r>
                  <m:rPr>
                    <m:sty m:val="p"/>
                  </m:rPr>
                  <w:rPr>
                    <w:color w:val="auto"/>
                  </w:rPr>
                  <m:t>水</m:t>
                </m:r>
                <m:ctrlPr>
                  <w:rPr>
                    <w:color w:val="auto"/>
                  </w:rPr>
                </m:ctrlPr>
              </m:sub>
            </m:sSub>
            <m:r>
              <m:rPr/>
              <w:rPr>
                <w:color w:val="auto"/>
              </w:rPr>
              <m:t>−m</m:t>
            </m:r>
            <m:ctrlPr>
              <w:rPr>
                <w:color w:val="auto"/>
              </w:rPr>
            </m:ctrlPr>
          </m:num>
          <m:den>
            <m:sSub>
              <m:sSubPr>
                <m:ctrlPr>
                  <w:rPr>
                    <w:color w:val="auto"/>
                  </w:rPr>
                </m:ctrlPr>
              </m:sSubPr>
              <m:e>
                <m:r>
                  <m:rPr/>
                  <w:rPr>
                    <w:color w:val="auto"/>
                  </w:rPr>
                  <m:t>ρ</m:t>
                </m:r>
                <m:ctrlPr>
                  <w:rPr>
                    <w:color w:val="auto"/>
                  </w:rPr>
                </m:ctrlPr>
              </m:e>
              <m:sub>
                <m:r>
                  <m:rPr>
                    <m:sty m:val="p"/>
                  </m:rPr>
                  <w:rPr>
                    <w:color w:val="auto"/>
                  </w:rPr>
                  <m:t>水</m:t>
                </m:r>
                <m:ctrlPr>
                  <w:rPr>
                    <w:color w:val="auto"/>
                  </w:rPr>
                </m:ctrlPr>
              </m:sub>
            </m:sSub>
            <m:ctrlPr>
              <w:rPr>
                <w:color w:val="auto"/>
              </w:rPr>
            </m:ctrlPr>
          </m:den>
        </m:f>
        <m:r>
          <m:rPr/>
          <w:rPr>
            <w:color w:val="auto"/>
          </w:rPr>
          <m:t>=</m:t>
        </m:r>
        <m:f>
          <m:fPr>
            <m:ctrlPr>
              <w:rPr>
                <w:color w:val="auto"/>
              </w:rPr>
            </m:ctrlPr>
          </m:fPr>
          <m:num>
            <m:sSub>
              <m:sSubPr>
                <m:ctrlPr>
                  <w:rPr>
                    <w:color w:val="auto"/>
                  </w:rPr>
                </m:ctrlPr>
              </m:sSubPr>
              <m:e>
                <m:r>
                  <m:rPr/>
                  <w:rPr>
                    <w:color w:val="auto"/>
                  </w:rPr>
                  <m:t>m</m:t>
                </m:r>
                <m:ctrlPr>
                  <w:rPr>
                    <w:color w:val="auto"/>
                  </w:rPr>
                </m:ctrlPr>
              </m:e>
              <m:sub>
                <m:r>
                  <m:rPr>
                    <m:sty m:val="p"/>
                  </m:rPr>
                  <w:rPr>
                    <w:color w:val="auto"/>
                  </w:rPr>
                  <m:t>油</m:t>
                </m:r>
                <m:ctrlPr>
                  <w:rPr>
                    <w:color w:val="auto"/>
                  </w:rPr>
                </m:ctrlPr>
              </m:sub>
            </m:sSub>
            <m:r>
              <m:rPr/>
              <w:rPr>
                <w:color w:val="auto"/>
              </w:rPr>
              <m:t>−m</m:t>
            </m:r>
            <m:ctrlPr>
              <w:rPr>
                <w:color w:val="auto"/>
              </w:rPr>
            </m:ctrlPr>
          </m:num>
          <m:den>
            <m:sSub>
              <m:sSubPr>
                <m:ctrlPr>
                  <w:rPr>
                    <w:color w:val="auto"/>
                  </w:rPr>
                </m:ctrlPr>
              </m:sSubPr>
              <m:e>
                <m:r>
                  <m:rPr/>
                  <w:rPr>
                    <w:color w:val="auto"/>
                  </w:rPr>
                  <m:t>ρ</m:t>
                </m:r>
                <m:ctrlPr>
                  <w:rPr>
                    <w:color w:val="auto"/>
                  </w:rPr>
                </m:ctrlPr>
              </m:e>
              <m:sub>
                <m:r>
                  <m:rPr>
                    <m:sty m:val="p"/>
                  </m:rPr>
                  <w:rPr>
                    <w:color w:val="auto"/>
                  </w:rPr>
                  <m:t>油</m:t>
                </m:r>
                <m:ctrlPr>
                  <w:rPr>
                    <w:color w:val="auto"/>
                  </w:rPr>
                </m:ctrlPr>
              </m:sub>
            </m:sSub>
            <m:ctrlPr>
              <w:rPr>
                <w:color w:val="auto"/>
              </w:rPr>
            </m:ctrlPr>
          </m:den>
        </m:f>
      </m:oMath>
      <w:r>
        <w:rPr>
          <w:rFonts w:ascii="宋体" w:hAnsi="宋体" w:eastAsia="宋体" w:cs="宋体"/>
          <w:color w:val="auto"/>
          <w:kern w:val="0"/>
          <w:szCs w:val="21"/>
        </w:rPr>
        <w:t>，解得，</w:t>
      </w:r>
      <m:oMath>
        <m:sSub>
          <m:sSubPr>
            <m:ctrlPr>
              <w:rPr>
                <w:color w:val="auto"/>
              </w:rPr>
            </m:ctrlPr>
          </m:sSubPr>
          <m:e>
            <m:r>
              <m:rPr/>
              <w:rPr>
                <w:color w:val="auto"/>
              </w:rPr>
              <m:t>ρ</m:t>
            </m:r>
            <m:ctrlPr>
              <w:rPr>
                <w:color w:val="auto"/>
              </w:rPr>
            </m:ctrlPr>
          </m:e>
          <m:sub>
            <m:r>
              <m:rPr/>
              <w:rPr>
                <w:color w:val="auto"/>
              </w:rPr>
              <m:t>油</m:t>
            </m:r>
            <m:ctrlPr>
              <w:rPr>
                <w:color w:val="auto"/>
              </w:rPr>
            </m:ctrlPr>
          </m:sub>
        </m:sSub>
        <m:r>
          <m:rPr/>
          <w:rPr>
            <w:color w:val="auto"/>
          </w:rPr>
          <m:t>=</m:t>
        </m:r>
        <m:f>
          <m:fPr>
            <m:ctrlPr>
              <w:rPr>
                <w:color w:val="auto"/>
              </w:rPr>
            </m:ctrlPr>
          </m:fPr>
          <m:num>
            <m:sSub>
              <m:sSubPr>
                <m:ctrlPr>
                  <w:rPr>
                    <w:color w:val="auto"/>
                  </w:rPr>
                </m:ctrlPr>
              </m:sSubPr>
              <m:e>
                <m:r>
                  <m:rPr/>
                  <w:rPr>
                    <w:color w:val="auto"/>
                  </w:rPr>
                  <m:t>m</m:t>
                </m:r>
                <m:ctrlPr>
                  <w:rPr>
                    <w:color w:val="auto"/>
                  </w:rPr>
                </m:ctrlPr>
              </m:e>
              <m:sub>
                <m:r>
                  <m:rPr>
                    <m:sty m:val="p"/>
                  </m:rPr>
                  <w:rPr>
                    <w:color w:val="auto"/>
                  </w:rPr>
                  <m:t>油</m:t>
                </m:r>
                <m:ctrlPr>
                  <w:rPr>
                    <w:color w:val="auto"/>
                  </w:rPr>
                </m:ctrlPr>
              </m:sub>
            </m:sSub>
            <m:r>
              <m:rPr/>
              <w:rPr>
                <w:color w:val="auto"/>
              </w:rPr>
              <m:t>−m</m:t>
            </m:r>
            <m:ctrlPr>
              <w:rPr>
                <w:color w:val="auto"/>
              </w:rPr>
            </m:ctrlPr>
          </m:num>
          <m:den>
            <m:sSub>
              <m:sSubPr>
                <m:ctrlPr>
                  <w:rPr>
                    <w:color w:val="auto"/>
                  </w:rPr>
                </m:ctrlPr>
              </m:sSubPr>
              <m:e>
                <m:r>
                  <m:rPr/>
                  <w:rPr>
                    <w:color w:val="auto"/>
                  </w:rPr>
                  <m:t>m</m:t>
                </m:r>
                <m:ctrlPr>
                  <w:rPr>
                    <w:color w:val="auto"/>
                  </w:rPr>
                </m:ctrlPr>
              </m:e>
              <m:sub>
                <m:r>
                  <m:rPr>
                    <m:sty m:val="p"/>
                  </m:rPr>
                  <w:rPr>
                    <w:color w:val="auto"/>
                  </w:rPr>
                  <m:t>水</m:t>
                </m:r>
                <m:ctrlPr>
                  <w:rPr>
                    <w:color w:val="auto"/>
                  </w:rPr>
                </m:ctrlPr>
              </m:sub>
            </m:sSub>
            <m:r>
              <m:rPr/>
              <w:rPr>
                <w:color w:val="auto"/>
              </w:rPr>
              <m:t>−m</m:t>
            </m:r>
            <m:ctrlPr>
              <w:rPr>
                <w:color w:val="auto"/>
              </w:rPr>
            </m:ctrlPr>
          </m:den>
        </m:f>
        <m:sSub>
          <m:sSubPr>
            <m:ctrlPr>
              <w:rPr>
                <w:color w:val="auto"/>
              </w:rPr>
            </m:ctrlPr>
          </m:sSubPr>
          <m:e>
            <m:r>
              <m:rPr/>
              <w:rPr>
                <w:color w:val="auto"/>
              </w:rPr>
              <m:t>ρ</m:t>
            </m:r>
            <m:ctrlPr>
              <w:rPr>
                <w:color w:val="auto"/>
              </w:rPr>
            </m:ctrlPr>
          </m:e>
          <m:sub>
            <m:r>
              <m:rPr/>
              <w:rPr>
                <w:color w:val="auto"/>
              </w:rPr>
              <m:t>水</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m:oMath>
        <m:f>
          <m:fPr>
            <m:ctrlPr>
              <w:rPr>
                <w:color w:val="auto"/>
              </w:rPr>
            </m:ctrlPr>
          </m:fPr>
          <m:num>
            <m:sSub>
              <m:sSubPr>
                <m:ctrlPr>
                  <w:rPr>
                    <w:color w:val="auto"/>
                  </w:rPr>
                </m:ctrlPr>
              </m:sSubPr>
              <m:e>
                <m:r>
                  <m:rPr/>
                  <w:rPr>
                    <w:color w:val="auto"/>
                  </w:rPr>
                  <m:t>m</m:t>
                </m:r>
                <m:ctrlPr>
                  <w:rPr>
                    <w:color w:val="auto"/>
                  </w:rPr>
                </m:ctrlPr>
              </m:e>
              <m:sub>
                <m:r>
                  <m:rPr>
                    <m:sty m:val="p"/>
                  </m:rPr>
                  <w:rPr>
                    <w:color w:val="auto"/>
                  </w:rPr>
                  <m:t>水</m:t>
                </m:r>
                <m:ctrlPr>
                  <w:rPr>
                    <w:color w:val="auto"/>
                  </w:rPr>
                </m:ctrlPr>
              </m:sub>
            </m:sSub>
            <m:r>
              <m:rPr/>
              <w:rPr>
                <w:color w:val="auto"/>
              </w:rPr>
              <m:t>−m</m:t>
            </m:r>
            <m:ctrlPr>
              <w:rPr>
                <w:color w:val="auto"/>
              </w:rPr>
            </m:ctrlPr>
          </m:num>
          <m:den>
            <m:sSub>
              <m:sSubPr>
                <m:ctrlPr>
                  <w:rPr>
                    <w:color w:val="auto"/>
                  </w:rPr>
                </m:ctrlPr>
              </m:sSubPr>
              <m:e>
                <m:r>
                  <m:rPr/>
                  <w:rPr>
                    <w:color w:val="auto"/>
                  </w:rPr>
                  <m:t>ρ</m:t>
                </m:r>
                <m:ctrlPr>
                  <w:rPr>
                    <w:color w:val="auto"/>
                  </w:rPr>
                </m:ctrlPr>
              </m:e>
              <m:sub>
                <m:r>
                  <m:rPr>
                    <m:sty m:val="p"/>
                  </m:rPr>
                  <w:rPr>
                    <w:color w:val="auto"/>
                  </w:rPr>
                  <m:t>水</m:t>
                </m:r>
                <m:ctrlPr>
                  <w:rPr>
                    <w:color w:val="auto"/>
                  </w:rPr>
                </m:ctrlPr>
              </m:sub>
            </m:sSub>
            <m:ctrlPr>
              <w:rPr>
                <w:color w:val="auto"/>
              </w:rPr>
            </m:ctrlPr>
          </m:den>
        </m:f>
        <m:r>
          <m:rPr/>
          <w:rPr>
            <w:color w:val="auto"/>
          </w:rPr>
          <m:t>=</m:t>
        </m:r>
        <m:f>
          <m:fPr>
            <m:ctrlPr>
              <w:rPr>
                <w:color w:val="auto"/>
              </w:rPr>
            </m:ctrlPr>
          </m:fPr>
          <m:num>
            <m:sSub>
              <m:sSubPr>
                <m:ctrlPr>
                  <w:rPr>
                    <w:color w:val="auto"/>
                  </w:rPr>
                </m:ctrlPr>
              </m:sSubPr>
              <m:e>
                <m:r>
                  <m:rPr/>
                  <w:rPr>
                    <w:color w:val="auto"/>
                  </w:rPr>
                  <m:t>m</m:t>
                </m:r>
                <m:ctrlPr>
                  <w:rPr>
                    <w:color w:val="auto"/>
                  </w:rPr>
                </m:ctrlPr>
              </m:e>
              <m:sub>
                <m:r>
                  <m:rPr>
                    <m:sty m:val="p"/>
                  </m:rPr>
                  <w:rPr>
                    <w:color w:val="auto"/>
                  </w:rPr>
                  <m:t>醋</m:t>
                </m:r>
                <m:ctrlPr>
                  <w:rPr>
                    <w:color w:val="auto"/>
                  </w:rPr>
                </m:ctrlPr>
              </m:sub>
            </m:sSub>
            <m:r>
              <m:rPr/>
              <w:rPr>
                <w:color w:val="auto"/>
              </w:rPr>
              <m:t>−m</m:t>
            </m:r>
            <m:ctrlPr>
              <w:rPr>
                <w:color w:val="auto"/>
              </w:rPr>
            </m:ctrlPr>
          </m:num>
          <m:den>
            <m:sSub>
              <m:sSubPr>
                <m:ctrlPr>
                  <w:rPr>
                    <w:color w:val="auto"/>
                  </w:rPr>
                </m:ctrlPr>
              </m:sSubPr>
              <m:e>
                <m:r>
                  <m:rPr/>
                  <w:rPr>
                    <w:color w:val="auto"/>
                  </w:rPr>
                  <m:t>ρ</m:t>
                </m:r>
                <m:ctrlPr>
                  <w:rPr>
                    <w:color w:val="auto"/>
                  </w:rPr>
                </m:ctrlPr>
              </m:e>
              <m:sub>
                <m:r>
                  <m:rPr>
                    <m:sty m:val="p"/>
                  </m:rPr>
                  <w:rPr>
                    <w:color w:val="auto"/>
                  </w:rPr>
                  <m:t>醋</m:t>
                </m:r>
                <m:ctrlPr>
                  <w:rPr>
                    <w:color w:val="auto"/>
                  </w:rPr>
                </m:ctrlPr>
              </m:sub>
            </m:sSub>
            <m:ctrlPr>
              <w:rPr>
                <w:color w:val="auto"/>
              </w:rPr>
            </m:ctrlPr>
          </m:den>
        </m:f>
      </m:oMath>
      <w:r>
        <w:rPr>
          <w:rFonts w:ascii="宋体" w:hAnsi="宋体" w:eastAsia="宋体" w:cs="宋体"/>
          <w:color w:val="auto"/>
          <w:kern w:val="0"/>
          <w:szCs w:val="21"/>
        </w:rPr>
        <w:t>，解得，</w:t>
      </w:r>
      <m:oMath>
        <m:sSub>
          <m:sSubPr>
            <m:ctrlPr>
              <w:rPr>
                <w:color w:val="auto"/>
              </w:rPr>
            </m:ctrlPr>
          </m:sSubPr>
          <m:e>
            <m:r>
              <m:rPr/>
              <w:rPr>
                <w:color w:val="auto"/>
              </w:rPr>
              <m:t>ρ</m:t>
            </m:r>
            <m:ctrlPr>
              <w:rPr>
                <w:color w:val="auto"/>
              </w:rPr>
            </m:ctrlPr>
          </m:e>
          <m:sub>
            <m:r>
              <m:rPr/>
              <w:rPr>
                <w:color w:val="auto"/>
              </w:rPr>
              <m:t>醋</m:t>
            </m:r>
            <m:ctrlPr>
              <w:rPr>
                <w:color w:val="auto"/>
              </w:rPr>
            </m:ctrlPr>
          </m:sub>
        </m:sSub>
        <m:r>
          <m:rPr/>
          <w:rPr>
            <w:color w:val="auto"/>
          </w:rPr>
          <m:t>=</m:t>
        </m:r>
        <m:f>
          <m:fPr>
            <m:ctrlPr>
              <w:rPr>
                <w:color w:val="auto"/>
              </w:rPr>
            </m:ctrlPr>
          </m:fPr>
          <m:num>
            <m:sSub>
              <m:sSubPr>
                <m:ctrlPr>
                  <w:rPr>
                    <w:color w:val="auto"/>
                  </w:rPr>
                </m:ctrlPr>
              </m:sSubPr>
              <m:e>
                <m:r>
                  <m:rPr/>
                  <w:rPr>
                    <w:color w:val="auto"/>
                  </w:rPr>
                  <m:t>m</m:t>
                </m:r>
                <m:ctrlPr>
                  <w:rPr>
                    <w:color w:val="auto"/>
                  </w:rPr>
                </m:ctrlPr>
              </m:e>
              <m:sub>
                <m:r>
                  <m:rPr>
                    <m:sty m:val="p"/>
                  </m:rPr>
                  <w:rPr>
                    <w:color w:val="auto"/>
                  </w:rPr>
                  <m:t>醋</m:t>
                </m:r>
                <m:ctrlPr>
                  <w:rPr>
                    <w:color w:val="auto"/>
                  </w:rPr>
                </m:ctrlPr>
              </m:sub>
            </m:sSub>
            <m:r>
              <m:rPr/>
              <w:rPr>
                <w:color w:val="auto"/>
              </w:rPr>
              <m:t>−m</m:t>
            </m:r>
            <m:ctrlPr>
              <w:rPr>
                <w:color w:val="auto"/>
              </w:rPr>
            </m:ctrlPr>
          </m:num>
          <m:den>
            <m:sSub>
              <m:sSubPr>
                <m:ctrlPr>
                  <w:rPr>
                    <w:color w:val="auto"/>
                  </w:rPr>
                </m:ctrlPr>
              </m:sSubPr>
              <m:e>
                <m:r>
                  <m:rPr/>
                  <w:rPr>
                    <w:color w:val="auto"/>
                  </w:rPr>
                  <m:t>m</m:t>
                </m:r>
                <m:ctrlPr>
                  <w:rPr>
                    <w:color w:val="auto"/>
                  </w:rPr>
                </m:ctrlPr>
              </m:e>
              <m:sub>
                <m:r>
                  <m:rPr>
                    <m:sty m:val="p"/>
                  </m:rPr>
                  <w:rPr>
                    <w:color w:val="auto"/>
                  </w:rPr>
                  <m:t>水</m:t>
                </m:r>
                <m:ctrlPr>
                  <w:rPr>
                    <w:color w:val="auto"/>
                  </w:rPr>
                </m:ctrlPr>
              </m:sub>
            </m:sSub>
            <m:r>
              <m:rPr/>
              <w:rPr>
                <w:color w:val="auto"/>
              </w:rPr>
              <m:t>−m</m:t>
            </m:r>
            <m:ctrlPr>
              <w:rPr>
                <w:color w:val="auto"/>
              </w:rPr>
            </m:ctrlPr>
          </m:den>
        </m:f>
        <m:sSub>
          <m:sSubPr>
            <m:ctrlPr>
              <w:rPr>
                <w:color w:val="auto"/>
              </w:rPr>
            </m:ctrlPr>
          </m:sSubPr>
          <m:e>
            <m:r>
              <m:rPr/>
              <w:rPr>
                <w:color w:val="auto"/>
              </w:rPr>
              <m:t>ρ</m:t>
            </m:r>
            <m:ctrlPr>
              <w:rPr>
                <w:color w:val="auto"/>
              </w:rPr>
            </m:ctrlPr>
          </m:e>
          <m:sub>
            <m:r>
              <m:rPr/>
              <w:rPr>
                <w:color w:val="auto"/>
              </w:rPr>
              <m:t>水</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(1)②①④③</m:t>
        </m:r>
      </m:oMath>
      <w:r>
        <w:rPr>
          <w:rFonts w:ascii="宋体" w:hAnsi="宋体" w:eastAsia="宋体" w:cs="宋体"/>
          <w:color w:val="auto"/>
          <w:kern w:val="0"/>
          <w:szCs w:val="21"/>
        </w:rPr>
        <w:t>；</w:t>
      </w:r>
      <m:oMath>
        <m:r>
          <m:rPr/>
          <w:rPr>
            <w:color w:val="auto"/>
          </w:rPr>
          <m:t>(2)</m:t>
        </m:r>
      </m:oMath>
      <w:r>
        <w:rPr>
          <w:rFonts w:ascii="宋体" w:hAnsi="宋体" w:eastAsia="宋体" w:cs="宋体"/>
          <w:color w:val="auto"/>
          <w:kern w:val="0"/>
          <w:szCs w:val="21"/>
        </w:rPr>
        <w:t>体积；</w:t>
      </w:r>
      <m:oMath>
        <m:r>
          <m:rPr/>
          <w:rPr>
            <w:color w:val="auto"/>
          </w:rPr>
          <m:t>(3)</m:t>
        </m:r>
        <m:f>
          <m:fPr>
            <m:ctrlPr>
              <w:rPr>
                <w:color w:val="auto"/>
              </w:rPr>
            </m:ctrlPr>
          </m:fPr>
          <m:num>
            <m:sSub>
              <m:sSubPr>
                <m:ctrlPr>
                  <w:rPr>
                    <w:color w:val="auto"/>
                  </w:rPr>
                </m:ctrlPr>
              </m:sSubPr>
              <m:e>
                <m:r>
                  <m:rPr/>
                  <w:rPr>
                    <w:color w:val="auto"/>
                  </w:rPr>
                  <m:t>m</m:t>
                </m:r>
                <m:ctrlPr>
                  <w:rPr>
                    <w:color w:val="auto"/>
                  </w:rPr>
                </m:ctrlPr>
              </m:e>
              <m:sub>
                <m:r>
                  <m:rPr>
                    <m:sty m:val="p"/>
                  </m:rPr>
                  <w:rPr>
                    <w:color w:val="auto"/>
                  </w:rPr>
                  <m:t>油</m:t>
                </m:r>
                <m:ctrlPr>
                  <w:rPr>
                    <w:color w:val="auto"/>
                  </w:rPr>
                </m:ctrlPr>
              </m:sub>
            </m:sSub>
            <m:r>
              <m:rPr/>
              <w:rPr>
                <w:color w:val="auto"/>
              </w:rPr>
              <m:t>−m</m:t>
            </m:r>
            <m:ctrlPr>
              <w:rPr>
                <w:color w:val="auto"/>
              </w:rPr>
            </m:ctrlPr>
          </m:num>
          <m:den>
            <m:sSub>
              <m:sSubPr>
                <m:ctrlPr>
                  <w:rPr>
                    <w:color w:val="auto"/>
                  </w:rPr>
                </m:ctrlPr>
              </m:sSubPr>
              <m:e>
                <m:r>
                  <m:rPr/>
                  <w:rPr>
                    <w:color w:val="auto"/>
                  </w:rPr>
                  <m:t>m</m:t>
                </m:r>
                <m:ctrlPr>
                  <w:rPr>
                    <w:color w:val="auto"/>
                  </w:rPr>
                </m:ctrlPr>
              </m:e>
              <m:sub>
                <m:r>
                  <m:rPr>
                    <m:sty m:val="p"/>
                  </m:rPr>
                  <w:rPr>
                    <w:color w:val="auto"/>
                  </w:rPr>
                  <m:t>水</m:t>
                </m:r>
                <m:ctrlPr>
                  <w:rPr>
                    <w:color w:val="auto"/>
                  </w:rPr>
                </m:ctrlPr>
              </m:sub>
            </m:sSub>
            <m:r>
              <m:rPr/>
              <w:rPr>
                <w:color w:val="auto"/>
              </w:rPr>
              <m:t>−m</m:t>
            </m:r>
            <m:ctrlPr>
              <w:rPr>
                <w:color w:val="auto"/>
              </w:rPr>
            </m:ctrlPr>
          </m:den>
        </m:f>
        <m:sSub>
          <m:sSubPr>
            <m:ctrlPr>
              <w:rPr>
                <w:color w:val="auto"/>
              </w:rPr>
            </m:ctrlPr>
          </m:sSubPr>
          <m:e>
            <m:r>
              <m:rPr/>
              <w:rPr>
                <w:color w:val="auto"/>
              </w:rPr>
              <m:t>ρ</m:t>
            </m:r>
            <m:ctrlPr>
              <w:rPr>
                <w:color w:val="auto"/>
              </w:rPr>
            </m:ctrlPr>
          </m:e>
          <m:sub>
            <m:r>
              <m:rPr/>
              <w:rPr>
                <w:color w:val="auto"/>
              </w:rPr>
              <m:t>水</m:t>
            </m:r>
            <m:ctrlPr>
              <w:rPr>
                <w:color w:val="auto"/>
              </w:rPr>
            </m:ctrlPr>
          </m:sub>
        </m:sSub>
        <m:r>
          <m:rPr/>
          <w:rPr>
            <w:color w:val="auto"/>
          </w:rPr>
          <m:t>(</m:t>
        </m:r>
      </m:oMath>
      <w:r>
        <w:rPr>
          <w:rFonts w:ascii="宋体" w:hAnsi="宋体" w:eastAsia="宋体" w:cs="宋体"/>
          <w:color w:val="auto"/>
          <w:kern w:val="0"/>
          <w:szCs w:val="21"/>
        </w:rPr>
        <w:t>或</w:t>
      </w:r>
      <m:oMath>
        <m:f>
          <m:fPr>
            <m:ctrlPr>
              <w:rPr>
                <w:color w:val="auto"/>
              </w:rPr>
            </m:ctrlPr>
          </m:fPr>
          <m:num>
            <m:sSub>
              <m:sSubPr>
                <m:ctrlPr>
                  <w:rPr>
                    <w:color w:val="auto"/>
                  </w:rPr>
                </m:ctrlPr>
              </m:sSubPr>
              <m:e>
                <m:r>
                  <m:rPr/>
                  <w:rPr>
                    <w:color w:val="auto"/>
                  </w:rPr>
                  <m:t>m</m:t>
                </m:r>
                <m:ctrlPr>
                  <w:rPr>
                    <w:color w:val="auto"/>
                  </w:rPr>
                </m:ctrlPr>
              </m:e>
              <m:sub>
                <m:r>
                  <m:rPr>
                    <m:sty m:val="p"/>
                  </m:rPr>
                  <w:rPr>
                    <w:color w:val="auto"/>
                  </w:rPr>
                  <m:t>醋</m:t>
                </m:r>
                <m:ctrlPr>
                  <w:rPr>
                    <w:color w:val="auto"/>
                  </w:rPr>
                </m:ctrlPr>
              </m:sub>
            </m:sSub>
            <m:r>
              <m:rPr/>
              <w:rPr>
                <w:color w:val="auto"/>
              </w:rPr>
              <m:t>−m</m:t>
            </m:r>
            <m:ctrlPr>
              <w:rPr>
                <w:color w:val="auto"/>
              </w:rPr>
            </m:ctrlPr>
          </m:num>
          <m:den>
            <m:sSub>
              <m:sSubPr>
                <m:ctrlPr>
                  <w:rPr>
                    <w:color w:val="auto"/>
                  </w:rPr>
                </m:ctrlPr>
              </m:sSubPr>
              <m:e>
                <m:r>
                  <m:rPr/>
                  <w:rPr>
                    <w:color w:val="auto"/>
                  </w:rPr>
                  <m:t>m</m:t>
                </m:r>
                <m:ctrlPr>
                  <w:rPr>
                    <w:color w:val="auto"/>
                  </w:rPr>
                </m:ctrlPr>
              </m:e>
              <m:sub>
                <m:r>
                  <m:rPr>
                    <m:sty m:val="p"/>
                  </m:rPr>
                  <w:rPr>
                    <w:color w:val="auto"/>
                  </w:rPr>
                  <m:t>水</m:t>
                </m:r>
                <m:ctrlPr>
                  <w:rPr>
                    <w:color w:val="auto"/>
                  </w:rPr>
                </m:ctrlPr>
              </m:sub>
            </m:sSub>
            <m:r>
              <m:rPr/>
              <w:rPr>
                <w:color w:val="auto"/>
              </w:rPr>
              <m:t>−m</m:t>
            </m:r>
            <m:ctrlPr>
              <w:rPr>
                <w:color w:val="auto"/>
              </w:rPr>
            </m:ctrlPr>
          </m:den>
        </m:f>
        <m:sSub>
          <m:sSubPr>
            <m:ctrlPr>
              <w:rPr>
                <w:color w:val="auto"/>
              </w:rPr>
            </m:ctrlPr>
          </m:sSubPr>
          <m:e>
            <m:r>
              <m:rPr/>
              <w:rPr>
                <w:color w:val="auto"/>
              </w:rPr>
              <m:t>ρ</m:t>
            </m:r>
            <m:ctrlPr>
              <w:rPr>
                <w:color w:val="auto"/>
              </w:rPr>
            </m:ctrlPr>
          </m:e>
          <m:sub>
            <m:r>
              <m:rPr/>
              <w:rPr>
                <w:color w:val="auto"/>
              </w:rPr>
              <m:t>水</m:t>
            </m:r>
            <m:ctrlPr>
              <w:rPr>
                <w:color w:val="auto"/>
              </w:rPr>
            </m:ctrlPr>
          </m:sub>
        </m:sSub>
        <m:r>
          <m:rPr/>
          <w:rPr>
            <w:color w:val="auto"/>
          </w:rPr>
          <m:t>)</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只有天平没有量筒测量液体密度时，使被测液体的体积和水的体积相等，测量水和被测液体的质量，根据体积相等列出等式求出被测液体的密度，本实验要先测量空杯子的质量，然后杯子中灌满水和被测液体，测量杯子和水、杯子和被测液体的质量，求出水和被测液体的质量，根据水和被测液体的体积相等列出等式求出被测液体的密度。</w:t>
      </w:r>
      <w:r>
        <w:rPr>
          <w:rFonts w:ascii="宋体" w:hAnsi="宋体" w:eastAsia="宋体" w:cs="宋体"/>
          <w:color w:val="auto"/>
          <w:kern w:val="0"/>
          <w:szCs w:val="21"/>
        </w:rPr>
        <w:br w:type="textWrapping"/>
      </w:r>
      <w:r>
        <w:rPr>
          <w:rFonts w:ascii="宋体" w:hAnsi="宋体" w:eastAsia="宋体" w:cs="宋体"/>
          <w:color w:val="auto"/>
          <w:kern w:val="0"/>
          <w:szCs w:val="21"/>
        </w:rPr>
        <w:t>只有天平没有量筒测量液体密度时，使被测液体的体积和水的体积相等，测量水和被测液体的质量，根据体积相等列出等式求出被测液体的密度。</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37.</w:t>
      </w:r>
      <w:r>
        <w:rPr>
          <w:rFonts w:ascii="宋体" w:hAnsi="宋体" w:eastAsia="宋体" w:cs="宋体"/>
          <w:color w:val="auto"/>
          <w:kern w:val="0"/>
          <w:szCs w:val="21"/>
        </w:rPr>
        <w:t>【答案】竖直向上匀速</w:t>
      </w:r>
      <w:r>
        <w:rPr>
          <w:rFonts w:ascii="Times New Roman" w:hAnsi="Times New Roman" w:eastAsia="Times New Roman" w:cs="Times New Roman"/>
          <w:color w:val="auto"/>
          <w:kern w:val="0"/>
          <w:szCs w:val="21"/>
        </w:rPr>
        <w:t xml:space="preserve">  </w:t>
      </w:r>
      <m:oMath>
        <m:r>
          <m:rPr/>
          <w:rPr>
            <w:color w:val="auto"/>
          </w:rPr>
          <m:t>2.2</m:t>
        </m:r>
      </m:oMath>
      <w:r>
        <w:rPr>
          <w:rFonts w:ascii="Times New Roman" w:hAnsi="Times New Roman" w:eastAsia="Times New Roman" w:cs="Times New Roman"/>
          <w:color w:val="auto"/>
          <w:kern w:val="0"/>
          <w:szCs w:val="21"/>
        </w:rPr>
        <w:t xml:space="preserve">  </w:t>
      </w:r>
      <m:oMath>
        <m:r>
          <m:rPr/>
          <w:rPr>
            <w:color w:val="auto"/>
          </w:rPr>
          <m:t>88.9%</m:t>
        </m:r>
      </m:oMath>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提升的物体越重，滑轮组的机械效率越高</w:t>
      </w:r>
      <w:r>
        <w:rPr>
          <w:rFonts w:ascii="Times New Roman" w:hAnsi="Times New Roman" w:eastAsia="Times New Roman" w:cs="Times New Roman"/>
          <w:color w:val="auto"/>
          <w:kern w:val="0"/>
          <w:szCs w:val="21"/>
        </w:rPr>
        <w:t xml:space="preserve">  </w:t>
      </w:r>
      <m:oMath>
        <m:r>
          <m:rPr/>
          <w:rPr>
            <w:color w:val="auto"/>
          </w:rPr>
          <m:t>0.4</m:t>
        </m:r>
      </m:oMath>
      <w:r>
        <w:rPr>
          <w:rFonts w:ascii="Times New Roman" w:hAnsi="Times New Roman" w:eastAsia="Times New Roman" w:cs="Times New Roman"/>
          <w:strike w:val="0"/>
          <w:color w:val="auto"/>
          <w:kern w:val="0"/>
          <w:sz w:val="24"/>
          <w:szCs w:val="24"/>
          <w:u w:val="none"/>
        </w:rPr>
        <w:br w:type="textWrapping"/>
      </w:r>
    </w:p>
    <w:p w14:paraId="318041F8">
      <w:pPr>
        <w:numPr>
          <w:ilvl w:val="0"/>
          <w:numId w:val="0"/>
        </w:numPr>
        <w:spacing w:before="0" w:after="0" w:line="360" w:lineRule="auto"/>
        <w:ind w:left="0"/>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实验中应竖直向上匀速拉动弹簧测力计使钩码上升，此时系统处于平衡状态，测力计示数大小才等于拉力大小；</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由图知，弹簧测力计的分度值为</w:t>
      </w:r>
      <m:oMath>
        <m:r>
          <m:rPr/>
          <w:rPr>
            <w:color w:val="auto"/>
          </w:rPr>
          <m:t>0.2N</m:t>
        </m:r>
      </m:oMath>
      <w:r>
        <w:rPr>
          <w:rFonts w:ascii="宋体" w:hAnsi="宋体" w:eastAsia="宋体" w:cs="宋体"/>
          <w:color w:val="auto"/>
          <w:kern w:val="0"/>
          <w:szCs w:val="21"/>
        </w:rPr>
        <w:t>，拉力为</w:t>
      </w:r>
      <m:oMath>
        <m:r>
          <m:rPr/>
          <w:rPr>
            <w:color w:val="auto"/>
          </w:rPr>
          <m:t>2.2N</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第</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次实验的机械效率为：</w:t>
      </w:r>
      <m:oMath>
        <m:r>
          <m:rPr/>
          <w:rPr>
            <w:color w:val="auto"/>
          </w:rPr>
          <m:t>η=</m:t>
        </m:r>
        <m:f>
          <m:fPr>
            <m:ctrlPr>
              <w:rPr>
                <w:color w:val="auto"/>
              </w:rPr>
            </m:ctrlPr>
          </m:fPr>
          <m:num>
            <m:sSub>
              <m:sSubPr>
                <m:ctrlPr>
                  <w:rPr>
                    <w:color w:val="auto"/>
                  </w:rPr>
                </m:ctrlPr>
              </m:sSubPr>
              <m:e>
                <m:r>
                  <m:rPr/>
                  <w:rPr>
                    <w:color w:val="auto"/>
                  </w:rPr>
                  <m:t>W</m:t>
                </m:r>
                <m:ctrlPr>
                  <w:rPr>
                    <w:color w:val="auto"/>
                  </w:rPr>
                </m:ctrlPr>
              </m:e>
              <m:sub>
                <m:r>
                  <m:rPr>
                    <m:sty m:val="p"/>
                  </m:rPr>
                  <w:rPr>
                    <w:color w:val="auto"/>
                  </w:rPr>
                  <m:t>有</m:t>
                </m:r>
                <m:ctrlPr>
                  <w:rPr>
                    <w:color w:val="auto"/>
                  </w:rPr>
                </m:ctrlPr>
              </m:sub>
            </m:sSub>
            <m:ctrlPr>
              <w:rPr>
                <w:color w:val="auto"/>
              </w:rPr>
            </m:ctrlPr>
          </m:num>
          <m:den>
            <m:sSub>
              <m:sSubPr>
                <m:ctrlPr>
                  <w:rPr>
                    <w:color w:val="auto"/>
                  </w:rPr>
                </m:ctrlPr>
              </m:sSubPr>
              <m:e>
                <m:r>
                  <m:rPr/>
                  <w:rPr>
                    <w:color w:val="auto"/>
                  </w:rPr>
                  <m:t>W</m:t>
                </m:r>
                <m:ctrlPr>
                  <w:rPr>
                    <w:color w:val="auto"/>
                  </w:rPr>
                </m:ctrlPr>
              </m:e>
              <m:sub>
                <m:r>
                  <m:rPr>
                    <m:sty m:val="p"/>
                  </m:rPr>
                  <w:rPr>
                    <w:color w:val="auto"/>
                  </w:rPr>
                  <m:t>总</m:t>
                </m:r>
                <m:ctrlPr>
                  <w:rPr>
                    <w:color w:val="auto"/>
                  </w:rPr>
                </m:ctrlPr>
              </m:sub>
            </m:sSub>
            <m:ctrlPr>
              <w:rPr>
                <w:color w:val="auto"/>
              </w:rPr>
            </m:ctrlPr>
          </m:den>
        </m:f>
        <m:r>
          <m:rPr/>
          <w:rPr>
            <w:color w:val="auto"/>
          </w:rPr>
          <m:t>=</m:t>
        </m:r>
        <m:f>
          <m:fPr>
            <m:ctrlPr>
              <w:rPr>
                <w:color w:val="auto"/>
              </w:rPr>
            </m:ctrlPr>
          </m:fPr>
          <m:num>
            <m:r>
              <m:rPr/>
              <w:rPr>
                <w:color w:val="auto"/>
              </w:rPr>
              <m:t>Gℎ</m:t>
            </m:r>
            <m:ctrlPr>
              <w:rPr>
                <w:color w:val="auto"/>
              </w:rPr>
            </m:ctrlPr>
          </m:num>
          <m:den>
            <m:r>
              <m:rPr/>
              <w:rPr>
                <w:color w:val="auto"/>
              </w:rPr>
              <m:t>Fs</m:t>
            </m:r>
            <m:ctrlPr>
              <w:rPr>
                <w:color w:val="auto"/>
              </w:rPr>
            </m:ctrlPr>
          </m:den>
        </m:f>
        <m:r>
          <m:rPr/>
          <w:rPr>
            <w:color w:val="auto"/>
          </w:rPr>
          <m:t>=</m:t>
        </m:r>
        <m:f>
          <m:fPr>
            <m:ctrlPr>
              <w:rPr>
                <w:color w:val="auto"/>
              </w:rPr>
            </m:ctrlPr>
          </m:fPr>
          <m:num>
            <m:r>
              <m:rPr/>
              <w:rPr>
                <w:color w:val="auto"/>
              </w:rPr>
              <m:t>4N×0.1m</m:t>
            </m:r>
            <m:ctrlPr>
              <w:rPr>
                <w:color w:val="auto"/>
              </w:rPr>
            </m:ctrlPr>
          </m:num>
          <m:den>
            <m:r>
              <m:rPr/>
              <w:rPr>
                <w:color w:val="auto"/>
              </w:rPr>
              <m:t>1.5N×0.3m</m:t>
            </m:r>
            <m:ctrlPr>
              <w:rPr>
                <w:color w:val="auto"/>
              </w:rPr>
            </m:ctrlPr>
          </m:den>
        </m:f>
        <m:r>
          <m:rPr/>
          <w:rPr>
            <w:color w:val="auto"/>
          </w:rPr>
          <m:t>×100%≈88.9%</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实验选用的同一滑轮组，动滑轮的重力不变，由表中实验数据分析可知，同一滑轮组提升的物体越重，滑轮组的机械效率越高；</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根据表中数据，在第一次实验做的总功：</w:t>
      </w:r>
      <w:r>
        <w:rPr>
          <w:rFonts w:ascii="宋体" w:hAnsi="宋体" w:eastAsia="宋体" w:cs="宋体"/>
          <w:color w:val="auto"/>
          <w:kern w:val="0"/>
          <w:szCs w:val="21"/>
        </w:rPr>
        <w:br w:type="textWrapping"/>
      </w:r>
      <m:oMath>
        <m:sSub>
          <m:sSubPr>
            <m:ctrlPr>
              <w:rPr>
                <w:color w:val="auto"/>
              </w:rPr>
            </m:ctrlPr>
          </m:sSubPr>
          <m:e>
            <m:r>
              <m:rPr/>
              <w:rPr>
                <w:color w:val="auto"/>
              </w:rPr>
              <m:t>W</m:t>
            </m:r>
            <m:ctrlPr>
              <w:rPr>
                <w:color w:val="auto"/>
              </w:rPr>
            </m:ctrlPr>
          </m:e>
          <m:sub>
            <m:r>
              <m:rPr/>
              <w:rPr>
                <w:color w:val="auto"/>
              </w:rPr>
              <m:t>总1</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1</m:t>
            </m:r>
            <m:ctrlPr>
              <w:rPr>
                <w:color w:val="auto"/>
              </w:rPr>
            </m:ctrlPr>
          </m:sub>
        </m:sSub>
        <m:sSub>
          <m:sSubPr>
            <m:ctrlPr>
              <w:rPr>
                <w:color w:val="auto"/>
              </w:rPr>
            </m:ctrlPr>
          </m:sSubPr>
          <m:e>
            <m:r>
              <m:rPr/>
              <w:rPr>
                <w:color w:val="auto"/>
              </w:rPr>
              <m:t>s</m:t>
            </m:r>
            <m:ctrlPr>
              <w:rPr>
                <w:color w:val="auto"/>
              </w:rPr>
            </m:ctrlPr>
          </m:e>
          <m:sub>
            <m:r>
              <m:rPr/>
              <w:rPr>
                <w:color w:val="auto"/>
              </w:rPr>
              <m:t>1</m:t>
            </m:r>
            <m:ctrlPr>
              <w:rPr>
                <w:color w:val="auto"/>
              </w:rPr>
            </m:ctrlPr>
          </m:sub>
        </m:sSub>
        <m:r>
          <m:rPr/>
          <w:rPr>
            <w:color w:val="auto"/>
          </w:rPr>
          <m:t>=0.8N×0.3m=0.24J</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做的有用功：</w:t>
      </w:r>
      <w:r>
        <w:rPr>
          <w:rFonts w:ascii="宋体" w:hAnsi="宋体" w:eastAsia="宋体" w:cs="宋体"/>
          <w:color w:val="auto"/>
          <w:kern w:val="0"/>
          <w:szCs w:val="21"/>
        </w:rPr>
        <w:br w:type="textWrapping"/>
      </w:r>
      <m:oMath>
        <m:sSub>
          <m:sSubPr>
            <m:ctrlPr>
              <w:rPr>
                <w:color w:val="auto"/>
              </w:rPr>
            </m:ctrlPr>
          </m:sSubPr>
          <m:e>
            <m:r>
              <m:rPr/>
              <w:rPr>
                <w:color w:val="auto"/>
              </w:rPr>
              <m:t>W</m:t>
            </m:r>
            <m:ctrlPr>
              <w:rPr>
                <w:color w:val="auto"/>
              </w:rPr>
            </m:ctrlPr>
          </m:e>
          <m:sub>
            <m:r>
              <m:rPr/>
              <w:rPr>
                <w:color w:val="auto"/>
              </w:rPr>
              <m:t>有1</m:t>
            </m:r>
            <m:ctrlPr>
              <w:rPr>
                <w:color w:val="auto"/>
              </w:rPr>
            </m:ctrlPr>
          </m:sub>
        </m:sSub>
        <m:r>
          <m:rPr/>
          <w:rPr>
            <w:color w:val="auto"/>
          </w:rPr>
          <m:t>=</m:t>
        </m:r>
        <m:sSub>
          <m:sSubPr>
            <m:ctrlPr>
              <w:rPr>
                <w:color w:val="auto"/>
              </w:rPr>
            </m:ctrlPr>
          </m:sSubPr>
          <m:e>
            <m:r>
              <m:rPr/>
              <w:rPr>
                <w:color w:val="auto"/>
              </w:rPr>
              <m:t>G</m:t>
            </m:r>
            <m:ctrlPr>
              <w:rPr>
                <w:color w:val="auto"/>
              </w:rPr>
            </m:ctrlPr>
          </m:e>
          <m:sub>
            <m:r>
              <m:rPr/>
              <w:rPr>
                <w:color w:val="auto"/>
              </w:rPr>
              <m:t>1</m:t>
            </m:r>
            <m:ctrlPr>
              <w:rPr>
                <w:color w:val="auto"/>
              </w:rPr>
            </m:ctrlPr>
          </m:sub>
        </m:sSub>
        <m:r>
          <m:rPr/>
          <w:rPr>
            <w:color w:val="auto"/>
          </w:rPr>
          <m:t>ℎ=2N×0.1m=0.2J</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做的额外功：</w:t>
      </w:r>
      <w:r>
        <w:rPr>
          <w:rFonts w:ascii="宋体" w:hAnsi="宋体" w:eastAsia="宋体" w:cs="宋体"/>
          <w:color w:val="auto"/>
          <w:kern w:val="0"/>
          <w:szCs w:val="21"/>
        </w:rPr>
        <w:br w:type="textWrapping"/>
      </w:r>
      <m:oMath>
        <m:sSub>
          <m:sSubPr>
            <m:ctrlPr>
              <w:rPr>
                <w:color w:val="auto"/>
              </w:rPr>
            </m:ctrlPr>
          </m:sSubPr>
          <m:e>
            <m:r>
              <m:rPr/>
              <w:rPr>
                <w:color w:val="auto"/>
              </w:rPr>
              <m:t>W</m:t>
            </m:r>
            <m:ctrlPr>
              <w:rPr>
                <w:color w:val="auto"/>
              </w:rPr>
            </m:ctrlPr>
          </m:e>
          <m:sub>
            <m:r>
              <m:rPr/>
              <w:rPr>
                <w:color w:val="auto"/>
              </w:rPr>
              <m:t>额外</m:t>
            </m:r>
            <m:ctrlPr>
              <w:rPr>
                <w:color w:val="auto"/>
              </w:rPr>
            </m:ctrlPr>
          </m:sub>
        </m:sSub>
        <m:r>
          <m:rPr/>
          <w:rPr>
            <w:color w:val="auto"/>
          </w:rPr>
          <m:t>=</m:t>
        </m:r>
        <m:sSub>
          <m:sSubPr>
            <m:ctrlPr>
              <w:rPr>
                <w:color w:val="auto"/>
              </w:rPr>
            </m:ctrlPr>
          </m:sSubPr>
          <m:e>
            <m:r>
              <m:rPr/>
              <w:rPr>
                <w:color w:val="auto"/>
              </w:rPr>
              <m:t>W</m:t>
            </m:r>
            <m:ctrlPr>
              <w:rPr>
                <w:color w:val="auto"/>
              </w:rPr>
            </m:ctrlPr>
          </m:e>
          <m:sub>
            <m:r>
              <m:rPr/>
              <w:rPr>
                <w:color w:val="auto"/>
              </w:rPr>
              <m:t>总1</m:t>
            </m:r>
            <m:ctrlPr>
              <w:rPr>
                <w:color w:val="auto"/>
              </w:rPr>
            </m:ctrlPr>
          </m:sub>
        </m:sSub>
        <m:r>
          <m:rPr/>
          <w:rPr>
            <w:color w:val="auto"/>
          </w:rPr>
          <m:t>−</m:t>
        </m:r>
        <m:sSub>
          <m:sSubPr>
            <m:ctrlPr>
              <w:rPr>
                <w:color w:val="auto"/>
              </w:rPr>
            </m:ctrlPr>
          </m:sSubPr>
          <m:e>
            <m:r>
              <m:rPr/>
              <w:rPr>
                <w:color w:val="auto"/>
              </w:rPr>
              <m:t>W</m:t>
            </m:r>
            <m:ctrlPr>
              <w:rPr>
                <w:color w:val="auto"/>
              </w:rPr>
            </m:ctrlPr>
          </m:e>
          <m:sub>
            <m:r>
              <m:rPr/>
              <w:rPr>
                <w:color w:val="auto"/>
              </w:rPr>
              <m:t>有1</m:t>
            </m:r>
            <m:ctrlPr>
              <w:rPr>
                <w:color w:val="auto"/>
              </w:rPr>
            </m:ctrlPr>
          </m:sub>
        </m:sSub>
        <m:r>
          <m:rPr/>
          <w:rPr>
            <w:color w:val="auto"/>
          </w:rPr>
          <m:t>=0.24J−0.2J=0.04J</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因忽略绳重和摩擦，故所做额外功是克服动滑轮重力阻力所做的功，则动滑轮的重力为：</w:t>
      </w:r>
      <w:r>
        <w:rPr>
          <w:rFonts w:ascii="宋体" w:hAnsi="宋体" w:eastAsia="宋体" w:cs="宋体"/>
          <w:color w:val="auto"/>
          <w:kern w:val="0"/>
          <w:szCs w:val="21"/>
        </w:rPr>
        <w:br w:type="textWrapping"/>
      </w:r>
      <m:oMath>
        <m:sSub>
          <m:sSubPr>
            <m:ctrlPr>
              <w:rPr>
                <w:color w:val="auto"/>
              </w:rPr>
            </m:ctrlPr>
          </m:sSubPr>
          <m:e>
            <m:r>
              <m:rPr/>
              <w:rPr>
                <w:color w:val="auto"/>
              </w:rPr>
              <m:t>G</m:t>
            </m:r>
            <m:ctrlPr>
              <w:rPr>
                <w:color w:val="auto"/>
              </w:rPr>
            </m:ctrlPr>
          </m:e>
          <m:sub>
            <m:r>
              <m:rPr/>
              <w:rPr>
                <w:color w:val="auto"/>
              </w:rPr>
              <m:t>动</m:t>
            </m:r>
            <m:ctrlPr>
              <w:rPr>
                <w:color w:val="auto"/>
              </w:rPr>
            </m:ctrlPr>
          </m:sub>
        </m:sSub>
        <m:r>
          <m:rPr/>
          <w:rPr>
            <w:color w:val="auto"/>
          </w:rPr>
          <m:t>=</m:t>
        </m:r>
        <m:f>
          <m:fPr>
            <m:ctrlPr>
              <w:rPr>
                <w:color w:val="auto"/>
              </w:rPr>
            </m:ctrlPr>
          </m:fPr>
          <m:num>
            <m:sSub>
              <m:sSubPr>
                <m:ctrlPr>
                  <w:rPr>
                    <w:color w:val="auto"/>
                  </w:rPr>
                </m:ctrlPr>
              </m:sSubPr>
              <m:e>
                <m:r>
                  <m:rPr/>
                  <w:rPr>
                    <w:color w:val="auto"/>
                  </w:rPr>
                  <m:t>W</m:t>
                </m:r>
                <m:ctrlPr>
                  <w:rPr>
                    <w:color w:val="auto"/>
                  </w:rPr>
                </m:ctrlPr>
              </m:e>
              <m:sub>
                <m:r>
                  <m:rPr>
                    <m:sty m:val="p"/>
                  </m:rPr>
                  <w:rPr>
                    <w:color w:val="auto"/>
                  </w:rPr>
                  <m:t>额外</m:t>
                </m:r>
                <m:ctrlPr>
                  <w:rPr>
                    <w:color w:val="auto"/>
                  </w:rPr>
                </m:ctrlPr>
              </m:sub>
            </m:sSub>
            <m:ctrlPr>
              <w:rPr>
                <w:color w:val="auto"/>
              </w:rPr>
            </m:ctrlPr>
          </m:num>
          <m:den>
            <m:r>
              <m:rPr/>
              <w:rPr>
                <w:color w:val="auto"/>
              </w:rPr>
              <m:t>ℎ</m:t>
            </m:r>
            <m:ctrlPr>
              <w:rPr>
                <w:color w:val="auto"/>
              </w:rPr>
            </m:ctrlPr>
          </m:den>
        </m:f>
        <m:r>
          <m:rPr/>
          <w:rPr>
            <w:color w:val="auto"/>
          </w:rPr>
          <m:t>=</m:t>
        </m:r>
        <m:f>
          <m:fPr>
            <m:ctrlPr>
              <w:rPr>
                <w:color w:val="auto"/>
              </w:rPr>
            </m:ctrlPr>
          </m:fPr>
          <m:num>
            <m:r>
              <m:rPr/>
              <w:rPr>
                <w:color w:val="auto"/>
              </w:rPr>
              <m:t>0.04J</m:t>
            </m:r>
            <m:ctrlPr>
              <w:rPr>
                <w:color w:val="auto"/>
              </w:rPr>
            </m:ctrlPr>
          </m:num>
          <m:den>
            <m:r>
              <m:rPr/>
              <w:rPr>
                <w:color w:val="auto"/>
              </w:rPr>
              <m:t>0.1m</m:t>
            </m:r>
            <m:ctrlPr>
              <w:rPr>
                <w:color w:val="auto"/>
              </w:rPr>
            </m:ctrlPr>
          </m:den>
        </m:f>
        <m:r>
          <m:rPr/>
          <w:rPr>
            <w:color w:val="auto"/>
          </w:rPr>
          <m:t>=0.4N</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竖直向上匀速；</w:t>
      </w:r>
      <m:oMath>
        <m:r>
          <m:rPr/>
          <w:rPr>
            <w:color w:val="auto"/>
          </w:rPr>
          <m:t>(2)2.2</m:t>
        </m:r>
      </m:oMath>
      <w:r>
        <w:rPr>
          <w:rFonts w:ascii="宋体" w:hAnsi="宋体" w:eastAsia="宋体" w:cs="宋体"/>
          <w:color w:val="auto"/>
          <w:kern w:val="0"/>
          <w:szCs w:val="21"/>
        </w:rPr>
        <w:t>；</w:t>
      </w:r>
      <m:oMath>
        <m:r>
          <m:rPr/>
          <w:rPr>
            <w:color w:val="auto"/>
          </w:rPr>
          <m:t>88.9%</m:t>
        </m:r>
      </m:oMath>
      <w:r>
        <w:rPr>
          <w:rFonts w:ascii="宋体" w:hAnsi="宋体" w:eastAsia="宋体" w:cs="宋体"/>
          <w:color w:val="auto"/>
          <w:kern w:val="0"/>
          <w:szCs w:val="21"/>
        </w:rPr>
        <w:t>；</w:t>
      </w:r>
      <m:oMath>
        <m:r>
          <m:rPr/>
          <w:rPr>
            <w:color w:val="auto"/>
          </w:rPr>
          <m:t>(3)</m:t>
        </m:r>
      </m:oMath>
      <w:r>
        <w:rPr>
          <w:rFonts w:ascii="宋体" w:hAnsi="宋体" w:eastAsia="宋体" w:cs="宋体"/>
          <w:color w:val="auto"/>
          <w:kern w:val="0"/>
          <w:szCs w:val="21"/>
        </w:rPr>
        <w:t>提升的物体越重，滑轮组的机械效率越高；</w:t>
      </w:r>
      <w:r>
        <w:rPr>
          <w:rFonts w:ascii="Times New Roman" w:hAnsi="Times New Roman" w:eastAsia="Times New Roman" w:cs="Times New Roman"/>
          <w:color w:val="auto"/>
          <w:kern w:val="0"/>
          <w:szCs w:val="21"/>
        </w:rPr>
        <w:t> </w:t>
      </w:r>
      <m:oMath>
        <m:r>
          <m:rPr/>
          <w:rPr>
            <w:color w:val="auto"/>
          </w:rPr>
          <m:t>(4)0.4</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实验中应竖直向上匀速拉动弹簧测力计使钩码上升；</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由图知弹簧测力计的分度值，据此得出拉力大小；</w:t>
      </w:r>
      <w:r>
        <w:rPr>
          <w:rFonts w:ascii="宋体" w:hAnsi="宋体" w:eastAsia="宋体" w:cs="宋体"/>
          <w:color w:val="auto"/>
          <w:kern w:val="0"/>
          <w:szCs w:val="21"/>
        </w:rPr>
        <w:br w:type="textWrapping"/>
      </w:r>
      <w:r>
        <w:rPr>
          <w:rFonts w:ascii="宋体" w:hAnsi="宋体" w:eastAsia="宋体" w:cs="宋体"/>
          <w:color w:val="auto"/>
          <w:kern w:val="0"/>
          <w:szCs w:val="21"/>
        </w:rPr>
        <w:t>根据</w:t>
      </w:r>
      <m:oMath>
        <m:r>
          <m:rPr/>
          <w:rPr>
            <w:color w:val="auto"/>
          </w:rPr>
          <m:t>η=</m:t>
        </m:r>
        <m:f>
          <m:fPr>
            <m:ctrlPr>
              <w:rPr>
                <w:color w:val="auto"/>
              </w:rPr>
            </m:ctrlPr>
          </m:fPr>
          <m:num>
            <m:sSub>
              <m:sSubPr>
                <m:ctrlPr>
                  <w:rPr>
                    <w:color w:val="auto"/>
                  </w:rPr>
                </m:ctrlPr>
              </m:sSubPr>
              <m:e>
                <m:r>
                  <m:rPr/>
                  <w:rPr>
                    <w:color w:val="auto"/>
                  </w:rPr>
                  <m:t>W</m:t>
                </m:r>
                <m:ctrlPr>
                  <w:rPr>
                    <w:color w:val="auto"/>
                  </w:rPr>
                </m:ctrlPr>
              </m:e>
              <m:sub>
                <m:r>
                  <m:rPr>
                    <m:sty m:val="p"/>
                  </m:rPr>
                  <w:rPr>
                    <w:color w:val="auto"/>
                  </w:rPr>
                  <m:t>有</m:t>
                </m:r>
                <m:ctrlPr>
                  <w:rPr>
                    <w:color w:val="auto"/>
                  </w:rPr>
                </m:ctrlPr>
              </m:sub>
            </m:sSub>
            <m:ctrlPr>
              <w:rPr>
                <w:color w:val="auto"/>
              </w:rPr>
            </m:ctrlPr>
          </m:num>
          <m:den>
            <m:sSub>
              <m:sSubPr>
                <m:ctrlPr>
                  <w:rPr>
                    <w:color w:val="auto"/>
                  </w:rPr>
                </m:ctrlPr>
              </m:sSubPr>
              <m:e>
                <m:r>
                  <m:rPr/>
                  <w:rPr>
                    <w:color w:val="auto"/>
                  </w:rPr>
                  <m:t>W</m:t>
                </m:r>
                <m:ctrlPr>
                  <w:rPr>
                    <w:color w:val="auto"/>
                  </w:rPr>
                </m:ctrlPr>
              </m:e>
              <m:sub>
                <m:r>
                  <m:rPr>
                    <m:sty m:val="p"/>
                  </m:rPr>
                  <w:rPr>
                    <w:color w:val="auto"/>
                  </w:rPr>
                  <m:t>总</m:t>
                </m:r>
                <m:ctrlPr>
                  <w:rPr>
                    <w:color w:val="auto"/>
                  </w:rPr>
                </m:ctrlPr>
              </m:sub>
            </m:sSub>
            <m:ctrlPr>
              <w:rPr>
                <w:color w:val="auto"/>
              </w:rPr>
            </m:ctrlPr>
          </m:den>
        </m:f>
        <m:r>
          <m:rPr/>
          <w:rPr>
            <w:color w:val="auto"/>
          </w:rPr>
          <m:t>=</m:t>
        </m:r>
        <m:f>
          <m:fPr>
            <m:ctrlPr>
              <w:rPr>
                <w:color w:val="auto"/>
              </w:rPr>
            </m:ctrlPr>
          </m:fPr>
          <m:num>
            <m:r>
              <m:rPr/>
              <w:rPr>
                <w:color w:val="auto"/>
              </w:rPr>
              <m:t>Gℎ</m:t>
            </m:r>
            <m:ctrlPr>
              <w:rPr>
                <w:color w:val="auto"/>
              </w:rPr>
            </m:ctrlPr>
          </m:num>
          <m:den>
            <m:r>
              <m:rPr/>
              <w:rPr>
                <w:color w:val="auto"/>
              </w:rPr>
              <m:t>Fs</m:t>
            </m:r>
            <m:ctrlPr>
              <w:rPr>
                <w:color w:val="auto"/>
              </w:rPr>
            </m:ctrlPr>
          </m:den>
        </m:f>
        <m:r>
          <m:rPr/>
          <w:rPr>
            <w:color w:val="auto"/>
          </w:rPr>
          <m:t>×100%</m:t>
        </m:r>
      </m:oMath>
      <w:r>
        <w:rPr>
          <w:rFonts w:ascii="宋体" w:hAnsi="宋体" w:eastAsia="宋体" w:cs="宋体"/>
          <w:color w:val="auto"/>
          <w:kern w:val="0"/>
          <w:szCs w:val="21"/>
        </w:rPr>
        <w:t>求出第</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次实验的机械效率；</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分析实验中相同量和不同量，得出机械效率与变化量的关系；</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根据表中数据，求出第一次实验时做的的总功和有用功，从而得出额外功；因忽略绳重和摩擦，故所做额外功是克服动滑轮重力阻力所做的功，据此求出动滑轮的重力。</w:t>
      </w:r>
      <w:r>
        <w:rPr>
          <w:rFonts w:ascii="宋体" w:hAnsi="宋体" w:eastAsia="宋体" w:cs="宋体"/>
          <w:color w:val="auto"/>
          <w:kern w:val="0"/>
          <w:szCs w:val="21"/>
        </w:rPr>
        <w:br w:type="textWrapping"/>
      </w:r>
      <w:r>
        <w:rPr>
          <w:rFonts w:ascii="宋体" w:hAnsi="宋体" w:eastAsia="宋体" w:cs="宋体"/>
          <w:color w:val="auto"/>
          <w:kern w:val="0"/>
          <w:szCs w:val="21"/>
        </w:rPr>
        <w:t>本题测量滑轮组的机械效率，考查注意事项、测力计读数、功和械效率计算、数据分析及控制变量法的运用。</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38.</w:t>
      </w:r>
      <w:r>
        <w:rPr>
          <w:rFonts w:ascii="宋体" w:hAnsi="宋体" w:eastAsia="宋体" w:cs="宋体"/>
          <w:color w:val="auto"/>
          <w:kern w:val="0"/>
          <w:szCs w:val="21"/>
        </w:rPr>
        <w:t>【答案】加速</w:t>
      </w:r>
      <w:r>
        <w:rPr>
          <w:rFonts w:ascii="Times New Roman" w:hAnsi="Times New Roman" w:eastAsia="Times New Roman" w:cs="Times New Roman"/>
          <w:color w:val="auto"/>
          <w:kern w:val="0"/>
          <w:szCs w:val="21"/>
        </w:rPr>
        <w:t xml:space="preserve">  </w:t>
      </w:r>
      <m:oMath>
        <m:r>
          <m:rPr/>
          <w:rPr>
            <w:color w:val="auto"/>
          </w:rPr>
          <m:t>0.75</m:t>
        </m:r>
      </m:oMath>
      <w:r>
        <w:rPr>
          <w:rFonts w:ascii="Times New Roman" w:hAnsi="Times New Roman" w:eastAsia="Times New Roman" w:cs="Times New Roman"/>
          <w:color w:val="auto"/>
          <w:kern w:val="0"/>
          <w:szCs w:val="21"/>
        </w:rPr>
        <w:t xml:space="preserve">  </w:t>
      </w:r>
      <m:oMath>
        <m:r>
          <m:rPr/>
          <w:rPr>
            <w:color w:val="auto"/>
          </w:rPr>
          <m:t>0.50</m:t>
        </m:r>
      </m:oMath>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i/>
          <w:iCs/>
          <w:color w:val="auto"/>
          <w:kern w:val="0"/>
          <w:szCs w:val="21"/>
        </w:rPr>
        <w:t>C</w:t>
      </w:r>
      <w:r>
        <w:rPr>
          <w:rFonts w:ascii="Times New Roman" w:hAnsi="Times New Roman" w:eastAsia="Times New Roman" w:cs="Times New Roman"/>
          <w:color w:val="auto"/>
          <w:kern w:val="0"/>
          <w:szCs w:val="21"/>
        </w:rPr>
        <w:t xml:space="preserve">  </w:t>
      </w:r>
      <m:oMath>
        <m:r>
          <m:rPr/>
          <w:rPr>
            <w:color w:val="auto"/>
          </w:rPr>
          <m:t>&lt;</m:t>
        </m:r>
      </m:oMath>
      <w:r>
        <w:rPr>
          <w:rFonts w:ascii="Times New Roman" w:hAnsi="Times New Roman" w:eastAsia="Times New Roman" w:cs="Times New Roman"/>
          <w:strike w:val="0"/>
          <w:color w:val="auto"/>
          <w:kern w:val="0"/>
          <w:sz w:val="24"/>
          <w:szCs w:val="24"/>
          <w:u w:val="none"/>
        </w:rPr>
        <w:br w:type="textWrapping"/>
      </w:r>
    </w:p>
    <w:p w14:paraId="388290A7">
      <w:pPr>
        <w:numPr>
          <w:ilvl w:val="0"/>
          <w:numId w:val="0"/>
        </w:numPr>
        <w:spacing w:before="0" w:after="0" w:line="360" w:lineRule="auto"/>
        <w:ind w:left="0"/>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由照片可知，在相同时间，小球运动的距离间隔越来越大，所以小球在做加速运动；</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如果频闪照相机每隔</w:t>
      </w:r>
      <m:oMath>
        <m:r>
          <m:rPr/>
          <w:rPr>
            <w:color w:val="auto"/>
          </w:rPr>
          <m:t>0.2s</m:t>
        </m:r>
      </m:oMath>
      <w:r>
        <w:rPr>
          <w:rFonts w:ascii="宋体" w:hAnsi="宋体" w:eastAsia="宋体" w:cs="宋体"/>
          <w:color w:val="auto"/>
          <w:kern w:val="0"/>
          <w:szCs w:val="21"/>
        </w:rPr>
        <w:t>拍摄一次，并测得</w:t>
      </w:r>
      <m:oMath>
        <m:sSub>
          <m:sSubPr>
            <m:ctrlPr>
              <w:rPr>
                <w:color w:val="auto"/>
              </w:rPr>
            </m:ctrlPr>
          </m:sSubPr>
          <m:e>
            <m:r>
              <m:rPr/>
              <w:rPr>
                <w:color w:val="auto"/>
              </w:rPr>
              <m:t>s</m:t>
            </m:r>
            <m:ctrlPr>
              <w:rPr>
                <w:color w:val="auto"/>
              </w:rPr>
            </m:ctrlPr>
          </m:e>
          <m:sub>
            <m:r>
              <m:rPr/>
              <w:rPr>
                <w:color w:val="auto"/>
              </w:rPr>
              <m:t>AB</m:t>
            </m:r>
            <m:ctrlPr>
              <w:rPr>
                <w:color w:val="auto"/>
              </w:rPr>
            </m:ctrlPr>
          </m:sub>
        </m:sSub>
        <m:r>
          <m:rPr/>
          <w:rPr>
            <w:color w:val="auto"/>
          </w:rPr>
          <m:t>=5cm</m:t>
        </m:r>
      </m:oMath>
      <w:r>
        <w:rPr>
          <w:rFonts w:ascii="宋体" w:hAnsi="宋体" w:eastAsia="宋体" w:cs="宋体"/>
          <w:color w:val="auto"/>
          <w:kern w:val="0"/>
          <w:szCs w:val="21"/>
        </w:rPr>
        <w:t>，</w:t>
      </w:r>
      <m:oMath>
        <m:sSub>
          <m:sSubPr>
            <m:ctrlPr>
              <w:rPr>
                <w:color w:val="auto"/>
              </w:rPr>
            </m:ctrlPr>
          </m:sSubPr>
          <m:e>
            <m:r>
              <m:rPr/>
              <w:rPr>
                <w:color w:val="auto"/>
              </w:rPr>
              <m:t>s</m:t>
            </m:r>
            <m:ctrlPr>
              <w:rPr>
                <w:color w:val="auto"/>
              </w:rPr>
            </m:ctrlPr>
          </m:e>
          <m:sub>
            <m:r>
              <m:rPr/>
              <w:rPr>
                <w:color w:val="auto"/>
              </w:rPr>
              <m:t>BC</m:t>
            </m:r>
            <m:ctrlPr>
              <w:rPr>
                <w:color w:val="auto"/>
              </w:rPr>
            </m:ctrlPr>
          </m:sub>
        </m:sSub>
        <m:r>
          <m:rPr/>
          <w:rPr>
            <w:color w:val="auto"/>
          </w:rPr>
          <m:t>=15</m:t>
        </m:r>
      </m:oMath>
      <w:r>
        <w:rPr>
          <w:rFonts w:ascii="Times New Roman" w:hAnsi="Times New Roman" w:eastAsia="Times New Roman" w:cs="Times New Roman"/>
          <w:color w:val="auto"/>
          <w:kern w:val="0"/>
          <w:szCs w:val="21"/>
        </w:rPr>
        <w:t> </w:t>
      </w:r>
      <w:r>
        <w:rPr>
          <w:rStyle w:val="15"/>
          <w:rFonts w:ascii="Times New Roman" w:hAnsi="Times New Roman" w:eastAsia="Times New Roman" w:cs="Times New Roman"/>
          <w:i/>
          <w:iCs/>
          <w:color w:val="auto"/>
          <w:kern w:val="0"/>
          <w:szCs w:val="21"/>
        </w:rPr>
        <w:t>cm</w:t>
      </w:r>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则小球在</w:t>
      </w:r>
      <w:r>
        <w:rPr>
          <w:rStyle w:val="15"/>
          <w:rFonts w:ascii="Times New Roman" w:hAnsi="Times New Roman" w:eastAsia="Times New Roman" w:cs="Times New Roman"/>
          <w:i/>
          <w:iCs/>
          <w:color w:val="auto"/>
          <w:kern w:val="0"/>
          <w:szCs w:val="21"/>
        </w:rPr>
        <w:t>BC</w:t>
      </w:r>
      <w:r>
        <w:rPr>
          <w:rFonts w:ascii="宋体" w:hAnsi="宋体" w:eastAsia="宋体" w:cs="宋体"/>
          <w:color w:val="auto"/>
          <w:kern w:val="0"/>
          <w:szCs w:val="21"/>
        </w:rPr>
        <w:t>段的平均速度为：</w:t>
      </w:r>
      <w:r>
        <w:rPr>
          <w:rFonts w:ascii="宋体" w:hAnsi="宋体" w:eastAsia="宋体" w:cs="宋体"/>
          <w:color w:val="auto"/>
          <w:kern w:val="0"/>
          <w:szCs w:val="21"/>
        </w:rPr>
        <w:br w:type="textWrapping"/>
      </w:r>
      <m:oMath>
        <m:sSub>
          <m:sSubPr>
            <m:ctrlPr>
              <w:rPr>
                <w:color w:val="auto"/>
              </w:rPr>
            </m:ctrlPr>
          </m:sSubPr>
          <m:e>
            <m:r>
              <m:rPr/>
              <w:rPr>
                <w:color w:val="auto"/>
              </w:rPr>
              <m:t>v</m:t>
            </m:r>
            <m:ctrlPr>
              <w:rPr>
                <w:color w:val="auto"/>
              </w:rPr>
            </m:ctrlPr>
          </m:e>
          <m:sub>
            <m:r>
              <m:rPr/>
              <w:rPr>
                <w:color w:val="auto"/>
              </w:rPr>
              <m:t>BC</m:t>
            </m:r>
            <m:ctrlPr>
              <w:rPr>
                <w:color w:val="auto"/>
              </w:rPr>
            </m:ctrlPr>
          </m:sub>
        </m:sSub>
        <m:r>
          <m:rPr/>
          <w:rPr>
            <w:color w:val="auto"/>
          </w:rPr>
          <m:t>=</m:t>
        </m:r>
        <m:f>
          <m:fPr>
            <m:ctrlPr>
              <w:rPr>
                <w:color w:val="auto"/>
              </w:rPr>
            </m:ctrlPr>
          </m:fPr>
          <m:num>
            <m:sSub>
              <m:sSubPr>
                <m:ctrlPr>
                  <w:rPr>
                    <w:color w:val="auto"/>
                  </w:rPr>
                </m:ctrlPr>
              </m:sSubPr>
              <m:e>
                <m:r>
                  <m:rPr/>
                  <w:rPr>
                    <w:color w:val="auto"/>
                  </w:rPr>
                  <m:t>s</m:t>
                </m:r>
                <m:ctrlPr>
                  <w:rPr>
                    <w:color w:val="auto"/>
                  </w:rPr>
                </m:ctrlPr>
              </m:e>
              <m:sub>
                <m:r>
                  <m:rPr/>
                  <w:rPr>
                    <w:color w:val="auto"/>
                  </w:rPr>
                  <m:t>BC</m:t>
                </m:r>
                <m:ctrlPr>
                  <w:rPr>
                    <w:color w:val="auto"/>
                  </w:rPr>
                </m:ctrlPr>
              </m:sub>
            </m:sSub>
            <m:ctrlPr>
              <w:rPr>
                <w:color w:val="auto"/>
              </w:rPr>
            </m:ctrlPr>
          </m:num>
          <m:den>
            <m:sSub>
              <m:sSubPr>
                <m:ctrlPr>
                  <w:rPr>
                    <w:color w:val="auto"/>
                  </w:rPr>
                </m:ctrlPr>
              </m:sSubPr>
              <m:e>
                <m:r>
                  <m:rPr/>
                  <w:rPr>
                    <w:color w:val="auto"/>
                  </w:rPr>
                  <m:t>t</m:t>
                </m:r>
                <m:ctrlPr>
                  <w:rPr>
                    <w:color w:val="auto"/>
                  </w:rPr>
                </m:ctrlPr>
              </m:e>
              <m:sub>
                <m:r>
                  <m:rPr/>
                  <w:rPr>
                    <w:color w:val="auto"/>
                  </w:rPr>
                  <m:t>BC</m:t>
                </m:r>
                <m:ctrlPr>
                  <w:rPr>
                    <w:color w:val="auto"/>
                  </w:rPr>
                </m:ctrlPr>
              </m:sub>
            </m:sSub>
            <m:ctrlPr>
              <w:rPr>
                <w:color w:val="auto"/>
              </w:rPr>
            </m:ctrlPr>
          </m:den>
        </m:f>
        <m:r>
          <m:rPr/>
          <w:rPr>
            <w:color w:val="auto"/>
          </w:rPr>
          <m:t>=</m:t>
        </m:r>
        <m:f>
          <m:fPr>
            <m:ctrlPr>
              <w:rPr>
                <w:color w:val="auto"/>
              </w:rPr>
            </m:ctrlPr>
          </m:fPr>
          <m:num>
            <m:r>
              <m:rPr/>
              <w:rPr>
                <w:color w:val="auto"/>
              </w:rPr>
              <m:t>0.15m</m:t>
            </m:r>
            <m:ctrlPr>
              <w:rPr>
                <w:color w:val="auto"/>
              </w:rPr>
            </m:ctrlPr>
          </m:num>
          <m:den>
            <m:r>
              <m:rPr/>
              <w:rPr>
                <w:color w:val="auto"/>
              </w:rPr>
              <m:t>0.2s</m:t>
            </m:r>
            <m:ctrlPr>
              <w:rPr>
                <w:color w:val="auto"/>
              </w:rPr>
            </m:ctrlPr>
          </m:den>
        </m:f>
        <m:r>
          <m:rPr/>
          <w:rPr>
            <w:color w:val="auto"/>
          </w:rPr>
          <m:t>=0.75m/s</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Style w:val="15"/>
          <w:rFonts w:ascii="Times New Roman" w:hAnsi="Times New Roman" w:eastAsia="Times New Roman" w:cs="Times New Roman"/>
          <w:i/>
          <w:iCs/>
          <w:color w:val="auto"/>
          <w:kern w:val="0"/>
          <w:szCs w:val="21"/>
        </w:rPr>
        <w:t>AC</w:t>
      </w:r>
      <w:r>
        <w:rPr>
          <w:rFonts w:ascii="宋体" w:hAnsi="宋体" w:eastAsia="宋体" w:cs="宋体"/>
          <w:color w:val="auto"/>
          <w:kern w:val="0"/>
          <w:szCs w:val="21"/>
        </w:rPr>
        <w:t>段的距离：</w:t>
      </w:r>
      <w:r>
        <w:rPr>
          <w:rFonts w:ascii="宋体" w:hAnsi="宋体" w:eastAsia="宋体" w:cs="宋体"/>
          <w:color w:val="auto"/>
          <w:kern w:val="0"/>
          <w:szCs w:val="21"/>
        </w:rPr>
        <w:br w:type="textWrapping"/>
      </w:r>
      <m:oMath>
        <m:sSub>
          <m:sSubPr>
            <m:ctrlPr>
              <w:rPr>
                <w:color w:val="auto"/>
              </w:rPr>
            </m:ctrlPr>
          </m:sSubPr>
          <m:e>
            <m:r>
              <m:rPr/>
              <w:rPr>
                <w:color w:val="auto"/>
              </w:rPr>
              <m:t>s</m:t>
            </m:r>
            <m:ctrlPr>
              <w:rPr>
                <w:color w:val="auto"/>
              </w:rPr>
            </m:ctrlPr>
          </m:e>
          <m:sub>
            <m:r>
              <m:rPr/>
              <w:rPr>
                <w:color w:val="auto"/>
              </w:rPr>
              <m:t>AC</m:t>
            </m:r>
            <m:ctrlPr>
              <w:rPr>
                <w:color w:val="auto"/>
              </w:rPr>
            </m:ctrlPr>
          </m:sub>
        </m:sSub>
        <m:r>
          <m:rPr/>
          <w:rPr>
            <w:color w:val="auto"/>
          </w:rPr>
          <m:t>=</m:t>
        </m:r>
        <m:sSub>
          <m:sSubPr>
            <m:ctrlPr>
              <w:rPr>
                <w:color w:val="auto"/>
              </w:rPr>
            </m:ctrlPr>
          </m:sSubPr>
          <m:e>
            <m:r>
              <m:rPr/>
              <w:rPr>
                <w:color w:val="auto"/>
              </w:rPr>
              <m:t>s</m:t>
            </m:r>
            <m:ctrlPr>
              <w:rPr>
                <w:color w:val="auto"/>
              </w:rPr>
            </m:ctrlPr>
          </m:e>
          <m:sub>
            <m:r>
              <m:rPr/>
              <w:rPr>
                <w:color w:val="auto"/>
              </w:rPr>
              <m:t>AB</m:t>
            </m:r>
            <m:ctrlPr>
              <w:rPr>
                <w:color w:val="auto"/>
              </w:rPr>
            </m:ctrlPr>
          </m:sub>
        </m:sSub>
        <m:r>
          <m:rPr/>
          <w:rPr>
            <w:color w:val="auto"/>
          </w:rPr>
          <m:t>+</m:t>
        </m:r>
        <m:sSub>
          <m:sSubPr>
            <m:ctrlPr>
              <w:rPr>
                <w:color w:val="auto"/>
              </w:rPr>
            </m:ctrlPr>
          </m:sSubPr>
          <m:e>
            <m:r>
              <m:rPr/>
              <w:rPr>
                <w:color w:val="auto"/>
              </w:rPr>
              <m:t>s</m:t>
            </m:r>
            <m:ctrlPr>
              <w:rPr>
                <w:color w:val="auto"/>
              </w:rPr>
            </m:ctrlPr>
          </m:e>
          <m:sub>
            <m:r>
              <m:rPr/>
              <w:rPr>
                <w:color w:val="auto"/>
              </w:rPr>
              <m:t>BC</m:t>
            </m:r>
            <m:ctrlPr>
              <w:rPr>
                <w:color w:val="auto"/>
              </w:rPr>
            </m:ctrlPr>
          </m:sub>
        </m:sSub>
        <m:r>
          <m:rPr/>
          <w:rPr>
            <w:color w:val="auto"/>
          </w:rPr>
          <m:t>=5cm+15cm=20cm=0.2m</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Style w:val="15"/>
          <w:rFonts w:ascii="Times New Roman" w:hAnsi="Times New Roman" w:eastAsia="Times New Roman" w:cs="Times New Roman"/>
          <w:i/>
          <w:iCs/>
          <w:color w:val="auto"/>
          <w:kern w:val="0"/>
          <w:szCs w:val="21"/>
        </w:rPr>
        <w:t>AC</w:t>
      </w:r>
      <w:r>
        <w:rPr>
          <w:rFonts w:ascii="宋体" w:hAnsi="宋体" w:eastAsia="宋体" w:cs="宋体"/>
          <w:color w:val="auto"/>
          <w:kern w:val="0"/>
          <w:szCs w:val="21"/>
        </w:rPr>
        <w:t>段所用的时间：</w:t>
      </w:r>
      <w:r>
        <w:rPr>
          <w:rFonts w:ascii="宋体" w:hAnsi="宋体" w:eastAsia="宋体" w:cs="宋体"/>
          <w:color w:val="auto"/>
          <w:kern w:val="0"/>
          <w:szCs w:val="21"/>
        </w:rPr>
        <w:br w:type="textWrapping"/>
      </w:r>
      <m:oMath>
        <m:sSub>
          <m:sSubPr>
            <m:ctrlPr>
              <w:rPr>
                <w:color w:val="auto"/>
              </w:rPr>
            </m:ctrlPr>
          </m:sSubPr>
          <m:e>
            <m:r>
              <m:rPr/>
              <w:rPr>
                <w:color w:val="auto"/>
              </w:rPr>
              <m:t>t</m:t>
            </m:r>
            <m:ctrlPr>
              <w:rPr>
                <w:color w:val="auto"/>
              </w:rPr>
            </m:ctrlPr>
          </m:e>
          <m:sub>
            <m:r>
              <m:rPr/>
              <w:rPr>
                <w:color w:val="auto"/>
              </w:rPr>
              <m:t>AC</m:t>
            </m:r>
            <m:ctrlPr>
              <w:rPr>
                <w:color w:val="auto"/>
              </w:rPr>
            </m:ctrlPr>
          </m:sub>
        </m:sSub>
        <m:r>
          <m:rPr/>
          <w:rPr>
            <w:color w:val="auto"/>
          </w:rPr>
          <m:t>=</m:t>
        </m:r>
        <m:sSub>
          <m:sSubPr>
            <m:ctrlPr>
              <w:rPr>
                <w:color w:val="auto"/>
              </w:rPr>
            </m:ctrlPr>
          </m:sSubPr>
          <m:e>
            <m:r>
              <m:rPr/>
              <w:rPr>
                <w:color w:val="auto"/>
              </w:rPr>
              <m:t>t</m:t>
            </m:r>
            <m:ctrlPr>
              <w:rPr>
                <w:color w:val="auto"/>
              </w:rPr>
            </m:ctrlPr>
          </m:e>
          <m:sub>
            <m:r>
              <m:rPr/>
              <w:rPr>
                <w:color w:val="auto"/>
              </w:rPr>
              <m:t>AB</m:t>
            </m:r>
            <m:ctrlPr>
              <w:rPr>
                <w:color w:val="auto"/>
              </w:rPr>
            </m:ctrlPr>
          </m:sub>
        </m:sSub>
        <m:r>
          <m:rPr/>
          <w:rPr>
            <w:color w:val="auto"/>
          </w:rPr>
          <m:t>+</m:t>
        </m:r>
        <m:sSub>
          <m:sSubPr>
            <m:ctrlPr>
              <w:rPr>
                <w:color w:val="auto"/>
              </w:rPr>
            </m:ctrlPr>
          </m:sSubPr>
          <m:e>
            <m:r>
              <m:rPr/>
              <w:rPr>
                <w:color w:val="auto"/>
              </w:rPr>
              <m:t>t</m:t>
            </m:r>
            <m:ctrlPr>
              <w:rPr>
                <w:color w:val="auto"/>
              </w:rPr>
            </m:ctrlPr>
          </m:e>
          <m:sub>
            <m:r>
              <m:rPr/>
              <w:rPr>
                <w:color w:val="auto"/>
              </w:rPr>
              <m:t>BC</m:t>
            </m:r>
            <m:ctrlPr>
              <w:rPr>
                <w:color w:val="auto"/>
              </w:rPr>
            </m:ctrlPr>
          </m:sub>
        </m:sSub>
        <m:r>
          <m:rPr/>
          <w:rPr>
            <w:color w:val="auto"/>
          </w:rPr>
          <m:t>=0.2s+0.2s=0.4s</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则小球在</w:t>
      </w:r>
      <w:r>
        <w:rPr>
          <w:rStyle w:val="15"/>
          <w:rFonts w:ascii="Times New Roman" w:hAnsi="Times New Roman" w:eastAsia="Times New Roman" w:cs="Times New Roman"/>
          <w:i/>
          <w:iCs/>
          <w:color w:val="auto"/>
          <w:kern w:val="0"/>
          <w:szCs w:val="21"/>
        </w:rPr>
        <w:t>AC</w:t>
      </w:r>
      <w:r>
        <w:rPr>
          <w:rFonts w:ascii="宋体" w:hAnsi="宋体" w:eastAsia="宋体" w:cs="宋体"/>
          <w:color w:val="auto"/>
          <w:kern w:val="0"/>
          <w:szCs w:val="21"/>
        </w:rPr>
        <w:t>段的平均速度：</w:t>
      </w:r>
      <w:r>
        <w:rPr>
          <w:rFonts w:ascii="宋体" w:hAnsi="宋体" w:eastAsia="宋体" w:cs="宋体"/>
          <w:color w:val="auto"/>
          <w:kern w:val="0"/>
          <w:szCs w:val="21"/>
        </w:rPr>
        <w:br w:type="textWrapping"/>
      </w:r>
      <m:oMath>
        <m:sSub>
          <m:sSubPr>
            <m:ctrlPr>
              <w:rPr>
                <w:color w:val="auto"/>
              </w:rPr>
            </m:ctrlPr>
          </m:sSubPr>
          <m:e>
            <m:r>
              <m:rPr/>
              <w:rPr>
                <w:color w:val="auto"/>
              </w:rPr>
              <m:t>v</m:t>
            </m:r>
            <m:ctrlPr>
              <w:rPr>
                <w:color w:val="auto"/>
              </w:rPr>
            </m:ctrlPr>
          </m:e>
          <m:sub>
            <m:r>
              <m:rPr/>
              <w:rPr>
                <w:color w:val="auto"/>
              </w:rPr>
              <m:t>AC</m:t>
            </m:r>
            <m:ctrlPr>
              <w:rPr>
                <w:color w:val="auto"/>
              </w:rPr>
            </m:ctrlPr>
          </m:sub>
        </m:sSub>
        <m:r>
          <m:rPr/>
          <w:rPr>
            <w:color w:val="auto"/>
          </w:rPr>
          <m:t>=</m:t>
        </m:r>
        <m:f>
          <m:fPr>
            <m:ctrlPr>
              <w:rPr>
                <w:color w:val="auto"/>
              </w:rPr>
            </m:ctrlPr>
          </m:fPr>
          <m:num>
            <m:sSub>
              <m:sSubPr>
                <m:ctrlPr>
                  <w:rPr>
                    <w:color w:val="auto"/>
                  </w:rPr>
                </m:ctrlPr>
              </m:sSubPr>
              <m:e>
                <m:r>
                  <m:rPr/>
                  <w:rPr>
                    <w:color w:val="auto"/>
                  </w:rPr>
                  <m:t>s</m:t>
                </m:r>
                <m:ctrlPr>
                  <w:rPr>
                    <w:color w:val="auto"/>
                  </w:rPr>
                </m:ctrlPr>
              </m:e>
              <m:sub>
                <m:r>
                  <m:rPr/>
                  <w:rPr>
                    <w:color w:val="auto"/>
                  </w:rPr>
                  <m:t>AC</m:t>
                </m:r>
                <m:ctrlPr>
                  <w:rPr>
                    <w:color w:val="auto"/>
                  </w:rPr>
                </m:ctrlPr>
              </m:sub>
            </m:sSub>
            <m:ctrlPr>
              <w:rPr>
                <w:color w:val="auto"/>
              </w:rPr>
            </m:ctrlPr>
          </m:num>
          <m:den>
            <m:sSub>
              <m:sSubPr>
                <m:ctrlPr>
                  <w:rPr>
                    <w:color w:val="auto"/>
                  </w:rPr>
                </m:ctrlPr>
              </m:sSubPr>
              <m:e>
                <m:r>
                  <m:rPr/>
                  <w:rPr>
                    <w:color w:val="auto"/>
                  </w:rPr>
                  <m:t>t</m:t>
                </m:r>
                <m:ctrlPr>
                  <w:rPr>
                    <w:color w:val="auto"/>
                  </w:rPr>
                </m:ctrlPr>
              </m:e>
              <m:sub>
                <m:r>
                  <m:rPr/>
                  <w:rPr>
                    <w:color w:val="auto"/>
                  </w:rPr>
                  <m:t>AC</m:t>
                </m:r>
                <m:ctrlPr>
                  <w:rPr>
                    <w:color w:val="auto"/>
                  </w:rPr>
                </m:ctrlPr>
              </m:sub>
            </m:sSub>
            <m:ctrlPr>
              <w:rPr>
                <w:color w:val="auto"/>
              </w:rPr>
            </m:ctrlPr>
          </m:den>
        </m:f>
        <m:r>
          <m:rPr/>
          <w:rPr>
            <w:color w:val="auto"/>
          </w:rPr>
          <m:t>=</m:t>
        </m:r>
        <m:f>
          <m:fPr>
            <m:ctrlPr>
              <w:rPr>
                <w:color w:val="auto"/>
              </w:rPr>
            </m:ctrlPr>
          </m:fPr>
          <m:num>
            <m:r>
              <m:rPr/>
              <w:rPr>
                <w:color w:val="auto"/>
              </w:rPr>
              <m:t>0.2m</m:t>
            </m:r>
            <m:ctrlPr>
              <w:rPr>
                <w:color w:val="auto"/>
              </w:rPr>
            </m:ctrlPr>
          </m:num>
          <m:den>
            <m:r>
              <m:rPr/>
              <w:rPr>
                <w:color w:val="auto"/>
              </w:rPr>
              <m:t>0.4s</m:t>
            </m:r>
            <m:ctrlPr>
              <w:rPr>
                <w:color w:val="auto"/>
              </w:rPr>
            </m:ctrlPr>
          </m:den>
        </m:f>
        <m:r>
          <m:rPr/>
          <w:rPr>
            <w:color w:val="auto"/>
          </w:rPr>
          <m:t>=0.5m/s</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由</w:t>
      </w:r>
      <m:oMath>
        <m:r>
          <m:rPr/>
          <w:rPr>
            <w:color w:val="auto"/>
          </w:rPr>
          <m:t>(1)</m:t>
        </m:r>
      </m:oMath>
      <w:r>
        <w:rPr>
          <w:rFonts w:ascii="宋体" w:hAnsi="宋体" w:eastAsia="宋体" w:cs="宋体"/>
          <w:color w:val="auto"/>
          <w:kern w:val="0"/>
          <w:szCs w:val="21"/>
        </w:rPr>
        <w:t>知图中小球在做加速运动。</w:t>
      </w:r>
      <w:r>
        <w:rPr>
          <w:rFonts w:ascii="宋体" w:hAnsi="宋体" w:eastAsia="宋体" w:cs="宋体"/>
          <w:color w:val="auto"/>
          <w:kern w:val="0"/>
          <w:szCs w:val="21"/>
        </w:rPr>
        <w:br w:type="textWrapping"/>
      </w:r>
      <w:r>
        <w:rPr>
          <w:rFonts w:ascii="宋体" w:hAnsi="宋体" w:eastAsia="宋体" w:cs="宋体"/>
          <w:color w:val="auto"/>
          <w:kern w:val="0"/>
          <w:szCs w:val="21"/>
        </w:rPr>
        <w:t>图</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中随着时间增加，速度在减小，不符合题意；</w:t>
      </w:r>
      <w:r>
        <w:rPr>
          <w:rFonts w:ascii="宋体" w:hAnsi="宋体" w:eastAsia="宋体" w:cs="宋体"/>
          <w:color w:val="auto"/>
          <w:kern w:val="0"/>
          <w:szCs w:val="21"/>
        </w:rPr>
        <w:br w:type="textWrapping"/>
      </w:r>
      <w:r>
        <w:rPr>
          <w:rFonts w:ascii="宋体" w:hAnsi="宋体" w:eastAsia="宋体" w:cs="宋体"/>
          <w:color w:val="auto"/>
          <w:kern w:val="0"/>
          <w:szCs w:val="21"/>
        </w:rPr>
        <w:t>图</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中随着时间增加，速度不变，不符合题意；</w:t>
      </w:r>
      <w:r>
        <w:rPr>
          <w:rFonts w:ascii="宋体" w:hAnsi="宋体" w:eastAsia="宋体" w:cs="宋体"/>
          <w:color w:val="auto"/>
          <w:kern w:val="0"/>
          <w:szCs w:val="21"/>
        </w:rPr>
        <w:br w:type="textWrapping"/>
      </w:r>
      <w:r>
        <w:rPr>
          <w:rFonts w:ascii="宋体" w:hAnsi="宋体" w:eastAsia="宋体" w:cs="宋体"/>
          <w:color w:val="auto"/>
          <w:kern w:val="0"/>
          <w:szCs w:val="21"/>
        </w:rPr>
        <w:t>图</w:t>
      </w:r>
      <w:r>
        <w:rPr>
          <w:rStyle w:val="15"/>
          <w:rFonts w:ascii="Times New Roman" w:hAnsi="Times New Roman" w:eastAsia="Times New Roman" w:cs="Times New Roman"/>
          <w:i/>
          <w:iCs/>
          <w:color w:val="auto"/>
          <w:kern w:val="0"/>
          <w:szCs w:val="21"/>
        </w:rPr>
        <w:t>C</w:t>
      </w:r>
      <w:r>
        <w:rPr>
          <w:rFonts w:ascii="宋体" w:hAnsi="宋体" w:eastAsia="宋体" w:cs="宋体"/>
          <w:color w:val="auto"/>
          <w:kern w:val="0"/>
          <w:szCs w:val="21"/>
        </w:rPr>
        <w:t>中随着时间增加，速度在增大，符合题意；</w:t>
      </w:r>
      <w:r>
        <w:rPr>
          <w:rFonts w:ascii="宋体" w:hAnsi="宋体" w:eastAsia="宋体" w:cs="宋体"/>
          <w:color w:val="auto"/>
          <w:kern w:val="0"/>
          <w:szCs w:val="21"/>
        </w:rPr>
        <w:br w:type="textWrapping"/>
      </w:r>
      <w:r>
        <w:rPr>
          <w:rFonts w:ascii="宋体" w:hAnsi="宋体" w:eastAsia="宋体" w:cs="宋体"/>
          <w:color w:val="auto"/>
          <w:kern w:val="0"/>
          <w:szCs w:val="21"/>
        </w:rPr>
        <w:t>图</w:t>
      </w:r>
      <w:r>
        <w:rPr>
          <w:rStyle w:val="15"/>
          <w:rFonts w:ascii="Times New Roman" w:hAnsi="Times New Roman" w:eastAsia="Times New Roman" w:cs="Times New Roman"/>
          <w:i/>
          <w:iCs/>
          <w:color w:val="auto"/>
          <w:kern w:val="0"/>
          <w:szCs w:val="21"/>
        </w:rPr>
        <w:t>D</w:t>
      </w:r>
      <w:r>
        <w:rPr>
          <w:rFonts w:ascii="宋体" w:hAnsi="宋体" w:eastAsia="宋体" w:cs="宋体"/>
          <w:color w:val="auto"/>
          <w:kern w:val="0"/>
          <w:szCs w:val="21"/>
        </w:rPr>
        <w:t>中随着时间增加，速度先减小后增大，不符合题意。</w:t>
      </w:r>
      <w:r>
        <w:rPr>
          <w:rFonts w:ascii="宋体" w:hAnsi="宋体" w:eastAsia="宋体" w:cs="宋体"/>
          <w:color w:val="auto"/>
          <w:kern w:val="0"/>
          <w:szCs w:val="21"/>
        </w:rPr>
        <w:br w:type="textWrapping"/>
      </w:r>
      <w:r>
        <w:rPr>
          <w:rFonts w:ascii="宋体" w:hAnsi="宋体" w:eastAsia="宋体" w:cs="宋体"/>
          <w:color w:val="auto"/>
          <w:kern w:val="0"/>
          <w:szCs w:val="21"/>
        </w:rPr>
        <w:t>故能说明小球在斜面上运动情况的图象是</w:t>
      </w:r>
      <w:r>
        <w:rPr>
          <w:rStyle w:val="15"/>
          <w:rFonts w:ascii="Times New Roman" w:hAnsi="Times New Roman" w:eastAsia="Times New Roman" w:cs="Times New Roman"/>
          <w:i/>
          <w:iCs/>
          <w:color w:val="auto"/>
          <w:kern w:val="0"/>
          <w:szCs w:val="21"/>
        </w:rPr>
        <w:t>C</w:t>
      </w:r>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由照片可知，在相同时间，小球运动的距离间隔越来越大，所以小球在做加速运动。即小球的速度越来越大，则时间</w:t>
      </w:r>
      <m:oMath>
        <m:sSub>
          <m:sSubPr>
            <m:ctrlPr>
              <w:rPr>
                <w:color w:val="auto"/>
              </w:rPr>
            </m:ctrlPr>
          </m:sSubPr>
          <m:e>
            <m:r>
              <m:rPr/>
              <w:rPr>
                <w:color w:val="auto"/>
              </w:rPr>
              <m:t>t</m:t>
            </m:r>
            <m:ctrlPr>
              <w:rPr>
                <w:color w:val="auto"/>
              </w:rPr>
            </m:ctrlPr>
          </m:e>
          <m:sub>
            <m:r>
              <m:rPr/>
              <w:rPr>
                <w:color w:val="auto"/>
              </w:rPr>
              <m:t>AD</m:t>
            </m:r>
            <m:ctrlPr>
              <w:rPr>
                <w:color w:val="auto"/>
              </w:rPr>
            </m:ctrlPr>
          </m:sub>
        </m:sSub>
      </m:oMath>
      <w:r>
        <w:rPr>
          <w:rFonts w:ascii="宋体" w:hAnsi="宋体" w:eastAsia="宋体" w:cs="宋体"/>
          <w:color w:val="auto"/>
          <w:kern w:val="0"/>
          <w:szCs w:val="21"/>
        </w:rPr>
        <w:t>中点未到达路程</w:t>
      </w:r>
      <m:oMath>
        <m:sSub>
          <m:sSubPr>
            <m:ctrlPr>
              <w:rPr>
                <w:color w:val="auto"/>
              </w:rPr>
            </m:ctrlPr>
          </m:sSubPr>
          <m:e>
            <m:r>
              <m:rPr/>
              <w:rPr>
                <w:color w:val="auto"/>
              </w:rPr>
              <m:t>s</m:t>
            </m:r>
            <m:ctrlPr>
              <w:rPr>
                <w:color w:val="auto"/>
              </w:rPr>
            </m:ctrlPr>
          </m:e>
          <m:sub>
            <m:r>
              <m:rPr/>
              <w:rPr>
                <w:color w:val="auto"/>
              </w:rPr>
              <m:t>AD</m:t>
            </m:r>
            <m:ctrlPr>
              <w:rPr>
                <w:color w:val="auto"/>
              </w:rPr>
            </m:ctrlPr>
          </m:sub>
        </m:sSub>
      </m:oMath>
      <w:r>
        <w:rPr>
          <w:rFonts w:ascii="宋体" w:hAnsi="宋体" w:eastAsia="宋体" w:cs="宋体"/>
          <w:color w:val="auto"/>
          <w:kern w:val="0"/>
          <w:szCs w:val="21"/>
        </w:rPr>
        <w:t>中点，则</w:t>
      </w:r>
      <m:oMath>
        <m:sSub>
          <m:sSubPr>
            <m:ctrlPr>
              <w:rPr>
                <w:color w:val="auto"/>
              </w:rPr>
            </m:ctrlPr>
          </m:sSubPr>
          <m:e>
            <m:r>
              <m:rPr/>
              <w:rPr>
                <w:color w:val="auto"/>
              </w:rPr>
              <m:t>v</m:t>
            </m:r>
            <m:ctrlPr>
              <w:rPr>
                <w:color w:val="auto"/>
              </w:rPr>
            </m:ctrlPr>
          </m:e>
          <m:sub>
            <m:r>
              <m:rPr/>
              <w:rPr>
                <w:color w:val="auto"/>
              </w:rPr>
              <m:t>1</m:t>
            </m:r>
            <m:ctrlPr>
              <w:rPr>
                <w:color w:val="auto"/>
              </w:rPr>
            </m:ctrlPr>
          </m:sub>
        </m:sSub>
        <m:r>
          <m:rPr/>
          <w:rPr>
            <w:color w:val="auto"/>
          </w:rPr>
          <m:t>&lt;</m:t>
        </m:r>
        <m:sSub>
          <m:sSubPr>
            <m:ctrlPr>
              <w:rPr>
                <w:color w:val="auto"/>
              </w:rPr>
            </m:ctrlPr>
          </m:sSubPr>
          <m:e>
            <m:r>
              <m:rPr/>
              <w:rPr>
                <w:color w:val="auto"/>
              </w:rPr>
              <m:t>v</m:t>
            </m:r>
            <m:ctrlPr>
              <w:rPr>
                <w:color w:val="auto"/>
              </w:rPr>
            </m:ctrlPr>
          </m:e>
          <m:sub>
            <m:r>
              <m:rPr/>
              <w:rPr>
                <w:color w:val="auto"/>
              </w:rPr>
              <m:t>2</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加速；</w:t>
      </w:r>
      <m:oMath>
        <m:r>
          <m:rPr/>
          <w:rPr>
            <w:color w:val="auto"/>
          </w:rPr>
          <m:t>(2)0.75</m:t>
        </m:r>
      </m:oMath>
      <w:r>
        <w:rPr>
          <w:rFonts w:ascii="宋体" w:hAnsi="宋体" w:eastAsia="宋体" w:cs="宋体"/>
          <w:color w:val="auto"/>
          <w:kern w:val="0"/>
          <w:szCs w:val="21"/>
        </w:rPr>
        <w:t>；</w:t>
      </w:r>
      <m:oMath>
        <m:r>
          <m:rPr/>
          <w:rPr>
            <w:color w:val="auto"/>
          </w:rPr>
          <m:t>0.50</m:t>
        </m:r>
      </m:oMath>
      <w:r>
        <w:rPr>
          <w:rFonts w:ascii="宋体" w:hAnsi="宋体" w:eastAsia="宋体" w:cs="宋体"/>
          <w:color w:val="auto"/>
          <w:kern w:val="0"/>
          <w:szCs w:val="21"/>
        </w:rPr>
        <w:t>；</w:t>
      </w:r>
      <m:oMath>
        <m:r>
          <m:rPr/>
          <w:rPr>
            <w:color w:val="auto"/>
          </w:rPr>
          <m:t>(3)C</m:t>
        </m:r>
      </m:oMath>
      <w:r>
        <w:rPr>
          <w:rFonts w:ascii="宋体" w:hAnsi="宋体" w:eastAsia="宋体" w:cs="宋体"/>
          <w:color w:val="auto"/>
          <w:kern w:val="0"/>
          <w:szCs w:val="21"/>
        </w:rPr>
        <w:t>；</w:t>
      </w:r>
      <m:oMath>
        <m:r>
          <m:rPr/>
          <w:rPr>
            <w:color w:val="auto"/>
          </w:rPr>
          <m:t>(4)&lt;</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由图甲，根据相等时间内通过的路程判断小球的运动状态；</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根据</w:t>
      </w:r>
      <m:oMath>
        <m:r>
          <m:rPr/>
          <w:rPr>
            <w:color w:val="auto"/>
          </w:rPr>
          <m:t>v=</m:t>
        </m:r>
        <m:f>
          <m:fPr>
            <m:ctrlPr>
              <w:rPr>
                <w:color w:val="auto"/>
              </w:rPr>
            </m:ctrlPr>
          </m:fPr>
          <m:num>
            <m:r>
              <m:rPr/>
              <w:rPr>
                <w:color w:val="auto"/>
              </w:rPr>
              <m:t>s</m:t>
            </m:r>
            <m:ctrlPr>
              <w:rPr>
                <w:color w:val="auto"/>
              </w:rPr>
            </m:ctrlPr>
          </m:num>
          <m:den>
            <m:r>
              <m:rPr/>
              <w:rPr>
                <w:color w:val="auto"/>
              </w:rPr>
              <m:t>t</m:t>
            </m:r>
            <m:ctrlPr>
              <w:rPr>
                <w:color w:val="auto"/>
              </w:rPr>
            </m:ctrlPr>
          </m:den>
        </m:f>
      </m:oMath>
      <w:r>
        <w:rPr>
          <w:rFonts w:ascii="宋体" w:hAnsi="宋体" w:eastAsia="宋体" w:cs="宋体"/>
          <w:color w:val="auto"/>
          <w:kern w:val="0"/>
          <w:szCs w:val="21"/>
        </w:rPr>
        <w:t>算出</w:t>
      </w:r>
      <w:r>
        <w:rPr>
          <w:rStyle w:val="15"/>
          <w:rFonts w:ascii="Times New Roman" w:hAnsi="Times New Roman" w:eastAsia="Times New Roman" w:cs="Times New Roman"/>
          <w:i/>
          <w:iCs/>
          <w:color w:val="auto"/>
          <w:kern w:val="0"/>
          <w:szCs w:val="21"/>
        </w:rPr>
        <w:t>BC</w:t>
      </w:r>
      <w:r>
        <w:rPr>
          <w:rFonts w:ascii="宋体" w:hAnsi="宋体" w:eastAsia="宋体" w:cs="宋体"/>
          <w:color w:val="auto"/>
          <w:kern w:val="0"/>
          <w:szCs w:val="21"/>
        </w:rPr>
        <w:t>段和</w:t>
      </w:r>
      <w:r>
        <w:rPr>
          <w:rStyle w:val="15"/>
          <w:rFonts w:ascii="Times New Roman" w:hAnsi="Times New Roman" w:eastAsia="Times New Roman" w:cs="Times New Roman"/>
          <w:i/>
          <w:iCs/>
          <w:color w:val="auto"/>
          <w:kern w:val="0"/>
          <w:szCs w:val="21"/>
        </w:rPr>
        <w:t>AC</w:t>
      </w:r>
      <w:r>
        <w:rPr>
          <w:rFonts w:ascii="宋体" w:hAnsi="宋体" w:eastAsia="宋体" w:cs="宋体"/>
          <w:color w:val="auto"/>
          <w:kern w:val="0"/>
          <w:szCs w:val="21"/>
        </w:rPr>
        <w:t>段的平均速度；</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根据小车的运动情况判断出小球的运动图象；</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根据小球做匀加速运动分析经过经过</w:t>
      </w:r>
      <m:oMath>
        <m:f>
          <m:fPr>
            <m:ctrlPr>
              <w:rPr>
                <w:color w:val="auto"/>
              </w:rPr>
            </m:ctrlPr>
          </m:fPr>
          <m:num>
            <m:r>
              <m:rPr/>
              <w:rPr>
                <w:color w:val="auto"/>
              </w:rPr>
              <m:t>1</m:t>
            </m:r>
            <m:ctrlPr>
              <w:rPr>
                <w:color w:val="auto"/>
              </w:rPr>
            </m:ctrlPr>
          </m:num>
          <m:den>
            <m:r>
              <m:rPr/>
              <w:rPr>
                <w:color w:val="auto"/>
              </w:rPr>
              <m:t>2</m:t>
            </m:r>
            <m:ctrlPr>
              <w:rPr>
                <w:color w:val="auto"/>
              </w:rPr>
            </m:ctrlPr>
          </m:den>
        </m:f>
        <m:sSub>
          <m:sSubPr>
            <m:ctrlPr>
              <w:rPr>
                <w:color w:val="auto"/>
              </w:rPr>
            </m:ctrlPr>
          </m:sSubPr>
          <m:e>
            <m:r>
              <m:rPr/>
              <w:rPr>
                <w:color w:val="auto"/>
              </w:rPr>
              <m:t>t</m:t>
            </m:r>
            <m:ctrlPr>
              <w:rPr>
                <w:color w:val="auto"/>
              </w:rPr>
            </m:ctrlPr>
          </m:e>
          <m:sub>
            <m:r>
              <m:rPr/>
              <w:rPr>
                <w:color w:val="auto"/>
              </w:rPr>
              <m:t>AB</m:t>
            </m:r>
            <m:ctrlPr>
              <w:rPr>
                <w:color w:val="auto"/>
              </w:rPr>
            </m:ctrlPr>
          </m:sub>
        </m:sSub>
      </m:oMath>
      <w:r>
        <w:rPr>
          <w:rFonts w:ascii="宋体" w:hAnsi="宋体" w:eastAsia="宋体" w:cs="宋体"/>
          <w:color w:val="auto"/>
          <w:kern w:val="0"/>
          <w:szCs w:val="21"/>
        </w:rPr>
        <w:t>和</w:t>
      </w:r>
      <w:r>
        <w:rPr>
          <w:rStyle w:val="15"/>
          <w:rFonts w:ascii="Times New Roman" w:hAnsi="Times New Roman" w:eastAsia="Times New Roman" w:cs="Times New Roman"/>
          <w:i/>
          <w:iCs/>
          <w:color w:val="auto"/>
          <w:kern w:val="0"/>
          <w:szCs w:val="21"/>
        </w:rPr>
        <w:t>AB</w:t>
      </w:r>
      <w:r>
        <w:rPr>
          <w:rFonts w:ascii="宋体" w:hAnsi="宋体" w:eastAsia="宋体" w:cs="宋体"/>
          <w:color w:val="auto"/>
          <w:kern w:val="0"/>
          <w:szCs w:val="21"/>
        </w:rPr>
        <w:t>中点速度的大小，从而得到速度关系。</w:t>
      </w:r>
      <w:r>
        <w:rPr>
          <w:rFonts w:ascii="宋体" w:hAnsi="宋体" w:eastAsia="宋体" w:cs="宋体"/>
          <w:color w:val="auto"/>
          <w:kern w:val="0"/>
          <w:szCs w:val="21"/>
        </w:rPr>
        <w:br w:type="textWrapping"/>
      </w:r>
      <w:r>
        <w:rPr>
          <w:rFonts w:ascii="宋体" w:hAnsi="宋体" w:eastAsia="宋体" w:cs="宋体"/>
          <w:color w:val="auto"/>
          <w:kern w:val="0"/>
          <w:szCs w:val="21"/>
        </w:rPr>
        <w:t>本题是测量平均速度的实验，考查了速度大小的判断、平均速度的理解以及计算、对匀加速运动的图象的认识等，属于一道中等题。</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39.</w:t>
      </w:r>
      <w:r>
        <w:rPr>
          <w:rFonts w:ascii="宋体" w:hAnsi="宋体" w:eastAsia="宋体" w:cs="宋体"/>
          <w:color w:val="auto"/>
          <w:kern w:val="0"/>
          <w:szCs w:val="21"/>
        </w:rPr>
        <w:t>【答案】</w:t>
      </w:r>
      <m:oMath>
        <m:r>
          <m:rPr/>
          <w:rPr>
            <w:color w:val="auto"/>
          </w:rPr>
          <m:t>③</m:t>
        </m:r>
      </m:oMath>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速度</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多</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滑行的距离越长</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阻力</w:t>
      </w:r>
      <m:oMath>
        <m:r>
          <m:rPr/>
          <w:rPr>
            <w:color w:val="auto"/>
          </w:rPr>
          <m:t>(</m:t>
        </m:r>
      </m:oMath>
      <w:r>
        <w:rPr>
          <w:rFonts w:ascii="宋体" w:hAnsi="宋体" w:eastAsia="宋体" w:cs="宋体"/>
          <w:color w:val="auto"/>
          <w:kern w:val="0"/>
          <w:szCs w:val="21"/>
        </w:rPr>
        <w:t>或摩擦力</w:t>
      </w:r>
      <m:oMath>
        <m:r>
          <m:rPr/>
          <w:rPr>
            <w:color w:val="auto"/>
          </w:rPr>
          <m:t>)</m:t>
        </m:r>
      </m:oMath>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在木板上铺设玻璃板</w:t>
      </w:r>
      <m:oMath>
        <m:r>
          <m:rPr/>
          <w:rPr>
            <w:color w:val="auto"/>
          </w:rPr>
          <m:t>(</m:t>
        </m:r>
      </m:oMath>
      <w:r>
        <w:rPr>
          <w:rFonts w:ascii="宋体" w:hAnsi="宋体" w:eastAsia="宋体" w:cs="宋体"/>
          <w:color w:val="auto"/>
          <w:kern w:val="0"/>
          <w:szCs w:val="21"/>
        </w:rPr>
        <w:t>或毛巾</w:t>
      </w:r>
      <m:oMath>
        <m:r>
          <m:rPr/>
          <w:rPr>
            <w:color w:val="auto"/>
          </w:rPr>
          <m:t>)</m:t>
        </m:r>
      </m:oMath>
      <w:r>
        <w:rPr>
          <w:rFonts w:ascii="Times New Roman" w:hAnsi="Times New Roman" w:eastAsia="Times New Roman" w:cs="Times New Roman"/>
          <w:strike w:val="0"/>
          <w:color w:val="auto"/>
          <w:kern w:val="0"/>
          <w:sz w:val="24"/>
          <w:szCs w:val="24"/>
          <w:u w:val="none"/>
        </w:rPr>
        <w:br w:type="textWrapping"/>
      </w:r>
    </w:p>
    <w:p w14:paraId="7BC3BA28">
      <w:pPr>
        <w:numPr>
          <w:ilvl w:val="0"/>
          <w:numId w:val="0"/>
        </w:numPr>
        <w:spacing w:before="0" w:after="0" w:line="360" w:lineRule="auto"/>
        <w:ind w:left="0"/>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为探究小车动能与质量的关系，应让两质量不相同小车分别从同一斜面同高度由静止滑下，小车的质量不同，初速度相同，所以可探究动能与小车的质量的关系；应选场景</w:t>
      </w:r>
      <m:oMath>
        <m:r>
          <m:rPr/>
          <w:rPr>
            <w:color w:val="auto"/>
          </w:rPr>
          <m:t>①</m:t>
        </m:r>
      </m:oMath>
      <w:r>
        <w:rPr>
          <w:rFonts w:ascii="宋体" w:hAnsi="宋体" w:eastAsia="宋体" w:cs="宋体"/>
          <w:color w:val="auto"/>
          <w:kern w:val="0"/>
          <w:szCs w:val="21"/>
        </w:rPr>
        <w:t>和</w:t>
      </w:r>
      <m:oMath>
        <m:r>
          <m:rPr/>
          <w:rPr>
            <w:color w:val="auto"/>
          </w:rPr>
          <m:t>③</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选用场景</w:t>
      </w:r>
      <m:oMath>
        <m:r>
          <m:rPr/>
          <w:rPr>
            <w:color w:val="auto"/>
          </w:rPr>
          <m:t>③</m:t>
        </m:r>
      </m:oMath>
      <w:r>
        <w:rPr>
          <w:rFonts w:ascii="宋体" w:hAnsi="宋体" w:eastAsia="宋体" w:cs="宋体"/>
          <w:color w:val="auto"/>
          <w:kern w:val="0"/>
          <w:szCs w:val="21"/>
        </w:rPr>
        <w:t>和</w:t>
      </w:r>
      <m:oMath>
        <m:r>
          <m:rPr/>
          <w:rPr>
            <w:color w:val="auto"/>
          </w:rPr>
          <m:t>④</m:t>
        </m:r>
      </m:oMath>
      <w:r>
        <w:rPr>
          <w:rFonts w:ascii="宋体" w:hAnsi="宋体" w:eastAsia="宋体" w:cs="宋体"/>
          <w:color w:val="auto"/>
          <w:kern w:val="0"/>
          <w:szCs w:val="21"/>
        </w:rPr>
        <w:t>进行实验时，控制了两小车的质量相同，初速度不同，所以可探究动能与小车的速度的关系。</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在实验中，小车动能越大，发生碰撞时对木块所做的功就越多，木块被碰撞后在木板上滑行的距离越长。</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若将场景</w:t>
      </w:r>
      <m:oMath>
        <m:r>
          <m:rPr/>
          <w:rPr>
            <w:color w:val="auto"/>
          </w:rPr>
          <m:t>①</m:t>
        </m:r>
      </m:oMath>
      <w:r>
        <w:rPr>
          <w:rFonts w:ascii="宋体" w:hAnsi="宋体" w:eastAsia="宋体" w:cs="宋体"/>
          <w:color w:val="auto"/>
          <w:kern w:val="0"/>
          <w:szCs w:val="21"/>
        </w:rPr>
        <w:t>和</w:t>
      </w:r>
      <m:oMath>
        <m:r>
          <m:rPr/>
          <w:rPr>
            <w:color w:val="auto"/>
          </w:rPr>
          <m:t>②</m:t>
        </m:r>
      </m:oMath>
      <w:r>
        <w:rPr>
          <w:rFonts w:ascii="宋体" w:hAnsi="宋体" w:eastAsia="宋体" w:cs="宋体"/>
          <w:color w:val="auto"/>
          <w:kern w:val="0"/>
          <w:szCs w:val="21"/>
        </w:rPr>
        <w:t>中的木块均移走，完全相同的两小车到达水平面时初速度相同，水平面的粗糙程度不同，小车的滑行距离不同，据此场景可以探究摩擦力对物体运动的影响。</w:t>
      </w:r>
      <w:r>
        <w:rPr>
          <w:rFonts w:ascii="宋体" w:hAnsi="宋体" w:eastAsia="宋体" w:cs="宋体"/>
          <w:color w:val="auto"/>
          <w:kern w:val="0"/>
          <w:szCs w:val="21"/>
        </w:rPr>
        <w:br w:type="textWrapping"/>
      </w:r>
      <w:r>
        <w:rPr>
          <w:rFonts w:ascii="宋体" w:hAnsi="宋体" w:eastAsia="宋体" w:cs="宋体"/>
          <w:color w:val="auto"/>
          <w:kern w:val="0"/>
          <w:szCs w:val="21"/>
        </w:rPr>
        <w:t>为提高实验结论的准确性，应改变水平面的粗糙程度进行重复实验，得到普遍性规律，还需再增加一次实验；为此，在场景</w:t>
      </w:r>
      <m:oMath>
        <m:r>
          <m:rPr/>
          <w:rPr>
            <w:color w:val="auto"/>
          </w:rPr>
          <m:t>①</m:t>
        </m:r>
      </m:oMath>
      <w:r>
        <w:rPr>
          <w:rFonts w:ascii="宋体" w:hAnsi="宋体" w:eastAsia="宋体" w:cs="宋体"/>
          <w:color w:val="auto"/>
          <w:kern w:val="0"/>
          <w:szCs w:val="21"/>
        </w:rPr>
        <w:t>的基础上，所作的调整是：在木板上铺设玻璃板</w:t>
      </w:r>
      <m:oMath>
        <m:r>
          <m:rPr/>
          <w:rPr>
            <w:color w:val="auto"/>
          </w:rPr>
          <m:t>(</m:t>
        </m:r>
      </m:oMath>
      <w:r>
        <w:rPr>
          <w:rFonts w:ascii="宋体" w:hAnsi="宋体" w:eastAsia="宋体" w:cs="宋体"/>
          <w:color w:val="auto"/>
          <w:kern w:val="0"/>
          <w:szCs w:val="21"/>
        </w:rPr>
        <w:t>或毛巾</w:t>
      </w:r>
      <m:oMath>
        <m:r>
          <m:rPr/>
          <w:rPr>
            <w:color w:val="auto"/>
          </w:rPr>
          <m:t>)</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(1)③</m:t>
        </m:r>
      </m:oMath>
      <w:r>
        <w:rPr>
          <w:rFonts w:ascii="宋体" w:hAnsi="宋体" w:eastAsia="宋体" w:cs="宋体"/>
          <w:color w:val="auto"/>
          <w:kern w:val="0"/>
          <w:szCs w:val="21"/>
        </w:rPr>
        <w:t>；速度；</w:t>
      </w:r>
      <m:oMath>
        <m:r>
          <m:rPr/>
          <w:rPr>
            <w:color w:val="auto"/>
          </w:rPr>
          <m:t>(2)</m:t>
        </m:r>
      </m:oMath>
      <w:r>
        <w:rPr>
          <w:rFonts w:ascii="宋体" w:hAnsi="宋体" w:eastAsia="宋体" w:cs="宋体"/>
          <w:color w:val="auto"/>
          <w:kern w:val="0"/>
          <w:szCs w:val="21"/>
        </w:rPr>
        <w:t>多；滑行的距离越长；</w:t>
      </w:r>
      <m:oMath>
        <m:r>
          <m:rPr/>
          <w:rPr>
            <w:color w:val="auto"/>
          </w:rPr>
          <m:t>(3)</m:t>
        </m:r>
      </m:oMath>
      <w:r>
        <w:rPr>
          <w:rFonts w:ascii="宋体" w:hAnsi="宋体" w:eastAsia="宋体" w:cs="宋体"/>
          <w:color w:val="auto"/>
          <w:kern w:val="0"/>
          <w:szCs w:val="21"/>
        </w:rPr>
        <w:t>阻力</w:t>
      </w:r>
      <m:oMath>
        <m:r>
          <m:rPr/>
          <w:rPr>
            <w:color w:val="auto"/>
          </w:rPr>
          <m:t>(</m:t>
        </m:r>
      </m:oMath>
      <w:r>
        <w:rPr>
          <w:rFonts w:ascii="宋体" w:hAnsi="宋体" w:eastAsia="宋体" w:cs="宋体"/>
          <w:color w:val="auto"/>
          <w:kern w:val="0"/>
          <w:szCs w:val="21"/>
        </w:rPr>
        <w:t>摩擦力</w:t>
      </w:r>
      <m:oMath>
        <m:r>
          <m:rPr/>
          <w:rPr>
            <w:color w:val="auto"/>
          </w:rPr>
          <m:t>)</m:t>
        </m:r>
      </m:oMath>
      <w:r>
        <w:rPr>
          <w:rFonts w:ascii="宋体" w:hAnsi="宋体" w:eastAsia="宋体" w:cs="宋体"/>
          <w:color w:val="auto"/>
          <w:kern w:val="0"/>
          <w:szCs w:val="21"/>
        </w:rPr>
        <w:t>；在木板上铺设玻璃板</w:t>
      </w:r>
      <m:oMath>
        <m:r>
          <m:rPr/>
          <w:rPr>
            <w:color w:val="auto"/>
          </w:rPr>
          <m:t>(</m:t>
        </m:r>
      </m:oMath>
      <w:r>
        <w:rPr>
          <w:rFonts w:ascii="宋体" w:hAnsi="宋体" w:eastAsia="宋体" w:cs="宋体"/>
          <w:color w:val="auto"/>
          <w:kern w:val="0"/>
          <w:szCs w:val="21"/>
        </w:rPr>
        <w:t>或毛巾</w:t>
      </w:r>
      <m:oMath>
        <m:r>
          <m:rPr/>
          <w:rPr>
            <w:color w:val="auto"/>
          </w:rPr>
          <m:t>)</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动能大小与物体的质量和速度有关，在探究过程中应用控制变量法，并通过小车推动木块做的功来反映动能的大小。</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若一个物体能够对外做功，我们就说该物体具有能量，在实验中我们一般将物体具有能量的多少转化为其能对外做功的多少，故此实验把物体具有动能的大小转换为木块被撞击后滑动的距离，距离越远表明小车的动能越大，运用了转换法。</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探究“阻力对物体运动的影响”的实验中，平面越光滑，小球运动的距离越长，说明小球受到的阻力越小，速度减小得越慢；为提高实验结论的准确性，应选择不同水平面材料进行实验。</w:t>
      </w:r>
      <w:r>
        <w:rPr>
          <w:rFonts w:ascii="宋体" w:hAnsi="宋体" w:eastAsia="宋体" w:cs="宋体"/>
          <w:color w:val="auto"/>
          <w:kern w:val="0"/>
          <w:szCs w:val="21"/>
        </w:rPr>
        <w:br w:type="textWrapping"/>
      </w:r>
      <w:r>
        <w:rPr>
          <w:rFonts w:ascii="宋体" w:hAnsi="宋体" w:eastAsia="宋体" w:cs="宋体"/>
          <w:color w:val="auto"/>
          <w:kern w:val="0"/>
          <w:szCs w:val="21"/>
        </w:rPr>
        <w:t>本题将“阻力对物体运动的影响”、“影响动能大小的因素”两个实验相结合，考查了学生分析实验现象的能力以及严谨的科学观，这就要求我们在平常的试验中多注意分析实验的方法。</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40.</w:t>
      </w:r>
      <w:r>
        <w:rPr>
          <w:rFonts w:ascii="宋体" w:hAnsi="宋体" w:eastAsia="宋体" w:cs="宋体"/>
          <w:color w:val="auto"/>
          <w:kern w:val="0"/>
          <w:szCs w:val="21"/>
        </w:rPr>
        <w:t>【答案】小桌进入细沙的深度</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做功</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使金属球在小桌中心的正上方</w:t>
      </w:r>
      <w:r>
        <w:rPr>
          <w:rFonts w:ascii="宋体" w:hAnsi="宋体" w:eastAsia="宋体" w:cs="宋体"/>
          <w:color w:val="auto"/>
          <w:kern w:val="0"/>
          <w:szCs w:val="21"/>
        </w:rPr>
        <w:br w:type="textWrapping"/>
      </w:r>
    </w:p>
    <w:p w14:paraId="3A10B304">
      <w:pPr>
        <w:numPr>
          <w:ilvl w:val="0"/>
          <w:numId w:val="0"/>
        </w:numPr>
        <w:spacing w:before="0" w:after="0" w:line="360" w:lineRule="auto"/>
        <w:ind w:left="0"/>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金属球质量一定时，金属球所处的位置越高，金属球的重力势能越大，金属球下落到小桌时动能越多，金属球对小桌做功越多，小桌进入细沙的深度越深。</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探究重力势能和高度的关系，保持物体的质量不变，改变物体的高度，表格中要记录物体不同的高度；</w:t>
      </w:r>
      <w:r>
        <w:rPr>
          <w:rFonts w:ascii="宋体" w:hAnsi="宋体" w:eastAsia="宋体" w:cs="宋体"/>
          <w:color w:val="auto"/>
          <w:kern w:val="0"/>
          <w:szCs w:val="21"/>
        </w:rPr>
        <w:br w:type="textWrapping"/>
      </w:r>
      <w:r>
        <w:rPr>
          <w:rFonts w:ascii="宋体" w:hAnsi="宋体" w:eastAsia="宋体" w:cs="宋体"/>
          <w:color w:val="auto"/>
          <w:kern w:val="0"/>
          <w:szCs w:val="21"/>
        </w:rPr>
        <w:t>观察小桌进入细沙的深度，需要记录；</w:t>
      </w:r>
      <w:r>
        <w:rPr>
          <w:rFonts w:ascii="宋体" w:hAnsi="宋体" w:eastAsia="宋体" w:cs="宋体"/>
          <w:color w:val="auto"/>
          <w:kern w:val="0"/>
          <w:szCs w:val="21"/>
        </w:rPr>
        <w:br w:type="textWrapping"/>
      </w:r>
      <w:r>
        <w:rPr>
          <w:rFonts w:ascii="宋体" w:hAnsi="宋体" w:eastAsia="宋体" w:cs="宋体"/>
          <w:color w:val="auto"/>
          <w:kern w:val="0"/>
          <w:szCs w:val="21"/>
        </w:rPr>
        <w:t>为了使实验结论具有普遍性，要进行多次实验。</w:t>
      </w:r>
      <w:r>
        <w:rPr>
          <w:rFonts w:ascii="宋体" w:hAnsi="宋体" w:eastAsia="宋体" w:cs="宋体"/>
          <w:color w:val="auto"/>
          <w:kern w:val="0"/>
          <w:szCs w:val="21"/>
        </w:rPr>
        <w:br w:type="textWrapping"/>
      </w:r>
      <w:r>
        <w:rPr>
          <w:rFonts w:ascii="宋体" w:hAnsi="宋体" w:eastAsia="宋体" w:cs="宋体"/>
          <w:color w:val="auto"/>
          <w:kern w:val="0"/>
          <w:szCs w:val="21"/>
        </w:rPr>
        <w:t>由实验现象得到的实验结论也要记录，表格如下：</w:t>
      </w:r>
      <w:r>
        <w:rPr>
          <w:rFonts w:ascii="Times New Roman" w:hAnsi="Times New Roman" w:eastAsia="Times New Roman" w:cs="Times New Roman"/>
          <w:color w:val="auto"/>
          <w:kern w:val="0"/>
          <w:sz w:val="24"/>
          <w:szCs w:val="24"/>
        </w:rPr>
        <w:t xml:space="preserve"> </w:t>
      </w:r>
    </w:p>
    <w:tbl>
      <w:tblPr>
        <w:tblStyle w:val="16"/>
        <w:tblW w:w="0" w:type="auto"/>
        <w:tblInd w:w="25"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2160"/>
        <w:gridCol w:w="2160"/>
        <w:gridCol w:w="2160"/>
        <w:gridCol w:w="2160"/>
      </w:tblGrid>
      <w:tr w14:paraId="377A347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216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CF0E40B">
            <w:pPr>
              <w:keepNext/>
              <w:spacing w:line="360" w:lineRule="auto"/>
              <w:textAlignment w:val="center"/>
              <w:rPr>
                <w:rFonts w:ascii="Times New Roman" w:hAnsi="Times New Roman" w:eastAsia="Times New Roman" w:cs="Times New Roman"/>
                <w:b w:val="0"/>
                <w:bCs w:val="0"/>
                <w:i w:val="0"/>
                <w:iCs w:val="0"/>
                <w:smallCaps w:val="0"/>
                <w:color w:val="auto"/>
                <w:kern w:val="0"/>
                <w:sz w:val="24"/>
                <w:szCs w:val="24"/>
              </w:rPr>
            </w:pPr>
            <w:r>
              <w:rPr>
                <w:rFonts w:ascii="宋体" w:hAnsi="宋体" w:eastAsia="宋体" w:cs="宋体"/>
                <w:b w:val="0"/>
                <w:bCs w:val="0"/>
                <w:i w:val="0"/>
                <w:iCs w:val="0"/>
                <w:smallCaps w:val="0"/>
                <w:color w:val="auto"/>
                <w:kern w:val="0"/>
                <w:szCs w:val="21"/>
              </w:rPr>
              <w:t>实验次数</w:t>
            </w:r>
          </w:p>
        </w:tc>
        <w:tc>
          <w:tcPr>
            <w:tcW w:w="216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A905272">
            <w:pPr>
              <w:keepNext/>
              <w:spacing w:line="360" w:lineRule="auto"/>
              <w:textAlignment w:val="center"/>
              <w:rPr>
                <w:rFonts w:ascii="Times New Roman" w:hAnsi="Times New Roman" w:eastAsia="Times New Roman" w:cs="Times New Roman"/>
                <w:b w:val="0"/>
                <w:bCs w:val="0"/>
                <w:i w:val="0"/>
                <w:iCs w:val="0"/>
                <w:smallCaps w:val="0"/>
                <w:color w:val="auto"/>
                <w:kern w:val="0"/>
                <w:sz w:val="24"/>
                <w:szCs w:val="24"/>
              </w:rPr>
            </w:pPr>
            <w:r>
              <w:rPr>
                <w:rFonts w:ascii="宋体" w:hAnsi="宋体" w:eastAsia="宋体" w:cs="宋体"/>
                <w:b w:val="0"/>
                <w:bCs w:val="0"/>
                <w:i w:val="0"/>
                <w:iCs w:val="0"/>
                <w:smallCaps w:val="0"/>
                <w:color w:val="auto"/>
                <w:kern w:val="0"/>
                <w:szCs w:val="21"/>
              </w:rPr>
              <w:t>金属球高度</w:t>
            </w:r>
            <m:oMath>
              <m:r>
                <m:rPr/>
                <w:rPr>
                  <w:color w:val="auto"/>
                </w:rPr>
                <m:t>ℎ/cm</m:t>
              </m:r>
            </m:oMath>
          </w:p>
        </w:tc>
        <w:tc>
          <w:tcPr>
            <w:tcW w:w="216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C0BF10E">
            <w:pPr>
              <w:keepNext/>
              <w:spacing w:line="360" w:lineRule="auto"/>
              <w:textAlignment w:val="center"/>
              <w:rPr>
                <w:rFonts w:ascii="Times New Roman" w:hAnsi="Times New Roman" w:eastAsia="Times New Roman" w:cs="Times New Roman"/>
                <w:b w:val="0"/>
                <w:bCs w:val="0"/>
                <w:i w:val="0"/>
                <w:iCs w:val="0"/>
                <w:smallCaps w:val="0"/>
                <w:color w:val="auto"/>
                <w:kern w:val="0"/>
                <w:sz w:val="24"/>
                <w:szCs w:val="24"/>
              </w:rPr>
            </w:pPr>
            <w:r>
              <w:rPr>
                <w:rFonts w:ascii="宋体" w:hAnsi="宋体" w:eastAsia="宋体" w:cs="宋体"/>
                <w:b w:val="0"/>
                <w:bCs w:val="0"/>
                <w:i w:val="0"/>
                <w:iCs w:val="0"/>
                <w:smallCaps w:val="0"/>
                <w:color w:val="auto"/>
                <w:kern w:val="0"/>
                <w:szCs w:val="21"/>
              </w:rPr>
              <w:t>小桌进入细沙的深度</w:t>
            </w:r>
            <m:oMath>
              <m:r>
                <m:rPr/>
                <w:rPr>
                  <w:color w:val="auto"/>
                </w:rPr>
                <m:t>ℎ’/cm</m:t>
              </m:r>
            </m:oMath>
          </w:p>
        </w:tc>
        <w:tc>
          <w:tcPr>
            <w:tcW w:w="216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86647C9">
            <w:pPr>
              <w:keepNext/>
              <w:spacing w:line="360" w:lineRule="auto"/>
              <w:textAlignment w:val="center"/>
              <w:rPr>
                <w:rFonts w:ascii="Times New Roman" w:hAnsi="Times New Roman" w:eastAsia="Times New Roman" w:cs="Times New Roman"/>
                <w:b w:val="0"/>
                <w:bCs w:val="0"/>
                <w:i w:val="0"/>
                <w:iCs w:val="0"/>
                <w:smallCaps w:val="0"/>
                <w:color w:val="auto"/>
                <w:kern w:val="0"/>
                <w:sz w:val="24"/>
                <w:szCs w:val="24"/>
              </w:rPr>
            </w:pPr>
            <w:r>
              <w:rPr>
                <w:rFonts w:ascii="宋体" w:hAnsi="宋体" w:eastAsia="宋体" w:cs="宋体"/>
                <w:b w:val="0"/>
                <w:bCs w:val="0"/>
                <w:i w:val="0"/>
                <w:iCs w:val="0"/>
                <w:smallCaps w:val="0"/>
                <w:color w:val="auto"/>
                <w:kern w:val="0"/>
                <w:szCs w:val="21"/>
              </w:rPr>
              <w:t>重力势能和高度关系</w:t>
            </w:r>
          </w:p>
        </w:tc>
      </w:tr>
      <w:tr w14:paraId="416F05B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8786D6E">
            <w:pPr>
              <w:keepNext/>
              <w:spacing w:line="360" w:lineRule="auto"/>
              <w:textAlignment w:val="center"/>
              <w:rPr>
                <w:rFonts w:ascii="Times New Roman" w:hAnsi="Times New Roman" w:eastAsia="Times New Roman" w:cs="Times New Roman"/>
                <w:b w:val="0"/>
                <w:bCs w:val="0"/>
                <w:i w:val="0"/>
                <w:iCs w:val="0"/>
                <w:smallCaps w:val="0"/>
                <w:color w:val="auto"/>
                <w:kern w:val="0"/>
                <w:sz w:val="24"/>
                <w:szCs w:val="24"/>
              </w:rPr>
            </w:pPr>
            <w:r>
              <w:rPr>
                <w:rStyle w:val="15"/>
                <w:rFonts w:ascii="Times New Roman" w:hAnsi="Times New Roman" w:eastAsia="Times New Roman" w:cs="Times New Roman"/>
                <w:b w:val="0"/>
                <w:bCs w:val="0"/>
                <w:i w:val="0"/>
                <w:iCs w:val="0"/>
                <w:smallCaps w:val="0"/>
                <w:color w:val="auto"/>
                <w:kern w:val="0"/>
                <w:szCs w:val="21"/>
              </w:rPr>
              <w:t>1</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970484A">
            <w:pPr>
              <w:keepNext/>
              <w:spacing w:line="360" w:lineRule="auto"/>
              <w:textAlignment w:val="center"/>
              <w:rPr>
                <w:rFonts w:ascii="Times New Roman" w:hAnsi="Times New Roman" w:eastAsia="Times New Roman" w:cs="Times New Roman"/>
                <w:b w:val="0"/>
                <w:bCs w:val="0"/>
                <w:i w:val="0"/>
                <w:iCs w:val="0"/>
                <w:smallCaps w:val="0"/>
                <w:color w:val="auto"/>
                <w:kern w:val="0"/>
                <w:sz w:val="24"/>
                <w:szCs w:val="24"/>
              </w:rPr>
            </w:pP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CF43358">
            <w:pPr>
              <w:keepNext/>
              <w:spacing w:line="360" w:lineRule="auto"/>
              <w:textAlignment w:val="center"/>
              <w:rPr>
                <w:rFonts w:ascii="Times New Roman" w:hAnsi="Times New Roman" w:eastAsia="Times New Roman" w:cs="Times New Roman"/>
                <w:b w:val="0"/>
                <w:bCs w:val="0"/>
                <w:i w:val="0"/>
                <w:iCs w:val="0"/>
                <w:smallCaps w:val="0"/>
                <w:color w:val="auto"/>
                <w:kern w:val="0"/>
                <w:sz w:val="24"/>
                <w:szCs w:val="24"/>
              </w:rPr>
            </w:pPr>
          </w:p>
        </w:tc>
        <w:tc>
          <w:tcPr>
            <w:vMerge w:val="restart"/>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5638229">
            <w:pPr>
              <w:keepNext/>
              <w:spacing w:line="360" w:lineRule="auto"/>
              <w:textAlignment w:val="center"/>
              <w:rPr>
                <w:rFonts w:ascii="Times New Roman" w:hAnsi="Times New Roman" w:eastAsia="Times New Roman" w:cs="Times New Roman"/>
                <w:b w:val="0"/>
                <w:bCs w:val="0"/>
                <w:i w:val="0"/>
                <w:iCs w:val="0"/>
                <w:smallCaps w:val="0"/>
                <w:color w:val="auto"/>
                <w:kern w:val="0"/>
                <w:sz w:val="24"/>
                <w:szCs w:val="24"/>
              </w:rPr>
            </w:pPr>
          </w:p>
        </w:tc>
      </w:tr>
      <w:tr w14:paraId="33321FA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191D486">
            <w:pPr>
              <w:keepNext/>
              <w:spacing w:line="360" w:lineRule="auto"/>
              <w:textAlignment w:val="center"/>
              <w:rPr>
                <w:rFonts w:ascii="Times New Roman" w:hAnsi="Times New Roman" w:eastAsia="Times New Roman" w:cs="Times New Roman"/>
                <w:b w:val="0"/>
                <w:bCs w:val="0"/>
                <w:i w:val="0"/>
                <w:iCs w:val="0"/>
                <w:smallCaps w:val="0"/>
                <w:color w:val="auto"/>
                <w:kern w:val="0"/>
                <w:sz w:val="24"/>
                <w:szCs w:val="24"/>
              </w:rPr>
            </w:pPr>
            <w:r>
              <w:rPr>
                <w:rStyle w:val="15"/>
                <w:rFonts w:ascii="Times New Roman" w:hAnsi="Times New Roman" w:eastAsia="Times New Roman" w:cs="Times New Roman"/>
                <w:b w:val="0"/>
                <w:bCs w:val="0"/>
                <w:i w:val="0"/>
                <w:iCs w:val="0"/>
                <w:smallCaps w:val="0"/>
                <w:color w:val="auto"/>
                <w:kern w:val="0"/>
                <w:szCs w:val="21"/>
              </w:rPr>
              <w:t>2</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289EB2D">
            <w:pPr>
              <w:keepNext/>
              <w:spacing w:line="360" w:lineRule="auto"/>
              <w:textAlignment w:val="center"/>
              <w:rPr>
                <w:rFonts w:ascii="Times New Roman" w:hAnsi="Times New Roman" w:eastAsia="Times New Roman" w:cs="Times New Roman"/>
                <w:b w:val="0"/>
                <w:bCs w:val="0"/>
                <w:i w:val="0"/>
                <w:iCs w:val="0"/>
                <w:smallCaps w:val="0"/>
                <w:color w:val="auto"/>
                <w:kern w:val="0"/>
                <w:sz w:val="24"/>
                <w:szCs w:val="24"/>
              </w:rPr>
            </w:pP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CD69B72">
            <w:pPr>
              <w:keepNext/>
              <w:spacing w:line="360" w:lineRule="auto"/>
              <w:textAlignment w:val="center"/>
              <w:rPr>
                <w:rFonts w:ascii="Times New Roman" w:hAnsi="Times New Roman" w:eastAsia="Times New Roman" w:cs="Times New Roman"/>
                <w:b w:val="0"/>
                <w:bCs w:val="0"/>
                <w:i w:val="0"/>
                <w:iCs w:val="0"/>
                <w:smallCaps w:val="0"/>
                <w:color w:val="auto"/>
                <w:kern w:val="0"/>
                <w:sz w:val="24"/>
                <w:szCs w:val="24"/>
              </w:rPr>
            </w:pPr>
          </w:p>
        </w:tc>
        <w:tc>
          <w:tcPr>
            <w:vMerge w:val="continue"/>
            <w:tcBorders>
              <w:top w:val="inset" w:color="000000" w:sz="4" w:space="0"/>
              <w:left w:val="inset" w:color="000000" w:sz="4" w:space="0"/>
              <w:bottom w:val="inset" w:color="000000" w:sz="4" w:space="0"/>
              <w:right w:val="inset" w:color="000000" w:sz="4" w:space="0"/>
            </w:tcBorders>
            <w:vAlign w:val="center"/>
          </w:tcPr>
          <w:p w14:paraId="74131BD1">
            <w:pPr>
              <w:keepNext/>
              <w:spacing w:line="360" w:lineRule="auto"/>
              <w:textAlignment w:val="center"/>
              <w:rPr>
                <w:rFonts w:ascii="Times New Roman" w:hAnsi="Times New Roman" w:eastAsia="Times New Roman" w:cs="Times New Roman"/>
                <w:b w:val="0"/>
                <w:bCs w:val="0"/>
                <w:i w:val="0"/>
                <w:iCs w:val="0"/>
                <w:smallCaps w:val="0"/>
                <w:color w:val="auto"/>
                <w:kern w:val="0"/>
                <w:sz w:val="24"/>
                <w:szCs w:val="24"/>
              </w:rPr>
            </w:pPr>
          </w:p>
        </w:tc>
      </w:tr>
      <w:tr w14:paraId="390EF58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478AB54">
            <w:pPr>
              <w:spacing w:line="360" w:lineRule="auto"/>
              <w:textAlignment w:val="center"/>
              <w:rPr>
                <w:rFonts w:ascii="Times New Roman" w:hAnsi="Times New Roman" w:eastAsia="Times New Roman" w:cs="Times New Roman"/>
                <w:b w:val="0"/>
                <w:bCs w:val="0"/>
                <w:i w:val="0"/>
                <w:iCs w:val="0"/>
                <w:smallCaps w:val="0"/>
                <w:color w:val="auto"/>
                <w:kern w:val="0"/>
                <w:sz w:val="24"/>
                <w:szCs w:val="24"/>
              </w:rPr>
            </w:pPr>
            <w:r>
              <w:rPr>
                <w:rStyle w:val="15"/>
                <w:rFonts w:ascii="Times New Roman" w:hAnsi="Times New Roman" w:eastAsia="Times New Roman" w:cs="Times New Roman"/>
                <w:b w:val="0"/>
                <w:bCs w:val="0"/>
                <w:i w:val="0"/>
                <w:iCs w:val="0"/>
                <w:smallCaps w:val="0"/>
                <w:color w:val="auto"/>
                <w:kern w:val="0"/>
                <w:szCs w:val="21"/>
              </w:rPr>
              <w:t>3</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FC18E50">
            <w:pPr>
              <w:spacing w:line="360" w:lineRule="auto"/>
              <w:textAlignment w:val="center"/>
              <w:rPr>
                <w:rFonts w:ascii="Times New Roman" w:hAnsi="Times New Roman" w:eastAsia="Times New Roman" w:cs="Times New Roman"/>
                <w:b w:val="0"/>
                <w:bCs w:val="0"/>
                <w:i w:val="0"/>
                <w:iCs w:val="0"/>
                <w:smallCaps w:val="0"/>
                <w:color w:val="auto"/>
                <w:kern w:val="0"/>
                <w:sz w:val="24"/>
                <w:szCs w:val="24"/>
              </w:rPr>
            </w:pP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9A13664">
            <w:pPr>
              <w:spacing w:line="360" w:lineRule="auto"/>
              <w:textAlignment w:val="center"/>
              <w:rPr>
                <w:rFonts w:ascii="Times New Roman" w:hAnsi="Times New Roman" w:eastAsia="Times New Roman" w:cs="Times New Roman"/>
                <w:b w:val="0"/>
                <w:bCs w:val="0"/>
                <w:i w:val="0"/>
                <w:iCs w:val="0"/>
                <w:smallCaps w:val="0"/>
                <w:color w:val="auto"/>
                <w:kern w:val="0"/>
                <w:sz w:val="24"/>
                <w:szCs w:val="24"/>
              </w:rPr>
            </w:pPr>
          </w:p>
        </w:tc>
        <w:tc>
          <w:tcPr>
            <w:vMerge w:val="continue"/>
            <w:tcBorders>
              <w:top w:val="inset" w:color="000000" w:sz="4" w:space="0"/>
              <w:left w:val="inset" w:color="000000" w:sz="4" w:space="0"/>
              <w:bottom w:val="inset" w:color="000000" w:sz="4" w:space="0"/>
              <w:right w:val="inset" w:color="000000" w:sz="4" w:space="0"/>
            </w:tcBorders>
            <w:vAlign w:val="center"/>
          </w:tcPr>
          <w:p w14:paraId="6DCF5444">
            <w:pPr>
              <w:spacing w:line="360" w:lineRule="auto"/>
              <w:textAlignment w:val="center"/>
              <w:rPr>
                <w:rFonts w:ascii="Times New Roman" w:hAnsi="Times New Roman" w:eastAsia="Times New Roman" w:cs="Times New Roman"/>
                <w:b w:val="0"/>
                <w:bCs w:val="0"/>
                <w:i w:val="0"/>
                <w:iCs w:val="0"/>
                <w:smallCaps w:val="0"/>
                <w:color w:val="auto"/>
                <w:kern w:val="0"/>
                <w:sz w:val="24"/>
                <w:szCs w:val="24"/>
              </w:rPr>
            </w:pPr>
          </w:p>
        </w:tc>
      </w:tr>
    </w:tbl>
    <w:p w14:paraId="0E046E32">
      <w:pPr>
        <w:spacing w:line="360" w:lineRule="auto"/>
        <w:textAlignment w:val="center"/>
        <w:rPr>
          <w:rFonts w:ascii="Times New Roman" w:hAnsi="Times New Roman" w:eastAsia="Times New Roman" w:cs="Times New Roman"/>
          <w:color w:val="auto"/>
          <w:kern w:val="0"/>
          <w:sz w:val="24"/>
          <w:szCs w:val="24"/>
        </w:rPr>
      </w:pPr>
      <m:oMath>
        <m:r>
          <m:rPr/>
          <w:rPr>
            <w:color w:val="auto"/>
          </w:rPr>
          <m:t>(3)</m:t>
        </m:r>
      </m:oMath>
      <w:r>
        <w:rPr>
          <w:rFonts w:ascii="宋体" w:hAnsi="宋体" w:eastAsia="宋体" w:cs="宋体"/>
          <w:color w:val="auto"/>
          <w:kern w:val="0"/>
          <w:szCs w:val="21"/>
        </w:rPr>
        <w:t>为了防止小桌撞翻，使金属球在小桌中心的正上方，由静止自由释放，观察小桌进入细沙的深度。</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小桌进入细沙的深度；做功；</w:t>
      </w:r>
      <m:oMath>
        <m:r>
          <m:rPr/>
          <w:rPr>
            <w:color w:val="auto"/>
          </w:rPr>
          <m:t>(2)</m:t>
        </m:r>
      </m:oMath>
      <w:r>
        <w:rPr>
          <w:rFonts w:ascii="宋体" w:hAnsi="宋体" w:eastAsia="宋体" w:cs="宋体"/>
          <w:color w:val="auto"/>
          <w:kern w:val="0"/>
          <w:szCs w:val="21"/>
        </w:rPr>
        <w:t>如上表；</w:t>
      </w:r>
      <m:oMath>
        <m:r>
          <m:rPr/>
          <w:rPr>
            <w:color w:val="auto"/>
          </w:rPr>
          <m:t>(3)</m:t>
        </m:r>
      </m:oMath>
      <w:r>
        <w:rPr>
          <w:rFonts w:ascii="宋体" w:hAnsi="宋体" w:eastAsia="宋体" w:cs="宋体"/>
          <w:color w:val="auto"/>
          <w:kern w:val="0"/>
          <w:szCs w:val="21"/>
        </w:rPr>
        <w:t>使金属球在小桌中心的正上方。</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金属球对小桌做功越多，金属球推动小桌进入细沙的深度越深，说明金属球的重力势能越大。</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重力势能跟质量和高度有关，实验要探究重力势能和高度的关系，保持物体的质量不变，改变物体的高度，表格中要记录物体不同的高度，还有记录观察到的现象，以及得到的结论。</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为了防止小桌撞翻，使金属球在小桌中心的正上方，由静止自由释放。</w:t>
      </w:r>
      <w:r>
        <w:rPr>
          <w:rFonts w:ascii="宋体" w:hAnsi="宋体" w:eastAsia="宋体" w:cs="宋体"/>
          <w:color w:val="auto"/>
          <w:kern w:val="0"/>
          <w:szCs w:val="21"/>
        </w:rPr>
        <w:br w:type="textWrapping"/>
      </w:r>
      <w:r>
        <w:rPr>
          <w:rFonts w:ascii="宋体" w:hAnsi="宋体" w:eastAsia="宋体" w:cs="宋体"/>
          <w:color w:val="auto"/>
          <w:kern w:val="0"/>
          <w:szCs w:val="21"/>
        </w:rPr>
        <w:t>对于设计习题，是学生最难突破的，一般表格设计要要实验次数、测量量、计算量或实验结论等，一定要加强练习。</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41.</w:t>
      </w:r>
      <w:r>
        <w:rPr>
          <w:rFonts w:ascii="宋体" w:hAnsi="宋体" w:eastAsia="宋体" w:cs="宋体"/>
          <w:color w:val="auto"/>
          <w:kern w:val="0"/>
          <w:szCs w:val="21"/>
        </w:rPr>
        <w:t>【答案】凸透镜</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同一深度，液体向各个方向的压强相等</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没有控制液体在同一深度</w:t>
      </w:r>
      <w:r>
        <w:rPr>
          <w:rFonts w:ascii="Times New Roman" w:hAnsi="Times New Roman" w:eastAsia="Times New Roman" w:cs="Times New Roman"/>
          <w:color w:val="auto"/>
          <w:kern w:val="0"/>
          <w:szCs w:val="21"/>
        </w:rPr>
        <w:t xml:space="preserve">  </w:t>
      </w:r>
      <m:oMath>
        <m:sSub>
          <m:sSubPr>
            <m:ctrlPr>
              <w:rPr>
                <w:color w:val="auto"/>
              </w:rPr>
            </m:ctrlPr>
          </m:sSubPr>
          <m:e>
            <m:r>
              <m:rPr/>
              <w:rPr>
                <w:color w:val="auto"/>
              </w:rPr>
              <m:t>ρ</m:t>
            </m:r>
            <m:ctrlPr>
              <w:rPr>
                <w:color w:val="auto"/>
              </w:rPr>
            </m:ctrlPr>
          </m:e>
          <m:sub>
            <m:r>
              <m:rPr/>
              <w:rPr>
                <w:color w:val="auto"/>
              </w:rPr>
              <m:t>水</m:t>
            </m:r>
            <m:ctrlPr>
              <w:rPr>
                <w:color w:val="auto"/>
              </w:rPr>
            </m:ctrlPr>
          </m:sub>
        </m:sSub>
        <m:r>
          <m:rPr/>
          <w:rPr>
            <w:color w:val="auto"/>
          </w:rPr>
          <m:t>g(</m:t>
        </m:r>
        <m:sSub>
          <m:sSubPr>
            <m:ctrlPr>
              <w:rPr>
                <w:color w:val="auto"/>
              </w:rPr>
            </m:ctrlPr>
          </m:sSubPr>
          <m:e>
            <m:r>
              <m:rPr/>
              <w:rPr>
                <w:color w:val="auto"/>
              </w:rPr>
              <m:t>V</m:t>
            </m:r>
            <m:ctrlPr>
              <w:rPr>
                <w:color w:val="auto"/>
              </w:rPr>
            </m:ctrlPr>
          </m:e>
          <m:sub>
            <m:r>
              <m:rPr/>
              <w:rPr>
                <w:color w:val="auto"/>
              </w:rPr>
              <m:t>2</m:t>
            </m:r>
            <m:ctrlPr>
              <w:rPr>
                <w:color w:val="auto"/>
              </w:rPr>
            </m:ctrlPr>
          </m:sub>
        </m:sSub>
        <m:r>
          <m:rPr/>
          <w:rPr>
            <w:color w:val="auto"/>
          </w:rPr>
          <m:t>−</m:t>
        </m:r>
        <m:sSub>
          <m:sSubPr>
            <m:ctrlPr>
              <w:rPr>
                <w:color w:val="auto"/>
              </w:rPr>
            </m:ctrlPr>
          </m:sSubPr>
          <m:e>
            <m:r>
              <m:rPr/>
              <w:rPr>
                <w:color w:val="auto"/>
              </w:rPr>
              <m:t>V</m:t>
            </m:r>
            <m:ctrlPr>
              <w:rPr>
                <w:color w:val="auto"/>
              </w:rPr>
            </m:ctrlPr>
          </m:e>
          <m:sub>
            <m:r>
              <m:rPr/>
              <w:rPr>
                <w:color w:val="auto"/>
              </w:rPr>
              <m:t>0</m:t>
            </m:r>
            <m:ctrlPr>
              <w:rPr>
                <w:color w:val="auto"/>
              </w:rPr>
            </m:ctrlPr>
          </m:sub>
        </m:sSub>
        <m:r>
          <m:rPr/>
          <w:rPr>
            <w:color w:val="auto"/>
          </w:rPr>
          <m:t>)</m:t>
        </m:r>
      </m:oMath>
      <w:r>
        <w:rPr>
          <w:rFonts w:ascii="Times New Roman" w:hAnsi="Times New Roman" w:eastAsia="Times New Roman" w:cs="Times New Roman"/>
          <w:color w:val="auto"/>
          <w:kern w:val="0"/>
          <w:szCs w:val="21"/>
        </w:rPr>
        <w:t> </w:t>
      </w:r>
      <m:oMath>
        <m:f>
          <m:fPr>
            <m:ctrlPr>
              <w:rPr>
                <w:color w:val="auto"/>
              </w:rPr>
            </m:ctrlPr>
          </m:fPr>
          <m:num>
            <m:sSub>
              <m:sSubPr>
                <m:ctrlPr>
                  <w:rPr>
                    <w:color w:val="auto"/>
                  </w:rPr>
                </m:ctrlPr>
              </m:sSubPr>
              <m:e>
                <m:r>
                  <m:rPr/>
                  <w:rPr>
                    <w:color w:val="auto"/>
                  </w:rPr>
                  <m:t>V</m:t>
                </m:r>
                <m:ctrlPr>
                  <w:rPr>
                    <w:color w:val="auto"/>
                  </w:rPr>
                </m:ctrlPr>
              </m:e>
              <m:sub>
                <m:r>
                  <m:rPr/>
                  <w:rPr>
                    <w:color w:val="auto"/>
                  </w:rPr>
                  <m:t>2</m:t>
                </m:r>
                <m:ctrlPr>
                  <w:rPr>
                    <w:color w:val="auto"/>
                  </w:rPr>
                </m:ctrlPr>
              </m:sub>
            </m:sSub>
            <m:r>
              <m:rPr/>
              <w:rPr>
                <w:color w:val="auto"/>
              </w:rPr>
              <m:t>−</m:t>
            </m:r>
            <m:sSub>
              <m:sSubPr>
                <m:ctrlPr>
                  <w:rPr>
                    <w:color w:val="auto"/>
                  </w:rPr>
                </m:ctrlPr>
              </m:sSubPr>
              <m:e>
                <m:r>
                  <m:rPr/>
                  <w:rPr>
                    <w:color w:val="auto"/>
                  </w:rPr>
                  <m:t>V</m:t>
                </m:r>
                <m:ctrlPr>
                  <w:rPr>
                    <w:color w:val="auto"/>
                  </w:rPr>
                </m:ctrlPr>
              </m:e>
              <m:sub>
                <m:r>
                  <m:rPr/>
                  <w:rPr>
                    <w:color w:val="auto"/>
                  </w:rPr>
                  <m:t>1</m:t>
                </m:r>
                <m:ctrlPr>
                  <w:rPr>
                    <w:color w:val="auto"/>
                  </w:rPr>
                </m:ctrlPr>
              </m:sub>
            </m:sSub>
            <m:ctrlPr>
              <w:rPr>
                <w:color w:val="auto"/>
              </w:rPr>
            </m:ctrlPr>
          </m:num>
          <m:den>
            <m:sSub>
              <m:sSubPr>
                <m:ctrlPr>
                  <w:rPr>
                    <w:color w:val="auto"/>
                  </w:rPr>
                </m:ctrlPr>
              </m:sSubPr>
              <m:e>
                <m:r>
                  <m:rPr/>
                  <w:rPr>
                    <w:color w:val="auto"/>
                  </w:rPr>
                  <m:t>V</m:t>
                </m:r>
                <m:ctrlPr>
                  <w:rPr>
                    <w:color w:val="auto"/>
                  </w:rPr>
                </m:ctrlPr>
              </m:e>
              <m:sub>
                <m:r>
                  <m:rPr/>
                  <w:rPr>
                    <w:color w:val="auto"/>
                  </w:rPr>
                  <m:t>3</m:t>
                </m:r>
                <m:ctrlPr>
                  <w:rPr>
                    <w:color w:val="auto"/>
                  </w:rPr>
                </m:ctrlPr>
              </m:sub>
            </m:sSub>
            <m:r>
              <m:rPr/>
              <w:rPr>
                <w:color w:val="auto"/>
              </w:rPr>
              <m:t>−</m:t>
            </m:r>
            <m:sSub>
              <m:sSubPr>
                <m:ctrlPr>
                  <w:rPr>
                    <w:color w:val="auto"/>
                  </w:rPr>
                </m:ctrlPr>
              </m:sSubPr>
              <m:e>
                <m:r>
                  <m:rPr/>
                  <w:rPr>
                    <w:color w:val="auto"/>
                  </w:rPr>
                  <m:t>V</m:t>
                </m:r>
                <m:ctrlPr>
                  <w:rPr>
                    <w:color w:val="auto"/>
                  </w:rPr>
                </m:ctrlPr>
              </m:e>
              <m:sub>
                <m:r>
                  <m:rPr/>
                  <w:rPr>
                    <w:color w:val="auto"/>
                  </w:rPr>
                  <m:t>1</m:t>
                </m:r>
                <m:ctrlPr>
                  <w:rPr>
                    <w:color w:val="auto"/>
                  </w:rPr>
                </m:ctrlPr>
              </m:sub>
            </m:sSub>
            <m:ctrlPr>
              <w:rPr>
                <w:color w:val="auto"/>
              </w:rPr>
            </m:ctrlPr>
          </m:den>
        </m:f>
        <m:r>
          <m:rPr/>
          <w:rPr>
            <w:color w:val="auto"/>
          </w:rPr>
          <m:t>×</m:t>
        </m:r>
        <m:sSub>
          <m:sSubPr>
            <m:ctrlPr>
              <w:rPr>
                <w:color w:val="auto"/>
              </w:rPr>
            </m:ctrlPr>
          </m:sSubPr>
          <m:e>
            <m:r>
              <m:rPr/>
              <w:rPr>
                <w:color w:val="auto"/>
              </w:rPr>
              <m:t>ρ</m:t>
            </m:r>
            <m:ctrlPr>
              <w:rPr>
                <w:color w:val="auto"/>
              </w:rPr>
            </m:ctrlPr>
          </m:e>
          <m:sub>
            <m:r>
              <m:rPr/>
              <w:rPr>
                <w:color w:val="auto"/>
              </w:rPr>
              <m:t>水</m:t>
            </m:r>
            <m:ctrlPr>
              <w:rPr>
                <w:color w:val="auto"/>
              </w:rPr>
            </m:ctrlPr>
          </m:sub>
        </m:sSub>
      </m:oMath>
      <w:r>
        <w:rPr>
          <w:rFonts w:ascii="Times New Roman" w:hAnsi="Times New Roman" w:eastAsia="Times New Roman" w:cs="Times New Roman"/>
          <w:strike w:val="0"/>
          <w:color w:val="auto"/>
          <w:kern w:val="0"/>
          <w:sz w:val="24"/>
          <w:szCs w:val="24"/>
          <w:u w:val="none"/>
        </w:rPr>
        <w:br w:type="textWrapping"/>
      </w:r>
    </w:p>
    <w:p w14:paraId="4435731B">
      <w:pPr>
        <w:numPr>
          <w:ilvl w:val="0"/>
          <w:numId w:val="0"/>
        </w:numPr>
        <w:spacing w:before="0" w:after="0" w:line="360" w:lineRule="auto"/>
        <w:ind w:left="0"/>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物体放在凸透镜的焦点内时，物体通过凸透镜成正立、放大的虚像，探头插入水中后，发现探头看上去变大了，这是因为容器和水的共同作用相当于凸透镜，起到了放大的作用；</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由</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w:t>
      </w:r>
      <w:r>
        <w:rPr>
          <w:rStyle w:val="15"/>
          <w:rFonts w:ascii="Times New Roman" w:hAnsi="Times New Roman" w:eastAsia="Times New Roman" w:cs="Times New Roman"/>
          <w:i/>
          <w:iCs/>
          <w:color w:val="auto"/>
          <w:kern w:val="0"/>
          <w:szCs w:val="21"/>
        </w:rPr>
        <w:t>C</w:t>
      </w:r>
      <w:r>
        <w:rPr>
          <w:rFonts w:ascii="宋体" w:hAnsi="宋体" w:eastAsia="宋体" w:cs="宋体"/>
          <w:color w:val="auto"/>
          <w:kern w:val="0"/>
          <w:szCs w:val="21"/>
        </w:rPr>
        <w:t>三个图可知，压强计的探头插入水中的深度相同，朝向不同，</w:t>
      </w:r>
      <w:r>
        <w:rPr>
          <w:rStyle w:val="15"/>
          <w:rFonts w:ascii="Times New Roman" w:hAnsi="Times New Roman" w:eastAsia="Times New Roman" w:cs="Times New Roman"/>
          <w:i/>
          <w:iCs/>
          <w:color w:val="auto"/>
          <w:kern w:val="0"/>
          <w:szCs w:val="21"/>
        </w:rPr>
        <w:t>U</w:t>
      </w:r>
      <w:r>
        <w:rPr>
          <w:rFonts w:ascii="宋体" w:hAnsi="宋体" w:eastAsia="宋体" w:cs="宋体"/>
          <w:color w:val="auto"/>
          <w:kern w:val="0"/>
          <w:szCs w:val="21"/>
        </w:rPr>
        <w:t>形管液面的高度差相同，故可以得出的结论：同种液体的内部，在同一深度，液体向各个方向的压强相等；</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探究液体压强和液体密度的关系时，要保持液体的深度相同，换用不同的液体做实验，</w:t>
      </w:r>
      <w:r>
        <w:rPr>
          <w:rStyle w:val="15"/>
          <w:rFonts w:ascii="Times New Roman" w:hAnsi="Times New Roman" w:eastAsia="Times New Roman" w:cs="Times New Roman"/>
          <w:i/>
          <w:iCs/>
          <w:color w:val="auto"/>
          <w:kern w:val="0"/>
          <w:szCs w:val="21"/>
        </w:rPr>
        <w:t>C</w:t>
      </w:r>
      <w:r>
        <w:rPr>
          <w:rFonts w:ascii="宋体" w:hAnsi="宋体" w:eastAsia="宋体" w:cs="宋体"/>
          <w:color w:val="auto"/>
          <w:kern w:val="0"/>
          <w:szCs w:val="21"/>
        </w:rPr>
        <w:t>、</w:t>
      </w:r>
      <w:r>
        <w:rPr>
          <w:rStyle w:val="15"/>
          <w:rFonts w:ascii="Times New Roman" w:hAnsi="Times New Roman" w:eastAsia="Times New Roman" w:cs="Times New Roman"/>
          <w:i/>
          <w:iCs/>
          <w:color w:val="auto"/>
          <w:kern w:val="0"/>
          <w:szCs w:val="21"/>
        </w:rPr>
        <w:t>D</w:t>
      </w:r>
      <w:r>
        <w:rPr>
          <w:rFonts w:ascii="宋体" w:hAnsi="宋体" w:eastAsia="宋体" w:cs="宋体"/>
          <w:color w:val="auto"/>
          <w:kern w:val="0"/>
          <w:szCs w:val="21"/>
        </w:rPr>
        <w:t>两图中没有控制液体在同一深度，故不能得出正确的结论；</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将小瓶放入量筒内，小瓶漂浮在水面上，小瓶受到的浮力等于小瓶的重力，即</w:t>
      </w:r>
      <m:oMath>
        <m:sSub>
          <m:sSubPr>
            <m:ctrlPr>
              <w:rPr>
                <w:color w:val="auto"/>
              </w:rPr>
            </m:ctrlPr>
          </m:sSubPr>
          <m:e>
            <m:r>
              <m:rPr/>
              <w:rPr>
                <w:color w:val="auto"/>
              </w:rPr>
              <m:t>G</m:t>
            </m:r>
            <m:ctrlPr>
              <w:rPr>
                <w:color w:val="auto"/>
              </w:rPr>
            </m:ctrlPr>
          </m:e>
          <m:sub>
            <m:r>
              <m:rPr/>
              <w:rPr>
                <w:color w:val="auto"/>
              </w:rPr>
              <m:t>瓶</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浮</m:t>
            </m:r>
            <m:ctrlPr>
              <w:rPr>
                <w:color w:val="auto"/>
              </w:rPr>
            </m:ctrlPr>
          </m:sub>
        </m:sSub>
      </m:oMath>
      <w:r>
        <w:rPr>
          <w:rFonts w:ascii="宋体" w:hAnsi="宋体" w:eastAsia="宋体" w:cs="宋体"/>
          <w:color w:val="auto"/>
          <w:kern w:val="0"/>
          <w:szCs w:val="21"/>
        </w:rPr>
        <w:t>，由阿基米德原理，</w:t>
      </w:r>
      <m:oMath>
        <m:sSub>
          <m:sSubPr>
            <m:ctrlPr>
              <w:rPr>
                <w:color w:val="auto"/>
              </w:rPr>
            </m:ctrlPr>
          </m:sSubPr>
          <m:e>
            <m:r>
              <m:rPr/>
              <w:rPr>
                <w:color w:val="auto"/>
              </w:rPr>
              <m:t>F</m:t>
            </m:r>
            <m:ctrlPr>
              <w:rPr>
                <w:color w:val="auto"/>
              </w:rPr>
            </m:ctrlPr>
          </m:e>
          <m:sub>
            <m:r>
              <m:rPr/>
              <w:rPr>
                <w:color w:val="auto"/>
              </w:rPr>
              <m:t>浮</m:t>
            </m:r>
            <m:ctrlPr>
              <w:rPr>
                <w:color w:val="auto"/>
              </w:rPr>
            </m:ctrlPr>
          </m:sub>
        </m:sSub>
        <m:r>
          <m:rPr/>
          <w:rPr>
            <w:color w:val="auto"/>
          </w:rPr>
          <m:t>=</m:t>
        </m:r>
        <m:sSub>
          <m:sSubPr>
            <m:ctrlPr>
              <w:rPr>
                <w:color w:val="auto"/>
              </w:rPr>
            </m:ctrlPr>
          </m:sSubPr>
          <m:e>
            <m:r>
              <m:rPr/>
              <w:rPr>
                <w:color w:val="auto"/>
              </w:rPr>
              <m:t>ρ</m:t>
            </m:r>
            <m:ctrlPr>
              <w:rPr>
                <w:color w:val="auto"/>
              </w:rPr>
            </m:ctrlPr>
          </m:e>
          <m:sub>
            <m:r>
              <m:rPr/>
              <w:rPr>
                <w:color w:val="auto"/>
              </w:rPr>
              <m:t>水</m:t>
            </m:r>
            <m:ctrlPr>
              <w:rPr>
                <w:color w:val="auto"/>
              </w:rPr>
            </m:ctrlPr>
          </m:sub>
        </m:sSub>
        <m:r>
          <m:rPr/>
          <w:rPr>
            <w:color w:val="auto"/>
          </w:rPr>
          <m:t>g</m:t>
        </m:r>
        <m:sSub>
          <m:sSubPr>
            <m:ctrlPr>
              <w:rPr>
                <w:color w:val="auto"/>
              </w:rPr>
            </m:ctrlPr>
          </m:sSubPr>
          <m:e>
            <m:r>
              <m:rPr/>
              <w:rPr>
                <w:color w:val="auto"/>
              </w:rPr>
              <m:t>V</m:t>
            </m:r>
            <m:ctrlPr>
              <w:rPr>
                <w:color w:val="auto"/>
              </w:rPr>
            </m:ctrlPr>
          </m:e>
          <m:sub>
            <m:r>
              <m:rPr/>
              <w:rPr>
                <w:color w:val="auto"/>
              </w:rPr>
              <m:t>排</m:t>
            </m:r>
            <m:ctrlPr>
              <w:rPr>
                <w:color w:val="auto"/>
              </w:rPr>
            </m:ctrlPr>
          </m:sub>
        </m:sSub>
        <m:r>
          <m:rPr/>
          <w:rPr>
            <w:color w:val="auto"/>
          </w:rPr>
          <m:t>=</m:t>
        </m:r>
        <m:sSub>
          <m:sSubPr>
            <m:ctrlPr>
              <w:rPr>
                <w:color w:val="auto"/>
              </w:rPr>
            </m:ctrlPr>
          </m:sSubPr>
          <m:e>
            <m:r>
              <m:rPr/>
              <w:rPr>
                <w:color w:val="auto"/>
              </w:rPr>
              <m:t>ρ</m:t>
            </m:r>
            <m:ctrlPr>
              <w:rPr>
                <w:color w:val="auto"/>
              </w:rPr>
            </m:ctrlPr>
          </m:e>
          <m:sub>
            <m:r>
              <m:rPr/>
              <w:rPr>
                <w:color w:val="auto"/>
              </w:rPr>
              <m:t>水</m:t>
            </m:r>
            <m:ctrlPr>
              <w:rPr>
                <w:color w:val="auto"/>
              </w:rPr>
            </m:ctrlPr>
          </m:sub>
        </m:sSub>
        <m:r>
          <m:rPr/>
          <w:rPr>
            <w:color w:val="auto"/>
          </w:rPr>
          <m:t>g(</m:t>
        </m:r>
        <m:sSub>
          <m:sSubPr>
            <m:ctrlPr>
              <w:rPr>
                <w:color w:val="auto"/>
              </w:rPr>
            </m:ctrlPr>
          </m:sSubPr>
          <m:e>
            <m:r>
              <m:rPr/>
              <w:rPr>
                <w:color w:val="auto"/>
              </w:rPr>
              <m:t>V</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V</m:t>
            </m:r>
            <m:ctrlPr>
              <w:rPr>
                <w:color w:val="auto"/>
              </w:rPr>
            </m:ctrlPr>
          </m:e>
          <m:sub>
            <m:r>
              <m:rPr/>
              <w:rPr>
                <w:color w:val="auto"/>
              </w:rPr>
              <m:t>0</m:t>
            </m:r>
            <m:ctrlPr>
              <w:rPr>
                <w:color w:val="auto"/>
              </w:rPr>
            </m:ctrlPr>
          </m:sub>
        </m:sSub>
        <m:r>
          <m:rPr/>
          <w:rPr>
            <w:color w:val="auto"/>
          </w:rPr>
          <m:t>)</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w:t>
      </w:r>
      <w:r>
        <w:rPr>
          <w:rFonts w:ascii="Times New Roman" w:hAnsi="Times New Roman" w:eastAsia="Times New Roman" w:cs="Times New Roman"/>
          <w:i/>
          <w:iCs/>
          <w:color w:val="auto"/>
          <w:kern w:val="0"/>
          <w:szCs w:val="21"/>
        </w:rPr>
        <w:t>G</w:t>
      </w:r>
      <m:oMath>
        <m:sSub>
          <m:sSubPr>
            <m:ctrlPr>
              <w:rPr>
                <w:color w:val="auto"/>
              </w:rPr>
            </m:ctrlPr>
          </m:sSubPr>
          <m:e>
            <m:r>
              <m:rPr/>
              <w:rPr>
                <w:color w:val="auto"/>
              </w:rPr>
              <m:t> </m:t>
            </m:r>
            <m:ctrlPr>
              <w:rPr>
                <w:color w:val="auto"/>
              </w:rPr>
            </m:ctrlPr>
          </m:e>
          <m:sub>
            <m:r>
              <m:rPr/>
              <w:rPr>
                <w:color w:val="auto"/>
              </w:rPr>
              <m:t>瓶</m:t>
            </m:r>
            <m:ctrlPr>
              <w:rPr>
                <w:color w:val="auto"/>
              </w:rPr>
            </m:ctrlPr>
          </m:sub>
        </m:sSub>
        <m:r>
          <m:rPr/>
          <w:rPr>
            <w:color w:val="auto"/>
          </w:rPr>
          <m:t>=</m:t>
        </m:r>
        <m:sSub>
          <m:sSubPr>
            <m:ctrlPr>
              <w:rPr>
                <w:color w:val="auto"/>
              </w:rPr>
            </m:ctrlPr>
          </m:sSubPr>
          <m:e>
            <m:r>
              <m:rPr/>
              <w:rPr>
                <w:color w:val="auto"/>
              </w:rPr>
              <m:t>ρ</m:t>
            </m:r>
            <m:ctrlPr>
              <w:rPr>
                <w:color w:val="auto"/>
              </w:rPr>
            </m:ctrlPr>
          </m:e>
          <m:sub>
            <m:r>
              <m:rPr/>
              <w:rPr>
                <w:color w:val="auto"/>
              </w:rPr>
              <m:t>水</m:t>
            </m:r>
            <m:ctrlPr>
              <w:rPr>
                <w:color w:val="auto"/>
              </w:rPr>
            </m:ctrlPr>
          </m:sub>
        </m:sSub>
        <m:r>
          <m:rPr/>
          <w:rPr>
            <w:color w:val="auto"/>
          </w:rPr>
          <m:t>g</m:t>
        </m:r>
        <m:sSub>
          <m:sSubPr>
            <m:ctrlPr>
              <w:rPr>
                <w:color w:val="auto"/>
              </w:rPr>
            </m:ctrlPr>
          </m:sSubPr>
          <m:e>
            <m:r>
              <m:rPr/>
              <w:rPr>
                <w:color w:val="auto"/>
              </w:rPr>
              <m:t>V</m:t>
            </m:r>
            <m:ctrlPr>
              <w:rPr>
                <w:color w:val="auto"/>
              </w:rPr>
            </m:ctrlPr>
          </m:e>
          <m:sub>
            <m:r>
              <m:rPr/>
              <w:rPr>
                <w:color w:val="auto"/>
              </w:rPr>
              <m:t>排</m:t>
            </m:r>
            <m:ctrlPr>
              <w:rPr>
                <w:color w:val="auto"/>
              </w:rPr>
            </m:ctrlPr>
          </m:sub>
        </m:sSub>
        <m:r>
          <m:rPr/>
          <w:rPr>
            <w:color w:val="auto"/>
          </w:rPr>
          <m:t>=</m:t>
        </m:r>
        <m:sSub>
          <m:sSubPr>
            <m:ctrlPr>
              <w:rPr>
                <w:color w:val="auto"/>
              </w:rPr>
            </m:ctrlPr>
          </m:sSubPr>
          <m:e>
            <m:r>
              <m:rPr/>
              <w:rPr>
                <w:color w:val="auto"/>
              </w:rPr>
              <m:t>ρ</m:t>
            </m:r>
            <m:ctrlPr>
              <w:rPr>
                <w:color w:val="auto"/>
              </w:rPr>
            </m:ctrlPr>
          </m:e>
          <m:sub>
            <m:r>
              <m:rPr/>
              <w:rPr>
                <w:color w:val="auto"/>
              </w:rPr>
              <m:t>水</m:t>
            </m:r>
            <m:ctrlPr>
              <w:rPr>
                <w:color w:val="auto"/>
              </w:rPr>
            </m:ctrlPr>
          </m:sub>
        </m:sSub>
        <m:r>
          <m:rPr/>
          <w:rPr>
            <w:color w:val="auto"/>
          </w:rPr>
          <m:t>g(</m:t>
        </m:r>
        <m:sSub>
          <m:sSubPr>
            <m:ctrlPr>
              <w:rPr>
                <w:color w:val="auto"/>
              </w:rPr>
            </m:ctrlPr>
          </m:sSubPr>
          <m:e>
            <m:r>
              <m:rPr/>
              <w:rPr>
                <w:color w:val="auto"/>
              </w:rPr>
              <m:t>V</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V</m:t>
            </m:r>
            <m:ctrlPr>
              <w:rPr>
                <w:color w:val="auto"/>
              </w:rPr>
            </m:ctrlPr>
          </m:e>
          <m:sub>
            <m:r>
              <m:rPr/>
              <w:rPr>
                <w:color w:val="auto"/>
              </w:rPr>
              <m:t>0</m:t>
            </m:r>
            <m:ctrlPr>
              <w:rPr>
                <w:color w:val="auto"/>
              </w:rPr>
            </m:ctrlPr>
          </m:sub>
        </m:sSub>
        <m:r>
          <m:rPr/>
          <w:rPr>
            <w:color w:val="auto"/>
          </w:rPr>
          <m:t>)</m:t>
        </m:r>
      </m:oMath>
      <w:r>
        <w:rPr>
          <w:rFonts w:ascii="Times New Roman" w:hAnsi="Times New Roman" w:eastAsia="Times New Roman" w:cs="Times New Roman"/>
          <w:color w:val="auto"/>
          <w:kern w:val="0"/>
          <w:szCs w:val="21"/>
        </w:rPr>
        <w:t>-----</w:t>
      </w:r>
      <w:r>
        <w:rPr>
          <w:rFonts w:ascii="MS UI Gothic" w:hAnsi="MS UI Gothic" w:eastAsia="MS UI Gothic" w:cs="MS UI Gothic"/>
          <w:color w:val="auto"/>
          <w:kern w:val="0"/>
          <w:szCs w:val="21"/>
        </w:rPr>
        <w:t>Ⅰ</w:t>
      </w:r>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矿石放入小瓶中，再将小瓶放入量筒内，小瓶仍漂浮在水面上，则小瓶和矿石受到的浮力等于它们的总重力，即</w:t>
      </w:r>
      <m:oMath>
        <m:sSub>
          <m:sSubPr>
            <m:ctrlPr>
              <w:rPr>
                <w:color w:val="auto"/>
              </w:rPr>
            </m:ctrlPr>
          </m:sSubPr>
          <m:e>
            <m:r>
              <m:rPr/>
              <w:rPr>
                <w:color w:val="auto"/>
              </w:rPr>
              <m:t>F</m:t>
            </m:r>
            <m:ctrlPr>
              <w:rPr>
                <w:color w:val="auto"/>
              </w:rPr>
            </m:ctrlPr>
          </m:e>
          <m:sub>
            <m:r>
              <m:rPr/>
              <w:rPr>
                <w:color w:val="auto"/>
              </w:rPr>
              <m:t>浮</m:t>
            </m:r>
            <m:ctrlPr>
              <w:rPr>
                <w:color w:val="auto"/>
              </w:rPr>
            </m:ctrlPr>
          </m:sub>
        </m:sSub>
        <m:r>
          <m:rPr/>
          <w:rPr>
            <w:color w:val="auto"/>
          </w:rPr>
          <m:t>′=</m:t>
        </m:r>
        <m:sSub>
          <m:sSubPr>
            <m:ctrlPr>
              <w:rPr>
                <w:color w:val="auto"/>
              </w:rPr>
            </m:ctrlPr>
          </m:sSubPr>
          <m:e>
            <m:r>
              <m:rPr/>
              <w:rPr>
                <w:color w:val="auto"/>
              </w:rPr>
              <m:t>G</m:t>
            </m:r>
            <m:ctrlPr>
              <w:rPr>
                <w:color w:val="auto"/>
              </w:rPr>
            </m:ctrlPr>
          </m:e>
          <m:sub>
            <m:r>
              <m:rPr/>
              <w:rPr>
                <w:color w:val="auto"/>
              </w:rPr>
              <m:t>瓶</m:t>
            </m:r>
            <m:ctrlPr>
              <w:rPr>
                <w:color w:val="auto"/>
              </w:rPr>
            </m:ctrlPr>
          </m:sub>
        </m:sSub>
        <m:r>
          <m:rPr/>
          <w:rPr>
            <w:color w:val="auto"/>
          </w:rPr>
          <m:t>+</m:t>
        </m:r>
        <m:sSub>
          <m:sSubPr>
            <m:ctrlPr>
              <w:rPr>
                <w:color w:val="auto"/>
              </w:rPr>
            </m:ctrlPr>
          </m:sSubPr>
          <m:e>
            <m:r>
              <m:rPr/>
              <w:rPr>
                <w:color w:val="auto"/>
              </w:rPr>
              <m:t>G</m:t>
            </m:r>
            <m:ctrlPr>
              <w:rPr>
                <w:color w:val="auto"/>
              </w:rPr>
            </m:ctrlPr>
          </m:e>
          <m:sub>
            <m:r>
              <m:rPr/>
              <w:rPr>
                <w:color w:val="auto"/>
              </w:rPr>
              <m:t>石</m:t>
            </m:r>
            <m:ctrlPr>
              <w:rPr>
                <w:color w:val="auto"/>
              </w:rPr>
            </m:ctrlPr>
          </m:sub>
        </m:sSub>
        <m:r>
          <m:rPr/>
          <w:rPr>
            <w:color w:val="auto"/>
          </w:rPr>
          <m:t>=</m:t>
        </m:r>
        <m:sSub>
          <m:sSubPr>
            <m:ctrlPr>
              <w:rPr>
                <w:color w:val="auto"/>
              </w:rPr>
            </m:ctrlPr>
          </m:sSubPr>
          <m:e>
            <m:r>
              <m:rPr/>
              <w:rPr>
                <w:color w:val="auto"/>
              </w:rPr>
              <m:t>ρ</m:t>
            </m:r>
            <m:ctrlPr>
              <w:rPr>
                <w:color w:val="auto"/>
              </w:rPr>
            </m:ctrlPr>
          </m:e>
          <m:sub>
            <m:r>
              <m:rPr/>
              <w:rPr>
                <w:color w:val="auto"/>
              </w:rPr>
              <m:t>水</m:t>
            </m:r>
            <m:ctrlPr>
              <w:rPr>
                <w:color w:val="auto"/>
              </w:rPr>
            </m:ctrlPr>
          </m:sub>
        </m:sSub>
        <m:r>
          <m:rPr/>
          <w:rPr>
            <w:color w:val="auto"/>
          </w:rPr>
          <m:t>g(</m:t>
        </m:r>
        <m:sSub>
          <m:sSubPr>
            <m:ctrlPr>
              <w:rPr>
                <w:color w:val="auto"/>
              </w:rPr>
            </m:ctrlPr>
          </m:sSubPr>
          <m:e>
            <m:r>
              <m:rPr/>
              <w:rPr>
                <w:color w:val="auto"/>
              </w:rPr>
              <m:t>V</m:t>
            </m:r>
            <m:ctrlPr>
              <w:rPr>
                <w:color w:val="auto"/>
              </w:rPr>
            </m:ctrlPr>
          </m:e>
          <m:sub>
            <m:r>
              <m:rPr/>
              <w:rPr>
                <w:color w:val="auto"/>
              </w:rPr>
              <m:t>2</m:t>
            </m:r>
            <m:ctrlPr>
              <w:rPr>
                <w:color w:val="auto"/>
              </w:rPr>
            </m:ctrlPr>
          </m:sub>
        </m:sSub>
        <m:r>
          <m:rPr/>
          <w:rPr>
            <w:color w:val="auto"/>
          </w:rPr>
          <m:t>−</m:t>
        </m:r>
        <m:sSub>
          <m:sSubPr>
            <m:ctrlPr>
              <w:rPr>
                <w:color w:val="auto"/>
              </w:rPr>
            </m:ctrlPr>
          </m:sSubPr>
          <m:e>
            <m:r>
              <m:rPr/>
              <w:rPr>
                <w:color w:val="auto"/>
              </w:rPr>
              <m:t>V</m:t>
            </m:r>
            <m:ctrlPr>
              <w:rPr>
                <w:color w:val="auto"/>
              </w:rPr>
            </m:ctrlPr>
          </m:e>
          <m:sub>
            <m:r>
              <m:rPr/>
              <w:rPr>
                <w:color w:val="auto"/>
              </w:rPr>
              <m:t>0</m:t>
            </m:r>
            <m:ctrlPr>
              <w:rPr>
                <w:color w:val="auto"/>
              </w:rPr>
            </m:ctrlPr>
          </m:sub>
        </m:sSub>
        <m:r>
          <m:rPr/>
          <w:rPr>
            <w:color w:val="auto"/>
          </w:rPr>
          <m:t>)</m:t>
        </m:r>
      </m:oMath>
      <w:r>
        <w:rPr>
          <w:rFonts w:ascii="Times New Roman" w:hAnsi="Times New Roman" w:eastAsia="Times New Roman" w:cs="Times New Roman"/>
          <w:color w:val="auto"/>
          <w:kern w:val="0"/>
          <w:szCs w:val="21"/>
        </w:rPr>
        <w:t>-----</w:t>
      </w:r>
      <w:r>
        <w:rPr>
          <w:rFonts w:ascii="MS UI Gothic" w:hAnsi="MS UI Gothic" w:eastAsia="MS UI Gothic" w:cs="MS UI Gothic"/>
          <w:color w:val="auto"/>
          <w:kern w:val="0"/>
          <w:szCs w:val="21"/>
        </w:rPr>
        <w:t>Ⅱ</w:t>
      </w:r>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故矿石的重力：</w:t>
      </w:r>
      <m:oMath>
        <m:sSub>
          <m:sSubPr>
            <m:ctrlPr>
              <w:rPr>
                <w:color w:val="auto"/>
              </w:rPr>
            </m:ctrlPr>
          </m:sSubPr>
          <m:e>
            <m:r>
              <m:rPr/>
              <w:rPr>
                <w:color w:val="auto"/>
              </w:rPr>
              <m:t>G</m:t>
            </m:r>
            <m:ctrlPr>
              <w:rPr>
                <w:color w:val="auto"/>
              </w:rPr>
            </m:ctrlPr>
          </m:e>
          <m:sub>
            <m:r>
              <m:rPr/>
              <w:rPr>
                <w:color w:val="auto"/>
              </w:rPr>
              <m:t>石</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浮</m:t>
            </m:r>
            <m:ctrlPr>
              <w:rPr>
                <w:color w:val="auto"/>
              </w:rPr>
            </m:ctrlPr>
          </m:sub>
        </m:sSub>
        <m:r>
          <m:rPr/>
          <w:rPr>
            <w:color w:val="auto"/>
          </w:rPr>
          <m:t>′−</m:t>
        </m:r>
        <m:sSub>
          <m:sSubPr>
            <m:ctrlPr>
              <w:rPr>
                <w:color w:val="auto"/>
              </w:rPr>
            </m:ctrlPr>
          </m:sSubPr>
          <m:e>
            <m:r>
              <m:rPr/>
              <w:rPr>
                <w:color w:val="auto"/>
              </w:rPr>
              <m:t>G</m:t>
            </m:r>
            <m:ctrlPr>
              <w:rPr>
                <w:color w:val="auto"/>
              </w:rPr>
            </m:ctrlPr>
          </m:e>
          <m:sub>
            <m:r>
              <m:rPr/>
              <w:rPr>
                <w:color w:val="auto"/>
              </w:rPr>
              <m:t>瓶</m:t>
            </m:r>
            <m:ctrlPr>
              <w:rPr>
                <w:color w:val="auto"/>
              </w:rPr>
            </m:ctrlPr>
          </m:sub>
        </m:sSub>
      </m:oMath>
      <w:r>
        <w:rPr>
          <w:rFonts w:ascii="Times New Roman" w:hAnsi="Times New Roman" w:eastAsia="Times New Roman" w:cs="Times New Roman"/>
          <w:color w:val="auto"/>
          <w:kern w:val="0"/>
          <w:szCs w:val="21"/>
        </w:rPr>
        <w:t>-----</w:t>
      </w:r>
      <w:r>
        <w:rPr>
          <w:rFonts w:ascii="MS UI Gothic" w:hAnsi="MS UI Gothic" w:eastAsia="MS UI Gothic" w:cs="MS UI Gothic"/>
          <w:color w:val="auto"/>
          <w:kern w:val="0"/>
          <w:szCs w:val="21"/>
        </w:rPr>
        <w:t>Ⅲ</w:t>
      </w:r>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MS UI Gothic" w:hAnsi="MS UI Gothic" w:eastAsia="MS UI Gothic" w:cs="MS UI Gothic"/>
          <w:color w:val="auto"/>
          <w:kern w:val="0"/>
          <w:szCs w:val="21"/>
        </w:rPr>
        <w:t>Ⅰ</w:t>
      </w:r>
      <w:r>
        <w:rPr>
          <w:rFonts w:ascii="宋体" w:hAnsi="宋体" w:eastAsia="宋体" w:cs="宋体"/>
          <w:color w:val="auto"/>
          <w:kern w:val="0"/>
          <w:szCs w:val="21"/>
        </w:rPr>
        <w:t>、</w:t>
      </w:r>
      <w:r>
        <w:rPr>
          <w:rFonts w:ascii="MS UI Gothic" w:hAnsi="MS UI Gothic" w:eastAsia="MS UI Gothic" w:cs="MS UI Gothic"/>
          <w:color w:val="auto"/>
          <w:kern w:val="0"/>
          <w:szCs w:val="21"/>
        </w:rPr>
        <w:t>Ⅱ</w:t>
      </w:r>
      <w:r>
        <w:rPr>
          <w:rFonts w:ascii="宋体" w:hAnsi="宋体" w:eastAsia="宋体" w:cs="宋体"/>
          <w:color w:val="auto"/>
          <w:kern w:val="0"/>
          <w:szCs w:val="21"/>
        </w:rPr>
        <w:t>代入</w:t>
      </w:r>
      <w:r>
        <w:rPr>
          <w:rFonts w:ascii="MS UI Gothic" w:hAnsi="MS UI Gothic" w:eastAsia="MS UI Gothic" w:cs="MS UI Gothic"/>
          <w:color w:val="auto"/>
          <w:kern w:val="0"/>
          <w:szCs w:val="21"/>
        </w:rPr>
        <w:t>Ⅲ</w:t>
      </w:r>
      <w:r>
        <w:rPr>
          <w:rFonts w:ascii="宋体" w:hAnsi="宋体" w:eastAsia="宋体" w:cs="宋体"/>
          <w:color w:val="auto"/>
          <w:kern w:val="0"/>
          <w:szCs w:val="21"/>
        </w:rPr>
        <w:t>得：</w:t>
      </w:r>
      <w:r>
        <w:rPr>
          <w:rFonts w:ascii="宋体" w:hAnsi="宋体" w:eastAsia="宋体" w:cs="宋体"/>
          <w:color w:val="auto"/>
          <w:kern w:val="0"/>
          <w:szCs w:val="21"/>
        </w:rPr>
        <w:br w:type="textWrapping"/>
      </w:r>
      <m:oMath>
        <m:sSub>
          <m:sSubPr>
            <m:ctrlPr>
              <w:rPr>
                <w:color w:val="auto"/>
              </w:rPr>
            </m:ctrlPr>
          </m:sSubPr>
          <m:e>
            <m:r>
              <m:rPr/>
              <w:rPr>
                <w:color w:val="auto"/>
              </w:rPr>
              <m:t>G</m:t>
            </m:r>
            <m:ctrlPr>
              <w:rPr>
                <w:color w:val="auto"/>
              </w:rPr>
            </m:ctrlPr>
          </m:e>
          <m:sub>
            <m:r>
              <m:rPr/>
              <w:rPr>
                <w:color w:val="auto"/>
              </w:rPr>
              <m:t>石</m:t>
            </m:r>
            <m:ctrlPr>
              <w:rPr>
                <w:color w:val="auto"/>
              </w:rPr>
            </m:ctrlPr>
          </m:sub>
        </m:sSub>
        <m:r>
          <m:rPr/>
          <w:rPr>
            <w:color w:val="auto"/>
          </w:rPr>
          <m:t>=</m:t>
        </m:r>
        <m:sSub>
          <m:sSubPr>
            <m:ctrlPr>
              <w:rPr>
                <w:color w:val="auto"/>
              </w:rPr>
            </m:ctrlPr>
          </m:sSubPr>
          <m:e>
            <m:r>
              <m:rPr/>
              <w:rPr>
                <w:color w:val="auto"/>
              </w:rPr>
              <m:t>ρ</m:t>
            </m:r>
            <m:ctrlPr>
              <w:rPr>
                <w:color w:val="auto"/>
              </w:rPr>
            </m:ctrlPr>
          </m:e>
          <m:sub>
            <m:r>
              <m:rPr/>
              <w:rPr>
                <w:color w:val="auto"/>
              </w:rPr>
              <m:t>水</m:t>
            </m:r>
            <m:ctrlPr>
              <w:rPr>
                <w:color w:val="auto"/>
              </w:rPr>
            </m:ctrlPr>
          </m:sub>
        </m:sSub>
        <m:r>
          <m:rPr/>
          <w:rPr>
            <w:color w:val="auto"/>
          </w:rPr>
          <m:t>g(</m:t>
        </m:r>
        <m:sSub>
          <m:sSubPr>
            <m:ctrlPr>
              <w:rPr>
                <w:color w:val="auto"/>
              </w:rPr>
            </m:ctrlPr>
          </m:sSubPr>
          <m:e>
            <m:r>
              <m:rPr/>
              <w:rPr>
                <w:color w:val="auto"/>
              </w:rPr>
              <m:t>V</m:t>
            </m:r>
            <m:ctrlPr>
              <w:rPr>
                <w:color w:val="auto"/>
              </w:rPr>
            </m:ctrlPr>
          </m:e>
          <m:sub>
            <m:r>
              <m:rPr/>
              <w:rPr>
                <w:color w:val="auto"/>
              </w:rPr>
              <m:t>2</m:t>
            </m:r>
            <m:ctrlPr>
              <w:rPr>
                <w:color w:val="auto"/>
              </w:rPr>
            </m:ctrlPr>
          </m:sub>
        </m:sSub>
        <m:r>
          <m:rPr/>
          <w:rPr>
            <w:color w:val="auto"/>
          </w:rPr>
          <m:t>−</m:t>
        </m:r>
        <m:sSub>
          <m:sSubPr>
            <m:ctrlPr>
              <w:rPr>
                <w:color w:val="auto"/>
              </w:rPr>
            </m:ctrlPr>
          </m:sSubPr>
          <m:e>
            <m:r>
              <m:rPr/>
              <w:rPr>
                <w:color w:val="auto"/>
              </w:rPr>
              <m:t>V</m:t>
            </m:r>
            <m:ctrlPr>
              <w:rPr>
                <w:color w:val="auto"/>
              </w:rPr>
            </m:ctrlPr>
          </m:e>
          <m:sub>
            <m:r>
              <m:rPr/>
              <w:rPr>
                <w:color w:val="auto"/>
              </w:rPr>
              <m:t>1</m:t>
            </m:r>
            <m:ctrlPr>
              <w:rPr>
                <w:color w:val="auto"/>
              </w:rPr>
            </m:ctrlPr>
          </m:sub>
        </m:sSub>
        <m:r>
          <m:rPr/>
          <w:rPr>
            <w:color w:val="auto"/>
          </w:rPr>
          <m:t>)</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矿石的体积为：</w:t>
      </w:r>
      <m:oMath>
        <m:r>
          <m:rPr/>
          <w:rPr>
            <w:color w:val="auto"/>
          </w:rPr>
          <m:t>V=</m:t>
        </m:r>
        <m:sSub>
          <m:sSubPr>
            <m:ctrlPr>
              <w:rPr>
                <w:color w:val="auto"/>
              </w:rPr>
            </m:ctrlPr>
          </m:sSubPr>
          <m:e>
            <m:r>
              <m:rPr/>
              <w:rPr>
                <w:color w:val="auto"/>
              </w:rPr>
              <m:t>V</m:t>
            </m:r>
            <m:ctrlPr>
              <w:rPr>
                <w:color w:val="auto"/>
              </w:rPr>
            </m:ctrlPr>
          </m:e>
          <m:sub>
            <m:r>
              <m:rPr/>
              <w:rPr>
                <w:color w:val="auto"/>
              </w:rPr>
              <m:t>3</m:t>
            </m:r>
            <m:ctrlPr>
              <w:rPr>
                <w:color w:val="auto"/>
              </w:rPr>
            </m:ctrlPr>
          </m:sub>
        </m:sSub>
        <m:r>
          <m:rPr/>
          <w:rPr>
            <w:color w:val="auto"/>
          </w:rPr>
          <m:t>−</m:t>
        </m:r>
        <m:sSub>
          <m:sSubPr>
            <m:ctrlPr>
              <w:rPr>
                <w:color w:val="auto"/>
              </w:rPr>
            </m:ctrlPr>
          </m:sSubPr>
          <m:e>
            <m:r>
              <m:rPr/>
              <w:rPr>
                <w:color w:val="auto"/>
              </w:rPr>
              <m:t>V</m:t>
            </m:r>
            <m:ctrlPr>
              <w:rPr>
                <w:color w:val="auto"/>
              </w:rPr>
            </m:ctrlPr>
          </m:e>
          <m:sub>
            <m:r>
              <m:rPr/>
              <w:rPr>
                <w:color w:val="auto"/>
              </w:rPr>
              <m:t>1</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矿石的密度为：</w:t>
      </w:r>
      <w:r>
        <w:rPr>
          <w:rFonts w:ascii="宋体" w:hAnsi="宋体" w:eastAsia="宋体" w:cs="宋体"/>
          <w:color w:val="auto"/>
          <w:kern w:val="0"/>
          <w:szCs w:val="21"/>
        </w:rPr>
        <w:br w:type="textWrapping"/>
      </w:r>
      <m:oMath>
        <m:sSub>
          <m:sSubPr>
            <m:ctrlPr>
              <w:rPr>
                <w:color w:val="auto"/>
              </w:rPr>
            </m:ctrlPr>
          </m:sSubPr>
          <m:e>
            <m:r>
              <m:rPr/>
              <w:rPr>
                <w:color w:val="auto"/>
              </w:rPr>
              <m:t>ρ</m:t>
            </m:r>
            <m:ctrlPr>
              <w:rPr>
                <w:color w:val="auto"/>
              </w:rPr>
            </m:ctrlPr>
          </m:e>
          <m:sub>
            <m:r>
              <m:rPr/>
              <w:rPr>
                <w:color w:val="auto"/>
              </w:rPr>
              <m:t>石</m:t>
            </m:r>
            <m:ctrlPr>
              <w:rPr>
                <w:color w:val="auto"/>
              </w:rPr>
            </m:ctrlPr>
          </m:sub>
        </m:sSub>
        <m:r>
          <m:rPr/>
          <w:rPr>
            <w:color w:val="auto"/>
          </w:rPr>
          <m:t>=</m:t>
        </m:r>
        <m:f>
          <m:fPr>
            <m:ctrlPr>
              <w:rPr>
                <w:color w:val="auto"/>
              </w:rPr>
            </m:ctrlPr>
          </m:fPr>
          <m:num>
            <m:sSub>
              <m:sSubPr>
                <m:ctrlPr>
                  <w:rPr>
                    <w:color w:val="auto"/>
                  </w:rPr>
                </m:ctrlPr>
              </m:sSubPr>
              <m:e>
                <m:r>
                  <m:rPr/>
                  <w:rPr>
                    <w:color w:val="auto"/>
                  </w:rPr>
                  <m:t>G</m:t>
                </m:r>
                <m:ctrlPr>
                  <w:rPr>
                    <w:color w:val="auto"/>
                  </w:rPr>
                </m:ctrlPr>
              </m:e>
              <m:sub>
                <m:r>
                  <m:rPr>
                    <m:sty m:val="p"/>
                  </m:rPr>
                  <w:rPr>
                    <w:color w:val="auto"/>
                  </w:rPr>
                  <m:t>石</m:t>
                </m:r>
                <m:ctrlPr>
                  <w:rPr>
                    <w:color w:val="auto"/>
                  </w:rPr>
                </m:ctrlPr>
              </m:sub>
            </m:sSub>
            <m:ctrlPr>
              <w:rPr>
                <w:color w:val="auto"/>
              </w:rPr>
            </m:ctrlPr>
          </m:num>
          <m:den>
            <m:r>
              <m:rPr/>
              <w:rPr>
                <w:color w:val="auto"/>
              </w:rPr>
              <m:t>g</m:t>
            </m:r>
            <m:sSub>
              <m:sSubPr>
                <m:ctrlPr>
                  <w:rPr>
                    <w:color w:val="auto"/>
                  </w:rPr>
                </m:ctrlPr>
              </m:sSubPr>
              <m:e>
                <m:r>
                  <m:rPr/>
                  <w:rPr>
                    <w:color w:val="auto"/>
                  </w:rPr>
                  <m:t>V</m:t>
                </m:r>
                <m:ctrlPr>
                  <w:rPr>
                    <w:color w:val="auto"/>
                  </w:rPr>
                </m:ctrlPr>
              </m:e>
              <m:sub>
                <m:r>
                  <m:rPr>
                    <m:sty m:val="p"/>
                  </m:rPr>
                  <w:rPr>
                    <w:color w:val="auto"/>
                  </w:rPr>
                  <m:t>石</m:t>
                </m:r>
                <m:ctrlPr>
                  <w:rPr>
                    <w:color w:val="auto"/>
                  </w:rPr>
                </m:ctrlPr>
              </m:sub>
            </m:sSub>
            <m:ctrlPr>
              <w:rPr>
                <w:color w:val="auto"/>
              </w:rPr>
            </m:ctrlPr>
          </m:den>
        </m:f>
        <m:r>
          <m:rPr/>
          <w:rPr>
            <w:color w:val="auto"/>
          </w:rPr>
          <m:t>=</m:t>
        </m:r>
        <m:f>
          <m:fPr>
            <m:ctrlPr>
              <w:rPr>
                <w:color w:val="auto"/>
              </w:rPr>
            </m:ctrlPr>
          </m:fPr>
          <m:num>
            <m:sSub>
              <m:sSubPr>
                <m:ctrlPr>
                  <w:rPr>
                    <w:color w:val="auto"/>
                  </w:rPr>
                </m:ctrlPr>
              </m:sSubPr>
              <m:e>
                <m:r>
                  <m:rPr/>
                  <w:rPr>
                    <w:color w:val="auto"/>
                  </w:rPr>
                  <m:t>ρ</m:t>
                </m:r>
                <m:ctrlPr>
                  <w:rPr>
                    <w:color w:val="auto"/>
                  </w:rPr>
                </m:ctrlPr>
              </m:e>
              <m:sub>
                <m:r>
                  <m:rPr>
                    <m:sty m:val="p"/>
                  </m:rPr>
                  <w:rPr>
                    <w:color w:val="auto"/>
                  </w:rPr>
                  <m:t>水</m:t>
                </m:r>
                <m:ctrlPr>
                  <w:rPr>
                    <w:color w:val="auto"/>
                  </w:rPr>
                </m:ctrlPr>
              </m:sub>
            </m:sSub>
            <m:r>
              <m:rPr/>
              <w:rPr>
                <w:color w:val="auto"/>
              </w:rPr>
              <m:t>g(</m:t>
            </m:r>
            <m:sSub>
              <m:sSubPr>
                <m:ctrlPr>
                  <w:rPr>
                    <w:color w:val="auto"/>
                  </w:rPr>
                </m:ctrlPr>
              </m:sSubPr>
              <m:e>
                <m:r>
                  <m:rPr/>
                  <w:rPr>
                    <w:color w:val="auto"/>
                  </w:rPr>
                  <m:t>V</m:t>
                </m:r>
                <m:ctrlPr>
                  <w:rPr>
                    <w:color w:val="auto"/>
                  </w:rPr>
                </m:ctrlPr>
              </m:e>
              <m:sub>
                <m:r>
                  <m:rPr/>
                  <w:rPr>
                    <w:color w:val="auto"/>
                  </w:rPr>
                  <m:t>2</m:t>
                </m:r>
                <m:ctrlPr>
                  <w:rPr>
                    <w:color w:val="auto"/>
                  </w:rPr>
                </m:ctrlPr>
              </m:sub>
            </m:sSub>
            <m:r>
              <m:rPr/>
              <w:rPr>
                <w:color w:val="auto"/>
              </w:rPr>
              <m:t>−</m:t>
            </m:r>
            <m:sSub>
              <m:sSubPr>
                <m:ctrlPr>
                  <w:rPr>
                    <w:color w:val="auto"/>
                  </w:rPr>
                </m:ctrlPr>
              </m:sSubPr>
              <m:e>
                <m:r>
                  <m:rPr/>
                  <w:rPr>
                    <w:color w:val="auto"/>
                  </w:rPr>
                  <m:t>V</m:t>
                </m:r>
                <m:ctrlPr>
                  <w:rPr>
                    <w:color w:val="auto"/>
                  </w:rPr>
                </m:ctrlPr>
              </m:e>
              <m:sub>
                <m:r>
                  <m:rPr/>
                  <w:rPr>
                    <w:color w:val="auto"/>
                  </w:rPr>
                  <m:t>1</m:t>
                </m:r>
                <m:ctrlPr>
                  <w:rPr>
                    <w:color w:val="auto"/>
                  </w:rPr>
                </m:ctrlPr>
              </m:sub>
            </m:sSub>
            <m:r>
              <m:rPr/>
              <w:rPr>
                <w:color w:val="auto"/>
              </w:rPr>
              <m:t>)</m:t>
            </m:r>
            <m:ctrlPr>
              <w:rPr>
                <w:color w:val="auto"/>
              </w:rPr>
            </m:ctrlPr>
          </m:num>
          <m:den>
            <m:r>
              <m:rPr/>
              <w:rPr>
                <w:color w:val="auto"/>
              </w:rPr>
              <m:t>g(</m:t>
            </m:r>
            <m:sSub>
              <m:sSubPr>
                <m:ctrlPr>
                  <w:rPr>
                    <w:color w:val="auto"/>
                  </w:rPr>
                </m:ctrlPr>
              </m:sSubPr>
              <m:e>
                <m:r>
                  <m:rPr/>
                  <w:rPr>
                    <w:color w:val="auto"/>
                  </w:rPr>
                  <m:t>V</m:t>
                </m:r>
                <m:ctrlPr>
                  <w:rPr>
                    <w:color w:val="auto"/>
                  </w:rPr>
                </m:ctrlPr>
              </m:e>
              <m:sub>
                <m:r>
                  <m:rPr/>
                  <w:rPr>
                    <w:color w:val="auto"/>
                  </w:rPr>
                  <m:t>3</m:t>
                </m:r>
                <m:ctrlPr>
                  <w:rPr>
                    <w:color w:val="auto"/>
                  </w:rPr>
                </m:ctrlPr>
              </m:sub>
            </m:sSub>
            <m:r>
              <m:rPr/>
              <w:rPr>
                <w:color w:val="auto"/>
              </w:rPr>
              <m:t>−</m:t>
            </m:r>
            <m:sSub>
              <m:sSubPr>
                <m:ctrlPr>
                  <w:rPr>
                    <w:color w:val="auto"/>
                  </w:rPr>
                </m:ctrlPr>
              </m:sSubPr>
              <m:e>
                <m:r>
                  <m:rPr/>
                  <w:rPr>
                    <w:color w:val="auto"/>
                  </w:rPr>
                  <m:t>V</m:t>
                </m:r>
                <m:ctrlPr>
                  <w:rPr>
                    <w:color w:val="auto"/>
                  </w:rPr>
                </m:ctrlPr>
              </m:e>
              <m:sub>
                <m:r>
                  <m:rPr/>
                  <w:rPr>
                    <w:color w:val="auto"/>
                  </w:rPr>
                  <m:t>1</m:t>
                </m:r>
                <m:ctrlPr>
                  <w:rPr>
                    <w:color w:val="auto"/>
                  </w:rPr>
                </m:ctrlPr>
              </m:sub>
            </m:sSub>
            <m:r>
              <m:rPr/>
              <w:rPr>
                <w:color w:val="auto"/>
              </w:rPr>
              <m:t>)</m:t>
            </m:r>
            <m:ctrlPr>
              <w:rPr>
                <w:color w:val="auto"/>
              </w:rPr>
            </m:ctrlPr>
          </m:den>
        </m:f>
        <m:r>
          <m:rPr/>
          <w:rPr>
            <w:color w:val="auto"/>
          </w:rPr>
          <m:t>=</m:t>
        </m:r>
        <m:f>
          <m:fPr>
            <m:ctrlPr>
              <w:rPr>
                <w:color w:val="auto"/>
              </w:rPr>
            </m:ctrlPr>
          </m:fPr>
          <m:num>
            <m:sSub>
              <m:sSubPr>
                <m:ctrlPr>
                  <w:rPr>
                    <w:color w:val="auto"/>
                  </w:rPr>
                </m:ctrlPr>
              </m:sSubPr>
              <m:e>
                <m:r>
                  <m:rPr/>
                  <w:rPr>
                    <w:color w:val="auto"/>
                  </w:rPr>
                  <m:t>V</m:t>
                </m:r>
                <m:ctrlPr>
                  <w:rPr>
                    <w:color w:val="auto"/>
                  </w:rPr>
                </m:ctrlPr>
              </m:e>
              <m:sub>
                <m:r>
                  <m:rPr/>
                  <w:rPr>
                    <w:color w:val="auto"/>
                  </w:rPr>
                  <m:t>2</m:t>
                </m:r>
                <m:ctrlPr>
                  <w:rPr>
                    <w:color w:val="auto"/>
                  </w:rPr>
                </m:ctrlPr>
              </m:sub>
            </m:sSub>
            <m:r>
              <m:rPr/>
              <w:rPr>
                <w:color w:val="auto"/>
              </w:rPr>
              <m:t>−</m:t>
            </m:r>
            <m:sSub>
              <m:sSubPr>
                <m:ctrlPr>
                  <w:rPr>
                    <w:color w:val="auto"/>
                  </w:rPr>
                </m:ctrlPr>
              </m:sSubPr>
              <m:e>
                <m:r>
                  <m:rPr/>
                  <w:rPr>
                    <w:color w:val="auto"/>
                  </w:rPr>
                  <m:t>V</m:t>
                </m:r>
                <m:ctrlPr>
                  <w:rPr>
                    <w:color w:val="auto"/>
                  </w:rPr>
                </m:ctrlPr>
              </m:e>
              <m:sub>
                <m:r>
                  <m:rPr/>
                  <w:rPr>
                    <w:color w:val="auto"/>
                  </w:rPr>
                  <m:t>1</m:t>
                </m:r>
                <m:ctrlPr>
                  <w:rPr>
                    <w:color w:val="auto"/>
                  </w:rPr>
                </m:ctrlPr>
              </m:sub>
            </m:sSub>
            <m:ctrlPr>
              <w:rPr>
                <w:color w:val="auto"/>
              </w:rPr>
            </m:ctrlPr>
          </m:num>
          <m:den>
            <m:sSub>
              <m:sSubPr>
                <m:ctrlPr>
                  <w:rPr>
                    <w:color w:val="auto"/>
                  </w:rPr>
                </m:ctrlPr>
              </m:sSubPr>
              <m:e>
                <m:r>
                  <m:rPr/>
                  <w:rPr>
                    <w:color w:val="auto"/>
                  </w:rPr>
                  <m:t>V</m:t>
                </m:r>
                <m:ctrlPr>
                  <w:rPr>
                    <w:color w:val="auto"/>
                  </w:rPr>
                </m:ctrlPr>
              </m:e>
              <m:sub>
                <m:r>
                  <m:rPr/>
                  <w:rPr>
                    <w:color w:val="auto"/>
                  </w:rPr>
                  <m:t>3</m:t>
                </m:r>
                <m:ctrlPr>
                  <w:rPr>
                    <w:color w:val="auto"/>
                  </w:rPr>
                </m:ctrlPr>
              </m:sub>
            </m:sSub>
            <m:r>
              <m:rPr/>
              <w:rPr>
                <w:color w:val="auto"/>
              </w:rPr>
              <m:t>−</m:t>
            </m:r>
            <m:sSub>
              <m:sSubPr>
                <m:ctrlPr>
                  <w:rPr>
                    <w:color w:val="auto"/>
                  </w:rPr>
                </m:ctrlPr>
              </m:sSubPr>
              <m:e>
                <m:r>
                  <m:rPr/>
                  <w:rPr>
                    <w:color w:val="auto"/>
                  </w:rPr>
                  <m:t>V</m:t>
                </m:r>
                <m:ctrlPr>
                  <w:rPr>
                    <w:color w:val="auto"/>
                  </w:rPr>
                </m:ctrlPr>
              </m:e>
              <m:sub>
                <m:r>
                  <m:rPr/>
                  <w:rPr>
                    <w:color w:val="auto"/>
                  </w:rPr>
                  <m:t>1</m:t>
                </m:r>
                <m:ctrlPr>
                  <w:rPr>
                    <w:color w:val="auto"/>
                  </w:rPr>
                </m:ctrlPr>
              </m:sub>
            </m:sSub>
            <m:ctrlPr>
              <w:rPr>
                <w:color w:val="auto"/>
              </w:rPr>
            </m:ctrlPr>
          </m:den>
        </m:f>
        <m:r>
          <m:rPr/>
          <w:rPr>
            <w:color w:val="auto"/>
          </w:rPr>
          <m:t>×</m:t>
        </m:r>
        <m:sSub>
          <m:sSubPr>
            <m:ctrlPr>
              <w:rPr>
                <w:color w:val="auto"/>
              </w:rPr>
            </m:ctrlPr>
          </m:sSubPr>
          <m:e>
            <m:r>
              <m:rPr/>
              <w:rPr>
                <w:color w:val="auto"/>
              </w:rPr>
              <m:t>ρ</m:t>
            </m:r>
            <m:ctrlPr>
              <w:rPr>
                <w:color w:val="auto"/>
              </w:rPr>
            </m:ctrlPr>
          </m:e>
          <m:sub>
            <m:r>
              <m:rPr/>
              <w:rPr>
                <w:color w:val="auto"/>
              </w:rPr>
              <m:t>水</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凸透镜；</w:t>
      </w:r>
      <m:oMath>
        <m:r>
          <m:rPr/>
          <w:rPr>
            <w:color w:val="auto"/>
          </w:rPr>
          <m:t>(2)</m:t>
        </m:r>
      </m:oMath>
      <w:r>
        <w:rPr>
          <w:rFonts w:ascii="宋体" w:hAnsi="宋体" w:eastAsia="宋体" w:cs="宋体"/>
          <w:color w:val="auto"/>
          <w:kern w:val="0"/>
          <w:szCs w:val="21"/>
        </w:rPr>
        <w:t>同一深度，液体向各个方向的压强相等；</w:t>
      </w:r>
      <w:r>
        <w:rPr>
          <w:rFonts w:ascii="Times New Roman" w:hAnsi="Times New Roman" w:eastAsia="Times New Roman" w:cs="Times New Roman"/>
          <w:color w:val="auto"/>
          <w:kern w:val="0"/>
          <w:szCs w:val="21"/>
        </w:rPr>
        <w:t> </w:t>
      </w:r>
      <m:oMath>
        <m:r>
          <m:rPr/>
          <w:rPr>
            <w:color w:val="auto"/>
          </w:rPr>
          <m:t>(3)</m:t>
        </m:r>
      </m:oMath>
      <w:r>
        <w:rPr>
          <w:rFonts w:ascii="宋体" w:hAnsi="宋体" w:eastAsia="宋体" w:cs="宋体"/>
          <w:color w:val="auto"/>
          <w:kern w:val="0"/>
          <w:szCs w:val="21"/>
        </w:rPr>
        <w:t>没有控制液体在同一深度；</w:t>
      </w:r>
      <m:oMath>
        <m:r>
          <m:rPr/>
          <w:rPr>
            <w:color w:val="auto"/>
          </w:rPr>
          <m:t>(4)</m:t>
        </m:r>
        <m:sSub>
          <m:sSubPr>
            <m:ctrlPr>
              <w:rPr>
                <w:color w:val="auto"/>
              </w:rPr>
            </m:ctrlPr>
          </m:sSubPr>
          <m:e>
            <m:r>
              <m:rPr/>
              <w:rPr>
                <w:color w:val="auto"/>
              </w:rPr>
              <m:t>ρ</m:t>
            </m:r>
            <m:ctrlPr>
              <w:rPr>
                <w:color w:val="auto"/>
              </w:rPr>
            </m:ctrlPr>
          </m:e>
          <m:sub>
            <m:r>
              <m:rPr/>
              <w:rPr>
                <w:color w:val="auto"/>
              </w:rPr>
              <m:t>水</m:t>
            </m:r>
            <m:ctrlPr>
              <w:rPr>
                <w:color w:val="auto"/>
              </w:rPr>
            </m:ctrlPr>
          </m:sub>
        </m:sSub>
        <m:r>
          <m:rPr/>
          <w:rPr>
            <w:color w:val="auto"/>
          </w:rPr>
          <m:t>g(</m:t>
        </m:r>
        <m:sSub>
          <m:sSubPr>
            <m:ctrlPr>
              <w:rPr>
                <w:color w:val="auto"/>
              </w:rPr>
            </m:ctrlPr>
          </m:sSubPr>
          <m:e>
            <m:r>
              <m:rPr/>
              <w:rPr>
                <w:color w:val="auto"/>
              </w:rPr>
              <m:t>V</m:t>
            </m:r>
            <m:ctrlPr>
              <w:rPr>
                <w:color w:val="auto"/>
              </w:rPr>
            </m:ctrlPr>
          </m:e>
          <m:sub>
            <m:r>
              <m:rPr/>
              <w:rPr>
                <w:color w:val="auto"/>
              </w:rPr>
              <m:t>2</m:t>
            </m:r>
            <m:ctrlPr>
              <w:rPr>
                <w:color w:val="auto"/>
              </w:rPr>
            </m:ctrlPr>
          </m:sub>
        </m:sSub>
        <m:r>
          <m:rPr/>
          <w:rPr>
            <w:color w:val="auto"/>
          </w:rPr>
          <m:t>−</m:t>
        </m:r>
        <m:sSub>
          <m:sSubPr>
            <m:ctrlPr>
              <w:rPr>
                <w:color w:val="auto"/>
              </w:rPr>
            </m:ctrlPr>
          </m:sSubPr>
          <m:e>
            <m:r>
              <m:rPr/>
              <w:rPr>
                <w:color w:val="auto"/>
              </w:rPr>
              <m:t>V</m:t>
            </m:r>
            <m:ctrlPr>
              <w:rPr>
                <w:color w:val="auto"/>
              </w:rPr>
            </m:ctrlPr>
          </m:e>
          <m:sub>
            <m:r>
              <m:rPr/>
              <w:rPr>
                <w:color w:val="auto"/>
              </w:rPr>
              <m:t>0</m:t>
            </m:r>
            <m:ctrlPr>
              <w:rPr>
                <w:color w:val="auto"/>
              </w:rPr>
            </m:ctrlPr>
          </m:sub>
        </m:sSub>
        <m:r>
          <m:rPr/>
          <w:rPr>
            <w:color w:val="auto"/>
          </w:rPr>
          <m:t>)</m:t>
        </m:r>
      </m:oMath>
      <w:r>
        <w:rPr>
          <w:rFonts w:ascii="宋体" w:hAnsi="宋体" w:eastAsia="宋体" w:cs="宋体"/>
          <w:color w:val="auto"/>
          <w:kern w:val="0"/>
          <w:szCs w:val="21"/>
        </w:rPr>
        <w:t>；</w:t>
      </w:r>
      <m:oMath>
        <m:f>
          <m:fPr>
            <m:ctrlPr>
              <w:rPr>
                <w:color w:val="auto"/>
              </w:rPr>
            </m:ctrlPr>
          </m:fPr>
          <m:num>
            <m:sSub>
              <m:sSubPr>
                <m:ctrlPr>
                  <w:rPr>
                    <w:color w:val="auto"/>
                  </w:rPr>
                </m:ctrlPr>
              </m:sSubPr>
              <m:e>
                <m:r>
                  <m:rPr/>
                  <w:rPr>
                    <w:color w:val="auto"/>
                  </w:rPr>
                  <m:t>V</m:t>
                </m:r>
                <m:ctrlPr>
                  <w:rPr>
                    <w:color w:val="auto"/>
                  </w:rPr>
                </m:ctrlPr>
              </m:e>
              <m:sub>
                <m:r>
                  <m:rPr/>
                  <w:rPr>
                    <w:color w:val="auto"/>
                  </w:rPr>
                  <m:t>2</m:t>
                </m:r>
                <m:ctrlPr>
                  <w:rPr>
                    <w:color w:val="auto"/>
                  </w:rPr>
                </m:ctrlPr>
              </m:sub>
            </m:sSub>
            <m:r>
              <m:rPr/>
              <w:rPr>
                <w:color w:val="auto"/>
              </w:rPr>
              <m:t>−</m:t>
            </m:r>
            <m:sSub>
              <m:sSubPr>
                <m:ctrlPr>
                  <w:rPr>
                    <w:color w:val="auto"/>
                  </w:rPr>
                </m:ctrlPr>
              </m:sSubPr>
              <m:e>
                <m:r>
                  <m:rPr/>
                  <w:rPr>
                    <w:color w:val="auto"/>
                  </w:rPr>
                  <m:t>V</m:t>
                </m:r>
                <m:ctrlPr>
                  <w:rPr>
                    <w:color w:val="auto"/>
                  </w:rPr>
                </m:ctrlPr>
              </m:e>
              <m:sub>
                <m:r>
                  <m:rPr/>
                  <w:rPr>
                    <w:color w:val="auto"/>
                  </w:rPr>
                  <m:t>1</m:t>
                </m:r>
                <m:ctrlPr>
                  <w:rPr>
                    <w:color w:val="auto"/>
                  </w:rPr>
                </m:ctrlPr>
              </m:sub>
            </m:sSub>
            <m:ctrlPr>
              <w:rPr>
                <w:color w:val="auto"/>
              </w:rPr>
            </m:ctrlPr>
          </m:num>
          <m:den>
            <m:sSub>
              <m:sSubPr>
                <m:ctrlPr>
                  <w:rPr>
                    <w:color w:val="auto"/>
                  </w:rPr>
                </m:ctrlPr>
              </m:sSubPr>
              <m:e>
                <m:r>
                  <m:rPr/>
                  <w:rPr>
                    <w:color w:val="auto"/>
                  </w:rPr>
                  <m:t>V</m:t>
                </m:r>
                <m:ctrlPr>
                  <w:rPr>
                    <w:color w:val="auto"/>
                  </w:rPr>
                </m:ctrlPr>
              </m:e>
              <m:sub>
                <m:r>
                  <m:rPr/>
                  <w:rPr>
                    <w:color w:val="auto"/>
                  </w:rPr>
                  <m:t>3</m:t>
                </m:r>
                <m:ctrlPr>
                  <w:rPr>
                    <w:color w:val="auto"/>
                  </w:rPr>
                </m:ctrlPr>
              </m:sub>
            </m:sSub>
            <m:r>
              <m:rPr/>
              <w:rPr>
                <w:color w:val="auto"/>
              </w:rPr>
              <m:t>−</m:t>
            </m:r>
            <m:sSub>
              <m:sSubPr>
                <m:ctrlPr>
                  <w:rPr>
                    <w:color w:val="auto"/>
                  </w:rPr>
                </m:ctrlPr>
              </m:sSubPr>
              <m:e>
                <m:r>
                  <m:rPr/>
                  <w:rPr>
                    <w:color w:val="auto"/>
                  </w:rPr>
                  <m:t>V</m:t>
                </m:r>
                <m:ctrlPr>
                  <w:rPr>
                    <w:color w:val="auto"/>
                  </w:rPr>
                </m:ctrlPr>
              </m:e>
              <m:sub>
                <m:r>
                  <m:rPr/>
                  <w:rPr>
                    <w:color w:val="auto"/>
                  </w:rPr>
                  <m:t>1</m:t>
                </m:r>
                <m:ctrlPr>
                  <w:rPr>
                    <w:color w:val="auto"/>
                  </w:rPr>
                </m:ctrlPr>
              </m:sub>
            </m:sSub>
            <m:ctrlPr>
              <w:rPr>
                <w:color w:val="auto"/>
              </w:rPr>
            </m:ctrlPr>
          </m:den>
        </m:f>
        <m:r>
          <m:rPr/>
          <w:rPr>
            <w:color w:val="auto"/>
          </w:rPr>
          <m:t>×</m:t>
        </m:r>
        <m:sSub>
          <m:sSubPr>
            <m:ctrlPr>
              <w:rPr>
                <w:color w:val="auto"/>
              </w:rPr>
            </m:ctrlPr>
          </m:sSubPr>
          <m:e>
            <m:r>
              <m:rPr/>
              <w:rPr>
                <w:color w:val="auto"/>
              </w:rPr>
              <m:t>ρ</m:t>
            </m:r>
            <m:ctrlPr>
              <w:rPr>
                <w:color w:val="auto"/>
              </w:rPr>
            </m:ctrlPr>
          </m:e>
          <m:sub>
            <m:r>
              <m:rPr/>
              <w:rPr>
                <w:color w:val="auto"/>
              </w:rPr>
              <m:t>水</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容器和水的共同作用相当于凸透镜，物体放在凸透镜的焦点内时，物体通过凸透镜成正立、放大的虚像；</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液体内部压强的大小是通过液体压强计</w:t>
      </w:r>
      <w:r>
        <w:rPr>
          <w:rStyle w:val="15"/>
          <w:rFonts w:ascii="Times New Roman" w:hAnsi="Times New Roman" w:eastAsia="Times New Roman" w:cs="Times New Roman"/>
          <w:i/>
          <w:iCs/>
          <w:color w:val="auto"/>
          <w:kern w:val="0"/>
          <w:szCs w:val="21"/>
        </w:rPr>
        <w:t>U</w:t>
      </w:r>
      <w:r>
        <w:rPr>
          <w:rFonts w:ascii="宋体" w:hAnsi="宋体" w:eastAsia="宋体" w:cs="宋体"/>
          <w:color w:val="auto"/>
          <w:kern w:val="0"/>
          <w:szCs w:val="21"/>
        </w:rPr>
        <w:t>形管两边液面的高度差来判断的，高度差越大说明此时的液体压强越大，采用了转换法；</w:t>
      </w:r>
      <w:r>
        <w:rPr>
          <w:rFonts w:ascii="宋体" w:hAnsi="宋体" w:eastAsia="宋体" w:cs="宋体"/>
          <w:color w:val="auto"/>
          <w:kern w:val="0"/>
          <w:szCs w:val="21"/>
        </w:rPr>
        <w:br w:type="textWrapping"/>
      </w:r>
      <w:r>
        <w:rPr>
          <w:rFonts w:ascii="宋体" w:hAnsi="宋体" w:eastAsia="宋体" w:cs="宋体"/>
          <w:color w:val="auto"/>
          <w:kern w:val="0"/>
          <w:szCs w:val="21"/>
        </w:rPr>
        <w:t>分析实验中相同因素和不同因素，得出压强与变化因素的关系；</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液体压强与液体的深度和密度有关，研究与其中一个因素的关系时，要控制另外一个因素不变；</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根据</w:t>
      </w:r>
      <m:oMath>
        <m:r>
          <m:rPr/>
          <w:rPr>
            <w:color w:val="auto"/>
          </w:rPr>
          <m:t>①②</m:t>
        </m:r>
      </m:oMath>
      <w:r>
        <w:rPr>
          <w:rFonts w:ascii="宋体" w:hAnsi="宋体" w:eastAsia="宋体" w:cs="宋体"/>
          <w:color w:val="auto"/>
          <w:kern w:val="0"/>
          <w:szCs w:val="21"/>
        </w:rPr>
        <w:t>，由漂浮的特点和阿基米德原理得出瓶子的重力；</w:t>
      </w:r>
      <w:r>
        <w:rPr>
          <w:rFonts w:ascii="宋体" w:hAnsi="宋体" w:eastAsia="宋体" w:cs="宋体"/>
          <w:color w:val="auto"/>
          <w:kern w:val="0"/>
          <w:szCs w:val="21"/>
        </w:rPr>
        <w:br w:type="textWrapping"/>
      </w:r>
      <w:r>
        <w:rPr>
          <w:rFonts w:ascii="宋体" w:hAnsi="宋体" w:eastAsia="宋体" w:cs="宋体"/>
          <w:color w:val="auto"/>
          <w:kern w:val="0"/>
          <w:szCs w:val="21"/>
        </w:rPr>
        <w:t>根据</w:t>
      </w:r>
      <m:oMath>
        <m:r>
          <m:rPr/>
          <w:rPr>
            <w:color w:val="auto"/>
          </w:rPr>
          <m:t>③①</m:t>
        </m:r>
      </m:oMath>
      <w:r>
        <w:rPr>
          <w:rFonts w:ascii="宋体" w:hAnsi="宋体" w:eastAsia="宋体" w:cs="宋体"/>
          <w:color w:val="auto"/>
          <w:kern w:val="0"/>
          <w:szCs w:val="21"/>
        </w:rPr>
        <w:t>，根据漂浮的特点和阿基米德原理得出小瓶和矿石受到的浮力，即等于它们的总重力，从而得出矿石的重力；由</w:t>
      </w:r>
      <m:oMath>
        <m:r>
          <m:rPr/>
          <w:rPr>
            <w:color w:val="auto"/>
          </w:rPr>
          <m:t>②④</m:t>
        </m:r>
      </m:oMath>
      <w:r>
        <w:rPr>
          <w:rFonts w:ascii="宋体" w:hAnsi="宋体" w:eastAsia="宋体" w:cs="宋体"/>
          <w:color w:val="auto"/>
          <w:kern w:val="0"/>
          <w:szCs w:val="21"/>
        </w:rPr>
        <w:t>得出矿石的体积，根据</w:t>
      </w:r>
      <m:oMath>
        <m:sSub>
          <m:sSubPr>
            <m:ctrlPr>
              <w:rPr>
                <w:color w:val="auto"/>
              </w:rPr>
            </m:ctrlPr>
          </m:sSubPr>
          <m:e>
            <m:r>
              <m:rPr/>
              <w:rPr>
                <w:color w:val="auto"/>
              </w:rPr>
              <m:t>ρ</m:t>
            </m:r>
            <m:ctrlPr>
              <w:rPr>
                <w:color w:val="auto"/>
              </w:rPr>
            </m:ctrlPr>
          </m:e>
          <m:sub>
            <m:r>
              <m:rPr/>
              <w:rPr>
                <w:color w:val="auto"/>
              </w:rPr>
              <m:t>石</m:t>
            </m:r>
            <m:ctrlPr>
              <w:rPr>
                <w:color w:val="auto"/>
              </w:rPr>
            </m:ctrlPr>
          </m:sub>
        </m:sSub>
        <m:r>
          <m:rPr/>
          <w:rPr>
            <w:color w:val="auto"/>
          </w:rPr>
          <m:t>=</m:t>
        </m:r>
        <m:f>
          <m:fPr>
            <m:ctrlPr>
              <w:rPr>
                <w:color w:val="auto"/>
              </w:rPr>
            </m:ctrlPr>
          </m:fPr>
          <m:num>
            <m:sSub>
              <m:sSubPr>
                <m:ctrlPr>
                  <w:rPr>
                    <w:color w:val="auto"/>
                  </w:rPr>
                </m:ctrlPr>
              </m:sSubPr>
              <m:e>
                <m:r>
                  <m:rPr/>
                  <w:rPr>
                    <w:color w:val="auto"/>
                  </w:rPr>
                  <m:t>G</m:t>
                </m:r>
                <m:ctrlPr>
                  <w:rPr>
                    <w:color w:val="auto"/>
                  </w:rPr>
                </m:ctrlPr>
              </m:e>
              <m:sub>
                <m:r>
                  <m:rPr>
                    <m:sty m:val="p"/>
                  </m:rPr>
                  <w:rPr>
                    <w:color w:val="auto"/>
                  </w:rPr>
                  <m:t>石</m:t>
                </m:r>
                <m:ctrlPr>
                  <w:rPr>
                    <w:color w:val="auto"/>
                  </w:rPr>
                </m:ctrlPr>
              </m:sub>
            </m:sSub>
            <m:ctrlPr>
              <w:rPr>
                <w:color w:val="auto"/>
              </w:rPr>
            </m:ctrlPr>
          </m:num>
          <m:den>
            <m:r>
              <m:rPr/>
              <w:rPr>
                <w:color w:val="auto"/>
              </w:rPr>
              <m:t>g</m:t>
            </m:r>
            <m:sSub>
              <m:sSubPr>
                <m:ctrlPr>
                  <w:rPr>
                    <w:color w:val="auto"/>
                  </w:rPr>
                </m:ctrlPr>
              </m:sSubPr>
              <m:e>
                <m:r>
                  <m:rPr/>
                  <w:rPr>
                    <w:color w:val="auto"/>
                  </w:rPr>
                  <m:t>V</m:t>
                </m:r>
                <m:ctrlPr>
                  <w:rPr>
                    <w:color w:val="auto"/>
                  </w:rPr>
                </m:ctrlPr>
              </m:e>
              <m:sub>
                <m:r>
                  <m:rPr>
                    <m:sty m:val="p"/>
                  </m:rPr>
                  <w:rPr>
                    <w:color w:val="auto"/>
                  </w:rPr>
                  <m:t>石</m:t>
                </m:r>
                <m:ctrlPr>
                  <w:rPr>
                    <w:color w:val="auto"/>
                  </w:rPr>
                </m:ctrlPr>
              </m:sub>
            </m:sSub>
            <m:ctrlPr>
              <w:rPr>
                <w:color w:val="auto"/>
              </w:rPr>
            </m:ctrlPr>
          </m:den>
        </m:f>
      </m:oMath>
      <w:r>
        <w:rPr>
          <w:rFonts w:ascii="宋体" w:hAnsi="宋体" w:eastAsia="宋体" w:cs="宋体"/>
          <w:color w:val="auto"/>
          <w:kern w:val="0"/>
          <w:szCs w:val="21"/>
        </w:rPr>
        <w:t>求出矿石的密度。</w:t>
      </w:r>
      <w:r>
        <w:rPr>
          <w:rFonts w:ascii="宋体" w:hAnsi="宋体" w:eastAsia="宋体" w:cs="宋体"/>
          <w:color w:val="auto"/>
          <w:kern w:val="0"/>
          <w:szCs w:val="21"/>
        </w:rPr>
        <w:br w:type="textWrapping"/>
      </w:r>
      <w:r>
        <w:rPr>
          <w:rFonts w:ascii="宋体" w:hAnsi="宋体" w:eastAsia="宋体" w:cs="宋体"/>
          <w:color w:val="auto"/>
          <w:kern w:val="0"/>
          <w:szCs w:val="21"/>
        </w:rPr>
        <w:t>本题探究影响液体压强大小的因素，考查凸透镜成像规律、转换法、控制变量法及漂浮的特点和阿基米德原理与密度公式的运用，综合性较强。</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42.</w:t>
      </w:r>
      <w:r>
        <w:rPr>
          <w:rFonts w:ascii="宋体" w:hAnsi="宋体" w:eastAsia="宋体" w:cs="宋体"/>
          <w:color w:val="auto"/>
          <w:kern w:val="0"/>
          <w:szCs w:val="21"/>
        </w:rPr>
        <w:t>【答案】调节平衡螺母前未将游码移至称量标尺左端的“</w:t>
      </w:r>
      <w:r>
        <w:rPr>
          <w:rStyle w:val="15"/>
          <w:rFonts w:ascii="Times New Roman" w:hAnsi="Times New Roman" w:eastAsia="Times New Roman" w:cs="Times New Roman"/>
          <w:color w:val="auto"/>
          <w:kern w:val="0"/>
          <w:szCs w:val="21"/>
        </w:rPr>
        <w:t>0</w:t>
      </w:r>
      <w:r>
        <w:rPr>
          <w:rFonts w:ascii="宋体" w:hAnsi="宋体" w:eastAsia="宋体" w:cs="宋体"/>
          <w:color w:val="auto"/>
          <w:kern w:val="0"/>
          <w:szCs w:val="21"/>
        </w:rPr>
        <w:t>”刻度线上</w:t>
      </w:r>
      <w:r>
        <w:rPr>
          <w:rFonts w:ascii="Times New Roman" w:hAnsi="Times New Roman" w:eastAsia="Times New Roman" w:cs="Times New Roman"/>
          <w:color w:val="auto"/>
          <w:kern w:val="0"/>
          <w:szCs w:val="21"/>
        </w:rPr>
        <w:t xml:space="preserve">  </w:t>
      </w:r>
      <m:oMath>
        <m:r>
          <m:rPr/>
          <w:rPr>
            <w:color w:val="auto"/>
          </w:rPr>
          <m:t>82.6</m:t>
        </m:r>
      </m:oMath>
      <w:r>
        <w:rPr>
          <w:rFonts w:ascii="Times New Roman" w:hAnsi="Times New Roman" w:eastAsia="Times New Roman" w:cs="Times New Roman"/>
          <w:color w:val="auto"/>
          <w:kern w:val="0"/>
          <w:szCs w:val="21"/>
        </w:rPr>
        <w:t xml:space="preserve">  </w:t>
      </w:r>
      <m:oMath>
        <m:r>
          <m:rPr/>
          <w:rPr>
            <w:color w:val="auto"/>
          </w:rPr>
          <m:t>1.5×</m:t>
        </m:r>
        <m:sSup>
          <m:sSupPr>
            <m:ctrlPr>
              <w:rPr>
                <w:color w:val="auto"/>
              </w:rPr>
            </m:ctrlPr>
          </m:sSupPr>
          <m:e>
            <m:r>
              <m:rPr/>
              <w:rPr>
                <w:color w:val="auto"/>
              </w:rPr>
              <m:t>10</m:t>
            </m:r>
            <m:ctrlPr>
              <w:rPr>
                <w:color w:val="auto"/>
              </w:rPr>
            </m:ctrlPr>
          </m:e>
          <m:sup>
            <m:r>
              <m:rPr/>
              <w:rPr>
                <w:color w:val="auto"/>
              </w:rPr>
              <m:t>3</m:t>
            </m:r>
            <m:ctrlPr>
              <w:rPr>
                <w:color w:val="auto"/>
              </w:rPr>
            </m:ctrlPr>
          </m:sup>
        </m:sSup>
      </m:oMath>
      <w:r>
        <w:rPr>
          <w:rFonts w:ascii="Times New Roman" w:hAnsi="Times New Roman" w:eastAsia="Times New Roman" w:cs="Times New Roman"/>
          <w:strike w:val="0"/>
          <w:color w:val="auto"/>
          <w:kern w:val="0"/>
          <w:sz w:val="24"/>
          <w:szCs w:val="24"/>
          <w:u w:val="none"/>
        </w:rPr>
        <w:br w:type="textWrapping"/>
      </w:r>
    </w:p>
    <w:p w14:paraId="320D70D7">
      <w:pPr>
        <w:numPr>
          <w:ilvl w:val="0"/>
          <w:numId w:val="0"/>
        </w:numPr>
        <w:spacing w:before="0" w:after="0" w:line="360" w:lineRule="auto"/>
        <w:ind w:left="0"/>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天平使用前，将游码移至称量标尺左端的“</w:t>
      </w:r>
      <w:r>
        <w:rPr>
          <w:rStyle w:val="15"/>
          <w:rFonts w:ascii="Times New Roman" w:hAnsi="Times New Roman" w:eastAsia="Times New Roman" w:cs="Times New Roman"/>
          <w:color w:val="auto"/>
          <w:kern w:val="0"/>
          <w:szCs w:val="21"/>
        </w:rPr>
        <w:t>0</w:t>
      </w:r>
      <w:r>
        <w:rPr>
          <w:rFonts w:ascii="宋体" w:hAnsi="宋体" w:eastAsia="宋体" w:cs="宋体"/>
          <w:color w:val="auto"/>
          <w:kern w:val="0"/>
          <w:szCs w:val="21"/>
        </w:rPr>
        <w:t>”刻度线上，再调节平衡螺母使天平横梁水平平衡。所以图甲所示，小红操作中不规范之处是调节平衡螺母前未将游码移至称量标尺左端的“</w:t>
      </w:r>
      <w:r>
        <w:rPr>
          <w:rStyle w:val="15"/>
          <w:rFonts w:ascii="Times New Roman" w:hAnsi="Times New Roman" w:eastAsia="Times New Roman" w:cs="Times New Roman"/>
          <w:color w:val="auto"/>
          <w:kern w:val="0"/>
          <w:szCs w:val="21"/>
        </w:rPr>
        <w:t>0</w:t>
      </w:r>
      <w:r>
        <w:rPr>
          <w:rFonts w:ascii="宋体" w:hAnsi="宋体" w:eastAsia="宋体" w:cs="宋体"/>
          <w:color w:val="auto"/>
          <w:kern w:val="0"/>
          <w:szCs w:val="21"/>
        </w:rPr>
        <w:t>”刻度线上；</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由图乙可知，称量标尺的分度值为</w:t>
      </w:r>
      <m:oMath>
        <m:r>
          <m:rPr/>
          <w:rPr>
            <w:color w:val="auto"/>
          </w:rPr>
          <m:t>0.2g</m:t>
        </m:r>
      </m:oMath>
      <w:r>
        <w:rPr>
          <w:rFonts w:ascii="宋体" w:hAnsi="宋体" w:eastAsia="宋体" w:cs="宋体"/>
          <w:color w:val="auto"/>
          <w:kern w:val="0"/>
          <w:szCs w:val="21"/>
        </w:rPr>
        <w:t>，容器和剩余液体的质量为</w:t>
      </w:r>
      <m:oMath>
        <m:r>
          <m:rPr/>
          <w:rPr>
            <w:color w:val="auto"/>
          </w:rPr>
          <m:t>50g+20g+10g+2.6g=82.6g</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由图丙可知，当量筒内液体体积为</w:t>
      </w:r>
      <w:r>
        <w:rPr>
          <w:rStyle w:val="15"/>
          <w:rFonts w:ascii="Times New Roman" w:hAnsi="Times New Roman" w:eastAsia="Times New Roman" w:cs="Times New Roman"/>
          <w:color w:val="auto"/>
          <w:kern w:val="0"/>
          <w:szCs w:val="21"/>
        </w:rPr>
        <w:t>10</w:t>
      </w:r>
      <w:r>
        <w:rPr>
          <w:rStyle w:val="15"/>
          <w:rFonts w:ascii="Times New Roman" w:hAnsi="Times New Roman" w:eastAsia="Times New Roman" w:cs="Times New Roman"/>
          <w:i/>
          <w:iCs/>
          <w:color w:val="auto"/>
          <w:kern w:val="0"/>
          <w:szCs w:val="21"/>
        </w:rPr>
        <w:t>mL</w:t>
      </w:r>
      <w:r>
        <w:rPr>
          <w:rFonts w:ascii="宋体" w:hAnsi="宋体" w:eastAsia="宋体" w:cs="宋体"/>
          <w:color w:val="auto"/>
          <w:kern w:val="0"/>
          <w:szCs w:val="21"/>
        </w:rPr>
        <w:t>时，容器和剩余液体的质量为</w:t>
      </w:r>
      <w:r>
        <w:rPr>
          <w:rStyle w:val="15"/>
          <w:rFonts w:ascii="Times New Roman" w:hAnsi="Times New Roman" w:eastAsia="Times New Roman" w:cs="Times New Roman"/>
          <w:color w:val="auto"/>
          <w:kern w:val="0"/>
          <w:szCs w:val="21"/>
        </w:rPr>
        <w:t>80</w:t>
      </w:r>
      <w:r>
        <w:rPr>
          <w:rStyle w:val="15"/>
          <w:rFonts w:ascii="Times New Roman" w:hAnsi="Times New Roman" w:eastAsia="Times New Roman" w:cs="Times New Roman"/>
          <w:i/>
          <w:iCs/>
          <w:color w:val="auto"/>
          <w:kern w:val="0"/>
          <w:szCs w:val="21"/>
        </w:rPr>
        <w:t>g</w:t>
      </w:r>
      <w:r>
        <w:rPr>
          <w:rFonts w:ascii="宋体" w:hAnsi="宋体" w:eastAsia="宋体" w:cs="宋体"/>
          <w:color w:val="auto"/>
          <w:kern w:val="0"/>
          <w:szCs w:val="21"/>
        </w:rPr>
        <w:t>；当量筒内液体体积为</w:t>
      </w:r>
      <w:r>
        <w:rPr>
          <w:rStyle w:val="15"/>
          <w:rFonts w:ascii="Times New Roman" w:hAnsi="Times New Roman" w:eastAsia="Times New Roman" w:cs="Times New Roman"/>
          <w:color w:val="auto"/>
          <w:kern w:val="0"/>
          <w:szCs w:val="21"/>
        </w:rPr>
        <w:t>30</w:t>
      </w:r>
      <w:r>
        <w:rPr>
          <w:rStyle w:val="15"/>
          <w:rFonts w:ascii="Times New Roman" w:hAnsi="Times New Roman" w:eastAsia="Times New Roman" w:cs="Times New Roman"/>
          <w:i/>
          <w:iCs/>
          <w:color w:val="auto"/>
          <w:kern w:val="0"/>
          <w:szCs w:val="21"/>
        </w:rPr>
        <w:t>mL</w:t>
      </w:r>
      <w:r>
        <w:rPr>
          <w:rFonts w:ascii="宋体" w:hAnsi="宋体" w:eastAsia="宋体" w:cs="宋体"/>
          <w:color w:val="auto"/>
          <w:kern w:val="0"/>
          <w:szCs w:val="21"/>
        </w:rPr>
        <w:t>时，容器和剩余液体的质量为</w:t>
      </w:r>
      <w:r>
        <w:rPr>
          <w:rStyle w:val="15"/>
          <w:rFonts w:ascii="Times New Roman" w:hAnsi="Times New Roman" w:eastAsia="Times New Roman" w:cs="Times New Roman"/>
          <w:color w:val="auto"/>
          <w:kern w:val="0"/>
          <w:szCs w:val="21"/>
        </w:rPr>
        <w:t>50</w:t>
      </w:r>
      <w:r>
        <w:rPr>
          <w:rStyle w:val="15"/>
          <w:rFonts w:ascii="Times New Roman" w:hAnsi="Times New Roman" w:eastAsia="Times New Roman" w:cs="Times New Roman"/>
          <w:i/>
          <w:iCs/>
          <w:color w:val="auto"/>
          <w:kern w:val="0"/>
          <w:szCs w:val="21"/>
        </w:rPr>
        <w:t>g</w:t>
      </w:r>
      <w:r>
        <w:rPr>
          <w:rFonts w:ascii="宋体" w:hAnsi="宋体" w:eastAsia="宋体" w:cs="宋体"/>
          <w:color w:val="auto"/>
          <w:kern w:val="0"/>
          <w:szCs w:val="21"/>
        </w:rPr>
        <w:t>。由此可得，倒出质量</w:t>
      </w:r>
      <m:oMath>
        <m:r>
          <m:rPr/>
          <w:rPr>
            <w:color w:val="auto"/>
          </w:rPr>
          <m:t>△m=80g−50g=30g</m:t>
        </m:r>
      </m:oMath>
      <w:r>
        <w:rPr>
          <w:rFonts w:ascii="宋体" w:hAnsi="宋体" w:eastAsia="宋体" w:cs="宋体"/>
          <w:color w:val="auto"/>
          <w:kern w:val="0"/>
          <w:szCs w:val="21"/>
        </w:rPr>
        <w:t>的液体的体积为</w:t>
      </w:r>
      <m:oMath>
        <m:r>
          <m:rPr/>
          <w:rPr>
            <w:color w:val="auto"/>
          </w:rPr>
          <m:t>△V=30mL−10mL=20mL=20c</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液体密度：</w:t>
      </w:r>
      <w:r>
        <w:rPr>
          <w:rFonts w:ascii="宋体" w:hAnsi="宋体" w:eastAsia="宋体" w:cs="宋体"/>
          <w:color w:val="auto"/>
          <w:kern w:val="0"/>
          <w:szCs w:val="21"/>
        </w:rPr>
        <w:br w:type="textWrapping"/>
      </w:r>
      <m:oMath>
        <m:r>
          <m:rPr/>
          <w:rPr>
            <w:color w:val="auto"/>
          </w:rPr>
          <m:t>ρ=</m:t>
        </m:r>
        <m:f>
          <m:fPr>
            <m:ctrlPr>
              <w:rPr>
                <w:color w:val="auto"/>
              </w:rPr>
            </m:ctrlPr>
          </m:fPr>
          <m:num>
            <m:r>
              <m:rPr/>
              <w:rPr>
                <w:color w:val="auto"/>
              </w:rPr>
              <m:t>△m</m:t>
            </m:r>
            <m:ctrlPr>
              <w:rPr>
                <w:color w:val="auto"/>
              </w:rPr>
            </m:ctrlPr>
          </m:num>
          <m:den>
            <m:r>
              <m:rPr/>
              <w:rPr>
                <w:color w:val="auto"/>
              </w:rPr>
              <m:t>△V</m:t>
            </m:r>
            <m:ctrlPr>
              <w:rPr>
                <w:color w:val="auto"/>
              </w:rPr>
            </m:ctrlPr>
          </m:den>
        </m:f>
        <m:r>
          <m:rPr/>
          <w:rPr>
            <w:color w:val="auto"/>
          </w:rPr>
          <m:t>=</m:t>
        </m:r>
        <m:sSup>
          <m:sSupPr>
            <m:ctrlPr>
              <w:rPr>
                <w:color w:val="auto"/>
              </w:rPr>
            </m:ctrlPr>
          </m:sSupPr>
          <m:e>
            <m:f>
              <m:fPr>
                <m:ctrlPr>
                  <w:rPr>
                    <w:color w:val="auto"/>
                  </w:rPr>
                </m:ctrlPr>
              </m:fPr>
              <m:num>
                <m:r>
                  <m:rPr/>
                  <w:rPr>
                    <w:color w:val="auto"/>
                  </w:rPr>
                  <m:t>30g</m:t>
                </m:r>
                <m:ctrlPr>
                  <w:rPr>
                    <w:color w:val="auto"/>
                  </w:rPr>
                </m:ctrlPr>
              </m:num>
              <m:den>
                <m:r>
                  <m:rPr/>
                  <w:rPr>
                    <w:color w:val="auto"/>
                  </w:rPr>
                  <m:t>20c</m:t>
                </m:r>
                <m:sSup>
                  <m:sSupPr>
                    <m:ctrlPr>
                      <w:rPr>
                        <w:color w:val="auto"/>
                      </w:rPr>
                    </m:ctrlPr>
                  </m:sSupPr>
                  <m:e>
                    <m:r>
                      <m:rPr/>
                      <w:rPr>
                        <w:color w:val="auto"/>
                      </w:rPr>
                      <m:t>m</m:t>
                    </m:r>
                    <m:ctrlPr>
                      <w:rPr>
                        <w:color w:val="auto"/>
                      </w:rPr>
                    </m:ctrlPr>
                  </m:e>
                  <m:sup>
                    <m:r>
                      <m:rPr/>
                      <w:rPr>
                        <w:color w:val="auto"/>
                      </w:rPr>
                      <m:t>3</m:t>
                    </m:r>
                    <m:ctrlPr>
                      <w:rPr>
                        <w:color w:val="auto"/>
                      </w:rPr>
                    </m:ctrlPr>
                  </m:sup>
                </m:sSup>
                <m:ctrlPr>
                  <w:rPr>
                    <w:color w:val="auto"/>
                  </w:rPr>
                </m:ctrlPr>
              </m:den>
            </m:f>
            <m:ctrlPr>
              <w:rPr>
                <w:color w:val="auto"/>
              </w:rPr>
            </m:ctrlPr>
          </m:e>
          <m:sup>
            <m:r>
              <m:rPr/>
              <w:rPr>
                <w:color w:val="auto"/>
              </w:rPr>
              <m:t> </m:t>
            </m:r>
            <m:ctrlPr>
              <w:rPr>
                <w:color w:val="auto"/>
              </w:rPr>
            </m:ctrlPr>
          </m:sup>
        </m:sSup>
        <m:r>
          <m:rPr/>
          <w:rPr>
            <w:color w:val="auto"/>
          </w:rPr>
          <m:t>=1.5g/c</m:t>
        </m:r>
        <m:sSup>
          <m:sSupPr>
            <m:ctrlPr>
              <w:rPr>
                <w:color w:val="auto"/>
              </w:rPr>
            </m:ctrlPr>
          </m:sSupPr>
          <m:e>
            <m:r>
              <m:rPr/>
              <w:rPr>
                <w:color w:val="auto"/>
              </w:rPr>
              <m:t>m</m:t>
            </m:r>
            <m:ctrlPr>
              <w:rPr>
                <w:color w:val="auto"/>
              </w:rPr>
            </m:ctrlPr>
          </m:e>
          <m:sup>
            <m:r>
              <m:rPr/>
              <w:rPr>
                <w:color w:val="auto"/>
              </w:rPr>
              <m:t>3 </m:t>
            </m:r>
            <m:ctrlPr>
              <w:rPr>
                <w:color w:val="auto"/>
              </w:rPr>
            </m:ctrlPr>
          </m:sup>
        </m:sSup>
        <m:r>
          <m:rPr/>
          <w:rPr>
            <w:color w:val="auto"/>
          </w:rPr>
          <m:t>=1.5×</m:t>
        </m:r>
        <m:sSup>
          <m:sSupPr>
            <m:ctrlPr>
              <w:rPr>
                <w:color w:val="auto"/>
              </w:rPr>
            </m:ctrlPr>
          </m:sSupPr>
          <m:e>
            <m:r>
              <m:rPr/>
              <w:rPr>
                <w:color w:val="auto"/>
              </w:rPr>
              <m:t>10</m:t>
            </m:r>
            <m:ctrlPr>
              <w:rPr>
                <w:color w:val="auto"/>
              </w:rPr>
            </m:ctrlPr>
          </m:e>
          <m:sup>
            <m:r>
              <m:rPr/>
              <w:rPr>
                <w:color w:val="auto"/>
              </w:rPr>
              <m:t>3</m:t>
            </m:r>
            <m:ctrlPr>
              <w:rPr>
                <w:color w:val="auto"/>
              </w:rPr>
            </m:ctrlPr>
          </m:sup>
        </m:sSup>
        <m:r>
          <m:rPr/>
          <w:rPr>
            <w:color w:val="auto"/>
          </w:rPr>
          <m:t>kg/</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调节平衡螺母前未将游码移至称量标尺左端的“</w:t>
      </w:r>
      <w:r>
        <w:rPr>
          <w:rStyle w:val="15"/>
          <w:rFonts w:ascii="Times New Roman" w:hAnsi="Times New Roman" w:eastAsia="Times New Roman" w:cs="Times New Roman"/>
          <w:color w:val="auto"/>
          <w:kern w:val="0"/>
          <w:szCs w:val="21"/>
        </w:rPr>
        <w:t>0</w:t>
      </w:r>
      <w:r>
        <w:rPr>
          <w:rFonts w:ascii="宋体" w:hAnsi="宋体" w:eastAsia="宋体" w:cs="宋体"/>
          <w:color w:val="auto"/>
          <w:kern w:val="0"/>
          <w:szCs w:val="21"/>
        </w:rPr>
        <w:t>”刻度线上；</w:t>
      </w:r>
      <m:oMath>
        <m:r>
          <m:rPr/>
          <w:rPr>
            <w:color w:val="auto"/>
          </w:rPr>
          <m:t>(2)82.6</m:t>
        </m:r>
      </m:oMath>
      <w:r>
        <w:rPr>
          <w:rFonts w:ascii="宋体" w:hAnsi="宋体" w:eastAsia="宋体" w:cs="宋体"/>
          <w:color w:val="auto"/>
          <w:kern w:val="0"/>
          <w:szCs w:val="21"/>
        </w:rPr>
        <w:t>；</w:t>
      </w:r>
      <m:oMath>
        <m:r>
          <m:rPr/>
          <w:rPr>
            <w:color w:val="auto"/>
          </w:rPr>
          <m:t>1.5×</m:t>
        </m:r>
        <m:sSup>
          <m:sSupPr>
            <m:ctrlPr>
              <w:rPr>
                <w:color w:val="auto"/>
              </w:rPr>
            </m:ctrlPr>
          </m:sSupPr>
          <m:e>
            <m:r>
              <m:rPr/>
              <w:rPr>
                <w:color w:val="auto"/>
              </w:rPr>
              <m:t>10</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托盘天平在实验前，要调节天平横梁水平平衡，具体方法：</w:t>
      </w:r>
      <m:oMath>
        <m:r>
          <m:rPr/>
          <w:rPr>
            <w:color w:val="auto"/>
          </w:rPr>
          <m:t>①</m:t>
        </m:r>
      </m:oMath>
      <w:r>
        <w:rPr>
          <w:rFonts w:ascii="宋体" w:hAnsi="宋体" w:eastAsia="宋体" w:cs="宋体"/>
          <w:color w:val="auto"/>
          <w:kern w:val="0"/>
          <w:szCs w:val="21"/>
        </w:rPr>
        <w:t>将天平放在水平台上，</w:t>
      </w:r>
      <m:oMath>
        <m:r>
          <m:rPr/>
          <w:rPr>
            <w:color w:val="auto"/>
          </w:rPr>
          <m:t>②</m:t>
        </m:r>
      </m:oMath>
      <w:r>
        <w:rPr>
          <w:rFonts w:ascii="宋体" w:hAnsi="宋体" w:eastAsia="宋体" w:cs="宋体"/>
          <w:color w:val="auto"/>
          <w:kern w:val="0"/>
          <w:szCs w:val="21"/>
        </w:rPr>
        <w:t>游码拨零，</w:t>
      </w:r>
      <m:oMath>
        <m:r>
          <m:rPr/>
          <w:rPr>
            <w:color w:val="auto"/>
          </w:rPr>
          <m:t>③</m:t>
        </m:r>
      </m:oMath>
      <w:r>
        <w:rPr>
          <w:rFonts w:ascii="宋体" w:hAnsi="宋体" w:eastAsia="宋体" w:cs="宋体"/>
          <w:color w:val="auto"/>
          <w:kern w:val="0"/>
          <w:szCs w:val="21"/>
        </w:rPr>
        <w:t>调节平衡螺母</w:t>
      </w:r>
      <m:oMath>
        <m:r>
          <m:rPr/>
          <w:rPr>
            <w:color w:val="auto"/>
          </w:rPr>
          <m:t>(</m:t>
        </m:r>
      </m:oMath>
      <w:r>
        <w:rPr>
          <w:rFonts w:ascii="宋体" w:hAnsi="宋体" w:eastAsia="宋体" w:cs="宋体"/>
          <w:color w:val="auto"/>
          <w:kern w:val="0"/>
          <w:szCs w:val="21"/>
        </w:rPr>
        <w:t>左偏右调、右盘左调</w:t>
      </w:r>
      <m:oMath>
        <m:r>
          <m:rPr/>
          <w:rPr>
            <w:color w:val="auto"/>
          </w:rPr>
          <m:t>)</m:t>
        </m:r>
      </m:oMath>
      <w:r>
        <w:rPr>
          <w:rFonts w:ascii="宋体" w:hAnsi="宋体" w:eastAsia="宋体" w:cs="宋体"/>
          <w:color w:val="auto"/>
          <w:kern w:val="0"/>
          <w:szCs w:val="21"/>
        </w:rPr>
        <w:t>使天平横梁水平平衡。</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先确定称量标尺的分度值，再读出游码显示的质量</w:t>
      </w:r>
      <m:oMath>
        <m:r>
          <m:rPr/>
          <w:rPr>
            <w:color w:val="auto"/>
          </w:rPr>
          <m:t>(</m:t>
        </m:r>
      </m:oMath>
      <w:r>
        <w:rPr>
          <w:rFonts w:ascii="宋体" w:hAnsi="宋体" w:eastAsia="宋体" w:cs="宋体"/>
          <w:color w:val="auto"/>
          <w:kern w:val="0"/>
          <w:szCs w:val="21"/>
        </w:rPr>
        <w:t>以游码左边缘所对刻度为准</w:t>
      </w:r>
      <m:oMath>
        <m:r>
          <m:rPr/>
          <w:rPr>
            <w:color w:val="auto"/>
          </w:rPr>
          <m:t>)</m:t>
        </m:r>
      </m:oMath>
      <w:r>
        <w:rPr>
          <w:rFonts w:ascii="宋体" w:hAnsi="宋体" w:eastAsia="宋体" w:cs="宋体"/>
          <w:color w:val="auto"/>
          <w:kern w:val="0"/>
          <w:szCs w:val="21"/>
        </w:rPr>
        <w:t>，容器和剩余液体的质量等于砝码质量与游码显示质量之和；</w:t>
      </w:r>
      <w:r>
        <w:rPr>
          <w:rFonts w:ascii="宋体" w:hAnsi="宋体" w:eastAsia="宋体" w:cs="宋体"/>
          <w:color w:val="auto"/>
          <w:kern w:val="0"/>
          <w:szCs w:val="21"/>
        </w:rPr>
        <w:br w:type="textWrapping"/>
      </w:r>
      <w:r>
        <w:rPr>
          <w:rFonts w:ascii="宋体" w:hAnsi="宋体" w:eastAsia="宋体" w:cs="宋体"/>
          <w:color w:val="auto"/>
          <w:kern w:val="0"/>
          <w:szCs w:val="21"/>
        </w:rPr>
        <w:t>由图丙可知，当量筒内液体体积为</w:t>
      </w:r>
      <w:r>
        <w:rPr>
          <w:rStyle w:val="15"/>
          <w:rFonts w:ascii="Times New Roman" w:hAnsi="Times New Roman" w:eastAsia="Times New Roman" w:cs="Times New Roman"/>
          <w:color w:val="auto"/>
          <w:kern w:val="0"/>
          <w:szCs w:val="21"/>
        </w:rPr>
        <w:t>10</w:t>
      </w:r>
      <w:r>
        <w:rPr>
          <w:rStyle w:val="15"/>
          <w:rFonts w:ascii="Times New Roman" w:hAnsi="Times New Roman" w:eastAsia="Times New Roman" w:cs="Times New Roman"/>
          <w:i/>
          <w:iCs/>
          <w:color w:val="auto"/>
          <w:kern w:val="0"/>
          <w:szCs w:val="21"/>
        </w:rPr>
        <w:t>mL</w:t>
      </w:r>
      <w:r>
        <w:rPr>
          <w:rFonts w:ascii="宋体" w:hAnsi="宋体" w:eastAsia="宋体" w:cs="宋体"/>
          <w:color w:val="auto"/>
          <w:kern w:val="0"/>
          <w:szCs w:val="21"/>
        </w:rPr>
        <w:t>时，容器和剩余液体的质量为</w:t>
      </w:r>
      <w:r>
        <w:rPr>
          <w:rStyle w:val="15"/>
          <w:rFonts w:ascii="Times New Roman" w:hAnsi="Times New Roman" w:eastAsia="Times New Roman" w:cs="Times New Roman"/>
          <w:color w:val="auto"/>
          <w:kern w:val="0"/>
          <w:szCs w:val="21"/>
        </w:rPr>
        <w:t>80</w:t>
      </w:r>
      <w:r>
        <w:rPr>
          <w:rStyle w:val="15"/>
          <w:rFonts w:ascii="Times New Roman" w:hAnsi="Times New Roman" w:eastAsia="Times New Roman" w:cs="Times New Roman"/>
          <w:i/>
          <w:iCs/>
          <w:color w:val="auto"/>
          <w:kern w:val="0"/>
          <w:szCs w:val="21"/>
        </w:rPr>
        <w:t>g</w:t>
      </w:r>
      <w:r>
        <w:rPr>
          <w:rFonts w:ascii="宋体" w:hAnsi="宋体" w:eastAsia="宋体" w:cs="宋体"/>
          <w:color w:val="auto"/>
          <w:kern w:val="0"/>
          <w:szCs w:val="21"/>
        </w:rPr>
        <w:t>；当量筒内液体体积为</w:t>
      </w:r>
      <w:r>
        <w:rPr>
          <w:rStyle w:val="15"/>
          <w:rFonts w:ascii="Times New Roman" w:hAnsi="Times New Roman" w:eastAsia="Times New Roman" w:cs="Times New Roman"/>
          <w:color w:val="auto"/>
          <w:kern w:val="0"/>
          <w:szCs w:val="21"/>
        </w:rPr>
        <w:t>30</w:t>
      </w:r>
      <w:r>
        <w:rPr>
          <w:rStyle w:val="15"/>
          <w:rFonts w:ascii="Times New Roman" w:hAnsi="Times New Roman" w:eastAsia="Times New Roman" w:cs="Times New Roman"/>
          <w:i/>
          <w:iCs/>
          <w:color w:val="auto"/>
          <w:kern w:val="0"/>
          <w:szCs w:val="21"/>
        </w:rPr>
        <w:t>mL</w:t>
      </w:r>
      <w:r>
        <w:rPr>
          <w:rFonts w:ascii="宋体" w:hAnsi="宋体" w:eastAsia="宋体" w:cs="宋体"/>
          <w:color w:val="auto"/>
          <w:kern w:val="0"/>
          <w:szCs w:val="21"/>
        </w:rPr>
        <w:t>时，容器和剩余液体的质量为</w:t>
      </w:r>
      <w:r>
        <w:rPr>
          <w:rStyle w:val="15"/>
          <w:rFonts w:ascii="Times New Roman" w:hAnsi="Times New Roman" w:eastAsia="Times New Roman" w:cs="Times New Roman"/>
          <w:color w:val="auto"/>
          <w:kern w:val="0"/>
          <w:szCs w:val="21"/>
        </w:rPr>
        <w:t>50</w:t>
      </w:r>
      <w:r>
        <w:rPr>
          <w:rStyle w:val="15"/>
          <w:rFonts w:ascii="Times New Roman" w:hAnsi="Times New Roman" w:eastAsia="Times New Roman" w:cs="Times New Roman"/>
          <w:i/>
          <w:iCs/>
          <w:color w:val="auto"/>
          <w:kern w:val="0"/>
          <w:szCs w:val="21"/>
        </w:rPr>
        <w:t>g</w:t>
      </w:r>
      <w:r>
        <w:rPr>
          <w:rFonts w:ascii="宋体" w:hAnsi="宋体" w:eastAsia="宋体" w:cs="宋体"/>
          <w:color w:val="auto"/>
          <w:kern w:val="0"/>
          <w:szCs w:val="21"/>
        </w:rPr>
        <w:t>。由此可得，倒出质量为</w:t>
      </w:r>
      <m:oMath>
        <m:r>
          <m:rPr/>
          <w:rPr>
            <w:color w:val="auto"/>
          </w:rPr>
          <m:t>80g−50g=30g</m:t>
        </m:r>
      </m:oMath>
      <w:r>
        <w:rPr>
          <w:rFonts w:ascii="宋体" w:hAnsi="宋体" w:eastAsia="宋体" w:cs="宋体"/>
          <w:color w:val="auto"/>
          <w:kern w:val="0"/>
          <w:szCs w:val="21"/>
        </w:rPr>
        <w:t>的液体的体积为</w:t>
      </w:r>
      <m:oMath>
        <m:r>
          <m:rPr/>
          <w:rPr>
            <w:color w:val="auto"/>
          </w:rPr>
          <m:t>30mL−10mL=20mL</m:t>
        </m:r>
      </m:oMath>
      <w:r>
        <w:rPr>
          <w:rFonts w:ascii="宋体" w:hAnsi="宋体" w:eastAsia="宋体" w:cs="宋体"/>
          <w:color w:val="auto"/>
          <w:kern w:val="0"/>
          <w:szCs w:val="21"/>
        </w:rPr>
        <w:t>，利用密度公式求液体的密度。</w:t>
      </w:r>
      <w:r>
        <w:rPr>
          <w:rFonts w:ascii="宋体" w:hAnsi="宋体" w:eastAsia="宋体" w:cs="宋体"/>
          <w:color w:val="auto"/>
          <w:kern w:val="0"/>
          <w:szCs w:val="21"/>
        </w:rPr>
        <w:br w:type="textWrapping"/>
      </w:r>
      <w:r>
        <w:rPr>
          <w:rFonts w:ascii="宋体" w:hAnsi="宋体" w:eastAsia="宋体" w:cs="宋体"/>
          <w:color w:val="auto"/>
          <w:kern w:val="0"/>
          <w:szCs w:val="21"/>
        </w:rPr>
        <w:t>本题考查了托盘天平的使用注意事项、读数方法以及密度的测量方法，分析</w:t>
      </w:r>
      <m:oMath>
        <m:r>
          <m:rPr/>
          <w:rPr>
            <w:color w:val="auto"/>
          </w:rPr>
          <m:t>m−V</m:t>
        </m:r>
      </m:oMath>
      <w:r>
        <w:rPr>
          <w:rFonts w:ascii="宋体" w:hAnsi="宋体" w:eastAsia="宋体" w:cs="宋体"/>
          <w:color w:val="auto"/>
          <w:kern w:val="0"/>
          <w:szCs w:val="21"/>
        </w:rPr>
        <w:t>图象、得出相关信息是关键。</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43.</w:t>
      </w:r>
      <w:r>
        <w:rPr>
          <w:rFonts w:ascii="宋体" w:hAnsi="宋体" w:eastAsia="宋体" w:cs="宋体"/>
          <w:color w:val="auto"/>
          <w:kern w:val="0"/>
          <w:szCs w:val="21"/>
        </w:rPr>
        <w:t>【答案】匀速直线</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color w:val="auto"/>
          <w:kern w:val="0"/>
          <w:szCs w:val="21"/>
        </w:rPr>
        <w:t>30</w:t>
      </w:r>
      <w:r>
        <w:rPr>
          <w:rFonts w:ascii="Times New Roman" w:hAnsi="Times New Roman" w:eastAsia="Times New Roman" w:cs="Times New Roman"/>
          <w:color w:val="auto"/>
          <w:kern w:val="0"/>
          <w:szCs w:val="21"/>
        </w:rPr>
        <w:t xml:space="preserve">  </w:t>
      </w:r>
      <m:oMath>
        <m:r>
          <m:rPr/>
          <w:rPr>
            <w:color w:val="auto"/>
          </w:rPr>
          <m:t>1m/</m:t>
        </m:r>
        <m:sSup>
          <m:sSupPr>
            <m:ctrlPr>
              <w:rPr>
                <w:color w:val="auto"/>
              </w:rPr>
            </m:ctrlPr>
          </m:sSupPr>
          <m:e>
            <m:r>
              <m:rPr/>
              <w:rPr>
                <w:color w:val="auto"/>
              </w:rPr>
              <m:t>s</m:t>
            </m:r>
            <m:ctrlPr>
              <w:rPr>
                <w:color w:val="auto"/>
              </w:rPr>
            </m:ctrlPr>
          </m:e>
          <m:sup>
            <m:r>
              <m:rPr/>
              <w:rPr>
                <w:color w:val="auto"/>
              </w:rPr>
              <m:t>2</m:t>
            </m:r>
            <m:ctrlPr>
              <w:rPr>
                <w:color w:val="auto"/>
              </w:rPr>
            </m:ctrlPr>
          </m:sup>
        </m:sSup>
      </m:oMath>
      <w:r>
        <w:rPr>
          <w:rFonts w:ascii="Times New Roman" w:hAnsi="Times New Roman" w:eastAsia="Times New Roman" w:cs="Times New Roman"/>
          <w:strike w:val="0"/>
          <w:color w:val="auto"/>
          <w:kern w:val="0"/>
          <w:sz w:val="24"/>
          <w:szCs w:val="24"/>
          <w:u w:val="none"/>
        </w:rPr>
        <w:br w:type="textWrapping"/>
      </w:r>
    </w:p>
    <w:p w14:paraId="6D9ECC71">
      <w:pPr>
        <w:numPr>
          <w:ilvl w:val="0"/>
          <w:numId w:val="0"/>
        </w:numPr>
        <w:spacing w:before="0" w:after="0" w:line="360" w:lineRule="auto"/>
        <w:ind w:left="0"/>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由图甲可知，在相同的时间内甲车通过的路程相同，因此甲车做匀速直线运动；</w:t>
      </w:r>
      <w:r>
        <w:rPr>
          <w:rFonts w:ascii="宋体" w:hAnsi="宋体" w:eastAsia="宋体" w:cs="宋体"/>
          <w:color w:val="auto"/>
          <w:kern w:val="0"/>
          <w:szCs w:val="21"/>
        </w:rPr>
        <w:br w:type="textWrapping"/>
      </w:r>
      <m:oMath>
        <m:r>
          <m:rPr/>
          <w:rPr>
            <w:color w:val="auto"/>
          </w:rPr>
          <m:t>0～30s</m:t>
        </m:r>
      </m:oMath>
      <w:r>
        <w:rPr>
          <w:rFonts w:ascii="宋体" w:hAnsi="宋体" w:eastAsia="宋体" w:cs="宋体"/>
          <w:color w:val="auto"/>
          <w:kern w:val="0"/>
          <w:szCs w:val="21"/>
        </w:rPr>
        <w:t>内甲车通过的路程为</w:t>
      </w:r>
      <m:oMath>
        <m:sSub>
          <m:sSubPr>
            <m:ctrlPr>
              <w:rPr>
                <w:color w:val="auto"/>
              </w:rPr>
            </m:ctrlPr>
          </m:sSubPr>
          <m:e>
            <m:r>
              <m:rPr/>
              <w:rPr>
                <w:color w:val="auto"/>
              </w:rPr>
              <m:t>s</m:t>
            </m:r>
            <m:ctrlPr>
              <w:rPr>
                <w:color w:val="auto"/>
              </w:rPr>
            </m:ctrlPr>
          </m:e>
          <m:sub>
            <m:r>
              <m:rPr/>
              <w:rPr>
                <w:color w:val="auto"/>
              </w:rPr>
              <m:t>甲</m:t>
            </m:r>
            <m:ctrlPr>
              <w:rPr>
                <w:color w:val="auto"/>
              </w:rPr>
            </m:ctrlPr>
          </m:sub>
        </m:sSub>
        <m:r>
          <m:rPr/>
          <w:rPr>
            <w:color w:val="auto"/>
          </w:rPr>
          <m:t>=900m</m:t>
        </m:r>
      </m:oMath>
      <w:r>
        <w:rPr>
          <w:rFonts w:ascii="宋体" w:hAnsi="宋体" w:eastAsia="宋体" w:cs="宋体"/>
          <w:color w:val="auto"/>
          <w:kern w:val="0"/>
          <w:szCs w:val="21"/>
        </w:rPr>
        <w:t>，所用的</w:t>
      </w:r>
      <m:oMath>
        <m:sSub>
          <m:sSubPr>
            <m:ctrlPr>
              <w:rPr>
                <w:color w:val="auto"/>
              </w:rPr>
            </m:ctrlPr>
          </m:sSubPr>
          <m:e>
            <m:r>
              <m:rPr/>
              <w:rPr>
                <w:color w:val="auto"/>
              </w:rPr>
              <m:t>t</m:t>
            </m:r>
            <m:ctrlPr>
              <w:rPr>
                <w:color w:val="auto"/>
              </w:rPr>
            </m:ctrlPr>
          </m:e>
          <m:sub>
            <m:r>
              <m:rPr/>
              <w:rPr>
                <w:color w:val="auto"/>
              </w:rPr>
              <m:t>甲</m:t>
            </m:r>
            <m:ctrlPr>
              <w:rPr>
                <w:color w:val="auto"/>
              </w:rPr>
            </m:ctrlPr>
          </m:sub>
        </m:sSub>
        <m:r>
          <m:rPr/>
          <w:rPr>
            <w:color w:val="auto"/>
          </w:rPr>
          <m:t>=30s</m:t>
        </m:r>
      </m:oMath>
      <w:r>
        <w:rPr>
          <w:rFonts w:ascii="宋体" w:hAnsi="宋体" w:eastAsia="宋体" w:cs="宋体"/>
          <w:color w:val="auto"/>
          <w:kern w:val="0"/>
          <w:szCs w:val="21"/>
        </w:rPr>
        <w:t>，所以甲车的速度：</w:t>
      </w:r>
      <m:oMath>
        <m:sSub>
          <m:sSubPr>
            <m:ctrlPr>
              <w:rPr>
                <w:color w:val="auto"/>
              </w:rPr>
            </m:ctrlPr>
          </m:sSubPr>
          <m:e>
            <m:r>
              <m:rPr/>
              <w:rPr>
                <w:color w:val="auto"/>
              </w:rPr>
              <m:t>v</m:t>
            </m:r>
            <m:ctrlPr>
              <w:rPr>
                <w:color w:val="auto"/>
              </w:rPr>
            </m:ctrlPr>
          </m:e>
          <m:sub>
            <m:r>
              <m:rPr/>
              <w:rPr>
                <w:color w:val="auto"/>
              </w:rPr>
              <m:t>甲</m:t>
            </m:r>
            <m:ctrlPr>
              <w:rPr>
                <w:color w:val="auto"/>
              </w:rPr>
            </m:ctrlPr>
          </m:sub>
        </m:sSub>
        <m:r>
          <m:rPr/>
          <w:rPr>
            <w:color w:val="auto"/>
          </w:rPr>
          <m:t>=</m:t>
        </m:r>
        <m:f>
          <m:fPr>
            <m:ctrlPr>
              <w:rPr>
                <w:color w:val="auto"/>
              </w:rPr>
            </m:ctrlPr>
          </m:fPr>
          <m:num>
            <m:sSub>
              <m:sSubPr>
                <m:ctrlPr>
                  <w:rPr>
                    <w:color w:val="auto"/>
                  </w:rPr>
                </m:ctrlPr>
              </m:sSubPr>
              <m:e>
                <m:r>
                  <m:rPr/>
                  <w:rPr>
                    <w:color w:val="auto"/>
                  </w:rPr>
                  <m:t>s</m:t>
                </m:r>
                <m:ctrlPr>
                  <w:rPr>
                    <w:color w:val="auto"/>
                  </w:rPr>
                </m:ctrlPr>
              </m:e>
              <m:sub>
                <m:r>
                  <m:rPr>
                    <m:sty m:val="p"/>
                  </m:rPr>
                  <w:rPr>
                    <w:color w:val="auto"/>
                  </w:rPr>
                  <m:t>甲</m:t>
                </m:r>
                <m:ctrlPr>
                  <w:rPr>
                    <w:color w:val="auto"/>
                  </w:rPr>
                </m:ctrlPr>
              </m:sub>
            </m:sSub>
            <m:ctrlPr>
              <w:rPr>
                <w:color w:val="auto"/>
              </w:rPr>
            </m:ctrlPr>
          </m:num>
          <m:den>
            <m:sSub>
              <m:sSubPr>
                <m:ctrlPr>
                  <w:rPr>
                    <w:color w:val="auto"/>
                  </w:rPr>
                </m:ctrlPr>
              </m:sSubPr>
              <m:e>
                <m:r>
                  <m:rPr/>
                  <w:rPr>
                    <w:color w:val="auto"/>
                  </w:rPr>
                  <m:t>t</m:t>
                </m:r>
                <m:ctrlPr>
                  <w:rPr>
                    <w:color w:val="auto"/>
                  </w:rPr>
                </m:ctrlPr>
              </m:e>
              <m:sub>
                <m:r>
                  <m:rPr>
                    <m:sty m:val="p"/>
                  </m:rPr>
                  <w:rPr>
                    <w:color w:val="auto"/>
                  </w:rPr>
                  <m:t>甲</m:t>
                </m:r>
                <m:ctrlPr>
                  <w:rPr>
                    <w:color w:val="auto"/>
                  </w:rPr>
                </m:ctrlPr>
              </m:sub>
            </m:sSub>
            <m:ctrlPr>
              <w:rPr>
                <w:color w:val="auto"/>
              </w:rPr>
            </m:ctrlPr>
          </m:den>
        </m:f>
        <m:r>
          <m:rPr/>
          <w:rPr>
            <w:color w:val="auto"/>
          </w:rPr>
          <m:t>=</m:t>
        </m:r>
        <m:f>
          <m:fPr>
            <m:ctrlPr>
              <w:rPr>
                <w:color w:val="auto"/>
              </w:rPr>
            </m:ctrlPr>
          </m:fPr>
          <m:num>
            <m:r>
              <m:rPr/>
              <w:rPr>
                <w:color w:val="auto"/>
              </w:rPr>
              <m:t>900m</m:t>
            </m:r>
            <m:ctrlPr>
              <w:rPr>
                <w:color w:val="auto"/>
              </w:rPr>
            </m:ctrlPr>
          </m:num>
          <m:den>
            <m:r>
              <m:rPr/>
              <w:rPr>
                <w:color w:val="auto"/>
              </w:rPr>
              <m:t>30s</m:t>
            </m:r>
            <m:ctrlPr>
              <w:rPr>
                <w:color w:val="auto"/>
              </w:rPr>
            </m:ctrlPr>
          </m:den>
        </m:f>
        <m:r>
          <m:rPr/>
          <w:rPr>
            <w:color w:val="auto"/>
          </w:rPr>
          <m:t>=30m/s</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因为汽车</w:t>
      </w:r>
      <w:r>
        <w:rPr>
          <w:rStyle w:val="15"/>
          <w:rFonts w:ascii="Times New Roman" w:hAnsi="Times New Roman" w:eastAsia="Times New Roman" w:cs="Times New Roman"/>
          <w:color w:val="auto"/>
          <w:kern w:val="0"/>
          <w:szCs w:val="21"/>
        </w:rPr>
        <w:t>10</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末、</w:t>
      </w:r>
      <w:r>
        <w:rPr>
          <w:rStyle w:val="15"/>
          <w:rFonts w:ascii="Times New Roman" w:hAnsi="Times New Roman" w:eastAsia="Times New Roman" w:cs="Times New Roman"/>
          <w:color w:val="auto"/>
          <w:kern w:val="0"/>
          <w:szCs w:val="21"/>
        </w:rPr>
        <w:t>20</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末、</w:t>
      </w:r>
      <w:r>
        <w:rPr>
          <w:rStyle w:val="15"/>
          <w:rFonts w:ascii="Times New Roman" w:hAnsi="Times New Roman" w:eastAsia="Times New Roman" w:cs="Times New Roman"/>
          <w:color w:val="auto"/>
          <w:kern w:val="0"/>
          <w:szCs w:val="21"/>
        </w:rPr>
        <w:t>30</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末、</w:t>
      </w:r>
      <w:r>
        <w:rPr>
          <w:rStyle w:val="15"/>
          <w:rFonts w:ascii="Times New Roman" w:hAnsi="Times New Roman" w:eastAsia="Times New Roman" w:cs="Times New Roman"/>
          <w:color w:val="auto"/>
          <w:kern w:val="0"/>
          <w:szCs w:val="21"/>
        </w:rPr>
        <w:t>40</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末的速度分别为</w:t>
      </w:r>
      <m:oMath>
        <m:r>
          <m:rPr/>
          <w:rPr>
            <w:color w:val="auto"/>
          </w:rPr>
          <m:t>10m/s</m:t>
        </m:r>
      </m:oMath>
      <w:r>
        <w:rPr>
          <w:rFonts w:ascii="宋体" w:hAnsi="宋体" w:eastAsia="宋体" w:cs="宋体"/>
          <w:color w:val="auto"/>
          <w:kern w:val="0"/>
          <w:szCs w:val="21"/>
        </w:rPr>
        <w:t>、</w:t>
      </w:r>
      <m:oMath>
        <m:r>
          <m:rPr/>
          <w:rPr>
            <w:color w:val="auto"/>
          </w:rPr>
          <m:t>20m/s</m:t>
        </m:r>
      </m:oMath>
      <w:r>
        <w:rPr>
          <w:rFonts w:ascii="宋体" w:hAnsi="宋体" w:eastAsia="宋体" w:cs="宋体"/>
          <w:color w:val="auto"/>
          <w:kern w:val="0"/>
          <w:szCs w:val="21"/>
        </w:rPr>
        <w:t>、</w:t>
      </w:r>
      <m:oMath>
        <m:r>
          <m:rPr/>
          <w:rPr>
            <w:color w:val="auto"/>
          </w:rPr>
          <m:t>30m/s</m:t>
        </m:r>
      </m:oMath>
      <w:r>
        <w:rPr>
          <w:rFonts w:ascii="宋体" w:hAnsi="宋体" w:eastAsia="宋体" w:cs="宋体"/>
          <w:color w:val="auto"/>
          <w:kern w:val="0"/>
          <w:szCs w:val="21"/>
        </w:rPr>
        <w:t>、</w:t>
      </w:r>
      <m:oMath>
        <m:r>
          <m:rPr/>
          <w:rPr>
            <w:color w:val="auto"/>
          </w:rPr>
          <m:t>40m/s</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所以单位时间内速度的变化量为：</w:t>
      </w:r>
      <m:oMath>
        <m:r>
          <m:rPr/>
          <w:rPr>
            <w:color w:val="auto"/>
          </w:rPr>
          <m:t>a=</m:t>
        </m:r>
        <m:f>
          <m:fPr>
            <m:ctrlPr>
              <w:rPr>
                <w:color w:val="auto"/>
              </w:rPr>
            </m:ctrlPr>
          </m:fPr>
          <m:num>
            <m:r>
              <m:rPr/>
              <w:rPr>
                <w:color w:val="auto"/>
              </w:rPr>
              <m:t>△v</m:t>
            </m:r>
            <m:ctrlPr>
              <w:rPr>
                <w:color w:val="auto"/>
              </w:rPr>
            </m:ctrlPr>
          </m:num>
          <m:den>
            <m:r>
              <m:rPr/>
              <w:rPr>
                <w:color w:val="auto"/>
              </w:rPr>
              <m:t>△t</m:t>
            </m:r>
            <m:ctrlPr>
              <w:rPr>
                <w:color w:val="auto"/>
              </w:rPr>
            </m:ctrlPr>
          </m:den>
        </m:f>
        <m:r>
          <m:rPr/>
          <w:rPr>
            <w:color w:val="auto"/>
          </w:rPr>
          <m:t>=</m:t>
        </m:r>
        <m:f>
          <m:fPr>
            <m:ctrlPr>
              <w:rPr>
                <w:color w:val="auto"/>
              </w:rPr>
            </m:ctrlPr>
          </m:fPr>
          <m:num>
            <m:r>
              <m:rPr/>
              <w:rPr>
                <w:color w:val="auto"/>
              </w:rPr>
              <m:t>20m/s−10m/s</m:t>
            </m:r>
            <m:ctrlPr>
              <w:rPr>
                <w:color w:val="auto"/>
              </w:rPr>
            </m:ctrlPr>
          </m:num>
          <m:den>
            <m:r>
              <m:rPr/>
              <w:rPr>
                <w:color w:val="auto"/>
              </w:rPr>
              <m:t>10s</m:t>
            </m:r>
            <m:ctrlPr>
              <w:rPr>
                <w:color w:val="auto"/>
              </w:rPr>
            </m:ctrlPr>
          </m:den>
        </m:f>
        <m:r>
          <m:rPr/>
          <w:rPr>
            <w:color w:val="auto"/>
          </w:rPr>
          <m:t>=1m/</m:t>
        </m:r>
        <m:sSup>
          <m:sSupPr>
            <m:ctrlPr>
              <w:rPr>
                <w:color w:val="auto"/>
              </w:rPr>
            </m:ctrlPr>
          </m:sSupPr>
          <m:e>
            <m:r>
              <m:rPr/>
              <w:rPr>
                <w:color w:val="auto"/>
              </w:rPr>
              <m:t>s</m:t>
            </m:r>
            <m:ctrlPr>
              <w:rPr>
                <w:color w:val="auto"/>
              </w:rPr>
            </m:ctrlPr>
          </m:e>
          <m:sup>
            <m:r>
              <m:rPr/>
              <w:rPr>
                <w:color w:val="auto"/>
              </w:rPr>
              <m:t>2</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故答案为：匀速直线；</w:t>
      </w:r>
      <w:r>
        <w:rPr>
          <w:rStyle w:val="15"/>
          <w:rFonts w:ascii="Times New Roman" w:hAnsi="Times New Roman" w:eastAsia="Times New Roman" w:cs="Times New Roman"/>
          <w:color w:val="auto"/>
          <w:kern w:val="0"/>
          <w:szCs w:val="21"/>
        </w:rPr>
        <w:t>30</w:t>
      </w:r>
      <w:r>
        <w:rPr>
          <w:rFonts w:ascii="宋体" w:hAnsi="宋体" w:eastAsia="宋体" w:cs="宋体"/>
          <w:color w:val="auto"/>
          <w:kern w:val="0"/>
          <w:szCs w:val="21"/>
        </w:rPr>
        <w:t>；</w:t>
      </w:r>
      <m:oMath>
        <m:r>
          <m:rPr/>
          <w:rPr>
            <w:color w:val="auto"/>
          </w:rPr>
          <m:t>1m/</m:t>
        </m:r>
        <m:sSup>
          <m:sSupPr>
            <m:ctrlPr>
              <w:rPr>
                <w:color w:val="auto"/>
              </w:rPr>
            </m:ctrlPr>
          </m:sSupPr>
          <m:e>
            <m:r>
              <m:rPr/>
              <w:rPr>
                <w:color w:val="auto"/>
              </w:rPr>
              <m:t>s</m:t>
            </m:r>
            <m:ctrlPr>
              <w:rPr>
                <w:color w:val="auto"/>
              </w:rPr>
            </m:ctrlPr>
          </m:e>
          <m:sup>
            <m:r>
              <m:rPr/>
              <w:rPr>
                <w:color w:val="auto"/>
              </w:rPr>
              <m:t>2</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分析甲车在相等时间内通过路程的关系得出甲车的运动状态；根据速度公式</w:t>
      </w:r>
      <m:oMath>
        <m:r>
          <m:rPr/>
          <w:rPr>
            <w:color w:val="auto"/>
          </w:rPr>
          <m:t>v=</m:t>
        </m:r>
        <m:f>
          <m:fPr>
            <m:ctrlPr>
              <w:rPr>
                <w:color w:val="auto"/>
              </w:rPr>
            </m:ctrlPr>
          </m:fPr>
          <m:num>
            <m:r>
              <m:rPr/>
              <w:rPr>
                <w:color w:val="auto"/>
              </w:rPr>
              <m:t>s</m:t>
            </m:r>
            <m:ctrlPr>
              <w:rPr>
                <w:color w:val="auto"/>
              </w:rPr>
            </m:ctrlPr>
          </m:num>
          <m:den>
            <m:r>
              <m:rPr/>
              <w:rPr>
                <w:color w:val="auto"/>
              </w:rPr>
              <m:t>t</m:t>
            </m:r>
            <m:ctrlPr>
              <w:rPr>
                <w:color w:val="auto"/>
              </w:rPr>
            </m:ctrlPr>
          </m:den>
        </m:f>
      </m:oMath>
      <w:r>
        <w:rPr>
          <w:rFonts w:ascii="宋体" w:hAnsi="宋体" w:eastAsia="宋体" w:cs="宋体"/>
          <w:color w:val="auto"/>
          <w:kern w:val="0"/>
          <w:szCs w:val="21"/>
        </w:rPr>
        <w:t>计算出甲车的速度；</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已知汽车</w:t>
      </w:r>
      <w:r>
        <w:rPr>
          <w:rStyle w:val="15"/>
          <w:rFonts w:ascii="Times New Roman" w:hAnsi="Times New Roman" w:eastAsia="Times New Roman" w:cs="Times New Roman"/>
          <w:color w:val="auto"/>
          <w:kern w:val="0"/>
          <w:szCs w:val="21"/>
        </w:rPr>
        <w:t>10</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末、</w:t>
      </w:r>
      <w:r>
        <w:rPr>
          <w:rStyle w:val="15"/>
          <w:rFonts w:ascii="Times New Roman" w:hAnsi="Times New Roman" w:eastAsia="Times New Roman" w:cs="Times New Roman"/>
          <w:color w:val="auto"/>
          <w:kern w:val="0"/>
          <w:szCs w:val="21"/>
        </w:rPr>
        <w:t>20</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末、</w:t>
      </w:r>
      <w:r>
        <w:rPr>
          <w:rStyle w:val="15"/>
          <w:rFonts w:ascii="Times New Roman" w:hAnsi="Times New Roman" w:eastAsia="Times New Roman" w:cs="Times New Roman"/>
          <w:color w:val="auto"/>
          <w:kern w:val="0"/>
          <w:szCs w:val="21"/>
        </w:rPr>
        <w:t>30</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末、</w:t>
      </w:r>
      <w:r>
        <w:rPr>
          <w:rStyle w:val="15"/>
          <w:rFonts w:ascii="Times New Roman" w:hAnsi="Times New Roman" w:eastAsia="Times New Roman" w:cs="Times New Roman"/>
          <w:color w:val="auto"/>
          <w:kern w:val="0"/>
          <w:szCs w:val="21"/>
        </w:rPr>
        <w:t>40</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末的速度分别为</w:t>
      </w:r>
      <m:oMath>
        <m:r>
          <m:rPr/>
          <w:rPr>
            <w:color w:val="auto"/>
          </w:rPr>
          <m:t>10m/s</m:t>
        </m:r>
      </m:oMath>
      <w:r>
        <w:rPr>
          <w:rFonts w:ascii="宋体" w:hAnsi="宋体" w:eastAsia="宋体" w:cs="宋体"/>
          <w:color w:val="auto"/>
          <w:kern w:val="0"/>
          <w:szCs w:val="21"/>
        </w:rPr>
        <w:t>、</w:t>
      </w:r>
      <m:oMath>
        <m:r>
          <m:rPr/>
          <w:rPr>
            <w:color w:val="auto"/>
          </w:rPr>
          <m:t>20m/s</m:t>
        </m:r>
      </m:oMath>
      <w:r>
        <w:rPr>
          <w:rFonts w:ascii="宋体" w:hAnsi="宋体" w:eastAsia="宋体" w:cs="宋体"/>
          <w:color w:val="auto"/>
          <w:kern w:val="0"/>
          <w:szCs w:val="21"/>
        </w:rPr>
        <w:t>、</w:t>
      </w:r>
      <m:oMath>
        <m:r>
          <m:rPr/>
          <w:rPr>
            <w:color w:val="auto"/>
          </w:rPr>
          <m:t>30m/s</m:t>
        </m:r>
      </m:oMath>
      <w:r>
        <w:rPr>
          <w:rFonts w:ascii="宋体" w:hAnsi="宋体" w:eastAsia="宋体" w:cs="宋体"/>
          <w:color w:val="auto"/>
          <w:kern w:val="0"/>
          <w:szCs w:val="21"/>
        </w:rPr>
        <w:t>、</w:t>
      </w:r>
      <m:oMath>
        <m:r>
          <m:rPr/>
          <w:rPr>
            <w:color w:val="auto"/>
          </w:rPr>
          <m:t>40m/s</m:t>
        </m:r>
      </m:oMath>
      <w:r>
        <w:rPr>
          <w:rFonts w:ascii="宋体" w:hAnsi="宋体" w:eastAsia="宋体" w:cs="宋体"/>
          <w:color w:val="auto"/>
          <w:kern w:val="0"/>
          <w:szCs w:val="21"/>
        </w:rPr>
        <w:t>，算出单位时间内速度的变化量。</w:t>
      </w:r>
      <w:r>
        <w:rPr>
          <w:rFonts w:ascii="宋体" w:hAnsi="宋体" w:eastAsia="宋体" w:cs="宋体"/>
          <w:color w:val="auto"/>
          <w:kern w:val="0"/>
          <w:szCs w:val="21"/>
        </w:rPr>
        <w:br w:type="textWrapping"/>
      </w:r>
      <w:r>
        <w:rPr>
          <w:rFonts w:ascii="宋体" w:hAnsi="宋体" w:eastAsia="宋体" w:cs="宋体"/>
          <w:color w:val="auto"/>
          <w:kern w:val="0"/>
          <w:szCs w:val="21"/>
        </w:rPr>
        <w:t>本题考查了物体运动状态的判断，平均速度公式和加速度的计算，在计算过程中注意时间和路程的统一。</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44.</w:t>
      </w:r>
      <w:r>
        <w:rPr>
          <w:rFonts w:ascii="宋体" w:hAnsi="宋体" w:eastAsia="宋体" w:cs="宋体"/>
          <w:color w:val="auto"/>
          <w:kern w:val="0"/>
          <w:szCs w:val="21"/>
        </w:rPr>
        <w:t>【答案】</w:t>
      </w:r>
      <m:oMath>
        <m:r>
          <m:rPr/>
          <w:rPr>
            <w:color w:val="auto"/>
          </w:rPr>
          <m:t>0.2</m:t>
        </m:r>
      </m:oMath>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等效替代法</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color w:val="auto"/>
          <w:kern w:val="0"/>
          <w:szCs w:val="21"/>
        </w:rPr>
        <w:t>5</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是</w:t>
      </w:r>
      <w:r>
        <w:rPr>
          <w:rFonts w:ascii="宋体" w:hAnsi="宋体" w:eastAsia="宋体" w:cs="宋体"/>
          <w:color w:val="auto"/>
          <w:kern w:val="0"/>
          <w:szCs w:val="21"/>
        </w:rPr>
        <w:br w:type="textWrapping"/>
      </w:r>
    </w:p>
    <w:p w14:paraId="64E384B7">
      <w:pPr>
        <w:numPr>
          <w:ilvl w:val="0"/>
          <w:numId w:val="0"/>
        </w:numPr>
        <w:spacing w:before="0" w:after="0" w:line="360" w:lineRule="auto"/>
        <w:ind w:left="0"/>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由图可知，测力计的量程为</w:t>
      </w:r>
      <m:oMath>
        <m:r>
          <m:rPr/>
          <w:rPr>
            <w:color w:val="auto"/>
          </w:rPr>
          <m:t>0～10N</m:t>
        </m:r>
      </m:oMath>
      <w:r>
        <w:rPr>
          <w:rFonts w:ascii="宋体" w:hAnsi="宋体" w:eastAsia="宋体" w:cs="宋体"/>
          <w:color w:val="auto"/>
          <w:kern w:val="0"/>
          <w:szCs w:val="21"/>
        </w:rPr>
        <w:t>，分度值为</w:t>
      </w:r>
      <m:oMath>
        <m:r>
          <m:rPr/>
          <w:rPr>
            <w:color w:val="auto"/>
          </w:rPr>
          <m:t>0.2N</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实验中，</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的作用效果</w:t>
      </w:r>
      <m:oMath>
        <m:sSub>
          <m:sSubPr>
            <m:ctrlPr>
              <w:rPr>
                <w:color w:val="auto"/>
              </w:rPr>
            </m:ctrlPr>
          </m:sSubPr>
          <m:e>
            <m:r>
              <m:rPr/>
              <w:rPr>
                <w:color w:val="auto"/>
              </w:rPr>
              <m:t>F</m:t>
            </m:r>
            <m:ctrlPr>
              <w:rPr>
                <w:color w:val="auto"/>
              </w:rPr>
            </m:ctrlPr>
          </m:e>
          <m:sub>
            <m:r>
              <m:rPr/>
              <w:rPr>
                <w:color w:val="auto"/>
              </w:rPr>
              <m:t>1</m:t>
            </m:r>
            <m:ctrlPr>
              <w:rPr>
                <w:color w:val="auto"/>
              </w:rPr>
            </m:ctrlPr>
          </m:sub>
        </m:sSub>
      </m:oMath>
      <w:r>
        <w:rPr>
          <w:rFonts w:ascii="宋体" w:hAnsi="宋体" w:eastAsia="宋体" w:cs="宋体"/>
          <w:color w:val="auto"/>
          <w:kern w:val="0"/>
          <w:szCs w:val="21"/>
        </w:rPr>
        <w:t>、</w:t>
      </w:r>
      <m:oMath>
        <m:sSub>
          <m:sSubPr>
            <m:ctrlPr>
              <w:rPr>
                <w:color w:val="auto"/>
              </w:rPr>
            </m:ctrlPr>
          </m:sSubPr>
          <m:e>
            <m:r>
              <m:rPr/>
              <w:rPr>
                <w:color w:val="auto"/>
              </w:rPr>
              <m:t>F</m:t>
            </m:r>
            <m:ctrlPr>
              <w:rPr>
                <w:color w:val="auto"/>
              </w:rPr>
            </m:ctrlPr>
          </m:e>
          <m:sub>
            <m:r>
              <m:rPr/>
              <w:rPr>
                <w:color w:val="auto"/>
              </w:rPr>
              <m:t>2</m:t>
            </m:r>
            <m:ctrlPr>
              <w:rPr>
                <w:color w:val="auto"/>
              </w:rPr>
            </m:ctrlPr>
          </m:sub>
        </m:sSub>
      </m:oMath>
      <w:r>
        <w:rPr>
          <w:rFonts w:ascii="宋体" w:hAnsi="宋体" w:eastAsia="宋体" w:cs="宋体"/>
          <w:color w:val="auto"/>
          <w:kern w:val="0"/>
          <w:szCs w:val="21"/>
        </w:rPr>
        <w:t>共同作用的效果相同，即</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为</w:t>
      </w:r>
      <m:oMath>
        <m:sSub>
          <m:sSubPr>
            <m:ctrlPr>
              <w:rPr>
                <w:color w:val="auto"/>
              </w:rPr>
            </m:ctrlPr>
          </m:sSubPr>
          <m:e>
            <m:r>
              <m:rPr/>
              <w:rPr>
                <w:color w:val="auto"/>
              </w:rPr>
              <m:t>F</m:t>
            </m:r>
            <m:ctrlPr>
              <w:rPr>
                <w:color w:val="auto"/>
              </w:rPr>
            </m:ctrlPr>
          </m:e>
          <m:sub>
            <m:r>
              <m:rPr/>
              <w:rPr>
                <w:color w:val="auto"/>
              </w:rPr>
              <m:t>1</m:t>
            </m:r>
            <m:ctrlPr>
              <w:rPr>
                <w:color w:val="auto"/>
              </w:rPr>
            </m:ctrlPr>
          </m:sub>
        </m:sSub>
      </m:oMath>
      <w:r>
        <w:rPr>
          <w:rFonts w:ascii="宋体" w:hAnsi="宋体" w:eastAsia="宋体" w:cs="宋体"/>
          <w:color w:val="auto"/>
          <w:kern w:val="0"/>
          <w:szCs w:val="21"/>
        </w:rPr>
        <w:t>和</w:t>
      </w:r>
      <m:oMath>
        <m:sSub>
          <m:sSubPr>
            <m:ctrlPr>
              <w:rPr>
                <w:color w:val="auto"/>
              </w:rPr>
            </m:ctrlPr>
          </m:sSubPr>
          <m:e>
            <m:r>
              <m:rPr/>
              <w:rPr>
                <w:color w:val="auto"/>
              </w:rPr>
              <m:t>F</m:t>
            </m:r>
            <m:ctrlPr>
              <w:rPr>
                <w:color w:val="auto"/>
              </w:rPr>
            </m:ctrlPr>
          </m:e>
          <m:sub>
            <m:r>
              <m:rPr/>
              <w:rPr>
                <w:color w:val="auto"/>
              </w:rPr>
              <m:t>2</m:t>
            </m:r>
            <m:ctrlPr>
              <w:rPr>
                <w:color w:val="auto"/>
              </w:rPr>
            </m:ctrlPr>
          </m:sub>
        </m:sSub>
      </m:oMath>
      <w:r>
        <w:rPr>
          <w:rFonts w:ascii="宋体" w:hAnsi="宋体" w:eastAsia="宋体" w:cs="宋体"/>
          <w:color w:val="auto"/>
          <w:kern w:val="0"/>
          <w:szCs w:val="21"/>
        </w:rPr>
        <w:t>的合力，该实验方法为等效替代法；</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由图可知，弹簧测力计分度值为</w:t>
      </w:r>
      <m:oMath>
        <m:r>
          <m:rPr/>
          <w:rPr>
            <w:color w:val="auto"/>
          </w:rPr>
          <m:t>0.2N</m:t>
        </m:r>
      </m:oMath>
      <w:r>
        <w:rPr>
          <w:rFonts w:ascii="宋体" w:hAnsi="宋体" w:eastAsia="宋体" w:cs="宋体"/>
          <w:color w:val="auto"/>
          <w:kern w:val="0"/>
          <w:szCs w:val="21"/>
        </w:rPr>
        <w:t>，示数为</w:t>
      </w:r>
      <w:r>
        <w:rPr>
          <w:rStyle w:val="15"/>
          <w:rFonts w:ascii="Times New Roman" w:hAnsi="Times New Roman" w:eastAsia="Times New Roman" w:cs="Times New Roman"/>
          <w:color w:val="auto"/>
          <w:kern w:val="0"/>
          <w:szCs w:val="21"/>
        </w:rPr>
        <w:t>5</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；由图可知，</w:t>
      </w:r>
      <m:oMath>
        <m:sSub>
          <m:sSubPr>
            <m:ctrlPr>
              <w:rPr>
                <w:color w:val="auto"/>
              </w:rPr>
            </m:ctrlPr>
          </m:sSubPr>
          <m:e>
            <m:r>
              <m:rPr/>
              <w:rPr>
                <w:color w:val="auto"/>
              </w:rPr>
              <m:t>F</m:t>
            </m:r>
            <m:ctrlPr>
              <w:rPr>
                <w:color w:val="auto"/>
              </w:rPr>
            </m:ctrlPr>
          </m:e>
          <m:sub>
            <m:r>
              <m:rPr/>
              <w:rPr>
                <w:color w:val="auto"/>
              </w:rPr>
              <m:t>3</m:t>
            </m:r>
            <m:ctrlPr>
              <w:rPr>
                <w:color w:val="auto"/>
              </w:rPr>
            </m:ctrlPr>
          </m:sub>
        </m:sSub>
      </m:oMath>
      <w:r>
        <w:rPr>
          <w:rFonts w:ascii="宋体" w:hAnsi="宋体" w:eastAsia="宋体" w:cs="宋体"/>
          <w:color w:val="auto"/>
          <w:kern w:val="0"/>
          <w:szCs w:val="21"/>
        </w:rPr>
        <w:t>、</w:t>
      </w:r>
      <m:oMath>
        <m:sSub>
          <m:sSubPr>
            <m:ctrlPr>
              <w:rPr>
                <w:color w:val="auto"/>
              </w:rPr>
            </m:ctrlPr>
          </m:sSubPr>
          <m:e>
            <m:r>
              <m:rPr/>
              <w:rPr>
                <w:color w:val="auto"/>
              </w:rPr>
              <m:t>F</m:t>
            </m:r>
            <m:ctrlPr>
              <w:rPr>
                <w:color w:val="auto"/>
              </w:rPr>
            </m:ctrlPr>
          </m:e>
          <m:sub>
            <m:r>
              <m:rPr/>
              <w:rPr>
                <w:color w:val="auto"/>
              </w:rPr>
              <m:t>4</m:t>
            </m:r>
            <m:ctrlPr>
              <w:rPr>
                <w:color w:val="auto"/>
              </w:rPr>
            </m:ctrlPr>
          </m:sub>
        </m:sSub>
      </m:oMath>
      <w:r>
        <w:rPr>
          <w:rFonts w:ascii="宋体" w:hAnsi="宋体" w:eastAsia="宋体" w:cs="宋体"/>
          <w:color w:val="auto"/>
          <w:kern w:val="0"/>
          <w:szCs w:val="21"/>
        </w:rPr>
        <w:t>的合力的作用效果与</w:t>
      </w:r>
      <m:oMath>
        <m:r>
          <m:rPr/>
          <w:rPr>
            <w:color w:val="auto"/>
          </w:rPr>
          <m:t>F′</m:t>
        </m:r>
      </m:oMath>
      <w:r>
        <w:rPr>
          <w:rFonts w:ascii="宋体" w:hAnsi="宋体" w:eastAsia="宋体" w:cs="宋体"/>
          <w:color w:val="auto"/>
          <w:kern w:val="0"/>
          <w:szCs w:val="21"/>
        </w:rPr>
        <w:t>的力的作用效果相同，所以</w:t>
      </w:r>
      <m:oMath>
        <m:r>
          <m:rPr/>
          <w:rPr>
            <w:color w:val="auto"/>
          </w:rPr>
          <m:t>F′</m:t>
        </m:r>
      </m:oMath>
      <w:r>
        <w:rPr>
          <w:rFonts w:ascii="宋体" w:hAnsi="宋体" w:eastAsia="宋体" w:cs="宋体"/>
          <w:color w:val="auto"/>
          <w:kern w:val="0"/>
          <w:szCs w:val="21"/>
        </w:rPr>
        <w:t>是</w:t>
      </w:r>
      <m:oMath>
        <m:sSub>
          <m:sSubPr>
            <m:ctrlPr>
              <w:rPr>
                <w:color w:val="auto"/>
              </w:rPr>
            </m:ctrlPr>
          </m:sSubPr>
          <m:e>
            <m:r>
              <m:rPr/>
              <w:rPr>
                <w:color w:val="auto"/>
              </w:rPr>
              <m:t>F</m:t>
            </m:r>
            <m:ctrlPr>
              <w:rPr>
                <w:color w:val="auto"/>
              </w:rPr>
            </m:ctrlPr>
          </m:e>
          <m:sub>
            <m:r>
              <m:rPr/>
              <w:rPr>
                <w:color w:val="auto"/>
              </w:rPr>
              <m:t>3</m:t>
            </m:r>
            <m:ctrlPr>
              <w:rPr>
                <w:color w:val="auto"/>
              </w:rPr>
            </m:ctrlPr>
          </m:sub>
        </m:sSub>
      </m:oMath>
      <w:r>
        <w:rPr>
          <w:rFonts w:ascii="宋体" w:hAnsi="宋体" w:eastAsia="宋体" w:cs="宋体"/>
          <w:color w:val="auto"/>
          <w:kern w:val="0"/>
          <w:szCs w:val="21"/>
        </w:rPr>
        <w:t>、</w:t>
      </w:r>
      <m:oMath>
        <m:sSub>
          <m:sSubPr>
            <m:ctrlPr>
              <w:rPr>
                <w:color w:val="auto"/>
              </w:rPr>
            </m:ctrlPr>
          </m:sSubPr>
          <m:e>
            <m:r>
              <m:rPr/>
              <w:rPr>
                <w:color w:val="auto"/>
              </w:rPr>
              <m:t>F</m:t>
            </m:r>
            <m:ctrlPr>
              <w:rPr>
                <w:color w:val="auto"/>
              </w:rPr>
            </m:ctrlPr>
          </m:e>
          <m:sub>
            <m:r>
              <m:rPr/>
              <w:rPr>
                <w:color w:val="auto"/>
              </w:rPr>
              <m:t>4</m:t>
            </m:r>
            <m:ctrlPr>
              <w:rPr>
                <w:color w:val="auto"/>
              </w:rPr>
            </m:ctrlPr>
          </m:sub>
        </m:sSub>
      </m:oMath>
      <w:r>
        <w:rPr>
          <w:rFonts w:ascii="宋体" w:hAnsi="宋体" w:eastAsia="宋体" w:cs="宋体"/>
          <w:color w:val="auto"/>
          <w:kern w:val="0"/>
          <w:szCs w:val="21"/>
        </w:rPr>
        <w:t>的合力。</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(1)0.2</m:t>
        </m:r>
      </m:oMath>
      <w:r>
        <w:rPr>
          <w:rFonts w:ascii="宋体" w:hAnsi="宋体" w:eastAsia="宋体" w:cs="宋体"/>
          <w:color w:val="auto"/>
          <w:kern w:val="0"/>
          <w:szCs w:val="21"/>
        </w:rPr>
        <w:t>；</w:t>
      </w:r>
      <m:oMath>
        <m:r>
          <m:rPr/>
          <w:rPr>
            <w:color w:val="auto"/>
          </w:rPr>
          <m:t>(2)</m:t>
        </m:r>
      </m:oMath>
      <w:r>
        <w:rPr>
          <w:rFonts w:ascii="宋体" w:hAnsi="宋体" w:eastAsia="宋体" w:cs="宋体"/>
          <w:color w:val="auto"/>
          <w:kern w:val="0"/>
          <w:szCs w:val="21"/>
        </w:rPr>
        <w:t>等效替代法；</w:t>
      </w:r>
      <m:oMath>
        <m:r>
          <m:rPr/>
          <w:rPr>
            <w:color w:val="auto"/>
          </w:rPr>
          <m:t>(3)5</m:t>
        </m:r>
      </m:oMath>
      <w:r>
        <w:rPr>
          <w:rFonts w:ascii="宋体" w:hAnsi="宋体" w:eastAsia="宋体" w:cs="宋体"/>
          <w:color w:val="auto"/>
          <w:kern w:val="0"/>
          <w:szCs w:val="21"/>
        </w:rPr>
        <w:t>；是。</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根据甲图中弹簧测力计的表盘确定其分度值的大小；</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本实验中两个力合力与一个力效果相同，因此采用的“等效替代法”；</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根据弹簧测力计的分度值读数；根据等效替代法分析。</w:t>
      </w:r>
      <w:r>
        <w:rPr>
          <w:rFonts w:ascii="宋体" w:hAnsi="宋体" w:eastAsia="宋体" w:cs="宋体"/>
          <w:color w:val="auto"/>
          <w:kern w:val="0"/>
          <w:szCs w:val="21"/>
        </w:rPr>
        <w:br w:type="textWrapping"/>
      </w:r>
      <w:r>
        <w:rPr>
          <w:rFonts w:ascii="宋体" w:hAnsi="宋体" w:eastAsia="宋体" w:cs="宋体"/>
          <w:color w:val="auto"/>
          <w:kern w:val="0"/>
          <w:szCs w:val="21"/>
        </w:rPr>
        <w:t>本题考查了弹簧测力计的读数、等效替代法的应用，属于基础知识，要掌握该实验方法。</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45.</w:t>
      </w:r>
      <w:r>
        <w:rPr>
          <w:rFonts w:ascii="宋体" w:hAnsi="宋体" w:eastAsia="宋体" w:cs="宋体"/>
          <w:color w:val="auto"/>
          <w:kern w:val="0"/>
          <w:szCs w:val="21"/>
        </w:rPr>
        <w:t>【答案】刻度尺</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小</w:t>
      </w:r>
      <w:r>
        <w:rPr>
          <w:rFonts w:ascii="Times New Roman" w:hAnsi="Times New Roman" w:eastAsia="Times New Roman" w:cs="Times New Roman"/>
          <w:color w:val="auto"/>
          <w:kern w:val="0"/>
          <w:szCs w:val="21"/>
        </w:rPr>
        <w:t xml:space="preserve">  </w:t>
      </w:r>
      <m:oMath>
        <m:r>
          <m:rPr/>
          <w:rPr>
            <w:color w:val="auto"/>
          </w:rPr>
          <m:t>0.3</m:t>
        </m:r>
      </m:oMath>
      <w:r>
        <w:rPr>
          <w:rFonts w:ascii="Times New Roman" w:hAnsi="Times New Roman" w:eastAsia="Times New Roman" w:cs="Times New Roman"/>
          <w:strike w:val="0"/>
          <w:color w:val="auto"/>
          <w:kern w:val="0"/>
          <w:sz w:val="24"/>
          <w:szCs w:val="24"/>
          <w:u w:val="none"/>
        </w:rPr>
        <w:br w:type="textWrapping"/>
      </w:r>
    </w:p>
    <w:p w14:paraId="75D9A6EB">
      <w:pPr>
        <w:numPr>
          <w:ilvl w:val="0"/>
          <w:numId w:val="0"/>
        </w:numPr>
        <w:spacing w:before="0" w:after="0" w:line="360" w:lineRule="auto"/>
        <w:ind w:left="0"/>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“测平均速度”的实验原理为</w:t>
      </w:r>
      <m:oMath>
        <m:r>
          <m:rPr/>
          <w:rPr>
            <w:color w:val="auto"/>
          </w:rPr>
          <m:t>v=</m:t>
        </m:r>
        <m:f>
          <m:fPr>
            <m:ctrlPr>
              <w:rPr>
                <w:color w:val="auto"/>
              </w:rPr>
            </m:ctrlPr>
          </m:fPr>
          <m:num>
            <m:r>
              <m:rPr/>
              <w:rPr>
                <w:color w:val="auto"/>
              </w:rPr>
              <m:t>s</m:t>
            </m:r>
            <m:ctrlPr>
              <w:rPr>
                <w:color w:val="auto"/>
              </w:rPr>
            </m:ctrlPr>
          </m:num>
          <m:den>
            <m:r>
              <m:rPr/>
              <w:rPr>
                <w:color w:val="auto"/>
              </w:rPr>
              <m:t>t</m:t>
            </m:r>
            <m:ctrlPr>
              <w:rPr>
                <w:color w:val="auto"/>
              </w:rPr>
            </m:ctrlPr>
          </m:den>
        </m:f>
      </m:oMath>
      <w:r>
        <w:rPr>
          <w:rFonts w:ascii="宋体" w:hAnsi="宋体" w:eastAsia="宋体" w:cs="宋体"/>
          <w:color w:val="auto"/>
          <w:kern w:val="0"/>
          <w:szCs w:val="21"/>
        </w:rPr>
        <w:t>，实验中需要用停表测量时间，用刻度尺测量路程；</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实验时为了便于计时，需使小车在下滑的过程中速度慢些，因此应使斜面的坡度较小些；</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通过这段路程的平均速度为：</w:t>
      </w:r>
      <w:r>
        <w:rPr>
          <w:rFonts w:ascii="宋体" w:hAnsi="宋体" w:eastAsia="宋体" w:cs="宋体"/>
          <w:color w:val="auto"/>
          <w:kern w:val="0"/>
          <w:szCs w:val="21"/>
        </w:rPr>
        <w:br w:type="textWrapping"/>
      </w:r>
      <m:oMath>
        <m:r>
          <m:rPr/>
          <w:rPr>
            <w:color w:val="auto"/>
          </w:rPr>
          <m:t>v=</m:t>
        </m:r>
        <m:f>
          <m:fPr>
            <m:ctrlPr>
              <w:rPr>
                <w:color w:val="auto"/>
              </w:rPr>
            </m:ctrlPr>
          </m:fPr>
          <m:num>
            <m:r>
              <m:rPr/>
              <w:rPr>
                <w:color w:val="auto"/>
              </w:rPr>
              <m:t>s</m:t>
            </m:r>
            <m:ctrlPr>
              <w:rPr>
                <w:color w:val="auto"/>
              </w:rPr>
            </m:ctrlPr>
          </m:num>
          <m:den>
            <m:r>
              <m:rPr/>
              <w:rPr>
                <w:color w:val="auto"/>
              </w:rPr>
              <m:t>t</m:t>
            </m:r>
            <m:ctrlPr>
              <w:rPr>
                <w:color w:val="auto"/>
              </w:rPr>
            </m:ctrlPr>
          </m:den>
        </m:f>
        <m:r>
          <m:rPr/>
          <w:rPr>
            <w:color w:val="auto"/>
          </w:rPr>
          <m:t>=</m:t>
        </m:r>
        <m:f>
          <m:fPr>
            <m:ctrlPr>
              <w:rPr>
                <w:color w:val="auto"/>
              </w:rPr>
            </m:ctrlPr>
          </m:fPr>
          <m:num>
            <m:r>
              <m:rPr/>
              <w:rPr>
                <w:color w:val="auto"/>
              </w:rPr>
              <m:t>0.9m</m:t>
            </m:r>
            <m:ctrlPr>
              <w:rPr>
                <w:color w:val="auto"/>
              </w:rPr>
            </m:ctrlPr>
          </m:num>
          <m:den>
            <m:r>
              <m:rPr/>
              <w:rPr>
                <w:color w:val="auto"/>
              </w:rPr>
              <m:t>3s</m:t>
            </m:r>
            <m:ctrlPr>
              <w:rPr>
                <w:color w:val="auto"/>
              </w:rPr>
            </m:ctrlPr>
          </m:den>
        </m:f>
        <m:r>
          <m:rPr/>
          <w:rPr>
            <w:color w:val="auto"/>
          </w:rPr>
          <m:t>=0.3m/s</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刻度尺；</w:t>
      </w:r>
      <m:oMath>
        <m:r>
          <m:rPr/>
          <w:rPr>
            <w:color w:val="auto"/>
          </w:rPr>
          <m:t>(2)</m:t>
        </m:r>
      </m:oMath>
      <w:r>
        <w:rPr>
          <w:rFonts w:ascii="宋体" w:hAnsi="宋体" w:eastAsia="宋体" w:cs="宋体"/>
          <w:color w:val="auto"/>
          <w:kern w:val="0"/>
          <w:szCs w:val="21"/>
        </w:rPr>
        <w:t>小；</w:t>
      </w:r>
      <m:oMath>
        <m:r>
          <m:rPr/>
          <w:rPr>
            <w:color w:val="auto"/>
          </w:rPr>
          <m:t>(3)0.3</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“测平均速度”的实验原理：</w:t>
      </w:r>
      <m:oMath>
        <m:r>
          <m:rPr/>
          <w:rPr>
            <w:color w:val="auto"/>
          </w:rPr>
          <m:t>v=</m:t>
        </m:r>
        <m:f>
          <m:fPr>
            <m:ctrlPr>
              <w:rPr>
                <w:color w:val="auto"/>
              </w:rPr>
            </m:ctrlPr>
          </m:fPr>
          <m:num>
            <m:r>
              <m:rPr/>
              <w:rPr>
                <w:color w:val="auto"/>
              </w:rPr>
              <m:t>s</m:t>
            </m:r>
            <m:ctrlPr>
              <w:rPr>
                <w:color w:val="auto"/>
              </w:rPr>
            </m:ctrlPr>
          </m:num>
          <m:den>
            <m:r>
              <m:rPr/>
              <w:rPr>
                <w:color w:val="auto"/>
              </w:rPr>
              <m:t>t</m:t>
            </m:r>
            <m:ctrlPr>
              <w:rPr>
                <w:color w:val="auto"/>
              </w:rPr>
            </m:ctrlPr>
          </m:den>
        </m:f>
      </m:oMath>
      <w:r>
        <w:rPr>
          <w:rFonts w:ascii="宋体" w:hAnsi="宋体" w:eastAsia="宋体" w:cs="宋体"/>
          <w:color w:val="auto"/>
          <w:kern w:val="0"/>
          <w:szCs w:val="21"/>
        </w:rPr>
        <w:t>，实验中需要用停表测量时间，用刻度尺测量路程；</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若要计时方便，应让下车下滑速度慢些，运动的时间长些；</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用公式</w:t>
      </w:r>
      <m:oMath>
        <m:r>
          <m:rPr/>
          <w:rPr>
            <w:color w:val="auto"/>
          </w:rPr>
          <m:t>v=</m:t>
        </m:r>
        <m:f>
          <m:fPr>
            <m:ctrlPr>
              <w:rPr>
                <w:color w:val="auto"/>
              </w:rPr>
            </m:ctrlPr>
          </m:fPr>
          <m:num>
            <m:r>
              <m:rPr/>
              <w:rPr>
                <w:color w:val="auto"/>
              </w:rPr>
              <m:t>s</m:t>
            </m:r>
            <m:ctrlPr>
              <w:rPr>
                <w:color w:val="auto"/>
              </w:rPr>
            </m:ctrlPr>
          </m:num>
          <m:den>
            <m:r>
              <m:rPr/>
              <w:rPr>
                <w:color w:val="auto"/>
              </w:rPr>
              <m:t>t</m:t>
            </m:r>
            <m:ctrlPr>
              <w:rPr>
                <w:color w:val="auto"/>
              </w:rPr>
            </m:ctrlPr>
          </m:den>
        </m:f>
      </m:oMath>
      <w:r>
        <w:rPr>
          <w:rFonts w:ascii="宋体" w:hAnsi="宋体" w:eastAsia="宋体" w:cs="宋体"/>
          <w:color w:val="auto"/>
          <w:kern w:val="0"/>
          <w:szCs w:val="21"/>
        </w:rPr>
        <w:t>计算平均速度。</w:t>
      </w:r>
      <w:r>
        <w:rPr>
          <w:rFonts w:ascii="宋体" w:hAnsi="宋体" w:eastAsia="宋体" w:cs="宋体"/>
          <w:color w:val="auto"/>
          <w:kern w:val="0"/>
          <w:szCs w:val="21"/>
        </w:rPr>
        <w:br w:type="textWrapping"/>
      </w:r>
      <w:r>
        <w:rPr>
          <w:rFonts w:ascii="宋体" w:hAnsi="宋体" w:eastAsia="宋体" w:cs="宋体"/>
          <w:color w:val="auto"/>
          <w:kern w:val="0"/>
          <w:szCs w:val="21"/>
        </w:rPr>
        <w:t>“测小车的平均速度”的实验，一定学会读出路程和时间，按平均速度的定义代入</w:t>
      </w:r>
      <m:oMath>
        <m:r>
          <m:rPr/>
          <w:rPr>
            <w:color w:val="auto"/>
          </w:rPr>
          <m:t>v=</m:t>
        </m:r>
        <m:f>
          <m:fPr>
            <m:ctrlPr>
              <w:rPr>
                <w:color w:val="auto"/>
              </w:rPr>
            </m:ctrlPr>
          </m:fPr>
          <m:num>
            <m:r>
              <m:rPr/>
              <w:rPr>
                <w:color w:val="auto"/>
              </w:rPr>
              <m:t>s</m:t>
            </m:r>
            <m:ctrlPr>
              <w:rPr>
                <w:color w:val="auto"/>
              </w:rPr>
            </m:ctrlPr>
          </m:num>
          <m:den>
            <m:r>
              <m:rPr/>
              <w:rPr>
                <w:color w:val="auto"/>
              </w:rPr>
              <m:t>t</m:t>
            </m:r>
            <m:ctrlPr>
              <w:rPr>
                <w:color w:val="auto"/>
              </w:rPr>
            </m:ctrlPr>
          </m:den>
        </m:f>
      </m:oMath>
      <w:r>
        <w:rPr>
          <w:rFonts w:ascii="宋体" w:hAnsi="宋体" w:eastAsia="宋体" w:cs="宋体"/>
          <w:color w:val="auto"/>
          <w:kern w:val="0"/>
          <w:szCs w:val="21"/>
        </w:rPr>
        <w:t>出平均速度，计算过程中注意路程和时间的统一。</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46.</w:t>
      </w:r>
      <w:r>
        <w:rPr>
          <w:rFonts w:ascii="宋体" w:hAnsi="宋体" w:eastAsia="宋体" w:cs="宋体"/>
          <w:color w:val="auto"/>
          <w:kern w:val="0"/>
          <w:szCs w:val="21"/>
        </w:rPr>
        <w:t>【答案】</w:t>
      </w:r>
      <w:r>
        <w:rPr>
          <w:rStyle w:val="15"/>
          <w:rFonts w:ascii="Times New Roman" w:hAnsi="Times New Roman" w:eastAsia="Times New Roman" w:cs="Times New Roman"/>
          <w:i/>
          <w:iCs/>
          <w:color w:val="auto"/>
          <w:kern w:val="0"/>
          <w:szCs w:val="21"/>
        </w:rPr>
        <w:t>A</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正</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甲</w:t>
      </w:r>
      <w:r>
        <w:rPr>
          <w:rFonts w:ascii="宋体" w:hAnsi="宋体" w:eastAsia="宋体" w:cs="宋体"/>
          <w:color w:val="auto"/>
          <w:kern w:val="0"/>
          <w:szCs w:val="21"/>
        </w:rPr>
        <w:br w:type="textWrapping"/>
      </w:r>
    </w:p>
    <w:p w14:paraId="1D15C014">
      <w:pPr>
        <w:numPr>
          <w:ilvl w:val="0"/>
          <w:numId w:val="0"/>
        </w:numPr>
        <w:spacing w:before="0" w:after="0" w:line="360" w:lineRule="auto"/>
        <w:ind w:left="0"/>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由图知，用</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方案，无需匀速拉动木板，当弹簧测力计的示数稳定后，滑块相对于地面是静止的，此时弹簧测力计的示数，等于木板对对木块的摩擦力。用</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方案，需匀速拉动滑块，再实际操作中很难做到匀速拉动。</w:t>
      </w:r>
      <w:r>
        <w:rPr>
          <w:rFonts w:ascii="宋体" w:hAnsi="宋体" w:eastAsia="宋体" w:cs="宋体"/>
          <w:color w:val="auto"/>
          <w:kern w:val="0"/>
          <w:szCs w:val="21"/>
        </w:rPr>
        <w:br w:type="textWrapping"/>
      </w:r>
      <w:r>
        <w:rPr>
          <w:rFonts w:ascii="宋体" w:hAnsi="宋体" w:eastAsia="宋体" w:cs="宋体"/>
          <w:color w:val="auto"/>
          <w:kern w:val="0"/>
          <w:szCs w:val="21"/>
        </w:rPr>
        <w:t>故选</w:t>
      </w:r>
      <w:r>
        <w:rPr>
          <w:rFonts w:ascii="Times New Roman" w:hAnsi="Times New Roman" w:eastAsia="Times New Roman" w:cs="Times New Roman"/>
          <w:i/>
          <w:iCs/>
          <w:color w:val="auto"/>
          <w:kern w:val="0"/>
          <w:szCs w:val="21"/>
        </w:rPr>
        <w:t>A</w:t>
      </w:r>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(2)①</m:t>
        </m:r>
      </m:oMath>
      <w:r>
        <w:rPr>
          <w:rFonts w:ascii="宋体" w:hAnsi="宋体" w:eastAsia="宋体" w:cs="宋体"/>
          <w:color w:val="auto"/>
          <w:kern w:val="0"/>
          <w:szCs w:val="21"/>
        </w:rPr>
        <w:t>由</w:t>
      </w:r>
      <m:oMath>
        <m:r>
          <m:rPr/>
          <w:rPr>
            <w:color w:val="auto"/>
          </w:rPr>
          <m:t>F−</m:t>
        </m:r>
        <m:sSub>
          <m:sSubPr>
            <m:ctrlPr>
              <w:rPr>
                <w:color w:val="auto"/>
              </w:rPr>
            </m:ctrlPr>
          </m:sSubPr>
          <m:e>
            <m:r>
              <m:rPr/>
              <w:rPr>
                <w:color w:val="auto"/>
              </w:rPr>
              <m:t>F</m:t>
            </m:r>
            <m:ctrlPr>
              <w:rPr>
                <w:color w:val="auto"/>
              </w:rPr>
            </m:ctrlPr>
          </m:e>
          <m:sub>
            <m:r>
              <m:rPr/>
              <w:rPr>
                <w:color w:val="auto"/>
              </w:rPr>
              <m:t>N</m:t>
            </m:r>
            <m:ctrlPr>
              <w:rPr>
                <w:color w:val="auto"/>
              </w:rPr>
            </m:ctrlPr>
          </m:sub>
        </m:sSub>
      </m:oMath>
      <w:r>
        <w:rPr>
          <w:rFonts w:ascii="宋体" w:hAnsi="宋体" w:eastAsia="宋体" w:cs="宋体"/>
          <w:color w:val="auto"/>
          <w:kern w:val="0"/>
          <w:szCs w:val="21"/>
        </w:rPr>
        <w:t>图象可知：在接触面一定的情况下，当压力增大时，滑动摩擦力增大，故滑动摩擦力与压力成正比。</w:t>
      </w:r>
      <w:r>
        <w:rPr>
          <w:rFonts w:ascii="宋体" w:hAnsi="宋体" w:eastAsia="宋体" w:cs="宋体"/>
          <w:color w:val="auto"/>
          <w:kern w:val="0"/>
          <w:szCs w:val="21"/>
        </w:rPr>
        <w:br w:type="textWrapping"/>
      </w:r>
      <m:oMath>
        <m:r>
          <m:rPr/>
          <w:rPr>
            <w:color w:val="auto"/>
          </w:rPr>
          <m:t>②</m:t>
        </m:r>
      </m:oMath>
      <w:r>
        <w:rPr>
          <w:rFonts w:ascii="宋体" w:hAnsi="宋体" w:eastAsia="宋体" w:cs="宋体"/>
          <w:color w:val="auto"/>
          <w:kern w:val="0"/>
          <w:szCs w:val="21"/>
        </w:rPr>
        <w:t>由</w:t>
      </w:r>
      <m:oMath>
        <m:r>
          <m:rPr/>
          <w:rPr>
            <w:color w:val="auto"/>
          </w:rPr>
          <m:t>F−</m:t>
        </m:r>
        <m:sSub>
          <m:sSubPr>
            <m:ctrlPr>
              <w:rPr>
                <w:color w:val="auto"/>
              </w:rPr>
            </m:ctrlPr>
          </m:sSubPr>
          <m:e>
            <m:r>
              <m:rPr/>
              <w:rPr>
                <w:color w:val="auto"/>
              </w:rPr>
              <m:t>F</m:t>
            </m:r>
            <m:ctrlPr>
              <w:rPr>
                <w:color w:val="auto"/>
              </w:rPr>
            </m:ctrlPr>
          </m:e>
          <m:sub>
            <m:r>
              <m:rPr/>
              <w:rPr>
                <w:color w:val="auto"/>
              </w:rPr>
              <m:t>N</m:t>
            </m:r>
            <m:ctrlPr>
              <w:rPr>
                <w:color w:val="auto"/>
              </w:rPr>
            </m:ctrlPr>
          </m:sub>
        </m:sSub>
      </m:oMath>
      <w:r>
        <w:rPr>
          <w:rFonts w:ascii="宋体" w:hAnsi="宋体" w:eastAsia="宋体" w:cs="宋体"/>
          <w:color w:val="auto"/>
          <w:kern w:val="0"/>
          <w:szCs w:val="21"/>
        </w:rPr>
        <w:t>图象可知，当压力一定时，接触面粗糙程度越大，滑动摩擦力越大，故在压力一定时，甲受到的摩擦力更大，则甲的接触面更粗糙。</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(1)A</m:t>
        </m:r>
      </m:oMath>
      <w:r>
        <w:rPr>
          <w:rFonts w:ascii="宋体" w:hAnsi="宋体" w:eastAsia="宋体" w:cs="宋体"/>
          <w:color w:val="auto"/>
          <w:kern w:val="0"/>
          <w:szCs w:val="21"/>
        </w:rPr>
        <w:t>；</w:t>
      </w:r>
      <m:oMath>
        <m:r>
          <m:rPr/>
          <w:rPr>
            <w:color w:val="auto"/>
          </w:rPr>
          <m:t>(2)</m:t>
        </m:r>
      </m:oMath>
      <w:r>
        <w:rPr>
          <w:rFonts w:ascii="宋体" w:hAnsi="宋体" w:eastAsia="宋体" w:cs="宋体"/>
          <w:color w:val="auto"/>
          <w:kern w:val="0"/>
          <w:szCs w:val="21"/>
        </w:rPr>
        <w:t>正；甲。</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在测量摩擦力大小时，需匀速直线拉动木块，而此操作很难控制。</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滑动摩擦力跟压力大小和接触面粗糙程度有关。探究滑动摩擦力跟压力大小关系时，控制接触面粗糙程度不变；探究滑动摩擦力跟接触面粗糙程度关系时，控制压力大小不变，分析图象解答。</w:t>
      </w:r>
      <w:r>
        <w:rPr>
          <w:rFonts w:ascii="宋体" w:hAnsi="宋体" w:eastAsia="宋体" w:cs="宋体"/>
          <w:color w:val="auto"/>
          <w:kern w:val="0"/>
          <w:szCs w:val="21"/>
        </w:rPr>
        <w:br w:type="textWrapping"/>
      </w:r>
      <w:r>
        <w:rPr>
          <w:rFonts w:ascii="宋体" w:hAnsi="宋体" w:eastAsia="宋体" w:cs="宋体"/>
          <w:color w:val="auto"/>
          <w:kern w:val="0"/>
          <w:szCs w:val="21"/>
        </w:rPr>
        <w:t>掌握滑动摩擦力大小的影响因素，利用控制变量法探究滑动摩擦力大小的影响因素。</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47.</w:t>
      </w:r>
      <w:r>
        <w:rPr>
          <w:rFonts w:ascii="宋体" w:hAnsi="宋体" w:eastAsia="宋体" w:cs="宋体"/>
          <w:color w:val="auto"/>
          <w:kern w:val="0"/>
          <w:szCs w:val="21"/>
        </w:rPr>
        <w:t>【答案】</w:t>
      </w:r>
      <w:r>
        <w:rPr>
          <w:rStyle w:val="15"/>
          <w:rFonts w:ascii="Times New Roman" w:hAnsi="Times New Roman" w:eastAsia="Times New Roman" w:cs="Times New Roman"/>
          <w:color w:val="auto"/>
          <w:kern w:val="0"/>
          <w:szCs w:val="21"/>
        </w:rPr>
        <w:t>20</w:t>
      </w:r>
      <w:r>
        <w:rPr>
          <w:rFonts w:ascii="Times New Roman" w:hAnsi="Times New Roman" w:eastAsia="Times New Roman" w:cs="Times New Roman"/>
          <w:color w:val="auto"/>
          <w:kern w:val="0"/>
          <w:szCs w:val="21"/>
        </w:rPr>
        <w:t xml:space="preserve">  </w:t>
      </w:r>
      <m:oMath>
        <m:r>
          <m:rPr/>
          <w:rPr>
            <w:color w:val="auto"/>
          </w:rPr>
          <m:t>0.8×</m:t>
        </m:r>
        <m:sSup>
          <m:sSupPr>
            <m:ctrlPr>
              <w:rPr>
                <w:color w:val="auto"/>
              </w:rPr>
            </m:ctrlPr>
          </m:sSupPr>
          <m:e>
            <m:r>
              <m:rPr/>
              <w:rPr>
                <w:color w:val="auto"/>
              </w:rPr>
              <m:t>10</m:t>
            </m:r>
            <m:ctrlPr>
              <w:rPr>
                <w:color w:val="auto"/>
              </w:rPr>
            </m:ctrlPr>
          </m:e>
          <m:sup>
            <m:r>
              <m:rPr/>
              <w:rPr>
                <w:color w:val="auto"/>
              </w:rPr>
              <m:t>3</m:t>
            </m:r>
            <m:ctrlPr>
              <w:rPr>
                <w:color w:val="auto"/>
              </w:rPr>
            </m:ctrlPr>
          </m:sup>
        </m:sSup>
      </m:oMath>
      <w:r>
        <w:rPr>
          <w:rFonts w:ascii="Times New Roman" w:hAnsi="Times New Roman" w:eastAsia="Times New Roman" w:cs="Times New Roman"/>
          <w:color w:val="auto"/>
          <w:kern w:val="0"/>
          <w:szCs w:val="21"/>
        </w:rPr>
        <w:t xml:space="preserve">  </w:t>
      </w:r>
      <m:oMath>
        <m:r>
          <m:rPr/>
          <w:rPr>
            <w:color w:val="auto"/>
          </w:rPr>
          <m:t>5.6</m:t>
        </m:r>
      </m:oMath>
      <w:r>
        <w:rPr>
          <w:rFonts w:ascii="Times New Roman" w:hAnsi="Times New Roman" w:eastAsia="Times New Roman" w:cs="Times New Roman"/>
          <w:strike w:val="0"/>
          <w:color w:val="auto"/>
          <w:kern w:val="0"/>
          <w:sz w:val="24"/>
          <w:szCs w:val="24"/>
          <w:u w:val="none"/>
        </w:rPr>
        <w:br w:type="textWrapping"/>
      </w:r>
    </w:p>
    <w:p w14:paraId="41B261F1">
      <w:pPr>
        <w:numPr>
          <w:ilvl w:val="0"/>
          <w:numId w:val="0"/>
        </w:numPr>
        <w:spacing w:before="0" w:after="0" w:line="360" w:lineRule="auto"/>
        <w:ind w:left="0"/>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由图甲知，量杯的分度值为</w:t>
      </w:r>
      <w:r>
        <w:rPr>
          <w:rStyle w:val="15"/>
          <w:rFonts w:ascii="Times New Roman" w:hAnsi="Times New Roman" w:eastAsia="Times New Roman" w:cs="Times New Roman"/>
          <w:color w:val="auto"/>
          <w:kern w:val="0"/>
          <w:szCs w:val="21"/>
        </w:rPr>
        <w:t>1</w:t>
      </w:r>
      <w:r>
        <w:rPr>
          <w:rStyle w:val="15"/>
          <w:rFonts w:ascii="Times New Roman" w:hAnsi="Times New Roman" w:eastAsia="Times New Roman" w:cs="Times New Roman"/>
          <w:i/>
          <w:iCs/>
          <w:color w:val="auto"/>
          <w:kern w:val="0"/>
          <w:szCs w:val="21"/>
        </w:rPr>
        <w:t>mL</w:t>
      </w:r>
      <w:r>
        <w:rPr>
          <w:rFonts w:ascii="宋体" w:hAnsi="宋体" w:eastAsia="宋体" w:cs="宋体"/>
          <w:color w:val="auto"/>
          <w:kern w:val="0"/>
          <w:szCs w:val="21"/>
        </w:rPr>
        <w:t>，此时量杯浸没在水中的体积为</w:t>
      </w:r>
      <w:r>
        <w:rPr>
          <w:rStyle w:val="15"/>
          <w:rFonts w:ascii="Times New Roman" w:hAnsi="Times New Roman" w:eastAsia="Times New Roman" w:cs="Times New Roman"/>
          <w:color w:val="auto"/>
          <w:kern w:val="0"/>
          <w:szCs w:val="21"/>
        </w:rPr>
        <w:t>20</w:t>
      </w:r>
      <w:r>
        <w:rPr>
          <w:rStyle w:val="15"/>
          <w:rFonts w:ascii="Times New Roman" w:hAnsi="Times New Roman" w:eastAsia="Times New Roman" w:cs="Times New Roman"/>
          <w:i/>
          <w:iCs/>
          <w:color w:val="auto"/>
          <w:kern w:val="0"/>
          <w:szCs w:val="21"/>
        </w:rPr>
        <w:t>mL</w:t>
      </w:r>
      <w:r>
        <w:rPr>
          <w:rFonts w:ascii="宋体" w:hAnsi="宋体" w:eastAsia="宋体" w:cs="宋体"/>
          <w:color w:val="auto"/>
          <w:kern w:val="0"/>
          <w:szCs w:val="21"/>
        </w:rPr>
        <w:t>，即量杯排开水的体积为</w:t>
      </w:r>
      <w:r>
        <w:rPr>
          <w:rStyle w:val="15"/>
          <w:rFonts w:ascii="Times New Roman" w:hAnsi="Times New Roman" w:eastAsia="Times New Roman" w:cs="Times New Roman"/>
          <w:color w:val="auto"/>
          <w:kern w:val="0"/>
          <w:szCs w:val="21"/>
        </w:rPr>
        <w:t>20</w:t>
      </w:r>
      <w:r>
        <w:rPr>
          <w:rStyle w:val="15"/>
          <w:rFonts w:ascii="Times New Roman" w:hAnsi="Times New Roman" w:eastAsia="Times New Roman" w:cs="Times New Roman"/>
          <w:i/>
          <w:iCs/>
          <w:color w:val="auto"/>
          <w:kern w:val="0"/>
          <w:szCs w:val="21"/>
        </w:rPr>
        <w:t>mL</w:t>
      </w:r>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由图乙知，将该装置放入某液体中，静止时量杯浸没在液体中的体积为</w:t>
      </w:r>
      <w:r>
        <w:rPr>
          <w:rStyle w:val="15"/>
          <w:rFonts w:ascii="Times New Roman" w:hAnsi="Times New Roman" w:eastAsia="Times New Roman" w:cs="Times New Roman"/>
          <w:color w:val="auto"/>
          <w:kern w:val="0"/>
          <w:szCs w:val="21"/>
        </w:rPr>
        <w:t>25</w:t>
      </w:r>
      <w:r>
        <w:rPr>
          <w:rStyle w:val="15"/>
          <w:rFonts w:ascii="Times New Roman" w:hAnsi="Times New Roman" w:eastAsia="Times New Roman" w:cs="Times New Roman"/>
          <w:i/>
          <w:iCs/>
          <w:color w:val="auto"/>
          <w:kern w:val="0"/>
          <w:szCs w:val="21"/>
        </w:rPr>
        <w:t>mL</w:t>
      </w:r>
      <w:r>
        <w:rPr>
          <w:rFonts w:ascii="宋体" w:hAnsi="宋体" w:eastAsia="宋体" w:cs="宋体"/>
          <w:color w:val="auto"/>
          <w:kern w:val="0"/>
          <w:szCs w:val="21"/>
        </w:rPr>
        <w:t>，即量杯排开液体的体积为</w:t>
      </w:r>
      <m:oMath>
        <m:r>
          <m:rPr/>
          <w:rPr>
            <w:color w:val="auto"/>
          </w:rPr>
          <m:t>25mL.</m:t>
        </m:r>
      </m:oMath>
      <w:r>
        <w:rPr>
          <w:rFonts w:ascii="宋体" w:hAnsi="宋体" w:eastAsia="宋体" w:cs="宋体"/>
          <w:color w:val="auto"/>
          <w:kern w:val="0"/>
          <w:szCs w:val="21"/>
        </w:rPr>
        <w:t>量杯在水和液体中均处于漂浮状态，浮力都等于重力，</w:t>
      </w:r>
      <m:oMath>
        <m:sSub>
          <m:sSubPr>
            <m:ctrlPr>
              <w:rPr>
                <w:color w:val="auto"/>
              </w:rPr>
            </m:ctrlPr>
          </m:sSubPr>
          <m:e>
            <m:r>
              <m:rPr/>
              <w:rPr>
                <w:color w:val="auto"/>
              </w:rPr>
              <m:t>F</m:t>
            </m:r>
            <m:ctrlPr>
              <w:rPr>
                <w:color w:val="auto"/>
              </w:rPr>
            </m:ctrlPr>
          </m:e>
          <m:sub>
            <m:r>
              <m:rPr/>
              <w:rPr>
                <w:color w:val="auto"/>
              </w:rPr>
              <m:t>浮水</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浮液</m:t>
            </m:r>
            <m:ctrlPr>
              <w:rPr>
                <w:color w:val="auto"/>
              </w:rPr>
            </m:ctrlPr>
          </m:sub>
        </m:sSub>
      </m:oMath>
      <w:r>
        <w:rPr>
          <w:rFonts w:ascii="宋体" w:hAnsi="宋体" w:eastAsia="宋体" w:cs="宋体"/>
          <w:color w:val="auto"/>
          <w:kern w:val="0"/>
          <w:szCs w:val="21"/>
        </w:rPr>
        <w:t>，即</w:t>
      </w:r>
      <m:oMath>
        <m:sSub>
          <m:sSubPr>
            <m:ctrlPr>
              <w:rPr>
                <w:color w:val="auto"/>
              </w:rPr>
            </m:ctrlPr>
          </m:sSubPr>
          <m:e>
            <m:r>
              <m:rPr/>
              <w:rPr>
                <w:color w:val="auto"/>
              </w:rPr>
              <m:t>ρ</m:t>
            </m:r>
            <m:ctrlPr>
              <w:rPr>
                <w:color w:val="auto"/>
              </w:rPr>
            </m:ctrlPr>
          </m:e>
          <m:sub>
            <m:r>
              <m:rPr/>
              <w:rPr>
                <w:color w:val="auto"/>
              </w:rPr>
              <m:t>水</m:t>
            </m:r>
            <m:ctrlPr>
              <w:rPr>
                <w:color w:val="auto"/>
              </w:rPr>
            </m:ctrlPr>
          </m:sub>
        </m:sSub>
        <m:r>
          <m:rPr/>
          <w:rPr>
            <w:color w:val="auto"/>
          </w:rPr>
          <m:t>g</m:t>
        </m:r>
        <m:sSub>
          <m:sSubPr>
            <m:ctrlPr>
              <w:rPr>
                <w:color w:val="auto"/>
              </w:rPr>
            </m:ctrlPr>
          </m:sSubPr>
          <m:e>
            <m:r>
              <m:rPr/>
              <w:rPr>
                <w:color w:val="auto"/>
              </w:rPr>
              <m:t>V</m:t>
            </m:r>
            <m:ctrlPr>
              <w:rPr>
                <w:color w:val="auto"/>
              </w:rPr>
            </m:ctrlPr>
          </m:e>
          <m:sub>
            <m:r>
              <m:rPr/>
              <w:rPr>
                <w:color w:val="auto"/>
              </w:rPr>
              <m:t>排水</m:t>
            </m:r>
            <m:ctrlPr>
              <w:rPr>
                <w:color w:val="auto"/>
              </w:rPr>
            </m:ctrlPr>
          </m:sub>
        </m:sSub>
        <m:r>
          <m:rPr/>
          <w:rPr>
            <w:color w:val="auto"/>
          </w:rPr>
          <m:t>=</m:t>
        </m:r>
        <m:sSub>
          <m:sSubPr>
            <m:ctrlPr>
              <w:rPr>
                <w:color w:val="auto"/>
              </w:rPr>
            </m:ctrlPr>
          </m:sSubPr>
          <m:e>
            <m:r>
              <m:rPr/>
              <w:rPr>
                <w:color w:val="auto"/>
              </w:rPr>
              <m:t>ρ</m:t>
            </m:r>
            <m:ctrlPr>
              <w:rPr>
                <w:color w:val="auto"/>
              </w:rPr>
            </m:ctrlPr>
          </m:e>
          <m:sub>
            <m:r>
              <m:rPr/>
              <w:rPr>
                <w:color w:val="auto"/>
              </w:rPr>
              <m:t>液</m:t>
            </m:r>
            <m:ctrlPr>
              <w:rPr>
                <w:color w:val="auto"/>
              </w:rPr>
            </m:ctrlPr>
          </m:sub>
        </m:sSub>
        <m:r>
          <m:rPr/>
          <w:rPr>
            <w:color w:val="auto"/>
          </w:rPr>
          <m:t>g</m:t>
        </m:r>
        <m:sSub>
          <m:sSubPr>
            <m:ctrlPr>
              <w:rPr>
                <w:color w:val="auto"/>
              </w:rPr>
            </m:ctrlPr>
          </m:sSubPr>
          <m:e>
            <m:r>
              <m:rPr/>
              <w:rPr>
                <w:color w:val="auto"/>
              </w:rPr>
              <m:t>V</m:t>
            </m:r>
            <m:ctrlPr>
              <w:rPr>
                <w:color w:val="auto"/>
              </w:rPr>
            </m:ctrlPr>
          </m:e>
          <m:sub>
            <m:r>
              <m:rPr/>
              <w:rPr>
                <w:color w:val="auto"/>
              </w:rPr>
              <m:t>排液</m:t>
            </m:r>
            <m:ctrlPr>
              <w:rPr>
                <w:color w:val="auto"/>
              </w:rPr>
            </m:ctrlPr>
          </m:sub>
        </m:sSub>
      </m:oMath>
      <w:r>
        <w:rPr>
          <w:rFonts w:ascii="宋体" w:hAnsi="宋体" w:eastAsia="宋体" w:cs="宋体"/>
          <w:color w:val="auto"/>
          <w:kern w:val="0"/>
          <w:szCs w:val="21"/>
        </w:rPr>
        <w:t>，</w:t>
      </w:r>
      <m:oMath>
        <m:sSub>
          <m:sSubPr>
            <m:ctrlPr>
              <w:rPr>
                <w:color w:val="auto"/>
              </w:rPr>
            </m:ctrlPr>
          </m:sSubPr>
          <m:e>
            <m:r>
              <m:rPr/>
              <w:rPr>
                <w:color w:val="auto"/>
              </w:rPr>
              <m:t>ρ</m:t>
            </m:r>
            <m:ctrlPr>
              <w:rPr>
                <w:color w:val="auto"/>
              </w:rPr>
            </m:ctrlPr>
          </m:e>
          <m:sub>
            <m:r>
              <m:rPr/>
              <w:rPr>
                <w:color w:val="auto"/>
              </w:rPr>
              <m:t>水</m:t>
            </m:r>
            <m:ctrlPr>
              <w:rPr>
                <w:color w:val="auto"/>
              </w:rPr>
            </m:ctrlPr>
          </m:sub>
        </m:sSub>
        <m:sSub>
          <m:sSubPr>
            <m:ctrlPr>
              <w:rPr>
                <w:color w:val="auto"/>
              </w:rPr>
            </m:ctrlPr>
          </m:sSubPr>
          <m:e>
            <m:r>
              <m:rPr/>
              <w:rPr>
                <w:color w:val="auto"/>
              </w:rPr>
              <m:t>V</m:t>
            </m:r>
            <m:ctrlPr>
              <w:rPr>
                <w:color w:val="auto"/>
              </w:rPr>
            </m:ctrlPr>
          </m:e>
          <m:sub>
            <m:r>
              <m:rPr/>
              <w:rPr>
                <w:color w:val="auto"/>
              </w:rPr>
              <m:t>排水</m:t>
            </m:r>
            <m:ctrlPr>
              <w:rPr>
                <w:color w:val="auto"/>
              </w:rPr>
            </m:ctrlPr>
          </m:sub>
        </m:sSub>
        <m:r>
          <m:rPr/>
          <w:rPr>
            <w:color w:val="auto"/>
          </w:rPr>
          <m:t>=</m:t>
        </m:r>
        <m:sSub>
          <m:sSubPr>
            <m:ctrlPr>
              <w:rPr>
                <w:color w:val="auto"/>
              </w:rPr>
            </m:ctrlPr>
          </m:sSubPr>
          <m:e>
            <m:r>
              <m:rPr/>
              <w:rPr>
                <w:color w:val="auto"/>
              </w:rPr>
              <m:t>ρ</m:t>
            </m:r>
            <m:ctrlPr>
              <w:rPr>
                <w:color w:val="auto"/>
              </w:rPr>
            </m:ctrlPr>
          </m:e>
          <m:sub>
            <m:r>
              <m:rPr/>
              <w:rPr>
                <w:color w:val="auto"/>
              </w:rPr>
              <m:t>液</m:t>
            </m:r>
            <m:ctrlPr>
              <w:rPr>
                <w:color w:val="auto"/>
              </w:rPr>
            </m:ctrlPr>
          </m:sub>
        </m:sSub>
        <m:sSub>
          <m:sSubPr>
            <m:ctrlPr>
              <w:rPr>
                <w:color w:val="auto"/>
              </w:rPr>
            </m:ctrlPr>
          </m:sSubPr>
          <m:e>
            <m:r>
              <m:rPr/>
              <w:rPr>
                <w:color w:val="auto"/>
              </w:rPr>
              <m:t>V</m:t>
            </m:r>
            <m:ctrlPr>
              <w:rPr>
                <w:color w:val="auto"/>
              </w:rPr>
            </m:ctrlPr>
          </m:e>
          <m:sub>
            <m:r>
              <m:rPr/>
              <w:rPr>
                <w:color w:val="auto"/>
              </w:rPr>
              <m:t>排液</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液体的密度为：</w:t>
      </w:r>
      <m:oMath>
        <m:sSub>
          <m:sSubPr>
            <m:ctrlPr>
              <w:rPr>
                <w:color w:val="auto"/>
              </w:rPr>
            </m:ctrlPr>
          </m:sSubPr>
          <m:e>
            <m:r>
              <m:rPr/>
              <w:rPr>
                <w:color w:val="auto"/>
              </w:rPr>
              <m:t>ρ</m:t>
            </m:r>
            <m:ctrlPr>
              <w:rPr>
                <w:color w:val="auto"/>
              </w:rPr>
            </m:ctrlPr>
          </m:e>
          <m:sub>
            <m:r>
              <m:rPr/>
              <w:rPr>
                <w:color w:val="auto"/>
              </w:rPr>
              <m:t>液</m:t>
            </m:r>
            <m:ctrlPr>
              <w:rPr>
                <w:color w:val="auto"/>
              </w:rPr>
            </m:ctrlPr>
          </m:sub>
        </m:sSub>
        <m:r>
          <m:rPr/>
          <w:rPr>
            <w:color w:val="auto"/>
          </w:rPr>
          <m:t>=</m:t>
        </m:r>
        <m:f>
          <m:fPr>
            <m:ctrlPr>
              <w:rPr>
                <w:color w:val="auto"/>
              </w:rPr>
            </m:ctrlPr>
          </m:fPr>
          <m:num>
            <m:sSub>
              <m:sSubPr>
                <m:ctrlPr>
                  <w:rPr>
                    <w:color w:val="auto"/>
                  </w:rPr>
                </m:ctrlPr>
              </m:sSubPr>
              <m:e>
                <m:r>
                  <m:rPr/>
                  <w:rPr>
                    <w:color w:val="auto"/>
                  </w:rPr>
                  <m:t>V</m:t>
                </m:r>
                <m:ctrlPr>
                  <w:rPr>
                    <w:color w:val="auto"/>
                  </w:rPr>
                </m:ctrlPr>
              </m:e>
              <m:sub>
                <m:r>
                  <m:rPr>
                    <m:sty m:val="p"/>
                  </m:rPr>
                  <w:rPr>
                    <w:color w:val="auto"/>
                  </w:rPr>
                  <m:t>排水</m:t>
                </m:r>
                <m:ctrlPr>
                  <w:rPr>
                    <w:color w:val="auto"/>
                  </w:rPr>
                </m:ctrlPr>
              </m:sub>
            </m:sSub>
            <m:ctrlPr>
              <w:rPr>
                <w:color w:val="auto"/>
              </w:rPr>
            </m:ctrlPr>
          </m:num>
          <m:den>
            <m:sSub>
              <m:sSubPr>
                <m:ctrlPr>
                  <w:rPr>
                    <w:color w:val="auto"/>
                  </w:rPr>
                </m:ctrlPr>
              </m:sSubPr>
              <m:e>
                <m:r>
                  <m:rPr/>
                  <w:rPr>
                    <w:color w:val="auto"/>
                  </w:rPr>
                  <m:t>V</m:t>
                </m:r>
                <m:ctrlPr>
                  <w:rPr>
                    <w:color w:val="auto"/>
                  </w:rPr>
                </m:ctrlPr>
              </m:e>
              <m:sub>
                <m:r>
                  <m:rPr>
                    <m:sty m:val="p"/>
                  </m:rPr>
                  <w:rPr>
                    <w:color w:val="auto"/>
                  </w:rPr>
                  <m:t>排液</m:t>
                </m:r>
                <m:ctrlPr>
                  <w:rPr>
                    <w:color w:val="auto"/>
                  </w:rPr>
                </m:ctrlPr>
              </m:sub>
            </m:sSub>
            <m:ctrlPr>
              <w:rPr>
                <w:color w:val="auto"/>
              </w:rPr>
            </m:ctrlPr>
          </m:den>
        </m:f>
        <m:sSub>
          <m:sSubPr>
            <m:ctrlPr>
              <w:rPr>
                <w:color w:val="auto"/>
              </w:rPr>
            </m:ctrlPr>
          </m:sSubPr>
          <m:e>
            <m:r>
              <m:rPr/>
              <w:rPr>
                <w:color w:val="auto"/>
              </w:rPr>
              <m:t>ρ</m:t>
            </m:r>
            <m:ctrlPr>
              <w:rPr>
                <w:color w:val="auto"/>
              </w:rPr>
            </m:ctrlPr>
          </m:e>
          <m:sub>
            <m:r>
              <m:rPr/>
              <w:rPr>
                <w:color w:val="auto"/>
              </w:rPr>
              <m:t>水</m:t>
            </m:r>
            <m:ctrlPr>
              <w:rPr>
                <w:color w:val="auto"/>
              </w:rPr>
            </m:ctrlPr>
          </m:sub>
        </m:sSub>
        <m:r>
          <m:rPr/>
          <w:rPr>
            <w:color w:val="auto"/>
          </w:rPr>
          <m:t>=</m:t>
        </m:r>
        <m:f>
          <m:fPr>
            <m:ctrlPr>
              <w:rPr>
                <w:color w:val="auto"/>
              </w:rPr>
            </m:ctrlPr>
          </m:fPr>
          <m:num>
            <m:r>
              <m:rPr/>
              <w:rPr>
                <w:color w:val="auto"/>
              </w:rPr>
              <m:t>20mL</m:t>
            </m:r>
            <m:ctrlPr>
              <w:rPr>
                <w:color w:val="auto"/>
              </w:rPr>
            </m:ctrlPr>
          </m:num>
          <m:den>
            <m:r>
              <m:rPr/>
              <w:rPr>
                <w:color w:val="auto"/>
              </w:rPr>
              <m:t>25mL</m:t>
            </m:r>
            <m:ctrlPr>
              <w:rPr>
                <w:color w:val="auto"/>
              </w:rPr>
            </m:ctrlPr>
          </m:den>
        </m:f>
        <m:r>
          <m:rPr/>
          <w:rPr>
            <w:color w:val="auto"/>
          </w:rPr>
          <m:t>×1.0×</m:t>
        </m:r>
        <m:sSup>
          <m:sSupPr>
            <m:ctrlPr>
              <w:rPr>
                <w:color w:val="auto"/>
              </w:rPr>
            </m:ctrlPr>
          </m:sSupPr>
          <m:e>
            <m:r>
              <m:rPr/>
              <w:rPr>
                <w:color w:val="auto"/>
              </w:rPr>
              <m:t>10</m:t>
            </m:r>
            <m:ctrlPr>
              <w:rPr>
                <w:color w:val="auto"/>
              </w:rPr>
            </m:ctrlPr>
          </m:e>
          <m:sup>
            <m:r>
              <m:rPr/>
              <w:rPr>
                <w:color w:val="auto"/>
              </w:rPr>
              <m:t>3</m:t>
            </m:r>
            <m:ctrlPr>
              <w:rPr>
                <w:color w:val="auto"/>
              </w:rPr>
            </m:ctrlPr>
          </m:sup>
        </m:sSup>
        <m:r>
          <m:rPr/>
          <w:rPr>
            <w:color w:val="auto"/>
          </w:rPr>
          <m:t>kg/</m:t>
        </m:r>
        <m:sSup>
          <m:sSupPr>
            <m:ctrlPr>
              <w:rPr>
                <w:color w:val="auto"/>
              </w:rPr>
            </m:ctrlPr>
          </m:sSupPr>
          <m:e>
            <m:r>
              <m:rPr/>
              <w:rPr>
                <w:color w:val="auto"/>
              </w:rPr>
              <m:t>m</m:t>
            </m:r>
            <m:ctrlPr>
              <w:rPr>
                <w:color w:val="auto"/>
              </w:rPr>
            </m:ctrlPr>
          </m:e>
          <m:sup>
            <m:r>
              <m:rPr/>
              <w:rPr>
                <w:color w:val="auto"/>
              </w:rPr>
              <m:t>3</m:t>
            </m:r>
            <m:ctrlPr>
              <w:rPr>
                <w:color w:val="auto"/>
              </w:rPr>
            </m:ctrlPr>
          </m:sup>
        </m:sSup>
        <m:r>
          <m:rPr/>
          <w:rPr>
            <w:color w:val="auto"/>
          </w:rPr>
          <m:t>=0.8×</m:t>
        </m:r>
        <m:sSup>
          <m:sSupPr>
            <m:ctrlPr>
              <w:rPr>
                <w:color w:val="auto"/>
              </w:rPr>
            </m:ctrlPr>
          </m:sSupPr>
          <m:e>
            <m:r>
              <m:rPr/>
              <w:rPr>
                <w:color w:val="auto"/>
              </w:rPr>
              <m:t>10</m:t>
            </m:r>
            <m:ctrlPr>
              <w:rPr>
                <w:color w:val="auto"/>
              </w:rPr>
            </m:ctrlPr>
          </m:e>
          <m:sup>
            <m:r>
              <m:rPr/>
              <w:rPr>
                <w:color w:val="auto"/>
              </w:rPr>
              <m:t>3</m:t>
            </m:r>
            <m:ctrlPr>
              <w:rPr>
                <w:color w:val="auto"/>
              </w:rPr>
            </m:ctrlPr>
          </m:sup>
        </m:sSup>
        <m:r>
          <m:rPr/>
          <w:rPr>
            <w:color w:val="auto"/>
          </w:rPr>
          <m:t>kg/</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某同学将一小石子放入量杯，静止时如图丙所示，量杯排开液体中的体积为</w:t>
      </w:r>
      <w:r>
        <w:rPr>
          <w:rStyle w:val="15"/>
          <w:rFonts w:ascii="Times New Roman" w:hAnsi="Times New Roman" w:eastAsia="Times New Roman" w:cs="Times New Roman"/>
          <w:color w:val="auto"/>
          <w:kern w:val="0"/>
          <w:szCs w:val="21"/>
        </w:rPr>
        <w:t>32</w:t>
      </w:r>
      <w:r>
        <w:rPr>
          <w:rStyle w:val="15"/>
          <w:rFonts w:ascii="Times New Roman" w:hAnsi="Times New Roman" w:eastAsia="Times New Roman" w:cs="Times New Roman"/>
          <w:i/>
          <w:iCs/>
          <w:color w:val="auto"/>
          <w:kern w:val="0"/>
          <w:szCs w:val="21"/>
        </w:rPr>
        <w:t>mL</w:t>
      </w:r>
      <w:r>
        <w:rPr>
          <w:rFonts w:ascii="宋体" w:hAnsi="宋体" w:eastAsia="宋体" w:cs="宋体"/>
          <w:color w:val="auto"/>
          <w:kern w:val="0"/>
          <w:szCs w:val="21"/>
        </w:rPr>
        <w:t>，量杯所受浮力增加量即为小石子重力，即</w:t>
      </w:r>
      <w:r>
        <w:rPr>
          <w:rFonts w:ascii="宋体" w:hAnsi="宋体" w:eastAsia="宋体" w:cs="宋体"/>
          <w:color w:val="auto"/>
          <w:kern w:val="0"/>
          <w:szCs w:val="21"/>
        </w:rPr>
        <w:br w:type="textWrapping"/>
      </w:r>
      <m:oMath>
        <m:sSub>
          <m:sSubPr>
            <m:ctrlPr>
              <w:rPr>
                <w:color w:val="auto"/>
              </w:rPr>
            </m:ctrlPr>
          </m:sSubPr>
          <m:e>
            <m:r>
              <m:rPr/>
              <w:rPr>
                <w:color w:val="auto"/>
              </w:rPr>
              <m:t>G</m:t>
            </m:r>
            <m:ctrlPr>
              <w:rPr>
                <w:color w:val="auto"/>
              </w:rPr>
            </m:ctrlPr>
          </m:e>
          <m:sub>
            <m:r>
              <m:rPr/>
              <w:rPr>
                <w:color w:val="auto"/>
              </w:rPr>
              <m:t>石</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浮</m:t>
            </m:r>
            <m:ctrlPr>
              <w:rPr>
                <w:color w:val="auto"/>
              </w:rPr>
            </m:ctrlPr>
          </m:sub>
        </m:sSub>
        <m:r>
          <m:rPr/>
          <w:rPr>
            <w:color w:val="auto"/>
          </w:rPr>
          <m:t>=</m:t>
        </m:r>
        <m:sSub>
          <m:sSubPr>
            <m:ctrlPr>
              <w:rPr>
                <w:color w:val="auto"/>
              </w:rPr>
            </m:ctrlPr>
          </m:sSubPr>
          <m:e>
            <m:r>
              <m:rPr/>
              <w:rPr>
                <w:color w:val="auto"/>
              </w:rPr>
              <m:t>ρ</m:t>
            </m:r>
            <m:ctrlPr>
              <w:rPr>
                <w:color w:val="auto"/>
              </w:rPr>
            </m:ctrlPr>
          </m:e>
          <m:sub>
            <m:r>
              <m:rPr/>
              <w:rPr>
                <w:color w:val="auto"/>
              </w:rPr>
              <m:t>液</m:t>
            </m:r>
            <m:ctrlPr>
              <w:rPr>
                <w:color w:val="auto"/>
              </w:rPr>
            </m:ctrlPr>
          </m:sub>
        </m:sSub>
        <m:r>
          <m:rPr/>
          <w:rPr>
            <w:color w:val="auto"/>
          </w:rPr>
          <m:t>g△</m:t>
        </m:r>
        <m:sSub>
          <m:sSubPr>
            <m:ctrlPr>
              <w:rPr>
                <w:color w:val="auto"/>
              </w:rPr>
            </m:ctrlPr>
          </m:sSubPr>
          <m:e>
            <m:r>
              <m:rPr/>
              <w:rPr>
                <w:color w:val="auto"/>
              </w:rPr>
              <m:t>V</m:t>
            </m:r>
            <m:ctrlPr>
              <w:rPr>
                <w:color w:val="auto"/>
              </w:rPr>
            </m:ctrlPr>
          </m:e>
          <m:sub>
            <m:r>
              <m:rPr/>
              <w:rPr>
                <w:color w:val="auto"/>
              </w:rPr>
              <m:t>排液</m:t>
            </m:r>
            <m:ctrlPr>
              <w:rPr>
                <w:color w:val="auto"/>
              </w:rPr>
            </m:ctrlPr>
          </m:sub>
        </m:sSub>
        <m:r>
          <m:rPr/>
          <w:rPr>
            <w:color w:val="auto"/>
          </w:rPr>
          <m:t>=0.8×</m:t>
        </m:r>
        <m:sSup>
          <m:sSupPr>
            <m:ctrlPr>
              <w:rPr>
                <w:color w:val="auto"/>
              </w:rPr>
            </m:ctrlPr>
          </m:sSupPr>
          <m:e>
            <m:r>
              <m:rPr/>
              <w:rPr>
                <w:color w:val="auto"/>
              </w:rPr>
              <m:t>10</m:t>
            </m:r>
            <m:ctrlPr>
              <w:rPr>
                <w:color w:val="auto"/>
              </w:rPr>
            </m:ctrlPr>
          </m:e>
          <m:sup>
            <m:r>
              <m:rPr/>
              <w:rPr>
                <w:color w:val="auto"/>
              </w:rPr>
              <m:t>3</m:t>
            </m:r>
            <m:ctrlPr>
              <w:rPr>
                <w:color w:val="auto"/>
              </w:rPr>
            </m:ctrlPr>
          </m:sup>
        </m:sSup>
        <m:r>
          <m:rPr/>
          <w:rPr>
            <w:color w:val="auto"/>
          </w:rPr>
          <m:t>kg/</m:t>
        </m:r>
        <m:sSup>
          <m:sSupPr>
            <m:ctrlPr>
              <w:rPr>
                <w:color w:val="auto"/>
              </w:rPr>
            </m:ctrlPr>
          </m:sSupPr>
          <m:e>
            <m:r>
              <m:rPr/>
              <w:rPr>
                <w:color w:val="auto"/>
              </w:rPr>
              <m:t>m</m:t>
            </m:r>
            <m:ctrlPr>
              <w:rPr>
                <w:color w:val="auto"/>
              </w:rPr>
            </m:ctrlPr>
          </m:e>
          <m:sup>
            <m:r>
              <m:rPr/>
              <w:rPr>
                <w:color w:val="auto"/>
              </w:rPr>
              <m:t>3</m:t>
            </m:r>
            <m:ctrlPr>
              <w:rPr>
                <w:color w:val="auto"/>
              </w:rPr>
            </m:ctrlPr>
          </m:sup>
        </m:sSup>
        <m:r>
          <m:rPr/>
          <w:rPr>
            <w:color w:val="auto"/>
          </w:rPr>
          <m:t>×10N/kg×(32−25)×</m:t>
        </m:r>
        <m:sSup>
          <m:sSupPr>
            <m:ctrlPr>
              <w:rPr>
                <w:color w:val="auto"/>
              </w:rPr>
            </m:ctrlPr>
          </m:sSupPr>
          <m:e>
            <m:r>
              <m:rPr/>
              <w:rPr>
                <w:color w:val="auto"/>
              </w:rPr>
              <m:t>10</m:t>
            </m:r>
            <m:ctrlPr>
              <w:rPr>
                <w:color w:val="auto"/>
              </w:rPr>
            </m:ctrlPr>
          </m:e>
          <m:sup>
            <m:r>
              <m:rPr/>
              <w:rPr>
                <w:color w:val="auto"/>
              </w:rPr>
              <m:t>−6</m:t>
            </m:r>
            <m:ctrlPr>
              <w:rPr>
                <w:color w:val="auto"/>
              </w:rPr>
            </m:ctrlPr>
          </m:sup>
        </m:sSup>
        <m:sSup>
          <m:sSupPr>
            <m:ctrlPr>
              <w:rPr>
                <w:color w:val="auto"/>
              </w:rPr>
            </m:ctrlPr>
          </m:sSupPr>
          <m:e>
            <m:r>
              <m:rPr/>
              <w:rPr>
                <w:color w:val="auto"/>
              </w:rPr>
              <m:t>m</m:t>
            </m:r>
            <m:ctrlPr>
              <w:rPr>
                <w:color w:val="auto"/>
              </w:rPr>
            </m:ctrlPr>
          </m:e>
          <m:sup>
            <m:r>
              <m:rPr/>
              <w:rPr>
                <w:color w:val="auto"/>
              </w:rPr>
              <m:t>3</m:t>
            </m:r>
            <m:ctrlPr>
              <w:rPr>
                <w:color w:val="auto"/>
              </w:rPr>
            </m:ctrlPr>
          </m:sup>
        </m:sSup>
        <m:r>
          <m:rPr/>
          <w:rPr>
            <w:color w:val="auto"/>
          </w:rPr>
          <m:t>=0.056N</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小石子的质量为：</w:t>
      </w:r>
      <m:oMath>
        <m:r>
          <m:rPr/>
          <w:rPr>
            <w:color w:val="auto"/>
          </w:rPr>
          <m:t>m=</m:t>
        </m:r>
        <m:f>
          <m:fPr>
            <m:ctrlPr>
              <w:rPr>
                <w:color w:val="auto"/>
              </w:rPr>
            </m:ctrlPr>
          </m:fPr>
          <m:num>
            <m:sSub>
              <m:sSubPr>
                <m:ctrlPr>
                  <w:rPr>
                    <w:color w:val="auto"/>
                  </w:rPr>
                </m:ctrlPr>
              </m:sSubPr>
              <m:e>
                <m:r>
                  <m:rPr/>
                  <w:rPr>
                    <w:color w:val="auto"/>
                  </w:rPr>
                  <m:t>G</m:t>
                </m:r>
                <m:ctrlPr>
                  <w:rPr>
                    <w:color w:val="auto"/>
                  </w:rPr>
                </m:ctrlPr>
              </m:e>
              <m:sub>
                <m:r>
                  <m:rPr>
                    <m:sty m:val="p"/>
                  </m:rPr>
                  <w:rPr>
                    <w:color w:val="auto"/>
                  </w:rPr>
                  <m:t>石</m:t>
                </m:r>
                <m:ctrlPr>
                  <w:rPr>
                    <w:color w:val="auto"/>
                  </w:rPr>
                </m:ctrlPr>
              </m:sub>
            </m:sSub>
            <m:ctrlPr>
              <w:rPr>
                <w:color w:val="auto"/>
              </w:rPr>
            </m:ctrlPr>
          </m:num>
          <m:den>
            <m:r>
              <m:rPr/>
              <w:rPr>
                <w:color w:val="auto"/>
              </w:rPr>
              <m:t>g</m:t>
            </m:r>
            <m:ctrlPr>
              <w:rPr>
                <w:color w:val="auto"/>
              </w:rPr>
            </m:ctrlPr>
          </m:den>
        </m:f>
        <m:r>
          <m:rPr/>
          <w:rPr>
            <w:color w:val="auto"/>
          </w:rPr>
          <m:t>=</m:t>
        </m:r>
        <m:f>
          <m:fPr>
            <m:ctrlPr>
              <w:rPr>
                <w:color w:val="auto"/>
              </w:rPr>
            </m:ctrlPr>
          </m:fPr>
          <m:num>
            <m:r>
              <m:rPr/>
              <w:rPr>
                <w:color w:val="auto"/>
              </w:rPr>
              <m:t>0.056N</m:t>
            </m:r>
            <m:ctrlPr>
              <w:rPr>
                <w:color w:val="auto"/>
              </w:rPr>
            </m:ctrlPr>
          </m:num>
          <m:den>
            <m:r>
              <m:rPr/>
              <w:rPr>
                <w:color w:val="auto"/>
              </w:rPr>
              <m:t>10N/kg</m:t>
            </m:r>
            <m:ctrlPr>
              <w:rPr>
                <w:color w:val="auto"/>
              </w:rPr>
            </m:ctrlPr>
          </m:den>
        </m:f>
        <m:r>
          <m:rPr/>
          <w:rPr>
            <w:color w:val="auto"/>
          </w:rPr>
          <m:t>=0.0056kg=5.6g</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(1)20</m:t>
        </m:r>
      </m:oMath>
      <w:r>
        <w:rPr>
          <w:rFonts w:ascii="宋体" w:hAnsi="宋体" w:eastAsia="宋体" w:cs="宋体"/>
          <w:color w:val="auto"/>
          <w:kern w:val="0"/>
          <w:szCs w:val="21"/>
        </w:rPr>
        <w:t>；</w:t>
      </w:r>
      <m:oMath>
        <m:r>
          <m:rPr/>
          <w:rPr>
            <w:color w:val="auto"/>
          </w:rPr>
          <m:t>(2)0.8×</m:t>
        </m:r>
        <m:sSup>
          <m:sSupPr>
            <m:ctrlPr>
              <w:rPr>
                <w:color w:val="auto"/>
              </w:rPr>
            </m:ctrlPr>
          </m:sSupPr>
          <m:e>
            <m:r>
              <m:rPr/>
              <w:rPr>
                <w:color w:val="auto"/>
              </w:rPr>
              <m:t>10</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m:oMath>
        <m:r>
          <m:rPr/>
          <w:rPr>
            <w:color w:val="auto"/>
          </w:rPr>
          <m:t>(3)5.6</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根据量筒的分度值读数；</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物体漂浮时，浮力等于重力；量筒在水中和液体中都处于漂浮状态，浮力相同，根据量筒排开的水和液体的体积，利用阿基米德原理求出液体密度的大小；</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物体漂浮时浮力等于重力；将石子放入量筒后，石子的重力等于其排开的液体受到的重力。</w:t>
      </w:r>
      <w:r>
        <w:rPr>
          <w:rFonts w:ascii="宋体" w:hAnsi="宋体" w:eastAsia="宋体" w:cs="宋体"/>
          <w:color w:val="auto"/>
          <w:kern w:val="0"/>
          <w:szCs w:val="21"/>
        </w:rPr>
        <w:br w:type="textWrapping"/>
      </w:r>
      <w:r>
        <w:rPr>
          <w:rFonts w:ascii="宋体" w:hAnsi="宋体" w:eastAsia="宋体" w:cs="宋体"/>
          <w:color w:val="auto"/>
          <w:kern w:val="0"/>
          <w:szCs w:val="21"/>
        </w:rPr>
        <w:t>本题考查了阿基米德原理的应用、物体的浮沉条件，利用好物体的浮沉条件是解答本题的关键。</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48.</w:t>
      </w:r>
      <w:r>
        <w:rPr>
          <w:rFonts w:ascii="宋体" w:hAnsi="宋体" w:eastAsia="宋体" w:cs="宋体"/>
          <w:color w:val="auto"/>
          <w:kern w:val="0"/>
          <w:szCs w:val="21"/>
        </w:rPr>
        <w:t>【答案】同一</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速度</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远</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永远运动下去</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伽利略</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声音传播条件的实验</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转换</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不同高度</w:t>
      </w:r>
      <w:r>
        <w:rPr>
          <w:rFonts w:ascii="宋体" w:hAnsi="宋体" w:eastAsia="宋体" w:cs="宋体"/>
          <w:color w:val="auto"/>
          <w:kern w:val="0"/>
          <w:szCs w:val="21"/>
        </w:rPr>
        <w:br w:type="textWrapping"/>
      </w:r>
    </w:p>
    <w:p w14:paraId="4F743382">
      <w:pPr>
        <w:numPr>
          <w:ilvl w:val="0"/>
          <w:numId w:val="0"/>
        </w:numPr>
        <w:spacing w:before="0" w:after="0" w:line="360" w:lineRule="auto"/>
        <w:ind w:left="0"/>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实验中每次都使同一辆小车从斜面的同一高度由静止自由滑下，目的是使小车到达水平面时具有相同的速度；</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按照图甲、乙、丙的顺序实验时记录的内容如表：</w:t>
      </w:r>
      <w:r>
        <w:rPr>
          <w:rFonts w:ascii="宋体" w:hAnsi="宋体" w:eastAsia="宋体" w:cs="宋体"/>
          <w:color w:val="auto"/>
          <w:kern w:val="0"/>
          <w:szCs w:val="21"/>
        </w:rPr>
        <w:br w:type="textWrapping"/>
      </w:r>
      <w:r>
        <w:rPr>
          <w:rFonts w:ascii="宋体" w:hAnsi="宋体" w:eastAsia="宋体" w:cs="宋体"/>
          <w:color w:val="auto"/>
          <w:kern w:val="0"/>
          <w:szCs w:val="21"/>
        </w:rPr>
        <w:t>毛巾、棉布、木板粗糙程度变小，分析表中内容，得到的实验结论是：在其他条件相同时，小车受到的摩擦力越小，运动的距离越远；进一步推理出的结论是：运动的小车不受阻力作用时，将永远运动下去；早在</w:t>
      </w:r>
      <w:r>
        <w:rPr>
          <w:rStyle w:val="15"/>
          <w:rFonts w:ascii="Times New Roman" w:hAnsi="Times New Roman" w:eastAsia="Times New Roman" w:cs="Times New Roman"/>
          <w:color w:val="auto"/>
          <w:kern w:val="0"/>
          <w:szCs w:val="21"/>
        </w:rPr>
        <w:t>300</w:t>
      </w:r>
      <w:r>
        <w:rPr>
          <w:rFonts w:ascii="宋体" w:hAnsi="宋体" w:eastAsia="宋体" w:cs="宋体"/>
          <w:color w:val="auto"/>
          <w:kern w:val="0"/>
          <w:szCs w:val="21"/>
        </w:rPr>
        <w:t>多年前，意大利物理学家伽利略就通过实验和科学推理的方法研究过“力和运动的关系”。本实验所运用的实验和科学推理的方法还可用于研究真空不能传声；</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上述实验中，除用到实验推理的方法外，因通过小车通过的距离长短表示阻力的大小，还用到了控制变量法和转换法。</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实验中若再添加一小木块，就可用图丙装置来探究“动能与速度的关系”。具体的操作是让同一小车从斜面的不同高度由静止自由滑下</w:t>
      </w:r>
      <m:oMath>
        <m:r>
          <m:rPr/>
          <w:rPr>
            <w:color w:val="auto"/>
          </w:rPr>
          <m:t>(</m:t>
        </m:r>
      </m:oMath>
      <w:r>
        <w:rPr>
          <w:rFonts w:ascii="宋体" w:hAnsi="宋体" w:eastAsia="宋体" w:cs="宋体"/>
          <w:color w:val="auto"/>
          <w:kern w:val="0"/>
          <w:szCs w:val="21"/>
        </w:rPr>
        <w:t>到达水平面时的初速度不同</w:t>
      </w:r>
      <m:oMath>
        <m:r>
          <m:rPr/>
          <w:rPr>
            <w:color w:val="auto"/>
          </w:rPr>
          <m:t>)</m:t>
        </m:r>
      </m:oMath>
      <w:r>
        <w:rPr>
          <w:rFonts w:ascii="宋体" w:hAnsi="宋体" w:eastAsia="宋体" w:cs="宋体"/>
          <w:color w:val="auto"/>
          <w:kern w:val="0"/>
          <w:szCs w:val="21"/>
        </w:rPr>
        <w:t>，去撞击置于木板表面相同位置的木块并进行比较。</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同一；速度；</w:t>
      </w:r>
      <m:oMath>
        <m:r>
          <m:rPr/>
          <w:rPr>
            <w:color w:val="auto"/>
          </w:rPr>
          <m:t>(2)</m:t>
        </m:r>
      </m:oMath>
      <w:r>
        <w:rPr>
          <w:rFonts w:ascii="宋体" w:hAnsi="宋体" w:eastAsia="宋体" w:cs="宋体"/>
          <w:color w:val="auto"/>
          <w:kern w:val="0"/>
          <w:szCs w:val="21"/>
        </w:rPr>
        <w:t>远；永远运动下去；伽利略；声音传播条件的实验；</w:t>
      </w:r>
      <m:oMath>
        <m:r>
          <m:rPr/>
          <w:rPr>
            <w:color w:val="auto"/>
          </w:rPr>
          <m:t>(3)</m:t>
        </m:r>
      </m:oMath>
      <w:r>
        <w:rPr>
          <w:rFonts w:ascii="宋体" w:hAnsi="宋体" w:eastAsia="宋体" w:cs="宋体"/>
          <w:color w:val="auto"/>
          <w:kern w:val="0"/>
          <w:szCs w:val="21"/>
        </w:rPr>
        <w:t>转换；</w:t>
      </w:r>
      <m:oMath>
        <m:r>
          <m:rPr/>
          <w:rPr>
            <w:color w:val="auto"/>
          </w:rPr>
          <m:t>(4)</m:t>
        </m:r>
      </m:oMath>
      <w:r>
        <w:rPr>
          <w:rFonts w:ascii="宋体" w:hAnsi="宋体" w:eastAsia="宋体" w:cs="宋体"/>
          <w:color w:val="auto"/>
          <w:kern w:val="0"/>
          <w:szCs w:val="21"/>
        </w:rPr>
        <w:t>不同高度。</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根据控制变量法，实验中每次都使同一辆小车从斜面的同一高度由静止自由滑下，目的是使小车到达水平面时具有相同的速度；</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毛巾、棉布、木板粗糙程度变小，同一小车在粗糙程度越小的材料表面运动时受到的力越小，分析表中内容得到结论；</w:t>
      </w:r>
      <w:r>
        <w:rPr>
          <w:rFonts w:ascii="宋体" w:hAnsi="宋体" w:eastAsia="宋体" w:cs="宋体"/>
          <w:color w:val="auto"/>
          <w:kern w:val="0"/>
          <w:szCs w:val="21"/>
        </w:rPr>
        <w:br w:type="textWrapping"/>
      </w:r>
      <w:r>
        <w:rPr>
          <w:rFonts w:ascii="宋体" w:hAnsi="宋体" w:eastAsia="宋体" w:cs="宋体"/>
          <w:color w:val="auto"/>
          <w:kern w:val="0"/>
          <w:szCs w:val="21"/>
        </w:rPr>
        <w:t>据此得出推理出的结论；</w:t>
      </w:r>
      <w:r>
        <w:rPr>
          <w:rFonts w:ascii="宋体" w:hAnsi="宋体" w:eastAsia="宋体" w:cs="宋体"/>
          <w:color w:val="auto"/>
          <w:kern w:val="0"/>
          <w:szCs w:val="21"/>
        </w:rPr>
        <w:br w:type="textWrapping"/>
      </w:r>
      <w:r>
        <w:rPr>
          <w:rFonts w:ascii="宋体" w:hAnsi="宋体" w:eastAsia="宋体" w:cs="宋体"/>
          <w:color w:val="auto"/>
          <w:kern w:val="0"/>
          <w:szCs w:val="21"/>
        </w:rPr>
        <w:t>意大利物理学家伽利略就通过实验和科学推理的方法研究过“力和运动的关系”。在实验的基础下推理想象得出结论，研究声音传播条件的实验也用到这种方法；</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通过小车通过的距离长短表示阻力的大小，还用到了转换法；</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根据转换法，小车动能的大小是通过推动木块运动的距离大小来表示的，木块运动的距离越长，小球对外做功越多，动能越大；动能大小与物体的质量和速度有关，研究动能与速度的关系，控制质量相同，只改变速度大小</w:t>
      </w:r>
      <m:oMath>
        <m:r>
          <m:rPr/>
          <w:rPr>
            <w:color w:val="auto"/>
          </w:rPr>
          <m:t>(</m:t>
        </m:r>
      </m:oMath>
      <w:r>
        <w:rPr>
          <w:rFonts w:ascii="宋体" w:hAnsi="宋体" w:eastAsia="宋体" w:cs="宋体"/>
          <w:color w:val="auto"/>
          <w:kern w:val="0"/>
          <w:szCs w:val="21"/>
        </w:rPr>
        <w:t>从不同高度由静止下滑</w:t>
      </w:r>
      <m:oMath>
        <m:r>
          <m:rPr/>
          <w:rPr>
            <w:color w:val="auto"/>
          </w:rPr>
          <m:t>)</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本题探究阻力对物体运动的影响实验，考查控制变量法、转换法、推理法的运用和数据分析，同时也考查了动能与速度的关系实验。</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49.</w:t>
      </w:r>
      <w:r>
        <w:rPr>
          <w:rFonts w:ascii="宋体" w:hAnsi="宋体" w:eastAsia="宋体" w:cs="宋体"/>
          <w:color w:val="auto"/>
          <w:kern w:val="0"/>
          <w:szCs w:val="21"/>
        </w:rPr>
        <w:t>【答案】匀速</w:t>
      </w:r>
      <w:r>
        <w:rPr>
          <w:rFonts w:ascii="Times New Roman" w:hAnsi="Times New Roman" w:eastAsia="Times New Roman" w:cs="Times New Roman"/>
          <w:color w:val="auto"/>
          <w:kern w:val="0"/>
          <w:szCs w:val="21"/>
        </w:rPr>
        <w:t xml:space="preserve">  </w:t>
      </w:r>
      <m:oMath>
        <m:r>
          <m:rPr/>
          <w:rPr>
            <w:color w:val="auto"/>
          </w:rPr>
          <m:t>0.6</m:t>
        </m:r>
      </m:oMath>
      <w:r>
        <w:rPr>
          <w:rFonts w:ascii="Times New Roman" w:hAnsi="Times New Roman" w:eastAsia="Times New Roman" w:cs="Times New Roman"/>
          <w:color w:val="auto"/>
          <w:kern w:val="0"/>
          <w:szCs w:val="21"/>
        </w:rPr>
        <w:t xml:space="preserve">  </w:t>
      </w:r>
      <m:oMath>
        <m:r>
          <m:rPr/>
          <w:rPr>
            <w:color w:val="auto"/>
          </w:rPr>
          <m:t>0.075</m:t>
        </m:r>
      </m:oMath>
      <w:r>
        <w:rPr>
          <w:rFonts w:ascii="Times New Roman" w:hAnsi="Times New Roman" w:eastAsia="Times New Roman" w:cs="Times New Roman"/>
          <w:color w:val="auto"/>
          <w:kern w:val="0"/>
          <w:szCs w:val="21"/>
        </w:rPr>
        <w:t xml:space="preserve">  </w:t>
      </w:r>
      <m:oMath>
        <m:r>
          <m:rPr/>
          <w:rPr>
            <w:color w:val="auto"/>
          </w:rPr>
          <m:t>62.5%</m:t>
        </m:r>
      </m:oMath>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大</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无关</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i/>
          <w:iCs/>
          <w:color w:val="auto"/>
          <w:kern w:val="0"/>
          <w:szCs w:val="21"/>
        </w:rPr>
        <w:t>B</w:t>
      </w:r>
      <w:r>
        <w:rPr>
          <w:rStyle w:val="15"/>
          <w:rFonts w:ascii="Times New Roman" w:hAnsi="Times New Roman" w:eastAsia="Times New Roman" w:cs="Times New Roman"/>
          <w:i/>
          <w:iCs/>
          <w:color w:val="auto"/>
          <w:kern w:val="0"/>
          <w:szCs w:val="21"/>
        </w:rPr>
        <w:br w:type="textWrapping"/>
      </w:r>
    </w:p>
    <w:p w14:paraId="3689DAD3">
      <w:pPr>
        <w:numPr>
          <w:ilvl w:val="0"/>
          <w:numId w:val="0"/>
        </w:numPr>
        <w:spacing w:before="0" w:after="0" w:line="360" w:lineRule="auto"/>
        <w:ind w:left="0"/>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实验过程中，应缓慢拉动弹簧测力计，使钩码竖直向上做匀速运动。测力计分度值为</w:t>
      </w:r>
      <m:oMath>
        <m:r>
          <m:rPr/>
          <w:rPr>
            <w:color w:val="auto"/>
          </w:rPr>
          <m:t>0.1N</m:t>
        </m:r>
      </m:oMath>
      <w:r>
        <w:rPr>
          <w:rFonts w:ascii="宋体" w:hAnsi="宋体" w:eastAsia="宋体" w:cs="宋体"/>
          <w:color w:val="auto"/>
          <w:kern w:val="0"/>
          <w:szCs w:val="21"/>
        </w:rPr>
        <w:t>，第</w:t>
      </w:r>
      <w:r>
        <w:rPr>
          <w:rStyle w:val="15"/>
          <w:rFonts w:ascii="Times New Roman" w:hAnsi="Times New Roman" w:eastAsia="Times New Roman" w:cs="Times New Roman"/>
          <w:color w:val="auto"/>
          <w:kern w:val="0"/>
          <w:szCs w:val="21"/>
        </w:rPr>
        <w:t>1</w:t>
      </w:r>
      <w:r>
        <w:rPr>
          <w:rFonts w:ascii="宋体" w:hAnsi="宋体" w:eastAsia="宋体" w:cs="宋体"/>
          <w:color w:val="auto"/>
          <w:kern w:val="0"/>
          <w:szCs w:val="21"/>
        </w:rPr>
        <w:t>次实验时，弹簧测力计示数如图所示，为</w:t>
      </w:r>
      <m:oMath>
        <m:r>
          <m:rPr/>
          <w:rPr>
            <w:color w:val="auto"/>
          </w:rPr>
          <m:t>0.6N</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第</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次实验时所做的有用功为：</w:t>
      </w:r>
      <w:r>
        <w:rPr>
          <w:rFonts w:ascii="宋体" w:hAnsi="宋体" w:eastAsia="宋体" w:cs="宋体"/>
          <w:color w:val="auto"/>
          <w:kern w:val="0"/>
          <w:szCs w:val="21"/>
        </w:rPr>
        <w:br w:type="textWrapping"/>
      </w:r>
      <m:oMath>
        <m:sSub>
          <m:sSubPr>
            <m:ctrlPr>
              <w:rPr>
                <w:color w:val="auto"/>
              </w:rPr>
            </m:ctrlPr>
          </m:sSubPr>
          <m:e>
            <m:r>
              <m:rPr/>
              <w:rPr>
                <w:color w:val="auto"/>
              </w:rPr>
              <m:t>W</m:t>
            </m:r>
            <m:ctrlPr>
              <w:rPr>
                <w:color w:val="auto"/>
              </w:rPr>
            </m:ctrlPr>
          </m:e>
          <m:sub>
            <m:r>
              <m:rPr/>
              <w:rPr>
                <w:color w:val="auto"/>
              </w:rPr>
              <m:t>有用2</m:t>
            </m:r>
            <m:ctrlPr>
              <w:rPr>
                <w:color w:val="auto"/>
              </w:rPr>
            </m:ctrlPr>
          </m:sub>
        </m:sSub>
        <m:r>
          <m:rPr/>
          <w:rPr>
            <w:color w:val="auto"/>
          </w:rPr>
          <m:t>=</m:t>
        </m:r>
        <m:sSub>
          <m:sSubPr>
            <m:ctrlPr>
              <w:rPr>
                <w:color w:val="auto"/>
              </w:rPr>
            </m:ctrlPr>
          </m:sSubPr>
          <m:e>
            <m:r>
              <m:rPr/>
              <w:rPr>
                <w:color w:val="auto"/>
              </w:rPr>
              <m:t>G</m:t>
            </m:r>
            <m:ctrlPr>
              <w:rPr>
                <w:color w:val="auto"/>
              </w:rPr>
            </m:ctrlPr>
          </m:e>
          <m:sub>
            <m:r>
              <m:rPr/>
              <w:rPr>
                <w:color w:val="auto"/>
              </w:rPr>
              <m:t>2</m:t>
            </m:r>
            <m:ctrlPr>
              <w:rPr>
                <w:color w:val="auto"/>
              </w:rPr>
            </m:ctrlPr>
          </m:sub>
        </m:sSub>
        <m:sSub>
          <m:sSubPr>
            <m:ctrlPr>
              <w:rPr>
                <w:color w:val="auto"/>
              </w:rPr>
            </m:ctrlPr>
          </m:sSubPr>
          <m:e>
            <m:r>
              <m:rPr/>
              <w:rPr>
                <w:color w:val="auto"/>
              </w:rPr>
              <m:t>ℎ</m:t>
            </m:r>
            <m:ctrlPr>
              <w:rPr>
                <w:color w:val="auto"/>
              </w:rPr>
            </m:ctrlPr>
          </m:e>
          <m:sub>
            <m:r>
              <m:rPr/>
              <w:rPr>
                <w:color w:val="auto"/>
              </w:rPr>
              <m:t>2</m:t>
            </m:r>
            <m:ctrlPr>
              <w:rPr>
                <w:color w:val="auto"/>
              </w:rPr>
            </m:ctrlPr>
          </m:sub>
        </m:sSub>
        <m:r>
          <m:rPr/>
          <w:rPr>
            <w:color w:val="auto"/>
          </w:rPr>
          <m:t>=1.5N×0.05m=0.075J</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第</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次做的总功：</w:t>
      </w:r>
      <m:oMath>
        <m:sSub>
          <m:sSubPr>
            <m:ctrlPr>
              <w:rPr>
                <w:color w:val="auto"/>
              </w:rPr>
            </m:ctrlPr>
          </m:sSubPr>
          <m:e>
            <m:r>
              <m:rPr/>
              <w:rPr>
                <w:color w:val="auto"/>
              </w:rPr>
              <m:t>W</m:t>
            </m:r>
            <m:ctrlPr>
              <w:rPr>
                <w:color w:val="auto"/>
              </w:rPr>
            </m:ctrlPr>
          </m:e>
          <m:sub>
            <m:r>
              <m:rPr/>
              <w:rPr>
                <w:color w:val="auto"/>
              </w:rPr>
              <m:t>总2</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2</m:t>
            </m:r>
            <m:ctrlPr>
              <w:rPr>
                <w:color w:val="auto"/>
              </w:rPr>
            </m:ctrlPr>
          </m:sub>
        </m:sSub>
        <m:sSub>
          <m:sSubPr>
            <m:ctrlPr>
              <w:rPr>
                <w:color w:val="auto"/>
              </w:rPr>
            </m:ctrlPr>
          </m:sSubPr>
          <m:e>
            <m:r>
              <m:rPr/>
              <w:rPr>
                <w:color w:val="auto"/>
              </w:rPr>
              <m:t>s</m:t>
            </m:r>
            <m:ctrlPr>
              <w:rPr>
                <w:color w:val="auto"/>
              </w:rPr>
            </m:ctrlPr>
          </m:e>
          <m:sub>
            <m:r>
              <m:rPr/>
              <w:rPr>
                <w:color w:val="auto"/>
              </w:rPr>
              <m:t>2</m:t>
            </m:r>
            <m:ctrlPr>
              <w:rPr>
                <w:color w:val="auto"/>
              </w:rPr>
            </m:ctrlPr>
          </m:sub>
        </m:sSub>
        <m:r>
          <m:rPr/>
          <w:rPr>
            <w:color w:val="auto"/>
          </w:rPr>
          <m:t>=0.8N×0.15m=0.12J</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滑轮组的机械效率是：</w:t>
      </w:r>
      <w:r>
        <w:rPr>
          <w:rFonts w:ascii="宋体" w:hAnsi="宋体" w:eastAsia="宋体" w:cs="宋体"/>
          <w:color w:val="auto"/>
          <w:kern w:val="0"/>
          <w:szCs w:val="21"/>
        </w:rPr>
        <w:br w:type="textWrapping"/>
      </w:r>
      <m:oMath>
        <m:r>
          <m:rPr/>
          <w:rPr>
            <w:color w:val="auto"/>
          </w:rPr>
          <m:t>η=</m:t>
        </m:r>
        <m:f>
          <m:fPr>
            <m:ctrlPr>
              <w:rPr>
                <w:color w:val="auto"/>
              </w:rPr>
            </m:ctrlPr>
          </m:fPr>
          <m:num>
            <m:sSub>
              <m:sSubPr>
                <m:ctrlPr>
                  <w:rPr>
                    <w:color w:val="auto"/>
                  </w:rPr>
                </m:ctrlPr>
              </m:sSubPr>
              <m:e>
                <m:r>
                  <m:rPr/>
                  <w:rPr>
                    <w:color w:val="auto"/>
                  </w:rPr>
                  <m:t>W</m:t>
                </m:r>
                <m:ctrlPr>
                  <w:rPr>
                    <w:color w:val="auto"/>
                  </w:rPr>
                </m:ctrlPr>
              </m:e>
              <m:sub>
                <m:r>
                  <m:rPr>
                    <m:sty m:val="p"/>
                  </m:rPr>
                  <w:rPr>
                    <w:color w:val="auto"/>
                  </w:rPr>
                  <m:t>有用</m:t>
                </m:r>
                <m:r>
                  <m:rPr/>
                  <w:rPr>
                    <w:color w:val="auto"/>
                  </w:rPr>
                  <m:t>2</m:t>
                </m:r>
                <m:ctrlPr>
                  <w:rPr>
                    <w:color w:val="auto"/>
                  </w:rPr>
                </m:ctrlPr>
              </m:sub>
            </m:sSub>
            <m:ctrlPr>
              <w:rPr>
                <w:color w:val="auto"/>
              </w:rPr>
            </m:ctrlPr>
          </m:num>
          <m:den>
            <m:sSub>
              <m:sSubPr>
                <m:ctrlPr>
                  <w:rPr>
                    <w:color w:val="auto"/>
                  </w:rPr>
                </m:ctrlPr>
              </m:sSubPr>
              <m:e>
                <m:r>
                  <m:rPr/>
                  <w:rPr>
                    <w:color w:val="auto"/>
                  </w:rPr>
                  <m:t>W</m:t>
                </m:r>
                <m:ctrlPr>
                  <w:rPr>
                    <w:color w:val="auto"/>
                  </w:rPr>
                </m:ctrlPr>
              </m:e>
              <m:sub>
                <m:r>
                  <m:rPr>
                    <m:sty m:val="p"/>
                  </m:rPr>
                  <w:rPr>
                    <w:color w:val="auto"/>
                  </w:rPr>
                  <m:t>总</m:t>
                </m:r>
                <m:r>
                  <m:rPr/>
                  <w:rPr>
                    <w:color w:val="auto"/>
                  </w:rPr>
                  <m:t>2</m:t>
                </m:r>
                <m:ctrlPr>
                  <w:rPr>
                    <w:color w:val="auto"/>
                  </w:rPr>
                </m:ctrlPr>
              </m:sub>
            </m:sSub>
            <m:ctrlPr>
              <w:rPr>
                <w:color w:val="auto"/>
              </w:rPr>
            </m:ctrlPr>
          </m:den>
        </m:f>
        <m:r>
          <m:rPr/>
          <w:rPr>
            <w:color w:val="auto"/>
          </w:rPr>
          <m:t>=</m:t>
        </m:r>
        <m:f>
          <m:fPr>
            <m:ctrlPr>
              <w:rPr>
                <w:color w:val="auto"/>
              </w:rPr>
            </m:ctrlPr>
          </m:fPr>
          <m:num>
            <m:r>
              <m:rPr/>
              <w:rPr>
                <w:color w:val="auto"/>
              </w:rPr>
              <m:t>0.075J</m:t>
            </m:r>
            <m:ctrlPr>
              <w:rPr>
                <w:color w:val="auto"/>
              </w:rPr>
            </m:ctrlPr>
          </m:num>
          <m:den>
            <m:r>
              <m:rPr/>
              <w:rPr>
                <w:color w:val="auto"/>
              </w:rPr>
              <m:t>0.12J</m:t>
            </m:r>
            <m:ctrlPr>
              <w:rPr>
                <w:color w:val="auto"/>
              </w:rPr>
            </m:ctrlPr>
          </m:den>
        </m:f>
        <m:r>
          <m:rPr/>
          <w:rPr>
            <w:color w:val="auto"/>
          </w:rPr>
          <m:t>×100%=62.5%</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分析</w:t>
      </w:r>
      <w:r>
        <w:rPr>
          <w:rStyle w:val="15"/>
          <w:rFonts w:ascii="Times New Roman" w:hAnsi="Times New Roman" w:eastAsia="Times New Roman" w:cs="Times New Roman"/>
          <w:color w:val="auto"/>
          <w:kern w:val="0"/>
          <w:szCs w:val="21"/>
        </w:rPr>
        <w:t>1</w:t>
      </w:r>
      <w:r>
        <w:rPr>
          <w:rFonts w:ascii="宋体" w:hAnsi="宋体" w:eastAsia="宋体" w:cs="宋体"/>
          <w:color w:val="auto"/>
          <w:kern w:val="0"/>
          <w:szCs w:val="21"/>
        </w:rPr>
        <w:t>、</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w:t>
      </w:r>
      <w:r>
        <w:rPr>
          <w:rStyle w:val="15"/>
          <w:rFonts w:ascii="Times New Roman" w:hAnsi="Times New Roman" w:eastAsia="Times New Roman" w:cs="Times New Roman"/>
          <w:color w:val="auto"/>
          <w:kern w:val="0"/>
          <w:szCs w:val="21"/>
        </w:rPr>
        <w:t>3</w:t>
      </w:r>
      <w:r>
        <w:rPr>
          <w:rFonts w:ascii="宋体" w:hAnsi="宋体" w:eastAsia="宋体" w:cs="宋体"/>
          <w:color w:val="auto"/>
          <w:kern w:val="0"/>
          <w:szCs w:val="21"/>
        </w:rPr>
        <w:t>次实验的数据可知，使用同一滑轮组提升重物时，重物重力越，滑轮组的机械效率越高；</w:t>
      </w:r>
      <w:r>
        <w:rPr>
          <w:rFonts w:ascii="宋体" w:hAnsi="宋体" w:eastAsia="宋体" w:cs="宋体"/>
          <w:color w:val="auto"/>
          <w:kern w:val="0"/>
          <w:szCs w:val="21"/>
        </w:rPr>
        <w:br w:type="textWrapping"/>
      </w:r>
      <w:r>
        <w:rPr>
          <w:rFonts w:ascii="宋体" w:hAnsi="宋体" w:eastAsia="宋体" w:cs="宋体"/>
          <w:color w:val="auto"/>
          <w:kern w:val="0"/>
          <w:szCs w:val="21"/>
        </w:rPr>
        <w:t>分析</w:t>
      </w:r>
      <w:r>
        <w:rPr>
          <w:rStyle w:val="15"/>
          <w:rFonts w:ascii="Times New Roman" w:hAnsi="Times New Roman" w:eastAsia="Times New Roman" w:cs="Times New Roman"/>
          <w:color w:val="auto"/>
          <w:kern w:val="0"/>
          <w:szCs w:val="21"/>
        </w:rPr>
        <w:t>3</w:t>
      </w:r>
      <w:r>
        <w:rPr>
          <w:rFonts w:ascii="宋体" w:hAnsi="宋体" w:eastAsia="宋体" w:cs="宋体"/>
          <w:color w:val="auto"/>
          <w:kern w:val="0"/>
          <w:szCs w:val="21"/>
        </w:rPr>
        <w:t>、</w:t>
      </w:r>
      <w:r>
        <w:rPr>
          <w:rStyle w:val="15"/>
          <w:rFonts w:ascii="Times New Roman" w:hAnsi="Times New Roman" w:eastAsia="Times New Roman" w:cs="Times New Roman"/>
          <w:color w:val="auto"/>
          <w:kern w:val="0"/>
          <w:szCs w:val="21"/>
        </w:rPr>
        <w:t>4</w:t>
      </w:r>
      <w:r>
        <w:rPr>
          <w:rFonts w:ascii="宋体" w:hAnsi="宋体" w:eastAsia="宋体" w:cs="宋体"/>
          <w:color w:val="auto"/>
          <w:kern w:val="0"/>
          <w:szCs w:val="21"/>
        </w:rPr>
        <w:t>次实验的数据可知，滑轮组的机械效率与钩码上升的高度无关；</w:t>
      </w:r>
      <w:r>
        <w:rPr>
          <w:rFonts w:ascii="宋体" w:hAnsi="宋体" w:eastAsia="宋体" w:cs="宋体"/>
          <w:color w:val="auto"/>
          <w:kern w:val="0"/>
          <w:szCs w:val="21"/>
        </w:rPr>
        <w:br w:type="textWrapping"/>
      </w:r>
      <m:oMath>
        <m:r>
          <m:rPr/>
          <w:rPr>
            <w:color w:val="auto"/>
          </w:rPr>
          <m:t>(4)A.</m:t>
        </m:r>
      </m:oMath>
      <w:r>
        <w:rPr>
          <w:rFonts w:ascii="宋体" w:hAnsi="宋体" w:eastAsia="宋体" w:cs="宋体"/>
          <w:color w:val="auto"/>
          <w:kern w:val="0"/>
          <w:szCs w:val="21"/>
        </w:rPr>
        <w:t>增大绳重，增大了额外功，有用功与总功的比值变小，机械效率变小；</w:t>
      </w:r>
      <w:r>
        <w:rPr>
          <w:rFonts w:ascii="宋体" w:hAnsi="宋体" w:eastAsia="宋体" w:cs="宋体"/>
          <w:color w:val="auto"/>
          <w:kern w:val="0"/>
          <w:szCs w:val="21"/>
        </w:rPr>
        <w:br w:type="textWrapping"/>
      </w:r>
      <w:r>
        <w:rPr>
          <w:rFonts w:ascii="Times New Roman" w:hAnsi="Times New Roman" w:eastAsia="Times New Roman" w:cs="Times New Roman"/>
          <w:i/>
          <w:iCs/>
          <w:color w:val="auto"/>
          <w:kern w:val="0"/>
          <w:szCs w:val="21"/>
        </w:rPr>
        <w:t>B</w:t>
      </w:r>
      <w:r>
        <w:rPr>
          <w:rFonts w:ascii="Times New Roman" w:hAnsi="Times New Roman" w:eastAsia="Times New Roman" w:cs="Times New Roman"/>
          <w:color w:val="auto"/>
          <w:kern w:val="0"/>
          <w:szCs w:val="21"/>
        </w:rPr>
        <w:t>.</w:t>
      </w:r>
      <w:r>
        <w:rPr>
          <w:rFonts w:ascii="宋体" w:hAnsi="宋体" w:eastAsia="宋体" w:cs="宋体"/>
          <w:color w:val="auto"/>
          <w:kern w:val="0"/>
          <w:szCs w:val="21"/>
        </w:rPr>
        <w:t>减轻动滑轮重，减小了额外功，有用功与总功的比值变大，机械效率大；</w:t>
      </w:r>
      <w:r>
        <w:rPr>
          <w:rFonts w:ascii="宋体" w:hAnsi="宋体" w:eastAsia="宋体" w:cs="宋体"/>
          <w:color w:val="auto"/>
          <w:kern w:val="0"/>
          <w:szCs w:val="21"/>
        </w:rPr>
        <w:br w:type="textWrapping"/>
      </w:r>
      <w:r>
        <w:rPr>
          <w:rFonts w:ascii="Times New Roman" w:hAnsi="Times New Roman" w:eastAsia="Times New Roman" w:cs="Times New Roman"/>
          <w:i/>
          <w:iCs/>
          <w:color w:val="auto"/>
          <w:kern w:val="0"/>
          <w:szCs w:val="21"/>
        </w:rPr>
        <w:t>C</w:t>
      </w:r>
      <w:r>
        <w:rPr>
          <w:rFonts w:ascii="Times New Roman" w:hAnsi="Times New Roman" w:eastAsia="Times New Roman" w:cs="Times New Roman"/>
          <w:color w:val="auto"/>
          <w:kern w:val="0"/>
          <w:szCs w:val="21"/>
        </w:rPr>
        <w:t>.</w:t>
      </w:r>
      <w:r>
        <w:rPr>
          <w:rFonts w:ascii="宋体" w:hAnsi="宋体" w:eastAsia="宋体" w:cs="宋体"/>
          <w:color w:val="auto"/>
          <w:kern w:val="0"/>
          <w:szCs w:val="21"/>
        </w:rPr>
        <w:t>由</w:t>
      </w:r>
      <m:oMath>
        <m:r>
          <m:rPr/>
          <w:rPr>
            <w:color w:val="auto"/>
          </w:rPr>
          <m:t>(3)</m:t>
        </m:r>
      </m:oMath>
      <w:r>
        <w:rPr>
          <w:rFonts w:ascii="宋体" w:hAnsi="宋体" w:eastAsia="宋体" w:cs="宋体"/>
          <w:color w:val="auto"/>
          <w:kern w:val="0"/>
          <w:szCs w:val="21"/>
        </w:rPr>
        <w:t>知，滑轮组的机械效率与钩码上升的高度无关，根据</w:t>
      </w:r>
      <m:oMath>
        <m:r>
          <m:rPr/>
          <w:rPr>
            <w:color w:val="auto"/>
          </w:rPr>
          <m:t>v=</m:t>
        </m:r>
        <m:f>
          <m:fPr>
            <m:ctrlPr>
              <w:rPr>
                <w:color w:val="auto"/>
              </w:rPr>
            </m:ctrlPr>
          </m:fPr>
          <m:num>
            <m:r>
              <m:rPr/>
              <w:rPr>
                <w:color w:val="auto"/>
              </w:rPr>
              <m:t>s</m:t>
            </m:r>
            <m:ctrlPr>
              <w:rPr>
                <w:color w:val="auto"/>
              </w:rPr>
            </m:ctrlPr>
          </m:num>
          <m:den>
            <m:r>
              <m:rPr/>
              <w:rPr>
                <w:color w:val="auto"/>
              </w:rPr>
              <m:t>t</m:t>
            </m:r>
            <m:ctrlPr>
              <w:rPr>
                <w:color w:val="auto"/>
              </w:rPr>
            </m:ctrlPr>
          </m:den>
        </m:f>
      </m:oMath>
      <w:r>
        <w:rPr>
          <w:rFonts w:ascii="宋体" w:hAnsi="宋体" w:eastAsia="宋体" w:cs="宋体"/>
          <w:color w:val="auto"/>
          <w:kern w:val="0"/>
          <w:szCs w:val="21"/>
        </w:rPr>
        <w:t>，机械效率与物体提升的速度无关，</w:t>
      </w:r>
      <w:r>
        <w:rPr>
          <w:rFonts w:ascii="宋体" w:hAnsi="宋体" w:eastAsia="宋体" w:cs="宋体"/>
          <w:color w:val="auto"/>
          <w:kern w:val="0"/>
          <w:szCs w:val="21"/>
        </w:rPr>
        <w:br w:type="textWrapping"/>
      </w:r>
      <w:r>
        <w:rPr>
          <w:rFonts w:ascii="宋体" w:hAnsi="宋体" w:eastAsia="宋体" w:cs="宋体"/>
          <w:color w:val="auto"/>
          <w:kern w:val="0"/>
          <w:szCs w:val="21"/>
        </w:rPr>
        <w:t>故选</w:t>
      </w:r>
      <w:r>
        <w:rPr>
          <w:rFonts w:ascii="Times New Roman" w:hAnsi="Times New Roman" w:eastAsia="Times New Roman" w:cs="Times New Roman"/>
          <w:i/>
          <w:iCs/>
          <w:color w:val="auto"/>
          <w:kern w:val="0"/>
          <w:szCs w:val="21"/>
        </w:rPr>
        <w:t>B</w:t>
      </w:r>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匀速；</w:t>
      </w:r>
      <m:oMath>
        <m:r>
          <m:rPr/>
          <w:rPr>
            <w:color w:val="auto"/>
          </w:rPr>
          <m:t>0.6</m:t>
        </m:r>
      </m:oMath>
      <w:r>
        <w:rPr>
          <w:rFonts w:ascii="宋体" w:hAnsi="宋体" w:eastAsia="宋体" w:cs="宋体"/>
          <w:color w:val="auto"/>
          <w:kern w:val="0"/>
          <w:szCs w:val="21"/>
        </w:rPr>
        <w:t>；</w:t>
      </w:r>
      <m:oMath>
        <m:r>
          <m:rPr/>
          <w:rPr>
            <w:color w:val="auto"/>
          </w:rPr>
          <m:t>(2)0.075</m:t>
        </m:r>
      </m:oMath>
      <w:r>
        <w:rPr>
          <w:rFonts w:ascii="宋体" w:hAnsi="宋体" w:eastAsia="宋体" w:cs="宋体"/>
          <w:color w:val="auto"/>
          <w:kern w:val="0"/>
          <w:szCs w:val="21"/>
        </w:rPr>
        <w:t>；</w:t>
      </w:r>
      <m:oMath>
        <m:r>
          <m:rPr/>
          <w:rPr>
            <w:color w:val="auto"/>
          </w:rPr>
          <m:t>62.5%</m:t>
        </m:r>
      </m:oMath>
      <w:r>
        <w:rPr>
          <w:rFonts w:ascii="宋体" w:hAnsi="宋体" w:eastAsia="宋体" w:cs="宋体"/>
          <w:color w:val="auto"/>
          <w:kern w:val="0"/>
          <w:szCs w:val="21"/>
        </w:rPr>
        <w:t>；</w:t>
      </w:r>
      <m:oMath>
        <m:r>
          <m:rPr/>
          <w:rPr>
            <w:color w:val="auto"/>
          </w:rPr>
          <m:t>(3)</m:t>
        </m:r>
      </m:oMath>
      <w:r>
        <w:rPr>
          <w:rFonts w:ascii="宋体" w:hAnsi="宋体" w:eastAsia="宋体" w:cs="宋体"/>
          <w:color w:val="auto"/>
          <w:kern w:val="0"/>
          <w:szCs w:val="21"/>
        </w:rPr>
        <w:t>大；无关；</w:t>
      </w:r>
      <m:oMath>
        <m:r>
          <m:rPr/>
          <w:rPr>
            <w:color w:val="auto"/>
          </w:rPr>
          <m:t>(4)B</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实验过程中，应缓慢拉动弹簧测力计，使钩码竖直向上做匀速运动，此时系统处于平衡状态，测力计示数等于拉力大小；根据拉力计分度值得出弹簧测力计示数；</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根据</w:t>
      </w:r>
      <m:oMath>
        <m:sSub>
          <m:sSubPr>
            <m:ctrlPr>
              <w:rPr>
                <w:color w:val="auto"/>
              </w:rPr>
            </m:ctrlPr>
          </m:sSubPr>
          <m:e>
            <m:r>
              <m:rPr/>
              <w:rPr>
                <w:color w:val="auto"/>
              </w:rPr>
              <m:t>W</m:t>
            </m:r>
            <m:ctrlPr>
              <w:rPr>
                <w:color w:val="auto"/>
              </w:rPr>
            </m:ctrlPr>
          </m:e>
          <m:sub>
            <m:r>
              <m:rPr/>
              <w:rPr>
                <w:color w:val="auto"/>
              </w:rPr>
              <m:t>有用2</m:t>
            </m:r>
            <m:ctrlPr>
              <w:rPr>
                <w:color w:val="auto"/>
              </w:rPr>
            </m:ctrlPr>
          </m:sub>
        </m:sSub>
        <m:r>
          <m:rPr/>
          <w:rPr>
            <w:color w:val="auto"/>
          </w:rPr>
          <m:t>=</m:t>
        </m:r>
        <m:sSub>
          <m:sSubPr>
            <m:ctrlPr>
              <w:rPr>
                <w:color w:val="auto"/>
              </w:rPr>
            </m:ctrlPr>
          </m:sSubPr>
          <m:e>
            <m:r>
              <m:rPr/>
              <w:rPr>
                <w:color w:val="auto"/>
              </w:rPr>
              <m:t>G</m:t>
            </m:r>
            <m:ctrlPr>
              <w:rPr>
                <w:color w:val="auto"/>
              </w:rPr>
            </m:ctrlPr>
          </m:e>
          <m:sub>
            <m:r>
              <m:rPr/>
              <w:rPr>
                <w:color w:val="auto"/>
              </w:rPr>
              <m:t>2</m:t>
            </m:r>
            <m:ctrlPr>
              <w:rPr>
                <w:color w:val="auto"/>
              </w:rPr>
            </m:ctrlPr>
          </m:sub>
        </m:sSub>
        <m:sSub>
          <m:sSubPr>
            <m:ctrlPr>
              <w:rPr>
                <w:color w:val="auto"/>
              </w:rPr>
            </m:ctrlPr>
          </m:sSubPr>
          <m:e>
            <m:r>
              <m:rPr/>
              <w:rPr>
                <w:color w:val="auto"/>
              </w:rPr>
              <m:t>ℎ</m:t>
            </m:r>
            <m:ctrlPr>
              <w:rPr>
                <w:color w:val="auto"/>
              </w:rPr>
            </m:ctrlPr>
          </m:e>
          <m:sub>
            <m:r>
              <m:rPr/>
              <w:rPr>
                <w:color w:val="auto"/>
              </w:rPr>
              <m:t>2</m:t>
            </m:r>
            <m:ctrlPr>
              <w:rPr>
                <w:color w:val="auto"/>
              </w:rPr>
            </m:ctrlPr>
          </m:sub>
        </m:sSub>
      </m:oMath>
      <w:r>
        <w:rPr>
          <w:rFonts w:ascii="宋体" w:hAnsi="宋体" w:eastAsia="宋体" w:cs="宋体"/>
          <w:color w:val="auto"/>
          <w:kern w:val="0"/>
          <w:szCs w:val="21"/>
        </w:rPr>
        <w:t>得出第</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次实验时所做的有用功，</w:t>
      </w:r>
      <w:r>
        <w:rPr>
          <w:rFonts w:ascii="宋体" w:hAnsi="宋体" w:eastAsia="宋体" w:cs="宋体"/>
          <w:color w:val="auto"/>
          <w:kern w:val="0"/>
          <w:szCs w:val="21"/>
        </w:rPr>
        <w:br w:type="textWrapping"/>
      </w:r>
      <w:r>
        <w:rPr>
          <w:rFonts w:ascii="宋体" w:hAnsi="宋体" w:eastAsia="宋体" w:cs="宋体"/>
          <w:color w:val="auto"/>
          <w:kern w:val="0"/>
          <w:szCs w:val="21"/>
        </w:rPr>
        <w:t>根据</w:t>
      </w:r>
      <m:oMath>
        <m:sSub>
          <m:sSubPr>
            <m:ctrlPr>
              <w:rPr>
                <w:color w:val="auto"/>
              </w:rPr>
            </m:ctrlPr>
          </m:sSubPr>
          <m:e>
            <m:r>
              <m:rPr/>
              <w:rPr>
                <w:color w:val="auto"/>
              </w:rPr>
              <m:t>W</m:t>
            </m:r>
            <m:ctrlPr>
              <w:rPr>
                <w:color w:val="auto"/>
              </w:rPr>
            </m:ctrlPr>
          </m:e>
          <m:sub>
            <m:r>
              <m:rPr/>
              <w:rPr>
                <w:color w:val="auto"/>
              </w:rPr>
              <m:t>总2</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2</m:t>
            </m:r>
            <m:ctrlPr>
              <w:rPr>
                <w:color w:val="auto"/>
              </w:rPr>
            </m:ctrlPr>
          </m:sub>
        </m:sSub>
        <m:sSub>
          <m:sSubPr>
            <m:ctrlPr>
              <w:rPr>
                <w:color w:val="auto"/>
              </w:rPr>
            </m:ctrlPr>
          </m:sSubPr>
          <m:e>
            <m:r>
              <m:rPr/>
              <w:rPr>
                <w:color w:val="auto"/>
              </w:rPr>
              <m:t>s</m:t>
            </m:r>
            <m:ctrlPr>
              <w:rPr>
                <w:color w:val="auto"/>
              </w:rPr>
            </m:ctrlPr>
          </m:e>
          <m:sub>
            <m:r>
              <m:rPr/>
              <w:rPr>
                <w:color w:val="auto"/>
              </w:rPr>
              <m:t>2</m:t>
            </m:r>
            <m:ctrlPr>
              <w:rPr>
                <w:color w:val="auto"/>
              </w:rPr>
            </m:ctrlPr>
          </m:sub>
        </m:sSub>
      </m:oMath>
      <w:r>
        <w:rPr>
          <w:rFonts w:ascii="宋体" w:hAnsi="宋体" w:eastAsia="宋体" w:cs="宋体"/>
          <w:color w:val="auto"/>
          <w:kern w:val="0"/>
          <w:szCs w:val="21"/>
        </w:rPr>
        <w:t>得出第</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次做的总功，根据</w:t>
      </w:r>
      <m:oMath>
        <m:r>
          <m:rPr/>
          <w:rPr>
            <w:color w:val="auto"/>
          </w:rPr>
          <m:t>η=</m:t>
        </m:r>
        <m:f>
          <m:fPr>
            <m:ctrlPr>
              <w:rPr>
                <w:color w:val="auto"/>
              </w:rPr>
            </m:ctrlPr>
          </m:fPr>
          <m:num>
            <m:sSub>
              <m:sSubPr>
                <m:ctrlPr>
                  <w:rPr>
                    <w:color w:val="auto"/>
                  </w:rPr>
                </m:ctrlPr>
              </m:sSubPr>
              <m:e>
                <m:r>
                  <m:rPr/>
                  <w:rPr>
                    <w:color w:val="auto"/>
                  </w:rPr>
                  <m:t>W</m:t>
                </m:r>
                <m:ctrlPr>
                  <w:rPr>
                    <w:color w:val="auto"/>
                  </w:rPr>
                </m:ctrlPr>
              </m:e>
              <m:sub>
                <m:r>
                  <m:rPr>
                    <m:sty m:val="p"/>
                  </m:rPr>
                  <w:rPr>
                    <w:color w:val="auto"/>
                  </w:rPr>
                  <m:t>有用</m:t>
                </m:r>
                <m:r>
                  <m:rPr/>
                  <w:rPr>
                    <w:color w:val="auto"/>
                  </w:rPr>
                  <m:t>2</m:t>
                </m:r>
                <m:ctrlPr>
                  <w:rPr>
                    <w:color w:val="auto"/>
                  </w:rPr>
                </m:ctrlPr>
              </m:sub>
            </m:sSub>
            <m:ctrlPr>
              <w:rPr>
                <w:color w:val="auto"/>
              </w:rPr>
            </m:ctrlPr>
          </m:num>
          <m:den>
            <m:sSub>
              <m:sSubPr>
                <m:ctrlPr>
                  <w:rPr>
                    <w:color w:val="auto"/>
                  </w:rPr>
                </m:ctrlPr>
              </m:sSubPr>
              <m:e>
                <m:r>
                  <m:rPr/>
                  <w:rPr>
                    <w:color w:val="auto"/>
                  </w:rPr>
                  <m:t>W</m:t>
                </m:r>
                <m:ctrlPr>
                  <w:rPr>
                    <w:color w:val="auto"/>
                  </w:rPr>
                </m:ctrlPr>
              </m:e>
              <m:sub>
                <m:r>
                  <m:rPr>
                    <m:sty m:val="p"/>
                  </m:rPr>
                  <w:rPr>
                    <w:color w:val="auto"/>
                  </w:rPr>
                  <m:t>总</m:t>
                </m:r>
                <m:r>
                  <m:rPr/>
                  <w:rPr>
                    <w:color w:val="auto"/>
                  </w:rPr>
                  <m:t>2</m:t>
                </m:r>
                <m:ctrlPr>
                  <w:rPr>
                    <w:color w:val="auto"/>
                  </w:rPr>
                </m:ctrlPr>
              </m:sub>
            </m:sSub>
            <m:ctrlPr>
              <w:rPr>
                <w:color w:val="auto"/>
              </w:rPr>
            </m:ctrlPr>
          </m:den>
        </m:f>
        <m:r>
          <m:rPr/>
          <w:rPr>
            <w:color w:val="auto"/>
          </w:rPr>
          <m:t>×100%</m:t>
        </m:r>
      </m:oMath>
      <w:r>
        <w:rPr>
          <w:rFonts w:ascii="宋体" w:hAnsi="宋体" w:eastAsia="宋体" w:cs="宋体"/>
          <w:color w:val="auto"/>
          <w:kern w:val="0"/>
          <w:szCs w:val="21"/>
        </w:rPr>
        <w:t>求出滑轮组的机械效率；</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分析</w:t>
      </w:r>
      <w:r>
        <w:rPr>
          <w:rStyle w:val="15"/>
          <w:rFonts w:ascii="Times New Roman" w:hAnsi="Times New Roman" w:eastAsia="Times New Roman" w:cs="Times New Roman"/>
          <w:color w:val="auto"/>
          <w:kern w:val="0"/>
          <w:szCs w:val="21"/>
        </w:rPr>
        <w:t>1</w:t>
      </w:r>
      <w:r>
        <w:rPr>
          <w:rFonts w:ascii="宋体" w:hAnsi="宋体" w:eastAsia="宋体" w:cs="宋体"/>
          <w:color w:val="auto"/>
          <w:kern w:val="0"/>
          <w:szCs w:val="21"/>
        </w:rPr>
        <w:t>、</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w:t>
      </w:r>
      <w:r>
        <w:rPr>
          <w:rStyle w:val="15"/>
          <w:rFonts w:ascii="Times New Roman" w:hAnsi="Times New Roman" w:eastAsia="Times New Roman" w:cs="Times New Roman"/>
          <w:color w:val="auto"/>
          <w:kern w:val="0"/>
          <w:szCs w:val="21"/>
        </w:rPr>
        <w:t>3</w:t>
      </w:r>
      <w:r>
        <w:rPr>
          <w:rFonts w:ascii="宋体" w:hAnsi="宋体" w:eastAsia="宋体" w:cs="宋体"/>
          <w:color w:val="auto"/>
          <w:kern w:val="0"/>
          <w:szCs w:val="21"/>
        </w:rPr>
        <w:t>次实验的数据得出结论；</w:t>
      </w:r>
      <w:r>
        <w:rPr>
          <w:rFonts w:ascii="宋体" w:hAnsi="宋体" w:eastAsia="宋体" w:cs="宋体"/>
          <w:color w:val="auto"/>
          <w:kern w:val="0"/>
          <w:szCs w:val="21"/>
        </w:rPr>
        <w:br w:type="textWrapping"/>
      </w:r>
      <w:r>
        <w:rPr>
          <w:rFonts w:ascii="宋体" w:hAnsi="宋体" w:eastAsia="宋体" w:cs="宋体"/>
          <w:color w:val="auto"/>
          <w:kern w:val="0"/>
          <w:szCs w:val="21"/>
        </w:rPr>
        <w:t>分析</w:t>
      </w:r>
      <w:r>
        <w:rPr>
          <w:rStyle w:val="15"/>
          <w:rFonts w:ascii="Times New Roman" w:hAnsi="Times New Roman" w:eastAsia="Times New Roman" w:cs="Times New Roman"/>
          <w:color w:val="auto"/>
          <w:kern w:val="0"/>
          <w:szCs w:val="21"/>
        </w:rPr>
        <w:t>3</w:t>
      </w:r>
      <w:r>
        <w:rPr>
          <w:rFonts w:ascii="宋体" w:hAnsi="宋体" w:eastAsia="宋体" w:cs="宋体"/>
          <w:color w:val="auto"/>
          <w:kern w:val="0"/>
          <w:szCs w:val="21"/>
        </w:rPr>
        <w:t>、</w:t>
      </w:r>
      <w:r>
        <w:rPr>
          <w:rStyle w:val="15"/>
          <w:rFonts w:ascii="Times New Roman" w:hAnsi="Times New Roman" w:eastAsia="Times New Roman" w:cs="Times New Roman"/>
          <w:color w:val="auto"/>
          <w:kern w:val="0"/>
          <w:szCs w:val="21"/>
        </w:rPr>
        <w:t>4</w:t>
      </w:r>
      <w:r>
        <w:rPr>
          <w:rFonts w:ascii="宋体" w:hAnsi="宋体" w:eastAsia="宋体" w:cs="宋体"/>
          <w:color w:val="auto"/>
          <w:kern w:val="0"/>
          <w:szCs w:val="21"/>
        </w:rPr>
        <w:t>次实验的数据可知得出滑轮组的机械效率与钩码上升的高度的关系；</w:t>
      </w:r>
      <w:r>
        <w:rPr>
          <w:rFonts w:ascii="宋体" w:hAnsi="宋体" w:eastAsia="宋体" w:cs="宋体"/>
          <w:color w:val="auto"/>
          <w:kern w:val="0"/>
          <w:szCs w:val="21"/>
        </w:rPr>
        <w:br w:type="textWrapping"/>
      </w:r>
      <m:oMath>
        <m:r>
          <m:rPr/>
          <w:rPr>
            <w:color w:val="auto"/>
          </w:rPr>
          <m:t>(4)A.</m:t>
        </m:r>
      </m:oMath>
      <w:r>
        <w:rPr>
          <w:rFonts w:ascii="宋体" w:hAnsi="宋体" w:eastAsia="宋体" w:cs="宋体"/>
          <w:color w:val="auto"/>
          <w:kern w:val="0"/>
          <w:szCs w:val="21"/>
        </w:rPr>
        <w:t>增大绳重，增大了额外功，据此分析；</w:t>
      </w:r>
      <w:r>
        <w:rPr>
          <w:rFonts w:ascii="宋体" w:hAnsi="宋体" w:eastAsia="宋体" w:cs="宋体"/>
          <w:color w:val="auto"/>
          <w:kern w:val="0"/>
          <w:szCs w:val="21"/>
        </w:rPr>
        <w:br w:type="textWrapping"/>
      </w:r>
      <w:r>
        <w:rPr>
          <w:rFonts w:ascii="Times New Roman" w:hAnsi="Times New Roman" w:eastAsia="Times New Roman" w:cs="Times New Roman"/>
          <w:i/>
          <w:iCs/>
          <w:color w:val="auto"/>
          <w:kern w:val="0"/>
          <w:szCs w:val="21"/>
        </w:rPr>
        <w:t>B</w:t>
      </w:r>
      <w:r>
        <w:rPr>
          <w:rFonts w:ascii="Times New Roman" w:hAnsi="Times New Roman" w:eastAsia="Times New Roman" w:cs="Times New Roman"/>
          <w:color w:val="auto"/>
          <w:kern w:val="0"/>
          <w:szCs w:val="21"/>
        </w:rPr>
        <w:t>.</w:t>
      </w:r>
      <w:r>
        <w:rPr>
          <w:rFonts w:ascii="宋体" w:hAnsi="宋体" w:eastAsia="宋体" w:cs="宋体"/>
          <w:color w:val="auto"/>
          <w:kern w:val="0"/>
          <w:szCs w:val="21"/>
        </w:rPr>
        <w:t>减轻动滑轮重，减小了额外功，据此分析；</w:t>
      </w:r>
      <w:r>
        <w:rPr>
          <w:rFonts w:ascii="宋体" w:hAnsi="宋体" w:eastAsia="宋体" w:cs="宋体"/>
          <w:color w:val="auto"/>
          <w:kern w:val="0"/>
          <w:szCs w:val="21"/>
        </w:rPr>
        <w:br w:type="textWrapping"/>
      </w:r>
      <w:r>
        <w:rPr>
          <w:rFonts w:ascii="Times New Roman" w:hAnsi="Times New Roman" w:eastAsia="Times New Roman" w:cs="Times New Roman"/>
          <w:i/>
          <w:iCs/>
          <w:color w:val="auto"/>
          <w:kern w:val="0"/>
          <w:szCs w:val="21"/>
        </w:rPr>
        <w:t>C</w:t>
      </w:r>
      <w:r>
        <w:rPr>
          <w:rFonts w:ascii="Times New Roman" w:hAnsi="Times New Roman" w:eastAsia="Times New Roman" w:cs="Times New Roman"/>
          <w:color w:val="auto"/>
          <w:kern w:val="0"/>
          <w:szCs w:val="21"/>
        </w:rPr>
        <w:t>.</w:t>
      </w:r>
      <w:r>
        <w:rPr>
          <w:rFonts w:ascii="宋体" w:hAnsi="宋体" w:eastAsia="宋体" w:cs="宋体"/>
          <w:color w:val="auto"/>
          <w:kern w:val="0"/>
          <w:szCs w:val="21"/>
        </w:rPr>
        <w:t>由</w:t>
      </w:r>
      <m:oMath>
        <m:r>
          <m:rPr/>
          <w:rPr>
            <w:color w:val="auto"/>
          </w:rPr>
          <m:t>(3)</m:t>
        </m:r>
      </m:oMath>
      <w:r>
        <w:rPr>
          <w:rFonts w:ascii="宋体" w:hAnsi="宋体" w:eastAsia="宋体" w:cs="宋体"/>
          <w:color w:val="auto"/>
          <w:kern w:val="0"/>
          <w:szCs w:val="21"/>
        </w:rPr>
        <w:t>知，滑轮组的机械效率与钩码上升的高度无关，根据</w:t>
      </w:r>
      <m:oMath>
        <m:r>
          <m:rPr/>
          <w:rPr>
            <w:color w:val="auto"/>
          </w:rPr>
          <m:t>v=</m:t>
        </m:r>
        <m:f>
          <m:fPr>
            <m:ctrlPr>
              <w:rPr>
                <w:color w:val="auto"/>
              </w:rPr>
            </m:ctrlPr>
          </m:fPr>
          <m:num>
            <m:r>
              <m:rPr/>
              <w:rPr>
                <w:color w:val="auto"/>
              </w:rPr>
              <m:t>s</m:t>
            </m:r>
            <m:ctrlPr>
              <w:rPr>
                <w:color w:val="auto"/>
              </w:rPr>
            </m:ctrlPr>
          </m:num>
          <m:den>
            <m:r>
              <m:rPr/>
              <w:rPr>
                <w:color w:val="auto"/>
              </w:rPr>
              <m:t>t</m:t>
            </m:r>
            <m:ctrlPr>
              <w:rPr>
                <w:color w:val="auto"/>
              </w:rPr>
            </m:ctrlPr>
          </m:den>
        </m:f>
      </m:oMath>
      <w:r>
        <w:rPr>
          <w:rFonts w:ascii="宋体" w:hAnsi="宋体" w:eastAsia="宋体" w:cs="宋体"/>
          <w:color w:val="auto"/>
          <w:kern w:val="0"/>
          <w:szCs w:val="21"/>
        </w:rPr>
        <w:t>分析。</w:t>
      </w:r>
      <w:r>
        <w:rPr>
          <w:rFonts w:ascii="宋体" w:hAnsi="宋体" w:eastAsia="宋体" w:cs="宋体"/>
          <w:color w:val="auto"/>
          <w:kern w:val="0"/>
          <w:szCs w:val="21"/>
        </w:rPr>
        <w:br w:type="textWrapping"/>
      </w:r>
      <w:r>
        <w:rPr>
          <w:rFonts w:ascii="宋体" w:hAnsi="宋体" w:eastAsia="宋体" w:cs="宋体"/>
          <w:color w:val="auto"/>
          <w:kern w:val="0"/>
          <w:szCs w:val="21"/>
        </w:rPr>
        <w:t>本题测量滑轮组的机械效率，考查注意事项、测力计读数、功和机械效率的计算、数据分析及影响机械效率大小的因素。</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50.</w:t>
      </w:r>
      <w:r>
        <w:rPr>
          <w:rFonts w:ascii="宋体" w:hAnsi="宋体" w:eastAsia="宋体" w:cs="宋体"/>
          <w:color w:val="auto"/>
          <w:kern w:val="0"/>
          <w:szCs w:val="21"/>
        </w:rPr>
        <w:t>【答案】</w:t>
      </w:r>
      <w:r>
        <w:rPr>
          <w:rStyle w:val="15"/>
          <w:rFonts w:ascii="Times New Roman" w:hAnsi="Times New Roman" w:eastAsia="Times New Roman" w:cs="Times New Roman"/>
          <w:color w:val="auto"/>
          <w:kern w:val="0"/>
          <w:szCs w:val="21"/>
        </w:rPr>
        <w:t>39</w:t>
      </w:r>
      <w:r>
        <w:rPr>
          <w:rFonts w:ascii="Times New Roman" w:hAnsi="Times New Roman" w:eastAsia="Times New Roman" w:cs="Times New Roman"/>
          <w:color w:val="auto"/>
          <w:kern w:val="0"/>
          <w:szCs w:val="21"/>
        </w:rPr>
        <w:t xml:space="preserve">  </w:t>
      </w:r>
      <m:oMath>
        <m:r>
          <m:rPr/>
          <w:rPr>
            <w:color w:val="auto"/>
          </w:rPr>
          <m:t>5×</m:t>
        </m:r>
        <m:sSup>
          <m:sSupPr>
            <m:ctrlPr>
              <w:rPr>
                <w:color w:val="auto"/>
              </w:rPr>
            </m:ctrlPr>
          </m:sSupPr>
          <m:e>
            <m:r>
              <m:rPr/>
              <w:rPr>
                <w:color w:val="auto"/>
              </w:rPr>
              <m:t>10</m:t>
            </m:r>
            <m:ctrlPr>
              <w:rPr>
                <w:color w:val="auto"/>
              </w:rPr>
            </m:ctrlPr>
          </m:e>
          <m:sup>
            <m:r>
              <m:rPr/>
              <w:rPr>
                <w:color w:val="auto"/>
              </w:rPr>
              <m:t>−6</m:t>
            </m:r>
            <m:ctrlPr>
              <w:rPr>
                <w:color w:val="auto"/>
              </w:rPr>
            </m:ctrlPr>
          </m:sup>
        </m:sSup>
      </m:oMath>
      <w:r>
        <w:rPr>
          <w:rFonts w:ascii="Times New Roman" w:hAnsi="Times New Roman" w:eastAsia="Times New Roman" w:cs="Times New Roman"/>
          <w:color w:val="auto"/>
          <w:kern w:val="0"/>
          <w:szCs w:val="21"/>
        </w:rPr>
        <w:t xml:space="preserve">  </w:t>
      </w:r>
      <m:oMath>
        <m:r>
          <m:rPr/>
          <w:rPr>
            <w:color w:val="auto"/>
          </w:rPr>
          <m:t>7.8×</m:t>
        </m:r>
        <m:sSup>
          <m:sSupPr>
            <m:ctrlPr>
              <w:rPr>
                <w:color w:val="auto"/>
              </w:rPr>
            </m:ctrlPr>
          </m:sSupPr>
          <m:e>
            <m:r>
              <m:rPr/>
              <w:rPr>
                <w:color w:val="auto"/>
              </w:rPr>
              <m:t>10</m:t>
            </m:r>
            <m:ctrlPr>
              <w:rPr>
                <w:color w:val="auto"/>
              </w:rPr>
            </m:ctrlPr>
          </m:e>
          <m:sup>
            <m:r>
              <m:rPr/>
              <w:rPr>
                <w:color w:val="auto"/>
              </w:rPr>
              <m:t>3</m:t>
            </m:r>
            <m:ctrlPr>
              <w:rPr>
                <w:color w:val="auto"/>
              </w:rPr>
            </m:ctrlPr>
          </m:sup>
        </m:sSup>
      </m:oMath>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偏小</w:t>
      </w:r>
      <w:r>
        <w:rPr>
          <w:rFonts w:ascii="宋体" w:hAnsi="宋体" w:eastAsia="宋体" w:cs="宋体"/>
          <w:color w:val="auto"/>
          <w:kern w:val="0"/>
          <w:szCs w:val="21"/>
        </w:rPr>
        <w:br w:type="textWrapping"/>
      </w:r>
    </w:p>
    <w:p w14:paraId="1E8F8F49">
      <w:pPr>
        <w:numPr>
          <w:ilvl w:val="0"/>
          <w:numId w:val="0"/>
        </w:numPr>
        <w:spacing w:before="0" w:after="0" w:line="360" w:lineRule="auto"/>
        <w:ind w:left="0"/>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由图甲知，左侧力臂为</w:t>
      </w:r>
      <w:r>
        <w:rPr>
          <w:rStyle w:val="15"/>
          <w:rFonts w:ascii="Times New Roman" w:hAnsi="Times New Roman" w:eastAsia="Times New Roman" w:cs="Times New Roman"/>
          <w:color w:val="auto"/>
          <w:kern w:val="0"/>
          <w:szCs w:val="21"/>
        </w:rPr>
        <w:t>20</w:t>
      </w:r>
      <w:r>
        <w:rPr>
          <w:rStyle w:val="15"/>
          <w:rFonts w:ascii="Times New Roman" w:hAnsi="Times New Roman" w:eastAsia="Times New Roman" w:cs="Times New Roman"/>
          <w:i/>
          <w:iCs/>
          <w:color w:val="auto"/>
          <w:kern w:val="0"/>
          <w:szCs w:val="21"/>
        </w:rPr>
        <w:t>cm</w:t>
      </w:r>
      <w:r>
        <w:rPr>
          <w:rFonts w:ascii="宋体" w:hAnsi="宋体" w:eastAsia="宋体" w:cs="宋体"/>
          <w:color w:val="auto"/>
          <w:kern w:val="0"/>
          <w:szCs w:val="21"/>
        </w:rPr>
        <w:t>，右侧力臂为</w:t>
      </w:r>
      <w:r>
        <w:rPr>
          <w:rStyle w:val="15"/>
          <w:rFonts w:ascii="Times New Roman" w:hAnsi="Times New Roman" w:eastAsia="Times New Roman" w:cs="Times New Roman"/>
          <w:color w:val="auto"/>
          <w:kern w:val="0"/>
          <w:szCs w:val="21"/>
        </w:rPr>
        <w:t>15</w:t>
      </w:r>
      <w:r>
        <w:rPr>
          <w:rStyle w:val="15"/>
          <w:rFonts w:ascii="Times New Roman" w:hAnsi="Times New Roman" w:eastAsia="Times New Roman" w:cs="Times New Roman"/>
          <w:i/>
          <w:iCs/>
          <w:color w:val="auto"/>
          <w:kern w:val="0"/>
          <w:szCs w:val="21"/>
        </w:rPr>
        <w:t>cm</w:t>
      </w:r>
      <w:r>
        <w:rPr>
          <w:rFonts w:ascii="宋体" w:hAnsi="宋体" w:eastAsia="宋体" w:cs="宋体"/>
          <w:color w:val="auto"/>
          <w:kern w:val="0"/>
          <w:szCs w:val="21"/>
        </w:rPr>
        <w:t>，根据杠杆的平衡条件：</w:t>
      </w:r>
      <w:r>
        <w:rPr>
          <w:rFonts w:ascii="宋体" w:hAnsi="宋体" w:eastAsia="宋体" w:cs="宋体"/>
          <w:color w:val="auto"/>
          <w:kern w:val="0"/>
          <w:szCs w:val="21"/>
        </w:rPr>
        <w:br w:type="textWrapping"/>
      </w:r>
      <m:oMathPara>
        <m:oMath>
          <m:sSub>
            <m:sSubPr>
              <m:ctrlPr>
                <w:rPr>
                  <w:color w:val="auto"/>
                </w:rPr>
              </m:ctrlPr>
            </m:sSubPr>
            <m:e>
              <m:r>
                <m:rPr/>
                <w:rPr>
                  <w:color w:val="auto"/>
                </w:rPr>
                <m:t>m</m:t>
              </m:r>
              <m:ctrlPr>
                <w:rPr>
                  <w:color w:val="auto"/>
                </w:rPr>
              </m:ctrlPr>
            </m:e>
            <m:sub>
              <m:r>
                <m:rPr/>
                <w:rPr>
                  <w:color w:val="auto"/>
                </w:rPr>
                <m:t>左</m:t>
              </m:r>
              <m:ctrlPr>
                <w:rPr>
                  <w:color w:val="auto"/>
                </w:rPr>
              </m:ctrlPr>
            </m:sub>
          </m:sSub>
          <m:r>
            <m:rPr/>
            <w:rPr>
              <w:color w:val="auto"/>
            </w:rPr>
            <m:t>g</m:t>
          </m:r>
          <m:r>
            <m:rPr>
              <m:sty m:val="b"/>
            </m:rPr>
            <w:rPr>
              <w:color w:val="auto"/>
            </w:rPr>
            <m:t>⋅</m:t>
          </m:r>
          <m:sSub>
            <m:sSubPr>
              <m:ctrlPr>
                <w:rPr>
                  <w:color w:val="auto"/>
                </w:rPr>
              </m:ctrlPr>
            </m:sSubPr>
            <m:e>
              <m:r>
                <m:rPr/>
                <w:rPr>
                  <w:color w:val="auto"/>
                </w:rPr>
                <m:t>L</m:t>
              </m:r>
              <m:ctrlPr>
                <w:rPr>
                  <w:color w:val="auto"/>
                </w:rPr>
              </m:ctrlPr>
            </m:e>
            <m:sub>
              <m:r>
                <m:rPr/>
                <w:rPr>
                  <w:color w:val="auto"/>
                </w:rPr>
                <m:t>左</m:t>
              </m:r>
              <m:ctrlPr>
                <w:rPr>
                  <w:color w:val="auto"/>
                </w:rPr>
              </m:ctrlPr>
            </m:sub>
          </m:sSub>
          <m:r>
            <m:rPr/>
            <w:rPr>
              <w:color w:val="auto"/>
            </w:rPr>
            <m:t>=</m:t>
          </m:r>
          <m:sSub>
            <m:sSubPr>
              <m:ctrlPr>
                <w:rPr>
                  <w:color w:val="auto"/>
                </w:rPr>
              </m:ctrlPr>
            </m:sSubPr>
            <m:e>
              <m:r>
                <m:rPr/>
                <w:rPr>
                  <w:color w:val="auto"/>
                </w:rPr>
                <m:t>m</m:t>
              </m:r>
              <m:ctrlPr>
                <w:rPr>
                  <w:color w:val="auto"/>
                </w:rPr>
              </m:ctrlPr>
            </m:e>
            <m:sub>
              <m:r>
                <m:rPr/>
                <w:rPr>
                  <w:color w:val="auto"/>
                </w:rPr>
                <m:t>右</m:t>
              </m:r>
              <m:ctrlPr>
                <w:rPr>
                  <w:color w:val="auto"/>
                </w:rPr>
              </m:ctrlPr>
            </m:sub>
          </m:sSub>
          <m:r>
            <m:rPr/>
            <w:rPr>
              <w:color w:val="auto"/>
            </w:rPr>
            <m:t>g</m:t>
          </m:r>
          <m:r>
            <m:rPr>
              <m:sty m:val="b"/>
            </m:rPr>
            <w:rPr>
              <w:color w:val="auto"/>
            </w:rPr>
            <m:t>⋅</m:t>
          </m:r>
          <m:sSub>
            <m:sSubPr>
              <m:ctrlPr>
                <w:rPr>
                  <w:color w:val="auto"/>
                </w:rPr>
              </m:ctrlPr>
            </m:sSubPr>
            <m:e>
              <m:r>
                <m:rPr/>
                <w:rPr>
                  <w:color w:val="auto"/>
                </w:rPr>
                <m:t>L</m:t>
              </m:r>
              <m:ctrlPr>
                <w:rPr>
                  <w:color w:val="auto"/>
                </w:rPr>
              </m:ctrlPr>
            </m:e>
            <m:sub>
              <m:r>
                <m:rPr/>
                <w:rPr>
                  <w:color w:val="auto"/>
                </w:rPr>
                <m:t>右</m:t>
              </m:r>
              <m:ctrlPr>
                <w:rPr>
                  <w:color w:val="auto"/>
                </w:rPr>
              </m:ctrlPr>
            </m:sub>
          </m:sSub>
        </m:oMath>
      </m:oMathPara>
      <w:r>
        <w:rPr>
          <w:rFonts w:ascii="Times New Roman" w:hAnsi="Times New Roman" w:eastAsia="Times New Roman" w:cs="Times New Roman"/>
          <w:strike w:val="0"/>
          <w:color w:val="auto"/>
          <w:kern w:val="0"/>
          <w:sz w:val="24"/>
          <w:szCs w:val="24"/>
          <w:u w:val="none"/>
        </w:rPr>
        <w:br w:type="textWrapping"/>
      </w:r>
      <w:r>
        <w:rPr>
          <w:rFonts w:ascii="宋体" w:hAnsi="宋体" w:eastAsia="宋体" w:cs="宋体"/>
          <w:color w:val="auto"/>
          <w:kern w:val="0"/>
          <w:szCs w:val="21"/>
        </w:rPr>
        <w:t>即：</w:t>
      </w:r>
      <m:oMath>
        <m:sSub>
          <m:sSubPr>
            <m:ctrlPr>
              <w:rPr>
                <w:color w:val="auto"/>
              </w:rPr>
            </m:ctrlPr>
          </m:sSubPr>
          <m:e>
            <m:r>
              <m:rPr/>
              <w:rPr>
                <w:color w:val="auto"/>
              </w:rPr>
              <m:t>m</m:t>
            </m:r>
            <m:ctrlPr>
              <w:rPr>
                <w:color w:val="auto"/>
              </w:rPr>
            </m:ctrlPr>
          </m:e>
          <m:sub>
            <m:r>
              <m:rPr/>
              <w:rPr>
                <w:color w:val="auto"/>
              </w:rPr>
              <m:t>左</m:t>
            </m:r>
            <m:ctrlPr>
              <w:rPr>
                <w:color w:val="auto"/>
              </w:rPr>
            </m:ctrlPr>
          </m:sub>
        </m:sSub>
        <m:r>
          <m:rPr/>
          <w:rPr>
            <w:color w:val="auto"/>
          </w:rPr>
          <m:t>×10N/kg×20cm=52g×10N/kg×15cm</m:t>
        </m:r>
      </m:oMath>
      <w:r>
        <w:rPr>
          <w:rFonts w:ascii="Times New Roman" w:hAnsi="Times New Roman" w:eastAsia="Times New Roman" w:cs="Times New Roman"/>
          <w:strike w:val="0"/>
          <w:color w:val="auto"/>
          <w:kern w:val="0"/>
          <w:sz w:val="24"/>
          <w:szCs w:val="24"/>
          <w:u w:val="none"/>
        </w:rPr>
        <w:br w:type="textWrapping"/>
      </w:r>
      <w:r>
        <w:rPr>
          <w:rFonts w:ascii="宋体" w:hAnsi="宋体" w:eastAsia="宋体" w:cs="宋体"/>
          <w:color w:val="auto"/>
          <w:kern w:val="0"/>
          <w:szCs w:val="21"/>
        </w:rPr>
        <w:t>解得：</w:t>
      </w:r>
      <m:oMath>
        <m:sSub>
          <m:sSubPr>
            <m:ctrlPr>
              <w:rPr>
                <w:color w:val="auto"/>
              </w:rPr>
            </m:ctrlPr>
          </m:sSubPr>
          <m:e>
            <m:r>
              <m:rPr/>
              <w:rPr>
                <w:color w:val="auto"/>
              </w:rPr>
              <m:t>m</m:t>
            </m:r>
            <m:ctrlPr>
              <w:rPr>
                <w:color w:val="auto"/>
              </w:rPr>
            </m:ctrlPr>
          </m:e>
          <m:sub>
            <m:r>
              <m:rPr/>
              <w:rPr>
                <w:color w:val="auto"/>
              </w:rPr>
              <m:t>左</m:t>
            </m:r>
            <m:ctrlPr>
              <w:rPr>
                <w:color w:val="auto"/>
              </w:rPr>
            </m:ctrlPr>
          </m:sub>
        </m:sSub>
        <m:r>
          <m:rPr/>
          <w:rPr>
            <w:color w:val="auto"/>
          </w:rPr>
          <m:t>=39g</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由图乙知，水的体积为</w:t>
      </w:r>
      <w:r>
        <w:rPr>
          <w:rStyle w:val="15"/>
          <w:rFonts w:ascii="Times New Roman" w:hAnsi="Times New Roman" w:eastAsia="Times New Roman" w:cs="Times New Roman"/>
          <w:color w:val="auto"/>
          <w:kern w:val="0"/>
          <w:szCs w:val="21"/>
        </w:rPr>
        <w:t>25</w:t>
      </w:r>
      <w:r>
        <w:rPr>
          <w:rStyle w:val="15"/>
          <w:rFonts w:ascii="Times New Roman" w:hAnsi="Times New Roman" w:eastAsia="Times New Roman" w:cs="Times New Roman"/>
          <w:i/>
          <w:iCs/>
          <w:color w:val="auto"/>
          <w:kern w:val="0"/>
          <w:szCs w:val="21"/>
        </w:rPr>
        <w:t>ml</w:t>
      </w:r>
      <w:r>
        <w:rPr>
          <w:rFonts w:ascii="宋体" w:hAnsi="宋体" w:eastAsia="宋体" w:cs="宋体"/>
          <w:color w:val="auto"/>
          <w:kern w:val="0"/>
          <w:szCs w:val="21"/>
        </w:rPr>
        <w:t>，水和金属块的总体积为</w:t>
      </w:r>
      <w:r>
        <w:rPr>
          <w:rStyle w:val="15"/>
          <w:rFonts w:ascii="Times New Roman" w:hAnsi="Times New Roman" w:eastAsia="Times New Roman" w:cs="Times New Roman"/>
          <w:color w:val="auto"/>
          <w:kern w:val="0"/>
          <w:szCs w:val="21"/>
        </w:rPr>
        <w:t>30</w:t>
      </w:r>
      <w:r>
        <w:rPr>
          <w:rStyle w:val="15"/>
          <w:rFonts w:ascii="Times New Roman" w:hAnsi="Times New Roman" w:eastAsia="Times New Roman" w:cs="Times New Roman"/>
          <w:i/>
          <w:iCs/>
          <w:color w:val="auto"/>
          <w:kern w:val="0"/>
          <w:szCs w:val="21"/>
        </w:rPr>
        <w:t>ml</w:t>
      </w:r>
      <w:r>
        <w:rPr>
          <w:rFonts w:ascii="宋体" w:hAnsi="宋体" w:eastAsia="宋体" w:cs="宋体"/>
          <w:color w:val="auto"/>
          <w:kern w:val="0"/>
          <w:szCs w:val="21"/>
        </w:rPr>
        <w:t>，所以金属块的体积为：</w:t>
      </w:r>
      <w:r>
        <w:rPr>
          <w:rFonts w:ascii="宋体" w:hAnsi="宋体" w:eastAsia="宋体" w:cs="宋体"/>
          <w:color w:val="auto"/>
          <w:kern w:val="0"/>
          <w:szCs w:val="21"/>
        </w:rPr>
        <w:br w:type="textWrapping"/>
      </w:r>
      <m:oMath>
        <m:r>
          <m:rPr/>
          <w:rPr>
            <w:color w:val="auto"/>
          </w:rPr>
          <m:t>V=30c</m:t>
        </m:r>
        <m:sSup>
          <m:sSupPr>
            <m:ctrlPr>
              <w:rPr>
                <w:color w:val="auto"/>
              </w:rPr>
            </m:ctrlPr>
          </m:sSupPr>
          <m:e>
            <m:r>
              <m:rPr/>
              <w:rPr>
                <w:color w:val="auto"/>
              </w:rPr>
              <m:t>m</m:t>
            </m:r>
            <m:ctrlPr>
              <w:rPr>
                <w:color w:val="auto"/>
              </w:rPr>
            </m:ctrlPr>
          </m:e>
          <m:sup>
            <m:r>
              <m:rPr/>
              <w:rPr>
                <w:color w:val="auto"/>
              </w:rPr>
              <m:t>3</m:t>
            </m:r>
            <m:ctrlPr>
              <w:rPr>
                <w:color w:val="auto"/>
              </w:rPr>
            </m:ctrlPr>
          </m:sup>
        </m:sSup>
        <m:r>
          <m:rPr/>
          <w:rPr>
            <w:color w:val="auto"/>
          </w:rPr>
          <m:t>−25c</m:t>
        </m:r>
        <m:sSup>
          <m:sSupPr>
            <m:ctrlPr>
              <w:rPr>
                <w:color w:val="auto"/>
              </w:rPr>
            </m:ctrlPr>
          </m:sSupPr>
          <m:e>
            <m:r>
              <m:rPr/>
              <w:rPr>
                <w:color w:val="auto"/>
              </w:rPr>
              <m:t>m</m:t>
            </m:r>
            <m:ctrlPr>
              <w:rPr>
                <w:color w:val="auto"/>
              </w:rPr>
            </m:ctrlPr>
          </m:e>
          <m:sup>
            <m:r>
              <m:rPr/>
              <w:rPr>
                <w:color w:val="auto"/>
              </w:rPr>
              <m:t>3</m:t>
            </m:r>
            <m:ctrlPr>
              <w:rPr>
                <w:color w:val="auto"/>
              </w:rPr>
            </m:ctrlPr>
          </m:sup>
        </m:sSup>
        <m:r>
          <m:rPr/>
          <w:rPr>
            <w:color w:val="auto"/>
          </w:rPr>
          <m:t>=5c</m:t>
        </m:r>
        <m:sSup>
          <m:sSupPr>
            <m:ctrlPr>
              <w:rPr>
                <w:color w:val="auto"/>
              </w:rPr>
            </m:ctrlPr>
          </m:sSupPr>
          <m:e>
            <m:r>
              <m:rPr/>
              <w:rPr>
                <w:color w:val="auto"/>
              </w:rPr>
              <m:t>m</m:t>
            </m:r>
            <m:ctrlPr>
              <w:rPr>
                <w:color w:val="auto"/>
              </w:rPr>
            </m:ctrlPr>
          </m:e>
          <m:sup>
            <m:r>
              <m:rPr/>
              <w:rPr>
                <w:color w:val="auto"/>
              </w:rPr>
              <m:t>3</m:t>
            </m:r>
            <m:ctrlPr>
              <w:rPr>
                <w:color w:val="auto"/>
              </w:rPr>
            </m:ctrlPr>
          </m:sup>
        </m:sSup>
        <m:r>
          <m:rPr/>
          <w:rPr>
            <w:color w:val="auto"/>
          </w:rPr>
          <m:t>=5×</m:t>
        </m:r>
        <m:sSup>
          <m:sSupPr>
            <m:ctrlPr>
              <w:rPr>
                <w:color w:val="auto"/>
              </w:rPr>
            </m:ctrlPr>
          </m:sSupPr>
          <m:e>
            <m:r>
              <m:rPr/>
              <w:rPr>
                <w:color w:val="auto"/>
              </w:rPr>
              <m:t>10</m:t>
            </m:r>
            <m:ctrlPr>
              <w:rPr>
                <w:color w:val="auto"/>
              </w:rPr>
            </m:ctrlPr>
          </m:e>
          <m:sup>
            <m:r>
              <m:rPr/>
              <w:rPr>
                <w:color w:val="auto"/>
              </w:rPr>
              <m:t>−6</m:t>
            </m:r>
            <m:ctrlPr>
              <w:rPr>
                <w:color w:val="auto"/>
              </w:rPr>
            </m:ctrlPr>
          </m:sup>
        </m:sSup>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物体的密度为：</w:t>
      </w:r>
      <w:r>
        <w:rPr>
          <w:rFonts w:ascii="宋体" w:hAnsi="宋体" w:eastAsia="宋体" w:cs="宋体"/>
          <w:color w:val="auto"/>
          <w:kern w:val="0"/>
          <w:szCs w:val="21"/>
        </w:rPr>
        <w:br w:type="textWrapping"/>
      </w:r>
      <m:oMath>
        <m:r>
          <m:rPr/>
          <w:rPr>
            <w:color w:val="auto"/>
          </w:rPr>
          <m:t>ρ=</m:t>
        </m:r>
        <m:f>
          <m:fPr>
            <m:ctrlPr>
              <w:rPr>
                <w:color w:val="auto"/>
              </w:rPr>
            </m:ctrlPr>
          </m:fPr>
          <m:num>
            <m:r>
              <m:rPr/>
              <w:rPr>
                <w:color w:val="auto"/>
              </w:rPr>
              <m:t>m</m:t>
            </m:r>
            <m:ctrlPr>
              <w:rPr>
                <w:color w:val="auto"/>
              </w:rPr>
            </m:ctrlPr>
          </m:num>
          <m:den>
            <m:r>
              <m:rPr/>
              <w:rPr>
                <w:color w:val="auto"/>
              </w:rPr>
              <m:t>V</m:t>
            </m:r>
            <m:ctrlPr>
              <w:rPr>
                <w:color w:val="auto"/>
              </w:rPr>
            </m:ctrlPr>
          </m:den>
        </m:f>
        <m:r>
          <m:rPr/>
          <w:rPr>
            <w:color w:val="auto"/>
          </w:rPr>
          <m:t>=</m:t>
        </m:r>
        <m:f>
          <m:fPr>
            <m:ctrlPr>
              <w:rPr>
                <w:color w:val="auto"/>
              </w:rPr>
            </m:ctrlPr>
          </m:fPr>
          <m:num>
            <m:r>
              <m:rPr/>
              <w:rPr>
                <w:color w:val="auto"/>
              </w:rPr>
              <m:t>39×</m:t>
            </m:r>
            <m:sSup>
              <m:sSupPr>
                <m:ctrlPr>
                  <w:rPr>
                    <w:color w:val="auto"/>
                  </w:rPr>
                </m:ctrlPr>
              </m:sSupPr>
              <m:e>
                <m:r>
                  <m:rPr/>
                  <w:rPr>
                    <w:color w:val="auto"/>
                  </w:rPr>
                  <m:t>10</m:t>
                </m:r>
                <m:ctrlPr>
                  <w:rPr>
                    <w:color w:val="auto"/>
                  </w:rPr>
                </m:ctrlPr>
              </m:e>
              <m:sup>
                <m:r>
                  <m:rPr/>
                  <w:rPr>
                    <w:color w:val="auto"/>
                  </w:rPr>
                  <m:t>−3</m:t>
                </m:r>
                <m:ctrlPr>
                  <w:rPr>
                    <w:color w:val="auto"/>
                  </w:rPr>
                </m:ctrlPr>
              </m:sup>
            </m:sSup>
            <m:r>
              <m:rPr/>
              <w:rPr>
                <w:color w:val="auto"/>
              </w:rPr>
              <m:t>kg</m:t>
            </m:r>
            <m:ctrlPr>
              <w:rPr>
                <w:color w:val="auto"/>
              </w:rPr>
            </m:ctrlPr>
          </m:num>
          <m:den>
            <m:r>
              <m:rPr/>
              <w:rPr>
                <w:color w:val="auto"/>
              </w:rPr>
              <m:t>5×</m:t>
            </m:r>
            <m:sSup>
              <m:sSupPr>
                <m:ctrlPr>
                  <w:rPr>
                    <w:color w:val="auto"/>
                  </w:rPr>
                </m:ctrlPr>
              </m:sSupPr>
              <m:e>
                <m:r>
                  <m:rPr/>
                  <w:rPr>
                    <w:color w:val="auto"/>
                  </w:rPr>
                  <m:t>10</m:t>
                </m:r>
                <m:ctrlPr>
                  <w:rPr>
                    <w:color w:val="auto"/>
                  </w:rPr>
                </m:ctrlPr>
              </m:e>
              <m:sup>
                <m:r>
                  <m:rPr/>
                  <w:rPr>
                    <w:color w:val="auto"/>
                  </w:rPr>
                  <m:t>−6</m:t>
                </m:r>
                <m:ctrlPr>
                  <w:rPr>
                    <w:color w:val="auto"/>
                  </w:rPr>
                </m:ctrlPr>
              </m:sup>
            </m:sSup>
            <m:sSup>
              <m:sSupPr>
                <m:ctrlPr>
                  <w:rPr>
                    <w:color w:val="auto"/>
                  </w:rPr>
                </m:ctrlPr>
              </m:sSupPr>
              <m:e>
                <m:r>
                  <m:rPr/>
                  <w:rPr>
                    <w:color w:val="auto"/>
                  </w:rPr>
                  <m:t>m</m:t>
                </m:r>
                <m:ctrlPr>
                  <w:rPr>
                    <w:color w:val="auto"/>
                  </w:rPr>
                </m:ctrlPr>
              </m:e>
              <m:sup>
                <m:r>
                  <m:rPr/>
                  <w:rPr>
                    <w:color w:val="auto"/>
                  </w:rPr>
                  <m:t>3</m:t>
                </m:r>
                <m:ctrlPr>
                  <w:rPr>
                    <w:color w:val="auto"/>
                  </w:rPr>
                </m:ctrlPr>
              </m:sup>
            </m:sSup>
            <m:ctrlPr>
              <w:rPr>
                <w:color w:val="auto"/>
              </w:rPr>
            </m:ctrlPr>
          </m:den>
        </m:f>
        <m:r>
          <m:rPr/>
          <w:rPr>
            <w:color w:val="auto"/>
          </w:rPr>
          <m:t>=7.8×</m:t>
        </m:r>
        <m:sSup>
          <m:sSupPr>
            <m:ctrlPr>
              <w:rPr>
                <w:color w:val="auto"/>
              </w:rPr>
            </m:ctrlPr>
          </m:sSupPr>
          <m:e>
            <m:r>
              <m:rPr/>
              <w:rPr>
                <w:color w:val="auto"/>
              </w:rPr>
              <m:t>10</m:t>
            </m:r>
            <m:ctrlPr>
              <w:rPr>
                <w:color w:val="auto"/>
              </w:rPr>
            </m:ctrlPr>
          </m:e>
          <m:sup>
            <m:r>
              <m:rPr/>
              <w:rPr>
                <w:color w:val="auto"/>
              </w:rPr>
              <m:t>3</m:t>
            </m:r>
            <m:ctrlPr>
              <w:rPr>
                <w:color w:val="auto"/>
              </w:rPr>
            </m:ctrlPr>
          </m:sup>
        </m:sSup>
        <m:r>
          <m:rPr/>
          <w:rPr>
            <w:color w:val="auto"/>
          </w:rPr>
          <m:t>kg/</m:t>
        </m:r>
        <m:sSup>
          <m:sSupPr>
            <m:ctrlPr>
              <w:rPr>
                <w:color w:val="auto"/>
              </w:rPr>
            </m:ctrlPr>
          </m:sSupPr>
          <m:e>
            <m:r>
              <m:rPr/>
              <w:rPr>
                <w:color w:val="auto"/>
              </w:rPr>
              <m:t>m</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先进行图丙所示操作，再进行图乙所示操作，将金属块从水中拿出时，由于上面会沾有水，会使得金属块的体积测量偏大，根据</w:t>
      </w:r>
      <m:oMath>
        <m:r>
          <m:rPr/>
          <w:rPr>
            <w:color w:val="auto"/>
          </w:rPr>
          <m:t>ρ=</m:t>
        </m:r>
        <m:f>
          <m:fPr>
            <m:ctrlPr>
              <w:rPr>
                <w:color w:val="auto"/>
              </w:rPr>
            </m:ctrlPr>
          </m:fPr>
          <m:num>
            <m:r>
              <m:rPr/>
              <w:rPr>
                <w:color w:val="auto"/>
              </w:rPr>
              <m:t>m</m:t>
            </m:r>
            <m:ctrlPr>
              <w:rPr>
                <w:color w:val="auto"/>
              </w:rPr>
            </m:ctrlPr>
          </m:num>
          <m:den>
            <m:r>
              <m:rPr/>
              <w:rPr>
                <w:color w:val="auto"/>
              </w:rPr>
              <m:t>V</m:t>
            </m:r>
            <m:ctrlPr>
              <w:rPr>
                <w:color w:val="auto"/>
              </w:rPr>
            </m:ctrlPr>
          </m:den>
        </m:f>
      </m:oMath>
      <w:r>
        <w:rPr>
          <w:rFonts w:ascii="宋体" w:hAnsi="宋体" w:eastAsia="宋体" w:cs="宋体"/>
          <w:color w:val="auto"/>
          <w:kern w:val="0"/>
          <w:szCs w:val="21"/>
        </w:rPr>
        <w:t>可知，密度测量偏小。</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(1)39</m:t>
        </m:r>
      </m:oMath>
      <w:r>
        <w:rPr>
          <w:rFonts w:ascii="宋体" w:hAnsi="宋体" w:eastAsia="宋体" w:cs="宋体"/>
          <w:color w:val="auto"/>
          <w:kern w:val="0"/>
          <w:szCs w:val="21"/>
        </w:rPr>
        <w:t>；</w:t>
      </w:r>
      <m:oMath>
        <m:r>
          <m:rPr/>
          <w:rPr>
            <w:color w:val="auto"/>
          </w:rPr>
          <m:t>(2)5×</m:t>
        </m:r>
        <m:sSup>
          <m:sSupPr>
            <m:ctrlPr>
              <w:rPr>
                <w:color w:val="auto"/>
              </w:rPr>
            </m:ctrlPr>
          </m:sSupPr>
          <m:e>
            <m:r>
              <m:rPr/>
              <w:rPr>
                <w:color w:val="auto"/>
              </w:rPr>
              <m:t>10</m:t>
            </m:r>
            <m:ctrlPr>
              <w:rPr>
                <w:color w:val="auto"/>
              </w:rPr>
            </m:ctrlPr>
          </m:e>
          <m:sup>
            <m:r>
              <m:rPr/>
              <w:rPr>
                <w:color w:val="auto"/>
              </w:rPr>
              <m:t>−6</m:t>
            </m:r>
            <m:ctrlPr>
              <w:rPr>
                <w:color w:val="auto"/>
              </w:rPr>
            </m:ctrlPr>
          </m:sup>
        </m:sSup>
      </m:oMath>
      <w:r>
        <w:rPr>
          <w:rFonts w:ascii="宋体" w:hAnsi="宋体" w:eastAsia="宋体" w:cs="宋体"/>
          <w:color w:val="auto"/>
          <w:kern w:val="0"/>
          <w:szCs w:val="21"/>
        </w:rPr>
        <w:t>；</w:t>
      </w:r>
      <m:oMath>
        <m:r>
          <m:rPr/>
          <w:rPr>
            <w:color w:val="auto"/>
          </w:rPr>
          <m:t>(3)7.8×</m:t>
        </m:r>
        <m:sSup>
          <m:sSupPr>
            <m:ctrlPr>
              <w:rPr>
                <w:color w:val="auto"/>
              </w:rPr>
            </m:ctrlPr>
          </m:sSupPr>
          <m:e>
            <m:r>
              <m:rPr/>
              <w:rPr>
                <w:color w:val="auto"/>
              </w:rPr>
              <m:t>10</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m:oMath>
        <m:r>
          <m:rPr/>
          <w:rPr>
            <w:color w:val="auto"/>
          </w:rPr>
          <m:t>(4)</m:t>
        </m:r>
      </m:oMath>
      <w:r>
        <w:rPr>
          <w:rFonts w:ascii="宋体" w:hAnsi="宋体" w:eastAsia="宋体" w:cs="宋体"/>
          <w:color w:val="auto"/>
          <w:kern w:val="0"/>
          <w:szCs w:val="21"/>
        </w:rPr>
        <w:t>偏小。</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根据杠杆的平衡条件：</w:t>
      </w:r>
      <m:oMath>
        <m:sSub>
          <m:sSubPr>
            <m:ctrlPr>
              <w:rPr>
                <w:color w:val="auto"/>
              </w:rPr>
            </m:ctrlPr>
          </m:sSubPr>
          <m:e>
            <m:r>
              <m:rPr/>
              <w:rPr>
                <w:color w:val="auto"/>
              </w:rPr>
              <m:t>F</m:t>
            </m:r>
            <m:ctrlPr>
              <w:rPr>
                <w:color w:val="auto"/>
              </w:rPr>
            </m:ctrlPr>
          </m:e>
          <m:sub>
            <m:r>
              <m:rPr/>
              <w:rPr>
                <w:color w:val="auto"/>
              </w:rPr>
              <m:t>1</m:t>
            </m:r>
            <m:ctrlPr>
              <w:rPr>
                <w:color w:val="auto"/>
              </w:rPr>
            </m:ctrlPr>
          </m:sub>
        </m:sSub>
        <m:sSub>
          <m:sSubPr>
            <m:ctrlPr>
              <w:rPr>
                <w:color w:val="auto"/>
              </w:rPr>
            </m:ctrlPr>
          </m:sSubPr>
          <m:e>
            <m:r>
              <m:rPr/>
              <w:rPr>
                <w:color w:val="auto"/>
              </w:rPr>
              <m:t>L</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2</m:t>
            </m:r>
            <m:ctrlPr>
              <w:rPr>
                <w:color w:val="auto"/>
              </w:rPr>
            </m:ctrlPr>
          </m:sub>
        </m:sSub>
        <m:sSub>
          <m:sSubPr>
            <m:ctrlPr>
              <w:rPr>
                <w:color w:val="auto"/>
              </w:rPr>
            </m:ctrlPr>
          </m:sSubPr>
          <m:e>
            <m:r>
              <m:rPr/>
              <w:rPr>
                <w:color w:val="auto"/>
              </w:rPr>
              <m:t>L</m:t>
            </m:r>
            <m:ctrlPr>
              <w:rPr>
                <w:color w:val="auto"/>
              </w:rPr>
            </m:ctrlPr>
          </m:e>
          <m:sub>
            <m:r>
              <m:rPr/>
              <w:rPr>
                <w:color w:val="auto"/>
              </w:rPr>
              <m:t>2</m:t>
            </m:r>
            <m:ctrlPr>
              <w:rPr>
                <w:color w:val="auto"/>
              </w:rPr>
            </m:ctrlPr>
          </m:sub>
        </m:sSub>
      </m:oMath>
      <w:r>
        <w:rPr>
          <w:rFonts w:ascii="宋体" w:hAnsi="宋体" w:eastAsia="宋体" w:cs="宋体"/>
          <w:color w:val="auto"/>
          <w:kern w:val="0"/>
          <w:szCs w:val="21"/>
        </w:rPr>
        <w:t>进行解答；</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分别读出水和金属块的总体积、水的体积，二者之差便为金属块的体积；</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根据</w:t>
      </w:r>
      <m:oMath>
        <m:r>
          <m:rPr/>
          <w:rPr>
            <w:color w:val="auto"/>
          </w:rPr>
          <m:t>ρ=</m:t>
        </m:r>
        <m:f>
          <m:fPr>
            <m:ctrlPr>
              <w:rPr>
                <w:color w:val="auto"/>
              </w:rPr>
            </m:ctrlPr>
          </m:fPr>
          <m:num>
            <m:r>
              <m:rPr/>
              <w:rPr>
                <w:color w:val="auto"/>
              </w:rPr>
              <m:t>m</m:t>
            </m:r>
            <m:ctrlPr>
              <w:rPr>
                <w:color w:val="auto"/>
              </w:rPr>
            </m:ctrlPr>
          </m:num>
          <m:den>
            <m:r>
              <m:rPr/>
              <w:rPr>
                <w:color w:val="auto"/>
              </w:rPr>
              <m:t>V</m:t>
            </m:r>
            <m:ctrlPr>
              <w:rPr>
                <w:color w:val="auto"/>
              </w:rPr>
            </m:ctrlPr>
          </m:den>
        </m:f>
      </m:oMath>
      <w:r>
        <w:rPr>
          <w:rFonts w:ascii="宋体" w:hAnsi="宋体" w:eastAsia="宋体" w:cs="宋体"/>
          <w:color w:val="auto"/>
          <w:kern w:val="0"/>
          <w:szCs w:val="21"/>
        </w:rPr>
        <w:t>计算金属块的密度；</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当将金属块从水中拿出时，上面会沾有水，根据实际情况分析测量体积误差，从而可判断密度的测量误差。</w:t>
      </w:r>
      <w:r>
        <w:rPr>
          <w:rFonts w:ascii="宋体" w:hAnsi="宋体" w:eastAsia="宋体" w:cs="宋体"/>
          <w:color w:val="auto"/>
          <w:kern w:val="0"/>
          <w:szCs w:val="21"/>
        </w:rPr>
        <w:br w:type="textWrapping"/>
      </w:r>
      <w:r>
        <w:rPr>
          <w:rFonts w:ascii="宋体" w:hAnsi="宋体" w:eastAsia="宋体" w:cs="宋体"/>
          <w:color w:val="auto"/>
          <w:kern w:val="0"/>
          <w:szCs w:val="21"/>
        </w:rPr>
        <w:t>本题是测量金属块密度的实验，综合考查了杠杆和天平的应用、体积的测量及密度的计算，同时考查了对实验过程中误差的分析，综合性较强。</w:t>
      </w:r>
      <w:r>
        <w:rPr>
          <w:rFonts w:ascii="宋体" w:hAnsi="宋体" w:eastAsia="宋体" w:cs="宋体"/>
          <w:color w:val="auto"/>
          <w:kern w:val="0"/>
          <w:szCs w:val="21"/>
        </w:rPr>
        <w:br w:type="textWrapping"/>
      </w:r>
    </w:p>
    <w:sectPr>
      <w:headerReference r:id="rId7" w:type="first"/>
      <w:footerReference r:id="rId10" w:type="first"/>
      <w:headerReference r:id="rId5" w:type="default"/>
      <w:footerReference r:id="rId8" w:type="default"/>
      <w:headerReference r:id="rId6" w:type="even"/>
      <w:footerReference r:id="rId9" w:type="even"/>
      <w:pgSz w:w="11906" w:h="16838"/>
      <w:pgMar w:top="1134" w:right="1134" w:bottom="1134" w:left="1134" w:header="500" w:footer="500" w:gutter="0"/>
      <w:cols w:space="425" w:num="1" w:sep="1"/>
      <w:vAlign w:val="top"/>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auto"/>
    <w:pitch w:val="default"/>
    <w:sig w:usb0="E00002FF" w:usb1="420024FF" w:usb2="00000000" w:usb3="00000000" w:csb0="2000019F" w:csb1="00000000"/>
  </w:font>
  <w:font w:name="MS UI 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FB285">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A69C5">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13C0E">
    <w:pPr>
      <w:pStyle w:val="3"/>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02F0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6270A">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2EAC1">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840"/>
  <w:evenAndOddHeaders w:val="1"/>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000000"/>
    <w:rsid w:val="1D1C419E"/>
    <w:rsid w:val="43B77674"/>
    <w:rsid w:val="6D59797B"/>
    <w:rsid w:val="6E9F6B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mbria Math" w:hAnsi="宋体" w:eastAsia="宋体" w:cs="Cambria Math"/>
      <w:kern w:val="2"/>
      <w:sz w:val="21"/>
      <w:szCs w:val="22"/>
      <w:lang w:val="en-US" w:eastAsia="zh-CN" w:bidi="ar-SA"/>
    </w:rPr>
  </w:style>
  <w:style w:type="character" w:default="1" w:styleId="7">
    <w:name w:val="Default Paragraph Font"/>
    <w:semiHidden/>
    <w:unhideWhenUsed/>
    <w:qFormat/>
    <w:uiPriority w:val="1"/>
    <w:rPr>
      <w:rFonts w:ascii="Cambria Math" w:hAnsi="宋体" w:eastAsia="宋体" w:cs="Cambria Math"/>
    </w:rPr>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rFonts w:ascii="Cambria Math" w:hAnsi="宋体" w:eastAsia="宋体" w:cs="Cambria Math"/>
      <w:sz w:val="18"/>
      <w:szCs w:val="18"/>
    </w:rPr>
  </w:style>
  <w:style w:type="paragraph" w:styleId="3">
    <w:name w:val="footer"/>
    <w:basedOn w:val="1"/>
    <w:link w:val="9"/>
    <w:unhideWhenUsed/>
    <w:qFormat/>
    <w:uiPriority w:val="99"/>
    <w:pPr>
      <w:tabs>
        <w:tab w:val="center" w:pos="4153"/>
        <w:tab w:val="right" w:pos="8306"/>
      </w:tabs>
      <w:snapToGrid w:val="0"/>
    </w:pPr>
    <w:rPr>
      <w:rFonts w:ascii="Cambria Math" w:hAnsi="宋体" w:eastAsia="宋体" w:cs="Cambria Math"/>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Cambria Math" w:hAnsi="宋体" w:eastAsia="宋体" w:cs="Cambria Math"/>
      <w:sz w:val="18"/>
      <w:szCs w:val="18"/>
    </w:rPr>
  </w:style>
  <w:style w:type="table" w:styleId="6">
    <w:name w:val="Table Grid"/>
    <w:basedOn w:val="5"/>
    <w:qFormat/>
    <w:uiPriority w:val="59"/>
    <w:rPr>
      <w:rFonts w:ascii="Cambria Math" w:hAnsi="宋体" w:eastAsia="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Char"/>
    <w:basedOn w:val="7"/>
    <w:link w:val="4"/>
    <w:qFormat/>
    <w:uiPriority w:val="99"/>
    <w:rPr>
      <w:rFonts w:ascii="Cambria Math" w:hAnsi="宋体" w:eastAsia="宋体" w:cs="Cambria Math"/>
      <w:sz w:val="18"/>
      <w:szCs w:val="18"/>
    </w:rPr>
  </w:style>
  <w:style w:type="character" w:customStyle="1" w:styleId="9">
    <w:name w:val="页脚 Char"/>
    <w:basedOn w:val="7"/>
    <w:link w:val="3"/>
    <w:qFormat/>
    <w:uiPriority w:val="99"/>
    <w:rPr>
      <w:rFonts w:ascii="Cambria Math" w:hAnsi="宋体" w:eastAsia="宋体" w:cs="Cambria Math"/>
      <w:sz w:val="18"/>
      <w:szCs w:val="18"/>
    </w:rPr>
  </w:style>
  <w:style w:type="character" w:customStyle="1" w:styleId="10">
    <w:name w:val="批注框文本 Char"/>
    <w:basedOn w:val="7"/>
    <w:link w:val="2"/>
    <w:semiHidden/>
    <w:qFormat/>
    <w:uiPriority w:val="99"/>
    <w:rPr>
      <w:rFonts w:ascii="Cambria Math" w:hAnsi="宋体" w:eastAsia="宋体" w:cs="Cambria Math"/>
      <w:sz w:val="18"/>
      <w:szCs w:val="18"/>
    </w:rPr>
  </w:style>
  <w:style w:type="paragraph" w:styleId="11">
    <w:name w:val="No Spacing"/>
    <w:link w:val="12"/>
    <w:qFormat/>
    <w:uiPriority w:val="1"/>
    <w:pPr>
      <w:spacing w:after="200" w:line="276" w:lineRule="auto"/>
    </w:pPr>
    <w:rPr>
      <w:rFonts w:ascii="Cambria Math" w:hAnsi="宋体" w:eastAsia="宋体" w:cs="Cambria Math"/>
      <w:kern w:val="0"/>
      <w:sz w:val="22"/>
      <w:szCs w:val="22"/>
      <w:lang w:val="en-US" w:eastAsia="zh-CN" w:bidi="ar-SA"/>
    </w:rPr>
  </w:style>
  <w:style w:type="character" w:customStyle="1" w:styleId="12">
    <w:name w:val="无间隔 Char"/>
    <w:basedOn w:val="7"/>
    <w:link w:val="11"/>
    <w:qFormat/>
    <w:uiPriority w:val="1"/>
    <w:rPr>
      <w:rFonts w:ascii="Cambria Math" w:hAnsi="宋体" w:eastAsia="宋体" w:cs="Cambria Math"/>
      <w:kern w:val="0"/>
      <w:sz w:val="22"/>
    </w:rPr>
  </w:style>
  <w:style w:type="paragraph" w:styleId="13">
    <w:name w:val="List Paragraph"/>
    <w:basedOn w:val="1"/>
    <w:qFormat/>
    <w:uiPriority w:val="34"/>
    <w:pPr>
      <w:ind w:firstLine="420" w:firstLineChars="200"/>
    </w:pPr>
    <w:rPr>
      <w:rFonts w:ascii="Cambria Math" w:hAnsi="宋体" w:eastAsia="宋体" w:cs="Cambria Math"/>
    </w:rPr>
  </w:style>
  <w:style w:type="character" w:customStyle="1" w:styleId="14">
    <w:name w:val="Subtle Emphasis"/>
    <w:basedOn w:val="7"/>
    <w:qFormat/>
    <w:uiPriority w:val="19"/>
    <w:rPr>
      <w:rFonts w:ascii="Cambria Math" w:hAnsi="宋体" w:eastAsia="宋体" w:cs="Cambria Math"/>
      <w:i/>
      <w:iCs/>
      <w:color w:val="7F7F7F" w:themeColor="text1" w:themeTint="7F"/>
    </w:rPr>
  </w:style>
  <w:style w:type="character" w:customStyle="1" w:styleId="15">
    <w:name w:val="latex_linear"/>
    <w:basedOn w:val="7"/>
    <w:qFormat/>
    <w:uiPriority w:val="0"/>
  </w:style>
  <w:style w:type="table" w:customStyle="1" w:styleId="16">
    <w:name w:val="edittable"/>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8" Type="http://schemas.openxmlformats.org/officeDocument/2006/relationships/fontTable" Target="fontTable.xml"/><Relationship Id="rId67" Type="http://schemas.openxmlformats.org/officeDocument/2006/relationships/customXml" Target="../customXml/item2.xml"/><Relationship Id="rId66" Type="http://schemas.openxmlformats.org/officeDocument/2006/relationships/customXml" Target="../customXml/item1.xml"/><Relationship Id="rId65" Type="http://schemas.openxmlformats.org/officeDocument/2006/relationships/image" Target="media/image54.png"/><Relationship Id="rId64" Type="http://schemas.openxmlformats.org/officeDocument/2006/relationships/image" Target="media/image53.png"/><Relationship Id="rId63" Type="http://schemas.openxmlformats.org/officeDocument/2006/relationships/image" Target="media/image52.png"/><Relationship Id="rId62" Type="http://schemas.openxmlformats.org/officeDocument/2006/relationships/image" Target="media/image51.png"/><Relationship Id="rId61" Type="http://schemas.openxmlformats.org/officeDocument/2006/relationships/image" Target="media/image50.png"/><Relationship Id="rId60" Type="http://schemas.openxmlformats.org/officeDocument/2006/relationships/image" Target="media/image49.png"/><Relationship Id="rId6" Type="http://schemas.openxmlformats.org/officeDocument/2006/relationships/header" Target="header2.xml"/><Relationship Id="rId59" Type="http://schemas.openxmlformats.org/officeDocument/2006/relationships/image" Target="media/image48.png"/><Relationship Id="rId58" Type="http://schemas.openxmlformats.org/officeDocument/2006/relationships/image" Target="media/image47.png"/><Relationship Id="rId57" Type="http://schemas.openxmlformats.org/officeDocument/2006/relationships/image" Target="media/image46.png"/><Relationship Id="rId56" Type="http://schemas.openxmlformats.org/officeDocument/2006/relationships/image" Target="media/image45.png"/><Relationship Id="rId55" Type="http://schemas.openxmlformats.org/officeDocument/2006/relationships/image" Target="media/image44.png"/><Relationship Id="rId54" Type="http://schemas.openxmlformats.org/officeDocument/2006/relationships/image" Target="media/image43.png"/><Relationship Id="rId53" Type="http://schemas.openxmlformats.org/officeDocument/2006/relationships/image" Target="media/image42.png"/><Relationship Id="rId52" Type="http://schemas.openxmlformats.org/officeDocument/2006/relationships/image" Target="media/image41.png"/><Relationship Id="rId51" Type="http://schemas.openxmlformats.org/officeDocument/2006/relationships/image" Target="media/image40.png"/><Relationship Id="rId50" Type="http://schemas.openxmlformats.org/officeDocument/2006/relationships/image" Target="media/image39.png"/><Relationship Id="rId5" Type="http://schemas.openxmlformats.org/officeDocument/2006/relationships/header" Target="header1.xml"/><Relationship Id="rId49" Type="http://schemas.openxmlformats.org/officeDocument/2006/relationships/image" Target="media/image38.png"/><Relationship Id="rId48" Type="http://schemas.openxmlformats.org/officeDocument/2006/relationships/image" Target="media/image37.png"/><Relationship Id="rId47" Type="http://schemas.openxmlformats.org/officeDocument/2006/relationships/image" Target="media/image36.png"/><Relationship Id="rId46" Type="http://schemas.openxmlformats.org/officeDocument/2006/relationships/image" Target="media/image35.png"/><Relationship Id="rId45" Type="http://schemas.openxmlformats.org/officeDocument/2006/relationships/image" Target="media/image34.png"/><Relationship Id="rId44" Type="http://schemas.openxmlformats.org/officeDocument/2006/relationships/image" Target="media/image33.png"/><Relationship Id="rId43" Type="http://schemas.openxmlformats.org/officeDocument/2006/relationships/image" Target="media/image32.png"/><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png"/><Relationship Id="rId4" Type="http://schemas.openxmlformats.org/officeDocument/2006/relationships/endnotes" Target="endnotes.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5"/>
    <customShpInfo spid="_x0000_s1030"/>
    <customShpInfo spid="_x0000_s1032"/>
    <customShpInfo spid="_x0000_s1034"/>
    <customShpInfo spid="_x0000_s1036"/>
    <customShpInfo spid="_x0000_s1037"/>
    <customShpInfo spid="_x0000_s1039"/>
    <customShpInfo spid="_x0000_s1041"/>
    <customShpInfo spid="_x0000_s1045"/>
    <customShpInfo spid="_x0000_s1047"/>
    <customShpInfo spid="_x0000_s1053"/>
    <customShpInfo spid="_x0000_s1054"/>
    <customShpInfo spid="_x0000_s1055"/>
    <customShpInfo spid="_x0000_s1056"/>
    <customShpInfo spid="_x0000_s1058"/>
    <customShpInfo spid="_x0000_s1059"/>
    <customShpInfo spid="_x0000_s1061"/>
    <customShpInfo spid="_x0000_s1067"/>
    <customShpInfo spid="_x0000_s1069"/>
    <customShpInfo spid="_x0000_s1070"/>
    <customShpInfo spid="_x0000_s1072"/>
    <customShpInfo spid="_x0000_s1074"/>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9D0EBA-54FB-4B79-89EF-9240A6055C5F}">
  <ds:schemaRefs/>
</ds:datastoreItem>
</file>

<file path=docProps/app.xml><?xml version="1.0" encoding="utf-8"?>
<Properties xmlns="http://schemas.openxmlformats.org/officeDocument/2006/extended-properties" xmlns:vt="http://schemas.openxmlformats.org/officeDocument/2006/docPropsVTypes">
  <Template>Normal.dotm</Template>
  <Company>iflytek</Company>
  <Pages>65</Pages>
  <Words>44034</Words>
  <Characters>48806</Characters>
  <Lines>0</Lines>
  <Paragraphs>0</Paragraphs>
  <TotalTime>1</TotalTime>
  <ScaleCrop>false</ScaleCrop>
  <LinksUpToDate>false</LinksUpToDate>
  <CharactersWithSpaces>49158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iflytek</dc:creator>
  <cp:lastModifiedBy>上帝掷骰子吗</cp:lastModifiedBy>
  <dcterms:modified xsi:type="dcterms:W3CDTF">2024-07-19T16:31:43Z</dcterms:modified>
  <cp:revision>264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F64E5759C0C649799C7B8BFE840FFBAE_12</vt:lpwstr>
  </property>
</Properties>
</file>