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54B2D2">
      <w:pPr>
        <w:spacing w:line="285" w:lineRule="auto"/>
        <w:jc w:val="right"/>
      </w:pPr>
      <w:bookmarkStart w:id="0" w:name="_GoBack"/>
      <w:bookmarkEnd w:id="0"/>
      <w:r>
        <w:rPr>
          <w:rFonts w:ascii="宋体" w:hAnsi="宋体" w:eastAsia="宋体" w:cs="宋体"/>
          <w:b/>
          <w:color w:val="auto"/>
          <w:sz w:val="21"/>
        </w:rPr>
        <w:drawing>
          <wp:anchor distT="0" distB="0" distL="114300" distR="114300" simplePos="0" relativeHeight="251659264" behindDoc="0" locked="0" layoutInCell="1" allowOverlap="1">
            <wp:simplePos x="0" y="0"/>
            <wp:positionH relativeFrom="page">
              <wp:posOffset>10452100</wp:posOffset>
            </wp:positionH>
            <wp:positionV relativeFrom="topMargin">
              <wp:posOffset>11379200</wp:posOffset>
            </wp:positionV>
            <wp:extent cx="304800" cy="330200"/>
            <wp:effectExtent l="0" t="0" r="0" b="12700"/>
            <wp:wrapNone/>
            <wp:docPr id="100036" name="图片 100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pic:cNvPicPr>
                      <a:picLocks noChangeAspect="1"/>
                    </pic:cNvPicPr>
                  </pic:nvPicPr>
                  <pic:blipFill>
                    <a:blip r:embed="rId10"/>
                    <a:stretch>
                      <a:fillRect/>
                    </a:stretch>
                  </pic:blipFill>
                  <pic:spPr>
                    <a:xfrm>
                      <a:off x="0" y="0"/>
                      <a:ext cx="304800" cy="330200"/>
                    </a:xfrm>
                    <a:prstGeom prst="rect">
                      <a:avLst/>
                    </a:prstGeom>
                  </pic:spPr>
                </pic:pic>
              </a:graphicData>
            </a:graphic>
          </wp:anchor>
        </w:drawing>
      </w:r>
      <w:r>
        <w:rPr>
          <w:rFonts w:ascii="宋体" w:hAnsi="宋体" w:eastAsia="宋体" w:cs="宋体"/>
          <w:b/>
          <w:color w:val="auto"/>
          <w:sz w:val="21"/>
        </w:rPr>
        <w:t>试卷类型：</w:t>
      </w:r>
      <w:r>
        <w:rPr>
          <w:rFonts w:ascii="Times New Roman" w:hAnsi="Times New Roman" w:eastAsia="Times New Roman" w:cs="Times New Roman"/>
          <w:b/>
          <w:color w:val="auto"/>
          <w:sz w:val="21"/>
        </w:rPr>
        <w:t>A</w:t>
      </w:r>
    </w:p>
    <w:p w14:paraId="619B8449">
      <w:pPr>
        <w:spacing w:line="360" w:lineRule="auto"/>
        <w:jc w:val="center"/>
      </w:pPr>
      <w:r>
        <w:rPr>
          <w:rFonts w:ascii="宋体" w:hAnsi="宋体" w:eastAsia="宋体" w:cs="宋体"/>
          <w:b/>
          <w:color w:val="auto"/>
          <w:sz w:val="32"/>
        </w:rPr>
        <w:t>滨州市二○二三年初中学业水平考试</w:t>
      </w:r>
    </w:p>
    <w:p w14:paraId="60DCEDBF">
      <w:pPr>
        <w:spacing w:line="360" w:lineRule="auto"/>
        <w:jc w:val="center"/>
      </w:pPr>
      <w:r>
        <w:rPr>
          <w:rFonts w:ascii="宋体" w:hAnsi="宋体" w:eastAsia="宋体" w:cs="宋体"/>
          <w:b/>
          <w:color w:val="auto"/>
          <w:sz w:val="32"/>
        </w:rPr>
        <w:t>生物试题</w:t>
      </w:r>
    </w:p>
    <w:p w14:paraId="513C000F">
      <w:pPr>
        <w:spacing w:line="360" w:lineRule="auto"/>
        <w:jc w:val="left"/>
      </w:pPr>
      <w:r>
        <w:rPr>
          <w:rFonts w:ascii="宋体" w:hAnsi="宋体" w:eastAsia="宋体" w:cs="宋体"/>
          <w:b/>
          <w:color w:val="auto"/>
          <w:sz w:val="24"/>
        </w:rPr>
        <w:t>温馨提示：</w:t>
      </w:r>
    </w:p>
    <w:p w14:paraId="258E9059">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本试卷分第Ⅰ卷和第Ⅱ卷两部分，共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100</w:t>
      </w:r>
      <w:r>
        <w:rPr>
          <w:rFonts w:ascii="宋体" w:hAnsi="宋体" w:eastAsia="宋体" w:cs="宋体"/>
          <w:b/>
          <w:color w:val="auto"/>
          <w:sz w:val="24"/>
        </w:rPr>
        <w:t>分。考试用时</w:t>
      </w:r>
      <w:r>
        <w:rPr>
          <w:rFonts w:ascii="Times New Roman" w:hAnsi="Times New Roman" w:eastAsia="Times New Roman" w:cs="Times New Roman"/>
          <w:b/>
          <w:color w:val="auto"/>
          <w:sz w:val="24"/>
        </w:rPr>
        <w:t>60</w:t>
      </w:r>
      <w:r>
        <w:rPr>
          <w:rFonts w:ascii="宋体" w:hAnsi="宋体" w:eastAsia="宋体" w:cs="宋体"/>
          <w:b/>
          <w:color w:val="auto"/>
          <w:sz w:val="24"/>
        </w:rPr>
        <w:t>分钟。考试结束后，将试题卷和答题卡一并交回。</w:t>
      </w:r>
    </w:p>
    <w:p w14:paraId="14AD9AC2">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答卷前，考生务必用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毫米黑色签字笔将自己的姓名、准考证号、座号填写在试题卷和答题卡规定的位置上。</w:t>
      </w:r>
    </w:p>
    <w:p w14:paraId="6D6E451F">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第Ⅰ卷每小题选出答案后，用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铅笔把答题卡上对应题目的答案标号涂黑；如需改动，用橡皮擦干净后，再选涂其他答案标号。答案不能答在试题卷上。</w:t>
      </w:r>
    </w:p>
    <w:p w14:paraId="79E528C6">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第Ⅱ卷必须用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作答，答案必须写在答题卡各题目指定区域内相应的位置，不能写在试题卷上；如需改动，先划掉原来的答案，然后再写上新的答案；不准使用涂改液、胶带纸、修正带。不按以上要求作答的答案无效。</w:t>
      </w:r>
    </w:p>
    <w:p w14:paraId="7F2A4525">
      <w:pPr>
        <w:spacing w:line="360" w:lineRule="auto"/>
        <w:jc w:val="center"/>
      </w:pPr>
      <w:r>
        <w:rPr>
          <w:rFonts w:ascii="宋体" w:hAnsi="宋体" w:eastAsia="宋体" w:cs="宋体"/>
          <w:b/>
          <w:color w:val="auto"/>
          <w:sz w:val="24"/>
        </w:rPr>
        <w:t>第Ⅰ卷（选择题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6A0B54B9">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25</w:t>
      </w:r>
      <w:r>
        <w:rPr>
          <w:rFonts w:ascii="宋体" w:hAnsi="宋体" w:eastAsia="宋体" w:cs="宋体"/>
          <w:b/>
          <w:color w:val="auto"/>
          <w:sz w:val="24"/>
        </w:rPr>
        <w:t>个小题，每小题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50</w:t>
      </w:r>
      <w:r>
        <w:rPr>
          <w:rFonts w:ascii="宋体" w:hAnsi="宋体" w:eastAsia="宋体" w:cs="宋体"/>
          <w:b/>
          <w:color w:val="auto"/>
          <w:sz w:val="24"/>
        </w:rPr>
        <w:t>分。每小题的四个选项中，只有一个最符合题目要求）</w:t>
      </w:r>
    </w:p>
    <w:p w14:paraId="59A2CD52">
      <w:pPr>
        <w:spacing w:line="360" w:lineRule="auto"/>
        <w:jc w:val="left"/>
      </w:pPr>
      <w:r>
        <w:rPr>
          <w:color w:val="auto"/>
        </w:rPr>
        <w:t xml:space="preserve">1. </w:t>
      </w:r>
      <w:r>
        <w:rPr>
          <w:rFonts w:ascii="宋体" w:hAnsi="宋体" w:eastAsia="宋体" w:cs="宋体"/>
          <w:color w:val="auto"/>
        </w:rPr>
        <w:t>我国的多年生水稻，入选国际权威学术期刊《科学》杂志评出的“</w:t>
      </w:r>
      <w:r>
        <w:rPr>
          <w:rFonts w:ascii="Times New Roman" w:hAnsi="Times New Roman" w:eastAsia="Times New Roman" w:cs="Times New Roman"/>
          <w:color w:val="auto"/>
        </w:rPr>
        <w:t>2022</w:t>
      </w:r>
      <w:r>
        <w:rPr>
          <w:rFonts w:ascii="宋体" w:hAnsi="宋体" w:eastAsia="宋体" w:cs="宋体"/>
          <w:color w:val="auto"/>
        </w:rPr>
        <w:t>年十大科学突破”。多年生水稻种一次可连续免耕收获</w:t>
      </w:r>
      <w:r>
        <w:rPr>
          <w:rFonts w:ascii="Times New Roman" w:hAnsi="Times New Roman" w:eastAsia="Times New Roman" w:cs="Times New Roman"/>
          <w:color w:val="auto"/>
        </w:rPr>
        <w:t>3~4</w:t>
      </w:r>
      <w:r>
        <w:rPr>
          <w:rFonts w:ascii="宋体" w:hAnsi="宋体" w:eastAsia="宋体" w:cs="宋体"/>
          <w:color w:val="auto"/>
        </w:rPr>
        <w:t>年，下列相关生命现象与生物基本特征</w:t>
      </w:r>
      <w:r>
        <w:rPr>
          <w:rFonts w:ascii="宋体" w:hAnsi="宋体" w:eastAsia="宋体" w:cs="宋体"/>
          <w:color w:val="auto"/>
          <w:em w:val="dot"/>
        </w:rPr>
        <w:t>不相符</w:t>
      </w:r>
      <w:r>
        <w:rPr>
          <w:rFonts w:ascii="宋体" w:hAnsi="宋体" w:eastAsia="宋体" w:cs="宋体"/>
          <w:color w:val="auto"/>
        </w:rPr>
        <w:t>的是（　　）</w:t>
      </w:r>
    </w:p>
    <w:p w14:paraId="6F8A5E07">
      <w:pPr>
        <w:tabs>
          <w:tab w:val="left" w:pos="4873"/>
        </w:tabs>
        <w:spacing w:line="360" w:lineRule="auto"/>
        <w:jc w:val="left"/>
        <w:textAlignment w:val="center"/>
        <w:rPr>
          <w:color w:val="auto"/>
        </w:rPr>
      </w:pPr>
      <w:r>
        <w:t xml:space="preserve">A. </w:t>
      </w:r>
      <w:r>
        <w:rPr>
          <w:rFonts w:ascii="宋体" w:hAnsi="宋体" w:eastAsia="宋体" w:cs="宋体"/>
          <w:color w:val="auto"/>
        </w:rPr>
        <w:t>水稻的茎中空——生物适应环境</w:t>
      </w:r>
      <w:r>
        <w:tab/>
      </w:r>
      <w:r>
        <w:t xml:space="preserve">B. </w:t>
      </w:r>
      <w:r>
        <w:rPr>
          <w:rFonts w:ascii="宋体" w:hAnsi="宋体" w:eastAsia="宋体" w:cs="宋体"/>
          <w:color w:val="auto"/>
        </w:rPr>
        <w:t>水稻季末落叶——排出代谢废物</w:t>
      </w:r>
    </w:p>
    <w:p w14:paraId="55730B88">
      <w:pPr>
        <w:tabs>
          <w:tab w:val="left" w:pos="4873"/>
        </w:tabs>
        <w:spacing w:line="360" w:lineRule="auto"/>
        <w:jc w:val="left"/>
        <w:textAlignment w:val="center"/>
        <w:rPr>
          <w:color w:val="000000"/>
        </w:rPr>
      </w:pPr>
      <w:r>
        <w:t xml:space="preserve">C. </w:t>
      </w:r>
      <w:r>
        <w:rPr>
          <w:rFonts w:ascii="宋体" w:hAnsi="宋体" w:eastAsia="宋体" w:cs="宋体"/>
          <w:color w:val="auto"/>
        </w:rPr>
        <w:t>草盛则稻苗稀——生物有应激性</w:t>
      </w:r>
      <w:r>
        <w:tab/>
      </w:r>
      <w:r>
        <w:t xml:space="preserve">D. </w:t>
      </w:r>
      <w:r>
        <w:rPr>
          <w:rFonts w:ascii="宋体" w:hAnsi="宋体" w:eastAsia="宋体" w:cs="宋体"/>
          <w:color w:val="auto"/>
        </w:rPr>
        <w:t>腋芽来年再生——能生长和繁殖</w:t>
      </w:r>
    </w:p>
    <w:p w14:paraId="7B387D1C">
      <w:pPr>
        <w:spacing w:line="360" w:lineRule="auto"/>
        <w:jc w:val="left"/>
        <w:textAlignment w:val="center"/>
        <w:rPr>
          <w:color w:val="000000"/>
        </w:rPr>
      </w:pPr>
      <w:r>
        <w:rPr>
          <w:color w:val="000000"/>
        </w:rPr>
        <w:t xml:space="preserve">2. </w:t>
      </w:r>
      <w:r>
        <w:rPr>
          <w:rFonts w:ascii="宋体" w:hAnsi="宋体" w:eastAsia="宋体" w:cs="宋体"/>
          <w:color w:val="000000"/>
        </w:rPr>
        <w:t>如图表示显微镜和显微镜下观察的叶片横切面，相关叙述正确的是（　　）</w:t>
      </w:r>
    </w:p>
    <w:p w14:paraId="5BF27C8C">
      <w:pPr>
        <w:spacing w:line="360" w:lineRule="auto"/>
        <w:jc w:val="left"/>
        <w:textAlignment w:val="center"/>
        <w:rPr>
          <w:color w:val="000000"/>
        </w:rPr>
      </w:pPr>
      <w:r>
        <w:rPr>
          <w:color w:val="000000"/>
        </w:rPr>
        <w:drawing>
          <wp:inline distT="0" distB="0" distL="114300" distR="114300">
            <wp:extent cx="2505075" cy="12287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505075" cy="1228725"/>
                    </a:xfrm>
                    <a:prstGeom prst="rect">
                      <a:avLst/>
                    </a:prstGeom>
                  </pic:spPr>
                </pic:pic>
              </a:graphicData>
            </a:graphic>
          </wp:inline>
        </w:drawing>
      </w:r>
    </w:p>
    <w:p w14:paraId="36A8C934">
      <w:pPr>
        <w:spacing w:line="360" w:lineRule="auto"/>
        <w:jc w:val="left"/>
        <w:textAlignment w:val="center"/>
        <w:rPr>
          <w:color w:val="000000"/>
        </w:rPr>
      </w:pPr>
      <w:r>
        <w:rPr>
          <w:color w:val="000000"/>
        </w:rPr>
        <w:t xml:space="preserve">A. </w:t>
      </w:r>
      <w:r>
        <w:rPr>
          <w:rFonts w:ascii="宋体" w:hAnsi="宋体" w:eastAsia="宋体" w:cs="宋体"/>
          <w:color w:val="000000"/>
        </w:rPr>
        <w:t>此显微镜的最大放大倍数是</w:t>
      </w:r>
      <w:r>
        <w:rPr>
          <w:rFonts w:ascii="Times New Roman" w:hAnsi="Times New Roman" w:eastAsia="Times New Roman" w:cs="Times New Roman"/>
          <w:color w:val="000000"/>
        </w:rPr>
        <w:t>40</w:t>
      </w:r>
      <w:r>
        <w:rPr>
          <w:rFonts w:ascii="宋体" w:hAnsi="宋体" w:eastAsia="宋体" w:cs="宋体"/>
          <w:color w:val="000000"/>
        </w:rPr>
        <w:t>倍</w:t>
      </w:r>
    </w:p>
    <w:p w14:paraId="721201C1">
      <w:pPr>
        <w:spacing w:line="360" w:lineRule="auto"/>
        <w:jc w:val="left"/>
        <w:textAlignment w:val="center"/>
        <w:rPr>
          <w:color w:val="000000"/>
        </w:rPr>
      </w:pPr>
      <w:r>
        <w:rPr>
          <w:color w:val="000000"/>
        </w:rPr>
        <w:t xml:space="preserve">B. </w:t>
      </w:r>
      <w:r>
        <w:rPr>
          <w:rFonts w:ascii="宋体" w:hAnsi="宋体" w:eastAsia="宋体" w:cs="宋体"/>
          <w:color w:val="000000"/>
        </w:rPr>
        <w:t>若视野中物像不清晰，可以调节②</w:t>
      </w:r>
    </w:p>
    <w:p w14:paraId="55DCE908">
      <w:pPr>
        <w:spacing w:line="360" w:lineRule="auto"/>
        <w:jc w:val="left"/>
        <w:textAlignment w:val="center"/>
        <w:rPr>
          <w:color w:val="000000"/>
        </w:rPr>
      </w:pPr>
      <w:r>
        <w:rPr>
          <w:color w:val="000000"/>
        </w:rPr>
        <w:t xml:space="preserve">C. </w:t>
      </w:r>
      <w:r>
        <w:rPr>
          <w:rFonts w:ascii="宋体" w:hAnsi="宋体" w:eastAsia="宋体" w:cs="宋体"/>
          <w:color w:val="000000"/>
        </w:rPr>
        <w:t>欲观察叶的下表皮，需向上移动切片</w:t>
      </w:r>
    </w:p>
    <w:p w14:paraId="277A27D0">
      <w:pPr>
        <w:spacing w:line="360" w:lineRule="auto"/>
        <w:jc w:val="left"/>
        <w:textAlignment w:val="center"/>
        <w:rPr>
          <w:color w:val="000000"/>
        </w:rPr>
      </w:pPr>
      <w:r>
        <w:rPr>
          <w:color w:val="000000"/>
        </w:rPr>
        <w:t xml:space="preserve">D. </w:t>
      </w:r>
      <w:r>
        <w:rPr>
          <w:rFonts w:ascii="宋体" w:hAnsi="宋体" w:eastAsia="宋体" w:cs="宋体"/>
          <w:color w:val="000000"/>
        </w:rPr>
        <w:t>制作临时切片时，滴加碘液的目的是染色</w:t>
      </w:r>
    </w:p>
    <w:p w14:paraId="765F3CA3">
      <w:pPr>
        <w:spacing w:line="360" w:lineRule="auto"/>
        <w:jc w:val="left"/>
        <w:textAlignment w:val="center"/>
        <w:rPr>
          <w:color w:val="000000"/>
        </w:rPr>
      </w:pPr>
      <w:r>
        <w:rPr>
          <w:color w:val="000000"/>
        </w:rPr>
        <w:t xml:space="preserve">3. </w:t>
      </w:r>
      <w:r>
        <w:rPr>
          <w:rFonts w:ascii="宋体" w:hAnsi="宋体" w:eastAsia="宋体" w:cs="宋体"/>
          <w:color w:val="000000"/>
        </w:rPr>
        <w:t>细胞是生物体结构和功能的基本单位。下列相关叙述正确的是（　　）</w:t>
      </w:r>
    </w:p>
    <w:p w14:paraId="1C7C5C2E">
      <w:pPr>
        <w:spacing w:line="360" w:lineRule="auto"/>
        <w:jc w:val="left"/>
        <w:textAlignment w:val="center"/>
        <w:rPr>
          <w:color w:val="000000"/>
        </w:rPr>
      </w:pPr>
      <w:r>
        <w:rPr>
          <w:color w:val="000000"/>
        </w:rPr>
        <w:t xml:space="preserve">A. </w:t>
      </w:r>
      <w:r>
        <w:rPr>
          <w:rFonts w:ascii="宋体" w:hAnsi="宋体" w:eastAsia="宋体" w:cs="宋体"/>
          <w:color w:val="000000"/>
        </w:rPr>
        <w:t>动、植物细胞共有的能量转换器是线粒体</w:t>
      </w:r>
    </w:p>
    <w:p w14:paraId="1959A74A">
      <w:pPr>
        <w:spacing w:line="360" w:lineRule="auto"/>
        <w:jc w:val="left"/>
        <w:textAlignment w:val="center"/>
        <w:rPr>
          <w:color w:val="000000"/>
        </w:rPr>
      </w:pPr>
      <w:r>
        <w:rPr>
          <w:color w:val="000000"/>
        </w:rPr>
        <w:t xml:space="preserve">B. </w:t>
      </w:r>
      <w:r>
        <w:rPr>
          <w:rFonts w:ascii="宋体" w:hAnsi="宋体" w:eastAsia="宋体" w:cs="宋体"/>
          <w:color w:val="000000"/>
        </w:rPr>
        <w:t>所有的植物细胞都有叶绿体</w:t>
      </w:r>
    </w:p>
    <w:p w14:paraId="64CF8821">
      <w:pPr>
        <w:spacing w:line="360" w:lineRule="auto"/>
        <w:jc w:val="left"/>
        <w:textAlignment w:val="center"/>
        <w:rPr>
          <w:color w:val="000000"/>
        </w:rPr>
      </w:pPr>
      <w:r>
        <w:rPr>
          <w:color w:val="000000"/>
        </w:rPr>
        <w:t xml:space="preserve">C. </w:t>
      </w:r>
      <w:r>
        <w:rPr>
          <w:rFonts w:ascii="宋体" w:hAnsi="宋体" w:eastAsia="宋体" w:cs="宋体"/>
          <w:color w:val="000000"/>
        </w:rPr>
        <w:t>煮菠菜时水变成绿色是因为破坏了细胞壁</w:t>
      </w:r>
    </w:p>
    <w:p w14:paraId="4BDF318D">
      <w:pPr>
        <w:spacing w:line="360" w:lineRule="auto"/>
        <w:jc w:val="left"/>
        <w:textAlignment w:val="center"/>
        <w:rPr>
          <w:color w:val="000000"/>
        </w:rPr>
      </w:pPr>
      <w:r>
        <w:rPr>
          <w:color w:val="000000"/>
        </w:rPr>
        <w:t xml:space="preserve">D. </w:t>
      </w:r>
      <w:r>
        <w:rPr>
          <w:rFonts w:ascii="宋体" w:hAnsi="宋体" w:eastAsia="宋体" w:cs="宋体"/>
          <w:color w:val="000000"/>
        </w:rPr>
        <w:t>切西瓜流出的红色汁液来自细胞质</w:t>
      </w:r>
    </w:p>
    <w:p w14:paraId="499E3C16">
      <w:pPr>
        <w:spacing w:line="360" w:lineRule="auto"/>
        <w:jc w:val="left"/>
        <w:textAlignment w:val="center"/>
        <w:rPr>
          <w:color w:val="000000"/>
        </w:rPr>
      </w:pPr>
      <w:r>
        <w:rPr>
          <w:color w:val="000000"/>
        </w:rPr>
        <w:t xml:space="preserve">4. </w:t>
      </w:r>
      <w:r>
        <w:rPr>
          <w:rFonts w:ascii="宋体" w:hAnsi="宋体" w:eastAsia="宋体" w:cs="宋体"/>
          <w:color w:val="000000"/>
        </w:rPr>
        <w:t>如图表示某种动物三种细胞的形成过程，</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表示细胞不同的生理活动，相关说法正确的是（　　）</w:t>
      </w:r>
    </w:p>
    <w:p w14:paraId="77433D4D">
      <w:pPr>
        <w:spacing w:line="360" w:lineRule="auto"/>
        <w:jc w:val="left"/>
        <w:textAlignment w:val="center"/>
        <w:rPr>
          <w:color w:val="000000"/>
        </w:rPr>
      </w:pPr>
      <w:r>
        <w:rPr>
          <w:color w:val="000000"/>
        </w:rPr>
        <w:drawing>
          <wp:inline distT="0" distB="0" distL="114300" distR="114300">
            <wp:extent cx="2381250" cy="8763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381250" cy="876300"/>
                    </a:xfrm>
                    <a:prstGeom prst="rect">
                      <a:avLst/>
                    </a:prstGeom>
                  </pic:spPr>
                </pic:pic>
              </a:graphicData>
            </a:graphic>
          </wp:inline>
        </w:drawing>
      </w:r>
    </w:p>
    <w:p w14:paraId="48A7D3DC">
      <w:pPr>
        <w:spacing w:line="360" w:lineRule="auto"/>
        <w:jc w:val="left"/>
        <w:textAlignment w:val="center"/>
        <w:rPr>
          <w:color w:val="000000"/>
        </w:rPr>
      </w:pPr>
      <w:r>
        <w:rPr>
          <w:color w:val="000000"/>
        </w:rPr>
        <w:t xml:space="preserve">A. </w:t>
      </w:r>
      <w:r>
        <w:rPr>
          <w:rFonts w:ascii="宋体" w:hAnsi="宋体" w:eastAsia="宋体" w:cs="宋体"/>
          <w:color w:val="000000"/>
        </w:rPr>
        <w:t>生物体由小长大离不开</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两过程</w:t>
      </w:r>
    </w:p>
    <w:p w14:paraId="6A33467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过程是生物生长发育和繁殖的基础</w:t>
      </w:r>
    </w:p>
    <w:p w14:paraId="4F02744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w:t>
      </w:r>
      <w:r>
        <w:rPr>
          <w:rFonts w:ascii="宋体" w:hAnsi="宋体" w:eastAsia="宋体" w:cs="宋体"/>
          <w:color w:val="000000"/>
        </w:rPr>
        <w:t>过程变化最明显的是细胞核，染色体先复制后均分</w:t>
      </w:r>
    </w:p>
    <w:p w14:paraId="61CDE02A">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c</w:t>
      </w:r>
      <w:r>
        <w:rPr>
          <w:rFonts w:ascii="宋体" w:hAnsi="宋体" w:eastAsia="宋体" w:cs="宋体"/>
          <w:color w:val="000000"/>
        </w:rPr>
        <w:t>过程可导致细胞</w:t>
      </w:r>
      <w:r>
        <w:rPr>
          <w:rFonts w:ascii="宋体" w:hAnsi="宋体" w:eastAsia="宋体" w:cs="宋体"/>
          <w:color w:val="000000"/>
          <w:position w:val="0"/>
        </w:rPr>
        <w:drawing>
          <wp:inline distT="0" distB="0" distL="114300" distR="114300">
            <wp:extent cx="133350" cy="177800"/>
            <wp:effectExtent l="0" t="0" r="0" b="13335"/>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遗传物质、形态和功能发生改变</w:t>
      </w:r>
    </w:p>
    <w:p w14:paraId="6116F841">
      <w:pPr>
        <w:spacing w:line="360" w:lineRule="auto"/>
        <w:jc w:val="left"/>
        <w:textAlignment w:val="center"/>
        <w:rPr>
          <w:color w:val="000000"/>
        </w:rPr>
      </w:pPr>
      <w:r>
        <w:rPr>
          <w:color w:val="000000"/>
        </w:rPr>
        <w:t xml:space="preserve">5. </w:t>
      </w:r>
      <w:r>
        <w:rPr>
          <w:rFonts w:ascii="宋体" w:hAnsi="宋体" w:eastAsia="宋体" w:cs="宋体"/>
          <w:color w:val="000000"/>
        </w:rPr>
        <w:t>如图示探究植物蒸腾作用的实验装置，有关该实验的说法正确的是（　　）</w:t>
      </w:r>
    </w:p>
    <w:p w14:paraId="1F45BF34">
      <w:pPr>
        <w:spacing w:line="360" w:lineRule="auto"/>
        <w:jc w:val="left"/>
        <w:textAlignment w:val="center"/>
        <w:rPr>
          <w:color w:val="000000"/>
        </w:rPr>
      </w:pPr>
      <w:r>
        <w:rPr>
          <w:color w:val="000000"/>
        </w:rPr>
        <w:drawing>
          <wp:inline distT="0" distB="0" distL="114300" distR="114300">
            <wp:extent cx="1362075" cy="12477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362075" cy="1247775"/>
                    </a:xfrm>
                    <a:prstGeom prst="rect">
                      <a:avLst/>
                    </a:prstGeom>
                  </pic:spPr>
                </pic:pic>
              </a:graphicData>
            </a:graphic>
          </wp:inline>
        </w:drawing>
      </w:r>
    </w:p>
    <w:p w14:paraId="4ECF8289">
      <w:pPr>
        <w:spacing w:line="360" w:lineRule="auto"/>
        <w:jc w:val="left"/>
        <w:textAlignment w:val="center"/>
        <w:rPr>
          <w:color w:val="000000"/>
        </w:rPr>
      </w:pPr>
      <w:r>
        <w:rPr>
          <w:color w:val="000000"/>
        </w:rPr>
        <w:t xml:space="preserve">A. </w:t>
      </w:r>
      <w:r>
        <w:rPr>
          <w:rFonts w:ascii="宋体" w:hAnsi="宋体" w:eastAsia="宋体" w:cs="宋体"/>
          <w:color w:val="000000"/>
        </w:rPr>
        <w:t>植物蒸腾作用的强弱与叶片面积的大小密切相关</w:t>
      </w:r>
    </w:p>
    <w:p w14:paraId="469657A8">
      <w:pPr>
        <w:spacing w:line="360" w:lineRule="auto"/>
        <w:jc w:val="left"/>
        <w:textAlignment w:val="center"/>
        <w:rPr>
          <w:color w:val="000000"/>
        </w:rPr>
      </w:pPr>
      <w:r>
        <w:rPr>
          <w:color w:val="000000"/>
        </w:rPr>
        <w:t xml:space="preserve">B. </w:t>
      </w:r>
      <w:r>
        <w:rPr>
          <w:rFonts w:ascii="宋体" w:hAnsi="宋体" w:eastAsia="宋体" w:cs="宋体"/>
          <w:color w:val="000000"/>
        </w:rPr>
        <w:t>三个塑料袋内壁的水珠由多到少依次是</w:t>
      </w:r>
      <w:r>
        <w:rPr>
          <w:rFonts w:ascii="Times New Roman" w:hAnsi="Times New Roman" w:eastAsia="Times New Roman" w:cs="Times New Roman"/>
          <w:color w:val="000000"/>
        </w:rPr>
        <w:t>C&gt;B&gt;A</w:t>
      </w:r>
    </w:p>
    <w:p w14:paraId="001B932C">
      <w:pPr>
        <w:spacing w:line="360" w:lineRule="auto"/>
        <w:jc w:val="left"/>
        <w:textAlignment w:val="center"/>
        <w:rPr>
          <w:color w:val="000000"/>
        </w:rPr>
      </w:pPr>
      <w:r>
        <w:rPr>
          <w:color w:val="000000"/>
        </w:rPr>
        <w:t xml:space="preserve">C. </w:t>
      </w:r>
      <w:r>
        <w:rPr>
          <w:rFonts w:ascii="宋体" w:hAnsi="宋体" w:eastAsia="宋体" w:cs="宋体"/>
          <w:color w:val="000000"/>
        </w:rPr>
        <w:t>蒸腾作用越强，根对水分和无机盐的吸收速度越快</w:t>
      </w:r>
    </w:p>
    <w:p w14:paraId="3EF28612">
      <w:pPr>
        <w:spacing w:line="360" w:lineRule="auto"/>
        <w:jc w:val="left"/>
        <w:textAlignment w:val="center"/>
        <w:rPr>
          <w:color w:val="000000"/>
        </w:rPr>
      </w:pPr>
      <w:r>
        <w:rPr>
          <w:color w:val="000000"/>
        </w:rPr>
        <w:t xml:space="preserve">D. </w:t>
      </w:r>
      <w:r>
        <w:rPr>
          <w:rFonts w:ascii="宋体" w:hAnsi="宋体" w:eastAsia="宋体" w:cs="宋体"/>
          <w:color w:val="000000"/>
        </w:rPr>
        <w:t>将装置置于湿度小的环境中，可使实验现象更明显</w:t>
      </w:r>
    </w:p>
    <w:p w14:paraId="0953D326">
      <w:pPr>
        <w:spacing w:line="360" w:lineRule="auto"/>
        <w:jc w:val="left"/>
        <w:textAlignment w:val="center"/>
        <w:rPr>
          <w:color w:val="000000"/>
        </w:rPr>
      </w:pPr>
      <w:r>
        <w:rPr>
          <w:color w:val="000000"/>
        </w:rPr>
        <w:t xml:space="preserve">6. </w:t>
      </w:r>
      <w:r>
        <w:rPr>
          <w:rFonts w:ascii="宋体" w:hAnsi="宋体" w:eastAsia="宋体" w:cs="宋体"/>
          <w:color w:val="000000"/>
        </w:rPr>
        <w:t>“锄禾日当午，汗滴禾下土。谁知盘中餐，粒粒皆辛苦。”下列关于人与禾苗的叙述，</w:t>
      </w:r>
      <w:r>
        <w:rPr>
          <w:rFonts w:ascii="宋体" w:hAnsi="宋体" w:eastAsia="宋体" w:cs="宋体"/>
          <w:color w:val="000000"/>
          <w:em w:val="dot"/>
        </w:rPr>
        <w:t>不正确</w:t>
      </w:r>
      <w:r>
        <w:rPr>
          <w:rFonts w:ascii="宋体" w:hAnsi="宋体" w:eastAsia="宋体" w:cs="宋体"/>
          <w:color w:val="000000"/>
        </w:rPr>
        <w:t>的是（　　）</w:t>
      </w:r>
    </w:p>
    <w:p w14:paraId="06791712">
      <w:pPr>
        <w:spacing w:line="360" w:lineRule="auto"/>
        <w:jc w:val="left"/>
        <w:textAlignment w:val="center"/>
        <w:rPr>
          <w:color w:val="000000"/>
        </w:rPr>
      </w:pPr>
      <w:r>
        <w:rPr>
          <w:color w:val="000000"/>
        </w:rPr>
        <w:t xml:space="preserve">A. </w:t>
      </w:r>
      <w:r>
        <w:rPr>
          <w:rFonts w:ascii="宋体" w:hAnsi="宋体" w:eastAsia="宋体" w:cs="宋体"/>
          <w:color w:val="000000"/>
        </w:rPr>
        <w:t>人与禾苗都能通过有性生殖繁殖后代</w:t>
      </w:r>
    </w:p>
    <w:p w14:paraId="0D4A8C9E">
      <w:pPr>
        <w:spacing w:line="360" w:lineRule="auto"/>
        <w:jc w:val="left"/>
        <w:textAlignment w:val="center"/>
        <w:rPr>
          <w:color w:val="000000"/>
        </w:rPr>
      </w:pPr>
      <w:r>
        <w:rPr>
          <w:color w:val="000000"/>
        </w:rPr>
        <w:t xml:space="preserve">B. </w:t>
      </w:r>
      <w:r>
        <w:rPr>
          <w:rFonts w:ascii="宋体" w:hAnsi="宋体" w:eastAsia="宋体" w:cs="宋体"/>
          <w:color w:val="000000"/>
        </w:rPr>
        <w:t>禾苗所结籽粒和人的眼睛都属于器官</w:t>
      </w:r>
    </w:p>
    <w:p w14:paraId="7F2AD975">
      <w:pPr>
        <w:spacing w:line="360" w:lineRule="auto"/>
        <w:jc w:val="left"/>
        <w:textAlignment w:val="center"/>
        <w:rPr>
          <w:color w:val="000000"/>
        </w:rPr>
      </w:pPr>
      <w:r>
        <w:rPr>
          <w:color w:val="000000"/>
        </w:rPr>
        <w:t xml:space="preserve">C. </w:t>
      </w:r>
      <w:r>
        <w:rPr>
          <w:rFonts w:ascii="宋体" w:hAnsi="宋体" w:eastAsia="宋体" w:cs="宋体"/>
          <w:color w:val="000000"/>
        </w:rPr>
        <w:t>与人相比禾苗不具有的结构层次是系统</w:t>
      </w:r>
    </w:p>
    <w:p w14:paraId="1DD8668F">
      <w:pPr>
        <w:spacing w:line="360" w:lineRule="auto"/>
        <w:jc w:val="left"/>
        <w:textAlignment w:val="center"/>
        <w:rPr>
          <w:color w:val="000000"/>
        </w:rPr>
      </w:pPr>
      <w:r>
        <w:rPr>
          <w:color w:val="000000"/>
        </w:rPr>
        <w:t xml:space="preserve">D. </w:t>
      </w:r>
      <w:r>
        <w:rPr>
          <w:rFonts w:ascii="宋体" w:hAnsi="宋体" w:eastAsia="宋体" w:cs="宋体"/>
          <w:color w:val="000000"/>
        </w:rPr>
        <w:t>禾苗的叶脉和人的血液都属于输导组织</w:t>
      </w:r>
    </w:p>
    <w:p w14:paraId="47263E0F">
      <w:pPr>
        <w:spacing w:line="360" w:lineRule="auto"/>
        <w:jc w:val="left"/>
        <w:textAlignment w:val="center"/>
        <w:rPr>
          <w:color w:val="000000"/>
        </w:rPr>
      </w:pPr>
      <w:r>
        <w:rPr>
          <w:color w:val="000000"/>
        </w:rPr>
        <w:t xml:space="preserve">7. </w:t>
      </w:r>
      <w:r>
        <w:rPr>
          <w:rFonts w:ascii="宋体" w:hAnsi="宋体" w:eastAsia="宋体" w:cs="宋体"/>
          <w:color w:val="000000"/>
        </w:rPr>
        <w:t>如图表示甲、乙两种植物的二氧化碳相对吸收量随光照强度变化的情况。相关分析正确的是（　　）</w:t>
      </w:r>
    </w:p>
    <w:p w14:paraId="06758C14">
      <w:pPr>
        <w:spacing w:line="360" w:lineRule="auto"/>
        <w:jc w:val="left"/>
        <w:textAlignment w:val="center"/>
        <w:rPr>
          <w:color w:val="000000"/>
        </w:rPr>
      </w:pPr>
      <w:r>
        <w:rPr>
          <w:color w:val="000000"/>
        </w:rPr>
        <w:drawing>
          <wp:inline distT="0" distB="0" distL="114300" distR="114300">
            <wp:extent cx="2238375" cy="17907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238375" cy="1790700"/>
                    </a:xfrm>
                    <a:prstGeom prst="rect">
                      <a:avLst/>
                    </a:prstGeom>
                  </pic:spPr>
                </pic:pic>
              </a:graphicData>
            </a:graphic>
          </wp:inline>
        </w:drawing>
      </w:r>
    </w:p>
    <w:p w14:paraId="549363C1">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随着光照强度不断增加，光合作用持续增强</w:t>
      </w:r>
    </w:p>
    <w:p w14:paraId="34C94FE4">
      <w:pPr>
        <w:spacing w:line="360" w:lineRule="auto"/>
        <w:jc w:val="left"/>
        <w:textAlignment w:val="center"/>
        <w:rPr>
          <w:color w:val="000000"/>
        </w:rPr>
      </w:pPr>
      <w:r>
        <w:rPr>
          <w:color w:val="000000"/>
        </w:rPr>
        <w:t xml:space="preserve">B. </w:t>
      </w:r>
      <w:r>
        <w:rPr>
          <w:rFonts w:ascii="宋体" w:hAnsi="宋体" w:eastAsia="宋体" w:cs="宋体"/>
          <w:color w:val="000000"/>
        </w:rPr>
        <w:t>光合作用受光照强度和二氧化碳浓度的影响</w:t>
      </w:r>
    </w:p>
    <w:p w14:paraId="2B248E1E">
      <w:pPr>
        <w:spacing w:line="360" w:lineRule="auto"/>
        <w:jc w:val="left"/>
        <w:textAlignment w:val="center"/>
        <w:rPr>
          <w:color w:val="000000"/>
        </w:rPr>
      </w:pPr>
      <w:r>
        <w:rPr>
          <w:color w:val="000000"/>
        </w:rPr>
        <w:t xml:space="preserve">C. </w:t>
      </w:r>
      <w:r>
        <w:rPr>
          <w:rFonts w:ascii="宋体" w:hAnsi="宋体" w:eastAsia="宋体" w:cs="宋体"/>
          <w:color w:val="000000"/>
        </w:rPr>
        <w:t>图中</w:t>
      </w:r>
      <w:r>
        <w:rPr>
          <w:rFonts w:ascii="Times New Roman" w:hAnsi="Times New Roman" w:eastAsia="Times New Roman" w:cs="Times New Roman"/>
          <w:color w:val="000000"/>
        </w:rPr>
        <w:t>f</w:t>
      </w:r>
      <w:r>
        <w:rPr>
          <w:rFonts w:ascii="宋体" w:hAnsi="宋体" w:eastAsia="宋体" w:cs="宋体"/>
          <w:color w:val="000000"/>
        </w:rPr>
        <w:t>点时，甲、乙两种植物光合作用的强度相等</w:t>
      </w:r>
    </w:p>
    <w:p w14:paraId="1F5D54FD">
      <w:pPr>
        <w:spacing w:line="360" w:lineRule="auto"/>
        <w:jc w:val="left"/>
        <w:textAlignment w:val="center"/>
        <w:rPr>
          <w:color w:val="000000"/>
        </w:rPr>
      </w:pPr>
      <w:r>
        <w:rPr>
          <w:color w:val="000000"/>
        </w:rPr>
        <w:t xml:space="preserve">D. </w:t>
      </w:r>
      <w:r>
        <w:rPr>
          <w:rFonts w:ascii="宋体" w:hAnsi="宋体" w:eastAsia="宋体" w:cs="宋体"/>
          <w:color w:val="000000"/>
        </w:rPr>
        <w:t>其他条件保持不变，若温度适度上升，</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点位置会下移</w:t>
      </w:r>
    </w:p>
    <w:p w14:paraId="18C311F0">
      <w:pPr>
        <w:spacing w:line="360" w:lineRule="auto"/>
        <w:jc w:val="left"/>
        <w:textAlignment w:val="center"/>
        <w:rPr>
          <w:color w:val="000000"/>
        </w:rPr>
      </w:pPr>
      <w:r>
        <w:rPr>
          <w:color w:val="000000"/>
        </w:rPr>
        <w:t xml:space="preserve">8. </w:t>
      </w:r>
      <w:r>
        <w:rPr>
          <w:rFonts w:ascii="宋体" w:hAnsi="宋体" w:eastAsia="宋体" w:cs="宋体"/>
          <w:color w:val="000000"/>
        </w:rPr>
        <w:t>下列有关农业生产生活中采取的措施，与其目的</w:t>
      </w:r>
      <w:r>
        <w:rPr>
          <w:rFonts w:ascii="宋体" w:hAnsi="宋体" w:eastAsia="宋体" w:cs="宋体"/>
          <w:color w:val="000000"/>
          <w:em w:val="dot"/>
        </w:rPr>
        <w:t>不一致</w:t>
      </w:r>
      <w:r>
        <w:rPr>
          <w:rFonts w:ascii="宋体" w:hAnsi="宋体" w:eastAsia="宋体" w:cs="宋体"/>
          <w:color w:val="000000"/>
        </w:rPr>
        <w:t>的是（　　）</w:t>
      </w:r>
    </w:p>
    <w:p w14:paraId="7CAC5353">
      <w:pPr>
        <w:spacing w:line="360" w:lineRule="auto"/>
        <w:jc w:val="left"/>
        <w:textAlignment w:val="center"/>
        <w:rPr>
          <w:color w:val="000000"/>
        </w:rPr>
      </w:pPr>
      <w:r>
        <w:rPr>
          <w:color w:val="000000"/>
        </w:rPr>
        <w:t xml:space="preserve">A. </w:t>
      </w:r>
      <w:r>
        <w:rPr>
          <w:rFonts w:ascii="宋体" w:hAnsi="宋体" w:eastAsia="宋体" w:cs="宋体"/>
          <w:color w:val="000000"/>
        </w:rPr>
        <w:t>合理密植——提高光合作用的效率</w:t>
      </w:r>
    </w:p>
    <w:p w14:paraId="2D8C3B86">
      <w:pPr>
        <w:spacing w:line="360" w:lineRule="auto"/>
        <w:jc w:val="left"/>
        <w:textAlignment w:val="center"/>
        <w:rPr>
          <w:color w:val="000000"/>
        </w:rPr>
      </w:pPr>
      <w:r>
        <w:rPr>
          <w:color w:val="000000"/>
        </w:rPr>
        <w:t xml:space="preserve">B. </w:t>
      </w:r>
      <w:r>
        <w:rPr>
          <w:rFonts w:ascii="宋体" w:hAnsi="宋体" w:eastAsia="宋体" w:cs="宋体"/>
          <w:color w:val="000000"/>
        </w:rPr>
        <w:t>农田排涝——促进根部的呼吸作用</w:t>
      </w:r>
    </w:p>
    <w:p w14:paraId="50F96A59">
      <w:pPr>
        <w:spacing w:line="360" w:lineRule="auto"/>
        <w:jc w:val="left"/>
        <w:textAlignment w:val="center"/>
        <w:rPr>
          <w:color w:val="000000"/>
        </w:rPr>
      </w:pPr>
      <w:r>
        <w:rPr>
          <w:color w:val="000000"/>
        </w:rPr>
        <w:t xml:space="preserve">C. </w:t>
      </w:r>
      <w:r>
        <w:rPr>
          <w:rFonts w:ascii="宋体" w:hAnsi="宋体" w:eastAsia="宋体" w:cs="宋体"/>
          <w:color w:val="000000"/>
        </w:rPr>
        <w:t>豆粮轮作——降低光合作用的效率</w:t>
      </w:r>
    </w:p>
    <w:p w14:paraId="12F88845">
      <w:pPr>
        <w:spacing w:line="360" w:lineRule="auto"/>
        <w:jc w:val="left"/>
        <w:textAlignment w:val="center"/>
        <w:rPr>
          <w:color w:val="000000"/>
        </w:rPr>
      </w:pPr>
      <w:r>
        <w:rPr>
          <w:color w:val="000000"/>
        </w:rPr>
        <w:t xml:space="preserve">D. </w:t>
      </w:r>
      <w:r>
        <w:rPr>
          <w:rFonts w:ascii="宋体" w:hAnsi="宋体" w:eastAsia="宋体" w:cs="宋体"/>
          <w:color w:val="000000"/>
        </w:rPr>
        <w:t>晾晒粮食——抑制粮食的呼吸作用</w:t>
      </w:r>
    </w:p>
    <w:p w14:paraId="652B2155">
      <w:pPr>
        <w:spacing w:line="360" w:lineRule="auto"/>
        <w:jc w:val="left"/>
        <w:textAlignment w:val="center"/>
        <w:rPr>
          <w:color w:val="000000"/>
        </w:rPr>
      </w:pPr>
      <w:r>
        <w:rPr>
          <w:color w:val="000000"/>
        </w:rPr>
        <w:t xml:space="preserve">9. </w:t>
      </w:r>
      <w:r>
        <w:rPr>
          <w:rFonts w:ascii="宋体" w:hAnsi="宋体" w:eastAsia="宋体" w:cs="宋体"/>
          <w:color w:val="000000"/>
        </w:rPr>
        <w:t>学习了《人的生活需要空气》后，同学们阐述了对所学知识的理解，其中说法正确的是（　　）</w:t>
      </w:r>
    </w:p>
    <w:p w14:paraId="321C7038">
      <w:pPr>
        <w:spacing w:line="360" w:lineRule="auto"/>
        <w:jc w:val="left"/>
        <w:textAlignment w:val="center"/>
        <w:rPr>
          <w:color w:val="000000"/>
        </w:rPr>
      </w:pPr>
      <w:r>
        <w:rPr>
          <w:color w:val="000000"/>
        </w:rPr>
        <w:t xml:space="preserve">A. </w:t>
      </w:r>
      <w:r>
        <w:rPr>
          <w:rFonts w:ascii="宋体" w:hAnsi="宋体" w:eastAsia="宋体" w:cs="宋体"/>
          <w:color w:val="000000"/>
        </w:rPr>
        <w:t>肺泡是主要的呼吸器官，是进行气体交换的场所</w:t>
      </w:r>
    </w:p>
    <w:p w14:paraId="341540E4">
      <w:pPr>
        <w:spacing w:line="360" w:lineRule="auto"/>
        <w:jc w:val="left"/>
        <w:textAlignment w:val="center"/>
        <w:rPr>
          <w:color w:val="000000"/>
        </w:rPr>
      </w:pPr>
      <w:r>
        <w:rPr>
          <w:color w:val="000000"/>
        </w:rPr>
        <w:t xml:space="preserve">B. </w:t>
      </w:r>
      <w:r>
        <w:rPr>
          <w:rFonts w:ascii="宋体" w:hAnsi="宋体" w:eastAsia="宋体" w:cs="宋体"/>
          <w:color w:val="000000"/>
        </w:rPr>
        <w:t>人体内的气体交换是通过气体扩散作用实现的</w:t>
      </w:r>
    </w:p>
    <w:p w14:paraId="3B197DC3">
      <w:pPr>
        <w:spacing w:line="360" w:lineRule="auto"/>
        <w:jc w:val="left"/>
        <w:textAlignment w:val="center"/>
        <w:rPr>
          <w:color w:val="000000"/>
        </w:rPr>
      </w:pPr>
      <w:r>
        <w:rPr>
          <w:color w:val="000000"/>
        </w:rPr>
        <w:t xml:space="preserve">C. </w:t>
      </w:r>
      <w:r>
        <w:rPr>
          <w:rFonts w:ascii="宋体" w:hAnsi="宋体" w:eastAsia="宋体" w:cs="宋体"/>
          <w:color w:val="000000"/>
        </w:rPr>
        <w:t>人体通过呼吸运动氧化分解有机物，释放能量</w:t>
      </w:r>
    </w:p>
    <w:p w14:paraId="3BB83DBA">
      <w:pPr>
        <w:spacing w:line="360" w:lineRule="auto"/>
        <w:jc w:val="left"/>
        <w:textAlignment w:val="center"/>
        <w:rPr>
          <w:color w:val="000000"/>
        </w:rPr>
      </w:pPr>
      <w:r>
        <w:rPr>
          <w:color w:val="000000"/>
        </w:rPr>
        <w:t xml:space="preserve">D. </w:t>
      </w:r>
      <w:r>
        <w:rPr>
          <w:rFonts w:ascii="宋体" w:hAnsi="宋体" w:eastAsia="宋体" w:cs="宋体"/>
          <w:color w:val="000000"/>
        </w:rPr>
        <w:t>人体呼出的气体中二氧化碳含量高于氧气含量</w:t>
      </w:r>
    </w:p>
    <w:p w14:paraId="0788AA3E">
      <w:pPr>
        <w:spacing w:line="360" w:lineRule="auto"/>
        <w:jc w:val="left"/>
        <w:textAlignment w:val="center"/>
        <w:rPr>
          <w:color w:val="000000"/>
        </w:rPr>
      </w:pPr>
      <w:r>
        <w:rPr>
          <w:color w:val="000000"/>
        </w:rPr>
        <w:t xml:space="preserve">10. </w:t>
      </w:r>
      <w:r>
        <w:rPr>
          <w:rFonts w:ascii="宋体" w:hAnsi="宋体" w:eastAsia="宋体" w:cs="宋体"/>
          <w:color w:val="000000"/>
        </w:rPr>
        <w:t>建模是一种很好的学习方法。下面表示骨、关节和骨骼肌的模式简图中，最准确的是（　　）</w:t>
      </w:r>
    </w:p>
    <w:p w14:paraId="1422B2CB">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114425" cy="4381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114425" cy="4381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66800" cy="4000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066800" cy="400050"/>
                    </a:xfrm>
                    <a:prstGeom prst="rect">
                      <a:avLst/>
                    </a:prstGeom>
                  </pic:spPr>
                </pic:pic>
              </a:graphicData>
            </a:graphic>
          </wp:inline>
        </w:drawing>
      </w:r>
    </w:p>
    <w:p w14:paraId="620D8536">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447800" cy="6191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447800" cy="6191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466850" cy="4476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466850" cy="447675"/>
                    </a:xfrm>
                    <a:prstGeom prst="rect">
                      <a:avLst/>
                    </a:prstGeom>
                  </pic:spPr>
                </pic:pic>
              </a:graphicData>
            </a:graphic>
          </wp:inline>
        </w:drawing>
      </w:r>
    </w:p>
    <w:p w14:paraId="4ED3F5D1">
      <w:pPr>
        <w:spacing w:line="360" w:lineRule="auto"/>
        <w:jc w:val="left"/>
        <w:textAlignment w:val="center"/>
        <w:rPr>
          <w:color w:val="000000"/>
        </w:rPr>
      </w:pPr>
      <w:r>
        <w:rPr>
          <w:color w:val="000000"/>
        </w:rPr>
        <w:t xml:space="preserve">11. </w:t>
      </w:r>
      <w:r>
        <w:rPr>
          <w:rFonts w:ascii="宋体" w:hAnsi="宋体" w:eastAsia="宋体" w:cs="宋体"/>
          <w:color w:val="000000"/>
        </w:rPr>
        <w:t>心房和心室之间、心室和动脉之间都有防止血液倒流的瓣膜，保证血液只能向一个方向流动。下列相关描述正确的是（　　）</w:t>
      </w:r>
    </w:p>
    <w:p w14:paraId="5FCC389C">
      <w:pPr>
        <w:spacing w:line="360" w:lineRule="auto"/>
        <w:jc w:val="left"/>
        <w:textAlignment w:val="center"/>
        <w:rPr>
          <w:color w:val="000000"/>
        </w:rPr>
      </w:pPr>
      <w:r>
        <w:rPr>
          <w:color w:val="000000"/>
        </w:rPr>
        <w:t xml:space="preserve">A. </w:t>
      </w:r>
      <w:r>
        <w:rPr>
          <w:rFonts w:ascii="宋体" w:hAnsi="宋体" w:eastAsia="宋体" w:cs="宋体"/>
          <w:color w:val="000000"/>
        </w:rPr>
        <w:t>心房收缩、心室舒张时，房室瓣关闭动脉瓣打开</w:t>
      </w:r>
    </w:p>
    <w:p w14:paraId="0085D185">
      <w:pPr>
        <w:spacing w:line="360" w:lineRule="auto"/>
        <w:jc w:val="left"/>
        <w:textAlignment w:val="center"/>
        <w:rPr>
          <w:color w:val="000000"/>
        </w:rPr>
      </w:pPr>
      <w:r>
        <w:rPr>
          <w:color w:val="000000"/>
        </w:rPr>
        <w:t xml:space="preserve">B. </w:t>
      </w:r>
      <w:r>
        <w:rPr>
          <w:rFonts w:ascii="宋体" w:hAnsi="宋体" w:eastAsia="宋体" w:cs="宋体"/>
          <w:color w:val="000000"/>
        </w:rPr>
        <w:t>心室收缩、心房舒张时，房室瓣打开动脉瓣关闭</w:t>
      </w:r>
    </w:p>
    <w:p w14:paraId="03B9B356">
      <w:pPr>
        <w:spacing w:line="360" w:lineRule="auto"/>
        <w:jc w:val="left"/>
        <w:textAlignment w:val="center"/>
        <w:rPr>
          <w:color w:val="000000"/>
        </w:rPr>
      </w:pPr>
      <w:r>
        <w:rPr>
          <w:color w:val="000000"/>
        </w:rPr>
        <w:t xml:space="preserve">C. </w:t>
      </w:r>
      <w:r>
        <w:rPr>
          <w:rFonts w:ascii="宋体" w:hAnsi="宋体" w:eastAsia="宋体" w:cs="宋体"/>
          <w:color w:val="000000"/>
        </w:rPr>
        <w:t>心房和心室同时舒张时，房室瓣打开动脉瓣关闭</w:t>
      </w:r>
    </w:p>
    <w:p w14:paraId="77DE81DF">
      <w:pPr>
        <w:spacing w:line="360" w:lineRule="auto"/>
        <w:jc w:val="left"/>
        <w:textAlignment w:val="center"/>
        <w:rPr>
          <w:color w:val="000000"/>
        </w:rPr>
      </w:pPr>
      <w:r>
        <w:rPr>
          <w:color w:val="000000"/>
        </w:rPr>
        <w:t xml:space="preserve">D. </w:t>
      </w:r>
      <w:r>
        <w:rPr>
          <w:rFonts w:ascii="宋体" w:hAnsi="宋体" w:eastAsia="宋体" w:cs="宋体"/>
          <w:color w:val="000000"/>
        </w:rPr>
        <w:t>心房和心室同时舒张时，房室瓣关闭动脉瓣打开</w:t>
      </w:r>
    </w:p>
    <w:p w14:paraId="1427DB40">
      <w:pPr>
        <w:spacing w:line="360" w:lineRule="auto"/>
        <w:jc w:val="left"/>
        <w:textAlignment w:val="center"/>
        <w:rPr>
          <w:color w:val="000000"/>
        </w:rPr>
      </w:pPr>
      <w:r>
        <w:rPr>
          <w:color w:val="000000"/>
        </w:rPr>
        <w:t xml:space="preserve">12. </w:t>
      </w:r>
      <w:r>
        <w:rPr>
          <w:rFonts w:ascii="宋体" w:hAnsi="宋体" w:eastAsia="宋体" w:cs="宋体"/>
          <w:color w:val="000000"/>
        </w:rPr>
        <w:t>如图是人体的消化系统示意图，下列相关叙述正确的是（　　）</w:t>
      </w:r>
    </w:p>
    <w:p w14:paraId="2050FF61">
      <w:pPr>
        <w:spacing w:line="360" w:lineRule="auto"/>
        <w:jc w:val="left"/>
        <w:textAlignment w:val="center"/>
        <w:rPr>
          <w:color w:val="000000"/>
        </w:rPr>
      </w:pPr>
      <w:r>
        <w:rPr>
          <w:color w:val="000000"/>
        </w:rPr>
        <w:drawing>
          <wp:inline distT="0" distB="0" distL="114300" distR="114300">
            <wp:extent cx="1743075" cy="16573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743075" cy="1657350"/>
                    </a:xfrm>
                    <a:prstGeom prst="rect">
                      <a:avLst/>
                    </a:prstGeom>
                  </pic:spPr>
                </pic:pic>
              </a:graphicData>
            </a:graphic>
          </wp:inline>
        </w:drawing>
      </w:r>
    </w:p>
    <w:p w14:paraId="337BAC7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8</w:t>
      </w:r>
      <w:r>
        <w:rPr>
          <w:rFonts w:ascii="宋体" w:hAnsi="宋体" w:eastAsia="宋体" w:cs="宋体"/>
          <w:color w:val="000000"/>
        </w:rPr>
        <w:t>是肝脏，分泌的胆汁通过血液运输到小肠</w:t>
      </w:r>
    </w:p>
    <w:p w14:paraId="6C7DEB5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是口腔，唾液中的酶能将淀粉分解成葡萄糖</w:t>
      </w:r>
    </w:p>
    <w:p w14:paraId="39DA7AD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5</w:t>
      </w:r>
      <w:r>
        <w:rPr>
          <w:rFonts w:ascii="宋体" w:hAnsi="宋体" w:eastAsia="宋体" w:cs="宋体"/>
          <w:color w:val="000000"/>
        </w:rPr>
        <w:t>是胰腺，分泌的胰岛素可消化多种营养物质</w:t>
      </w:r>
    </w:p>
    <w:p w14:paraId="4F6FD76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6</w:t>
      </w:r>
      <w:r>
        <w:rPr>
          <w:rFonts w:ascii="宋体" w:hAnsi="宋体" w:eastAsia="宋体" w:cs="宋体"/>
          <w:color w:val="000000"/>
        </w:rPr>
        <w:t>是小肠，是脂肪开始进行化学性消化的器官</w:t>
      </w:r>
    </w:p>
    <w:p w14:paraId="374CBE59">
      <w:pPr>
        <w:spacing w:line="360" w:lineRule="auto"/>
        <w:jc w:val="left"/>
        <w:textAlignment w:val="center"/>
        <w:rPr>
          <w:color w:val="000000"/>
        </w:rPr>
      </w:pPr>
      <w:r>
        <w:rPr>
          <w:color w:val="000000"/>
        </w:rPr>
        <w:t xml:space="preserve">13. </w:t>
      </w:r>
      <w:r>
        <w:rPr>
          <w:rFonts w:ascii="宋体" w:hAnsi="宋体" w:eastAsia="宋体" w:cs="宋体"/>
          <w:color w:val="000000"/>
        </w:rPr>
        <w:t>如图表示人体某部位血管及血流方向，相关叙述正确的是（　　）</w:t>
      </w:r>
    </w:p>
    <w:p w14:paraId="582B82DF">
      <w:pPr>
        <w:spacing w:line="360" w:lineRule="auto"/>
        <w:jc w:val="left"/>
        <w:textAlignment w:val="center"/>
        <w:rPr>
          <w:color w:val="000000"/>
        </w:rPr>
      </w:pPr>
      <w:r>
        <w:rPr>
          <w:color w:val="000000"/>
        </w:rPr>
        <w:drawing>
          <wp:inline distT="0" distB="0" distL="114300" distR="114300">
            <wp:extent cx="1809750" cy="10001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809750" cy="1000125"/>
                    </a:xfrm>
                    <a:prstGeom prst="rect">
                      <a:avLst/>
                    </a:prstGeom>
                  </pic:spPr>
                </pic:pic>
              </a:graphicData>
            </a:graphic>
          </wp:inline>
        </w:drawing>
      </w:r>
    </w:p>
    <w:p w14:paraId="60C5F7CB">
      <w:pPr>
        <w:spacing w:line="360" w:lineRule="auto"/>
        <w:jc w:val="left"/>
        <w:textAlignment w:val="center"/>
        <w:rPr>
          <w:color w:val="000000"/>
        </w:rPr>
      </w:pPr>
      <w:r>
        <w:rPr>
          <w:color w:val="000000"/>
        </w:rPr>
        <w:t xml:space="preserve">A. </w:t>
      </w:r>
      <w:r>
        <w:rPr>
          <w:rFonts w:ascii="宋体" w:hAnsi="宋体" w:eastAsia="宋体" w:cs="宋体"/>
          <w:color w:val="000000"/>
        </w:rPr>
        <w:t>若</w:t>
      </w:r>
      <w:r>
        <w:rPr>
          <w:rFonts w:ascii="Times New Roman" w:hAnsi="Times New Roman" w:eastAsia="Times New Roman" w:cs="Times New Roman"/>
          <w:color w:val="000000"/>
        </w:rPr>
        <w:t>C</w:t>
      </w:r>
      <w:r>
        <w:rPr>
          <w:rFonts w:ascii="宋体" w:hAnsi="宋体" w:eastAsia="宋体" w:cs="宋体"/>
          <w:color w:val="000000"/>
        </w:rPr>
        <w:t>内流动脉血，则</w:t>
      </w:r>
      <w:r>
        <w:rPr>
          <w:rFonts w:ascii="Times New Roman" w:hAnsi="Times New Roman" w:eastAsia="Times New Roman" w:cs="Times New Roman"/>
          <w:color w:val="000000"/>
        </w:rPr>
        <w:t>B</w:t>
      </w:r>
      <w:r>
        <w:rPr>
          <w:rFonts w:ascii="宋体" w:hAnsi="宋体" w:eastAsia="宋体" w:cs="宋体"/>
          <w:color w:val="000000"/>
        </w:rPr>
        <w:t>一定是肺部毛细血管</w:t>
      </w:r>
    </w:p>
    <w:p w14:paraId="48F2300E">
      <w:pPr>
        <w:spacing w:line="360" w:lineRule="auto"/>
        <w:jc w:val="left"/>
        <w:textAlignment w:val="center"/>
        <w:rPr>
          <w:color w:val="000000"/>
        </w:rPr>
      </w:pPr>
      <w:r>
        <w:rPr>
          <w:color w:val="000000"/>
        </w:rPr>
        <w:t xml:space="preserve">B. </w:t>
      </w:r>
      <w:r>
        <w:rPr>
          <w:rFonts w:ascii="宋体" w:hAnsi="宋体" w:eastAsia="宋体" w:cs="宋体"/>
          <w:color w:val="000000"/>
        </w:rPr>
        <w:t>若</w:t>
      </w:r>
      <w:r>
        <w:rPr>
          <w:rFonts w:ascii="Times New Roman" w:hAnsi="Times New Roman" w:eastAsia="Times New Roman" w:cs="Times New Roman"/>
          <w:color w:val="000000"/>
        </w:rPr>
        <w:t>B</w:t>
      </w:r>
      <w:r>
        <w:rPr>
          <w:rFonts w:ascii="宋体" w:hAnsi="宋体" w:eastAsia="宋体" w:cs="宋体"/>
          <w:color w:val="000000"/>
        </w:rPr>
        <w:t>为大脑内毛细血管，则</w:t>
      </w:r>
      <w:r>
        <w:rPr>
          <w:rFonts w:ascii="Times New Roman" w:hAnsi="Times New Roman" w:eastAsia="Times New Roman" w:cs="Times New Roman"/>
          <w:color w:val="000000"/>
        </w:rPr>
        <w:t>A</w:t>
      </w:r>
      <w:r>
        <w:rPr>
          <w:rFonts w:ascii="宋体" w:hAnsi="宋体" w:eastAsia="宋体" w:cs="宋体"/>
          <w:color w:val="000000"/>
        </w:rPr>
        <w:t>内二氧化碳含量高于</w:t>
      </w:r>
      <w:r>
        <w:rPr>
          <w:rFonts w:ascii="Times New Roman" w:hAnsi="Times New Roman" w:eastAsia="Times New Roman" w:cs="Times New Roman"/>
          <w:color w:val="000000"/>
        </w:rPr>
        <w:t>C</w:t>
      </w:r>
      <w:r>
        <w:rPr>
          <w:rFonts w:ascii="宋体" w:hAnsi="宋体" w:eastAsia="宋体" w:cs="宋体"/>
          <w:color w:val="000000"/>
        </w:rPr>
        <w:t>处</w:t>
      </w:r>
    </w:p>
    <w:p w14:paraId="430C6B6A">
      <w:pPr>
        <w:spacing w:line="360" w:lineRule="auto"/>
        <w:jc w:val="left"/>
        <w:textAlignment w:val="center"/>
        <w:rPr>
          <w:color w:val="000000"/>
        </w:rPr>
      </w:pPr>
      <w:r>
        <w:rPr>
          <w:color w:val="000000"/>
        </w:rPr>
        <w:t xml:space="preserve">C. </w:t>
      </w:r>
      <w:r>
        <w:rPr>
          <w:rFonts w:ascii="宋体" w:hAnsi="宋体" w:eastAsia="宋体" w:cs="宋体"/>
          <w:color w:val="000000"/>
        </w:rPr>
        <w:t>若</w:t>
      </w:r>
      <w:r>
        <w:rPr>
          <w:rFonts w:ascii="Times New Roman" w:hAnsi="Times New Roman" w:eastAsia="Times New Roman" w:cs="Times New Roman"/>
          <w:color w:val="000000"/>
        </w:rPr>
        <w:t>B</w:t>
      </w:r>
      <w:r>
        <w:rPr>
          <w:rFonts w:ascii="宋体" w:hAnsi="宋体" w:eastAsia="宋体" w:cs="宋体"/>
          <w:color w:val="000000"/>
        </w:rPr>
        <w:t>为小肠内毛细血管，则Ｃ内血液含丰富的养料和氧气</w:t>
      </w:r>
    </w:p>
    <w:p w14:paraId="480554EB">
      <w:pPr>
        <w:spacing w:line="360" w:lineRule="auto"/>
        <w:jc w:val="left"/>
        <w:textAlignment w:val="center"/>
        <w:rPr>
          <w:color w:val="000000"/>
        </w:rPr>
      </w:pPr>
      <w:r>
        <w:rPr>
          <w:color w:val="000000"/>
        </w:rPr>
        <w:t xml:space="preserve">D. </w:t>
      </w:r>
      <w:r>
        <w:rPr>
          <w:rFonts w:ascii="宋体" w:hAnsi="宋体" w:eastAsia="宋体" w:cs="宋体"/>
          <w:color w:val="000000"/>
        </w:rPr>
        <w:t>若</w:t>
      </w:r>
      <w:r>
        <w:rPr>
          <w:rFonts w:ascii="Times New Roman" w:hAnsi="Times New Roman" w:eastAsia="Times New Roman" w:cs="Times New Roman"/>
          <w:color w:val="000000"/>
        </w:rPr>
        <w:t>B</w:t>
      </w:r>
      <w:r>
        <w:rPr>
          <w:rFonts w:ascii="宋体" w:hAnsi="宋体" w:eastAsia="宋体" w:cs="宋体"/>
          <w:color w:val="000000"/>
        </w:rPr>
        <w:t>处被毒蛇咬伤，则应捆扎</w:t>
      </w:r>
      <w:r>
        <w:rPr>
          <w:rFonts w:ascii="Times New Roman" w:hAnsi="Times New Roman" w:eastAsia="Times New Roman" w:cs="Times New Roman"/>
          <w:color w:val="000000"/>
        </w:rPr>
        <w:t>C</w:t>
      </w:r>
      <w:r>
        <w:rPr>
          <w:rFonts w:ascii="宋体" w:hAnsi="宋体" w:eastAsia="宋体" w:cs="宋体"/>
          <w:color w:val="000000"/>
        </w:rPr>
        <w:t>处，避免蛇毒扩散到全身</w:t>
      </w:r>
    </w:p>
    <w:p w14:paraId="7472461D">
      <w:pPr>
        <w:spacing w:line="360" w:lineRule="auto"/>
        <w:jc w:val="left"/>
        <w:textAlignment w:val="center"/>
        <w:rPr>
          <w:color w:val="000000"/>
        </w:rPr>
      </w:pPr>
      <w:r>
        <w:rPr>
          <w:color w:val="000000"/>
        </w:rPr>
        <w:t xml:space="preserve">14. </w:t>
      </w:r>
      <w:r>
        <w:rPr>
          <w:rFonts w:ascii="宋体" w:hAnsi="宋体" w:eastAsia="宋体" w:cs="宋体"/>
          <w:color w:val="000000"/>
        </w:rPr>
        <w:t>人体的生命活动会产生许多代谢废物。下列生理活动属于排泄的是（　　）</w:t>
      </w:r>
    </w:p>
    <w:p w14:paraId="6286A0F9">
      <w:pPr>
        <w:spacing w:line="360" w:lineRule="auto"/>
        <w:jc w:val="left"/>
        <w:textAlignment w:val="center"/>
        <w:rPr>
          <w:color w:val="000000"/>
        </w:rPr>
      </w:pPr>
      <w:r>
        <w:rPr>
          <w:rFonts w:ascii="宋体" w:hAnsi="宋体" w:eastAsia="宋体" w:cs="宋体"/>
          <w:color w:val="000000"/>
        </w:rPr>
        <w:t>①呼气</w:t>
      </w:r>
      <w:r>
        <w:rPr>
          <w:color w:val="000000"/>
        </w:rPr>
        <w:t xml:space="preserve">        </w:t>
      </w:r>
      <w:r>
        <w:rPr>
          <w:rFonts w:ascii="宋体" w:hAnsi="宋体" w:eastAsia="宋体" w:cs="宋体"/>
          <w:color w:val="000000"/>
        </w:rPr>
        <w:t>②排便</w:t>
      </w:r>
      <w:r>
        <w:rPr>
          <w:color w:val="000000"/>
        </w:rPr>
        <w:t xml:space="preserve">            </w:t>
      </w:r>
      <w:r>
        <w:rPr>
          <w:rFonts w:ascii="宋体" w:hAnsi="宋体" w:eastAsia="宋体" w:cs="宋体"/>
          <w:color w:val="000000"/>
        </w:rPr>
        <w:t>③排尿</w:t>
      </w:r>
      <w:r>
        <w:rPr>
          <w:color w:val="000000"/>
        </w:rPr>
        <w:t xml:space="preserve">            </w:t>
      </w:r>
      <w:r>
        <w:rPr>
          <w:rFonts w:ascii="宋体" w:hAnsi="宋体" w:eastAsia="宋体" w:cs="宋体"/>
          <w:color w:val="000000"/>
        </w:rPr>
        <w:t>④排汗</w:t>
      </w:r>
    </w:p>
    <w:p w14:paraId="6FD7291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③④⑤</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①③⑤</w:t>
      </w:r>
    </w:p>
    <w:p w14:paraId="3B57E314">
      <w:pPr>
        <w:spacing w:line="360" w:lineRule="auto"/>
        <w:jc w:val="left"/>
        <w:textAlignment w:val="center"/>
        <w:rPr>
          <w:color w:val="000000"/>
        </w:rPr>
      </w:pPr>
      <w:r>
        <w:rPr>
          <w:color w:val="000000"/>
        </w:rPr>
        <w:t xml:space="preserve">15. </w:t>
      </w:r>
      <w:r>
        <w:rPr>
          <w:rFonts w:ascii="宋体" w:hAnsi="宋体" w:eastAsia="宋体" w:cs="宋体"/>
          <w:color w:val="000000"/>
        </w:rPr>
        <w:t>青春期是人身体发育的重要时期。下列有关青春期发育的说法正确的是（　　）</w:t>
      </w:r>
    </w:p>
    <w:p w14:paraId="22B81B60">
      <w:pPr>
        <w:spacing w:line="360" w:lineRule="auto"/>
        <w:jc w:val="left"/>
        <w:textAlignment w:val="center"/>
        <w:rPr>
          <w:color w:val="000000"/>
        </w:rPr>
      </w:pPr>
      <w:r>
        <w:rPr>
          <w:color w:val="000000"/>
        </w:rPr>
        <w:t xml:space="preserve">A. </w:t>
      </w:r>
      <w:r>
        <w:rPr>
          <w:rFonts w:ascii="宋体" w:hAnsi="宋体" w:eastAsia="宋体" w:cs="宋体"/>
          <w:color w:val="000000"/>
        </w:rPr>
        <w:t>身高和体重的迅速增长，是青春期发育最突出的特征</w:t>
      </w:r>
    </w:p>
    <w:p w14:paraId="0D6328E6">
      <w:pPr>
        <w:spacing w:line="360" w:lineRule="auto"/>
        <w:jc w:val="left"/>
        <w:textAlignment w:val="center"/>
        <w:rPr>
          <w:color w:val="000000"/>
        </w:rPr>
      </w:pPr>
      <w:r>
        <w:rPr>
          <w:color w:val="000000"/>
        </w:rPr>
        <w:t xml:space="preserve">B. </w:t>
      </w:r>
      <w:r>
        <w:rPr>
          <w:rFonts w:ascii="宋体" w:hAnsi="宋体" w:eastAsia="宋体" w:cs="宋体"/>
          <w:color w:val="000000"/>
        </w:rPr>
        <w:t>开始出现性意识，对异性产生兴趣和好感是不正常的</w:t>
      </w:r>
    </w:p>
    <w:p w14:paraId="168B3E69">
      <w:pPr>
        <w:spacing w:line="360" w:lineRule="auto"/>
        <w:jc w:val="left"/>
        <w:textAlignment w:val="center"/>
        <w:rPr>
          <w:color w:val="000000"/>
        </w:rPr>
      </w:pPr>
      <w:r>
        <w:rPr>
          <w:color w:val="000000"/>
        </w:rPr>
        <w:t xml:space="preserve">C. </w:t>
      </w:r>
      <w:r>
        <w:rPr>
          <w:rFonts w:ascii="宋体" w:hAnsi="宋体" w:eastAsia="宋体" w:cs="宋体"/>
          <w:color w:val="000000"/>
        </w:rPr>
        <w:t>男性遗精、女性出现月经，都是正常的生理现象</w:t>
      </w:r>
    </w:p>
    <w:p w14:paraId="60F52CB3">
      <w:pPr>
        <w:spacing w:line="360" w:lineRule="auto"/>
        <w:jc w:val="left"/>
        <w:textAlignment w:val="center"/>
        <w:rPr>
          <w:color w:val="000000"/>
        </w:rPr>
      </w:pPr>
      <w:r>
        <w:rPr>
          <w:color w:val="000000"/>
        </w:rPr>
        <w:t xml:space="preserve">D. </w:t>
      </w:r>
      <w:r>
        <w:rPr>
          <w:rFonts w:ascii="宋体" w:hAnsi="宋体" w:eastAsia="宋体" w:cs="宋体"/>
          <w:color w:val="000000"/>
        </w:rPr>
        <w:t>在性激素的作用下，男女两性相继出现第一性征</w:t>
      </w:r>
    </w:p>
    <w:p w14:paraId="6DB96934">
      <w:pPr>
        <w:spacing w:line="360" w:lineRule="auto"/>
        <w:jc w:val="left"/>
        <w:textAlignment w:val="center"/>
        <w:rPr>
          <w:color w:val="000000"/>
        </w:rPr>
      </w:pPr>
      <w:r>
        <w:rPr>
          <w:color w:val="000000"/>
        </w:rPr>
        <w:t xml:space="preserve">16. </w:t>
      </w:r>
      <w:r>
        <w:rPr>
          <w:rFonts w:ascii="宋体" w:hAnsi="宋体" w:eastAsia="宋体" w:cs="宋体"/>
          <w:color w:val="000000"/>
        </w:rPr>
        <w:t>良好的生活习惯是健康人生的基石。下列相关说法正确的是（　　）</w:t>
      </w:r>
    </w:p>
    <w:p w14:paraId="067A3A8A">
      <w:pPr>
        <w:spacing w:line="360" w:lineRule="auto"/>
        <w:jc w:val="left"/>
        <w:textAlignment w:val="center"/>
        <w:rPr>
          <w:color w:val="000000"/>
        </w:rPr>
      </w:pPr>
      <w:r>
        <w:rPr>
          <w:color w:val="000000"/>
        </w:rPr>
        <w:t xml:space="preserve">A. </w:t>
      </w:r>
      <w:r>
        <w:rPr>
          <w:rFonts w:ascii="宋体" w:hAnsi="宋体" w:eastAsia="宋体" w:cs="宋体"/>
          <w:color w:val="000000"/>
        </w:rPr>
        <w:t>应多吃含蛋白质丰富的食物，少吃馒头等营养单一食品</w:t>
      </w:r>
    </w:p>
    <w:p w14:paraId="5E10D647">
      <w:pPr>
        <w:spacing w:line="360" w:lineRule="auto"/>
        <w:jc w:val="left"/>
        <w:textAlignment w:val="center"/>
        <w:rPr>
          <w:color w:val="000000"/>
        </w:rPr>
      </w:pPr>
      <w:r>
        <w:rPr>
          <w:color w:val="000000"/>
        </w:rPr>
        <w:t xml:space="preserve">B. </w:t>
      </w:r>
      <w:r>
        <w:rPr>
          <w:rFonts w:ascii="宋体" w:hAnsi="宋体" w:eastAsia="宋体" w:cs="宋体"/>
          <w:color w:val="000000"/>
        </w:rPr>
        <w:t>过量的酒精能使血压升高，增大冠心病的发病率</w:t>
      </w:r>
    </w:p>
    <w:p w14:paraId="450BB359">
      <w:pPr>
        <w:spacing w:line="360" w:lineRule="auto"/>
        <w:jc w:val="left"/>
        <w:textAlignment w:val="center"/>
        <w:rPr>
          <w:color w:val="000000"/>
        </w:rPr>
      </w:pPr>
      <w:r>
        <w:rPr>
          <w:color w:val="000000"/>
        </w:rPr>
        <w:t xml:space="preserve">C. </w:t>
      </w:r>
      <w:r>
        <w:rPr>
          <w:rFonts w:ascii="宋体" w:hAnsi="宋体" w:eastAsia="宋体" w:cs="宋体"/>
          <w:color w:val="000000"/>
        </w:rPr>
        <w:t>吸烟对被动吸烟者健康的危害远小于主动吸烟者</w:t>
      </w:r>
    </w:p>
    <w:p w14:paraId="6498CDE4">
      <w:pPr>
        <w:spacing w:line="360" w:lineRule="auto"/>
        <w:jc w:val="left"/>
        <w:textAlignment w:val="center"/>
        <w:rPr>
          <w:color w:val="000000"/>
        </w:rPr>
      </w:pPr>
      <w:r>
        <w:rPr>
          <w:color w:val="000000"/>
        </w:rPr>
        <w:t xml:space="preserve">D. </w:t>
      </w:r>
      <w:r>
        <w:rPr>
          <w:rFonts w:ascii="宋体" w:hAnsi="宋体" w:eastAsia="宋体" w:cs="宋体"/>
          <w:color w:val="000000"/>
        </w:rPr>
        <w:t>中药副作用小，可以通过增加剂量使病情尽快好转</w:t>
      </w:r>
    </w:p>
    <w:p w14:paraId="354A34C2">
      <w:pPr>
        <w:spacing w:line="360" w:lineRule="auto"/>
        <w:jc w:val="left"/>
        <w:textAlignment w:val="center"/>
        <w:rPr>
          <w:color w:val="000000"/>
        </w:rPr>
      </w:pPr>
      <w:r>
        <w:rPr>
          <w:color w:val="000000"/>
        </w:rPr>
        <w:t xml:space="preserve">17. </w:t>
      </w:r>
      <w:r>
        <w:rPr>
          <w:rFonts w:ascii="宋体" w:hAnsi="宋体" w:eastAsia="宋体" w:cs="宋体"/>
          <w:color w:val="000000"/>
        </w:rPr>
        <w:t>“穿花蛱蝶深深见点水蜻蜓款款飞。”其中的“穿花蛱蝶”和“点水蜻蜓”所处的发育时期是（　　）</w:t>
      </w:r>
    </w:p>
    <w:p w14:paraId="0927FD7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卵期</w:t>
      </w:r>
      <w:r>
        <w:rPr>
          <w:color w:val="000000"/>
        </w:rPr>
        <w:tab/>
      </w:r>
      <w:r>
        <w:rPr>
          <w:color w:val="000000"/>
        </w:rPr>
        <w:t xml:space="preserve">B. </w:t>
      </w:r>
      <w:r>
        <w:rPr>
          <w:rFonts w:ascii="宋体" w:hAnsi="宋体" w:eastAsia="宋体" w:cs="宋体"/>
          <w:color w:val="000000"/>
        </w:rPr>
        <w:t>幼虫期</w:t>
      </w:r>
      <w:r>
        <w:rPr>
          <w:color w:val="000000"/>
        </w:rPr>
        <w:tab/>
      </w:r>
      <w:r>
        <w:rPr>
          <w:color w:val="000000"/>
        </w:rPr>
        <w:t xml:space="preserve">C. </w:t>
      </w:r>
      <w:r>
        <w:rPr>
          <w:rFonts w:ascii="宋体" w:hAnsi="宋体" w:eastAsia="宋体" w:cs="宋体"/>
          <w:color w:val="000000"/>
        </w:rPr>
        <w:t>蛹期</w:t>
      </w:r>
      <w:r>
        <w:rPr>
          <w:color w:val="000000"/>
        </w:rPr>
        <w:tab/>
      </w:r>
      <w:r>
        <w:rPr>
          <w:color w:val="000000"/>
        </w:rPr>
        <w:t xml:space="preserve">D. </w:t>
      </w:r>
      <w:r>
        <w:rPr>
          <w:rFonts w:ascii="宋体" w:hAnsi="宋体" w:eastAsia="宋体" w:cs="宋体"/>
          <w:color w:val="000000"/>
        </w:rPr>
        <w:t>成虫期</w:t>
      </w:r>
    </w:p>
    <w:p w14:paraId="27E26565">
      <w:pPr>
        <w:spacing w:line="360" w:lineRule="auto"/>
        <w:jc w:val="left"/>
        <w:textAlignment w:val="center"/>
        <w:rPr>
          <w:color w:val="000000"/>
        </w:rPr>
      </w:pPr>
      <w:r>
        <w:rPr>
          <w:color w:val="000000"/>
        </w:rPr>
        <w:t xml:space="preserve">18. </w:t>
      </w:r>
      <w:r>
        <w:rPr>
          <w:rFonts w:ascii="宋体" w:hAnsi="宋体" w:eastAsia="宋体" w:cs="宋体"/>
          <w:color w:val="000000"/>
        </w:rPr>
        <w:t>如图是人的受精过程及胚胎着床示意图，相关叙述</w:t>
      </w:r>
      <w:r>
        <w:rPr>
          <w:rFonts w:ascii="宋体" w:hAnsi="宋体" w:eastAsia="宋体" w:cs="宋体"/>
          <w:color w:val="000000"/>
          <w:em w:val="dot"/>
        </w:rPr>
        <w:t>不正确的</w:t>
      </w:r>
      <w:r>
        <w:rPr>
          <w:rFonts w:ascii="宋体" w:hAnsi="宋体" w:eastAsia="宋体" w:cs="宋体"/>
          <w:color w:val="000000"/>
        </w:rPr>
        <w:t>是（　　）</w:t>
      </w:r>
    </w:p>
    <w:p w14:paraId="28B10F72">
      <w:pPr>
        <w:spacing w:line="360" w:lineRule="auto"/>
        <w:jc w:val="left"/>
        <w:textAlignment w:val="center"/>
        <w:rPr>
          <w:color w:val="000000"/>
        </w:rPr>
      </w:pPr>
      <w:r>
        <w:rPr>
          <w:color w:val="000000"/>
        </w:rPr>
        <w:drawing>
          <wp:inline distT="0" distB="0" distL="114300" distR="114300">
            <wp:extent cx="1971675" cy="11811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971675" cy="1181100"/>
                    </a:xfrm>
                    <a:prstGeom prst="rect">
                      <a:avLst/>
                    </a:prstGeom>
                  </pic:spPr>
                </pic:pic>
              </a:graphicData>
            </a:graphic>
          </wp:inline>
        </w:drawing>
      </w:r>
    </w:p>
    <w:p w14:paraId="13D5E0AD">
      <w:pPr>
        <w:spacing w:line="360" w:lineRule="auto"/>
        <w:jc w:val="left"/>
        <w:textAlignment w:val="center"/>
        <w:rPr>
          <w:color w:val="000000"/>
        </w:rPr>
      </w:pPr>
      <w:r>
        <w:rPr>
          <w:color w:val="000000"/>
        </w:rPr>
        <w:t xml:space="preserve">A. </w:t>
      </w:r>
      <w:r>
        <w:rPr>
          <w:rFonts w:ascii="宋体" w:hAnsi="宋体" w:eastAsia="宋体" w:cs="宋体"/>
          <w:color w:val="000000"/>
        </w:rPr>
        <w:t>精子与卵细胞在①处结合形成受精卵</w:t>
      </w:r>
    </w:p>
    <w:p w14:paraId="005E5D59">
      <w:pPr>
        <w:spacing w:line="360" w:lineRule="auto"/>
        <w:jc w:val="left"/>
        <w:textAlignment w:val="center"/>
        <w:rPr>
          <w:color w:val="000000"/>
        </w:rPr>
      </w:pPr>
      <w:r>
        <w:rPr>
          <w:color w:val="000000"/>
        </w:rPr>
        <w:t xml:space="preserve">B. </w:t>
      </w:r>
      <w:r>
        <w:rPr>
          <w:rFonts w:ascii="宋体" w:hAnsi="宋体" w:eastAsia="宋体" w:cs="宋体"/>
          <w:color w:val="000000"/>
        </w:rPr>
        <w:t>胚胎发育初期需要的营养物质来自卵黄</w:t>
      </w:r>
    </w:p>
    <w:p w14:paraId="284E826B">
      <w:pPr>
        <w:spacing w:line="360" w:lineRule="auto"/>
        <w:jc w:val="left"/>
        <w:textAlignment w:val="center"/>
        <w:rPr>
          <w:color w:val="000000"/>
        </w:rPr>
      </w:pPr>
      <w:r>
        <w:rPr>
          <w:color w:val="000000"/>
        </w:rPr>
        <w:t xml:space="preserve">C. </w:t>
      </w:r>
      <w:r>
        <w:rPr>
          <w:rFonts w:ascii="宋体" w:hAnsi="宋体" w:eastAsia="宋体" w:cs="宋体"/>
          <w:color w:val="000000"/>
        </w:rPr>
        <w:t>怀孕是指胚胎植入增厚的④内的过程</w:t>
      </w:r>
    </w:p>
    <w:p w14:paraId="5CE9A2B1">
      <w:pPr>
        <w:spacing w:line="360" w:lineRule="auto"/>
        <w:jc w:val="left"/>
        <w:textAlignment w:val="center"/>
        <w:rPr>
          <w:color w:val="000000"/>
        </w:rPr>
      </w:pPr>
      <w:r>
        <w:rPr>
          <w:color w:val="000000"/>
        </w:rPr>
        <w:t xml:space="preserve">D. </w:t>
      </w:r>
      <w:r>
        <w:rPr>
          <w:rFonts w:ascii="宋体" w:hAnsi="宋体" w:eastAsia="宋体" w:cs="宋体"/>
          <w:color w:val="000000"/>
        </w:rPr>
        <w:t>胎儿的性别，决定于母亲怀孕的那一刻</w:t>
      </w:r>
    </w:p>
    <w:p w14:paraId="3A5D1F45">
      <w:pPr>
        <w:spacing w:line="360" w:lineRule="auto"/>
        <w:jc w:val="left"/>
        <w:textAlignment w:val="center"/>
        <w:rPr>
          <w:color w:val="000000"/>
        </w:rPr>
      </w:pPr>
      <w:r>
        <w:rPr>
          <w:color w:val="000000"/>
        </w:rPr>
        <w:t xml:space="preserve">19. </w:t>
      </w:r>
      <w:r>
        <w:rPr>
          <w:rFonts w:ascii="宋体" w:hAnsi="宋体" w:eastAsia="宋体" w:cs="宋体"/>
          <w:color w:val="000000"/>
        </w:rPr>
        <w:t>古诗词是中华优秀传统文化中的瑰宝，其中不乏与生命现象相关的佳句。下列诗句中，</w:t>
      </w:r>
      <w:r>
        <w:rPr>
          <w:rFonts w:ascii="宋体" w:hAnsi="宋体" w:eastAsia="宋体" w:cs="宋体"/>
          <w:color w:val="000000"/>
          <w:em w:val="dot"/>
        </w:rPr>
        <w:t>不能体现</w:t>
      </w:r>
      <w:r>
        <w:rPr>
          <w:rFonts w:ascii="宋体" w:hAnsi="宋体" w:eastAsia="宋体" w:cs="宋体"/>
          <w:color w:val="000000"/>
        </w:rPr>
        <w:t>非生物因素对生物影响的是（　　）</w:t>
      </w:r>
    </w:p>
    <w:p w14:paraId="6C3C9534">
      <w:pPr>
        <w:spacing w:line="360" w:lineRule="auto"/>
        <w:jc w:val="left"/>
        <w:textAlignment w:val="center"/>
        <w:rPr>
          <w:color w:val="000000"/>
        </w:rPr>
      </w:pPr>
      <w:r>
        <w:rPr>
          <w:color w:val="000000"/>
        </w:rPr>
        <w:t xml:space="preserve">A. </w:t>
      </w:r>
      <w:r>
        <w:rPr>
          <w:rFonts w:ascii="宋体" w:hAnsi="宋体" w:eastAsia="宋体" w:cs="宋体"/>
          <w:color w:val="000000"/>
        </w:rPr>
        <w:t xml:space="preserve">停车坐爱枫林晚，霜叶红于二月花 </w:t>
      </w:r>
    </w:p>
    <w:p w14:paraId="3FA0D44D">
      <w:pPr>
        <w:spacing w:line="360" w:lineRule="auto"/>
        <w:jc w:val="left"/>
        <w:textAlignment w:val="center"/>
        <w:rPr>
          <w:color w:val="000000"/>
        </w:rPr>
      </w:pPr>
      <w:r>
        <w:rPr>
          <w:color w:val="000000"/>
        </w:rPr>
        <w:t xml:space="preserve">B. </w:t>
      </w:r>
      <w:r>
        <w:rPr>
          <w:rFonts w:ascii="宋体" w:hAnsi="宋体" w:eastAsia="宋体" w:cs="宋体"/>
          <w:color w:val="000000"/>
        </w:rPr>
        <w:t>落红不是无情物，化作春泥更护花</w:t>
      </w:r>
    </w:p>
    <w:p w14:paraId="384978CE">
      <w:pPr>
        <w:spacing w:line="360" w:lineRule="auto"/>
        <w:jc w:val="left"/>
        <w:textAlignment w:val="center"/>
        <w:rPr>
          <w:color w:val="000000"/>
        </w:rPr>
      </w:pPr>
      <w:r>
        <w:rPr>
          <w:color w:val="000000"/>
        </w:rPr>
        <w:t xml:space="preserve">C. </w:t>
      </w:r>
      <w:r>
        <w:rPr>
          <w:rFonts w:ascii="宋体" w:hAnsi="宋体" w:eastAsia="宋体" w:cs="宋体"/>
          <w:color w:val="000000"/>
        </w:rPr>
        <w:t>人间四月芳菲尽，山寺桃花始盛开</w:t>
      </w:r>
    </w:p>
    <w:p w14:paraId="7E1450F0">
      <w:pPr>
        <w:spacing w:line="360" w:lineRule="auto"/>
        <w:jc w:val="left"/>
        <w:textAlignment w:val="center"/>
        <w:rPr>
          <w:color w:val="000000"/>
        </w:rPr>
      </w:pPr>
      <w:r>
        <w:rPr>
          <w:color w:val="000000"/>
        </w:rPr>
        <w:t xml:space="preserve">D. </w:t>
      </w:r>
      <w:r>
        <w:rPr>
          <w:rFonts w:ascii="宋体" w:hAnsi="宋体" w:eastAsia="宋体" w:cs="宋体"/>
          <w:color w:val="000000"/>
        </w:rPr>
        <w:t>近水楼台先得月，向阳花木早逢春</w:t>
      </w:r>
    </w:p>
    <w:p w14:paraId="124FC0CD">
      <w:pPr>
        <w:spacing w:line="360" w:lineRule="auto"/>
        <w:jc w:val="left"/>
        <w:textAlignment w:val="center"/>
        <w:rPr>
          <w:color w:val="000000"/>
        </w:rPr>
      </w:pPr>
      <w:r>
        <w:rPr>
          <w:color w:val="000000"/>
        </w:rPr>
        <w:t xml:space="preserve">20. </w:t>
      </w:r>
      <w:r>
        <w:rPr>
          <w:rFonts w:ascii="宋体" w:hAnsi="宋体" w:eastAsia="宋体" w:cs="宋体"/>
          <w:color w:val="000000"/>
        </w:rPr>
        <w:t xml:space="preserve">生物圈中的微生物种类繁多、数量庞大、分布极广，与人类生产、生活有着密切的关系。以下有关微生物的说法正确的是（　　） </w:t>
      </w:r>
    </w:p>
    <w:p w14:paraId="41CF0AC8">
      <w:pPr>
        <w:spacing w:line="360" w:lineRule="auto"/>
        <w:jc w:val="left"/>
        <w:textAlignment w:val="center"/>
        <w:rPr>
          <w:color w:val="000000"/>
        </w:rPr>
      </w:pPr>
      <w:r>
        <w:rPr>
          <w:color w:val="000000"/>
        </w:rPr>
        <w:drawing>
          <wp:inline distT="0" distB="0" distL="114300" distR="114300">
            <wp:extent cx="4953000" cy="10668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4953000" cy="1066800"/>
                    </a:xfrm>
                    <a:prstGeom prst="rect">
                      <a:avLst/>
                    </a:prstGeom>
                  </pic:spPr>
                </pic:pic>
              </a:graphicData>
            </a:graphic>
          </wp:inline>
        </w:drawing>
      </w:r>
    </w:p>
    <w:p w14:paraId="491D21A1">
      <w:pPr>
        <w:spacing w:line="360" w:lineRule="auto"/>
        <w:jc w:val="left"/>
        <w:textAlignment w:val="center"/>
        <w:rPr>
          <w:color w:val="000000"/>
        </w:rPr>
      </w:pPr>
      <w:r>
        <w:rPr>
          <w:color w:val="000000"/>
        </w:rPr>
        <w:t xml:space="preserve">A. </w:t>
      </w:r>
      <w:r>
        <w:rPr>
          <w:rFonts w:ascii="宋体" w:hAnsi="宋体" w:eastAsia="宋体" w:cs="宋体"/>
          <w:color w:val="000000"/>
        </w:rPr>
        <w:t>①一般由蛋白质和遗传物质组成，在生长发育后期能形成芽孢</w:t>
      </w:r>
    </w:p>
    <w:p w14:paraId="2206A4B4">
      <w:pPr>
        <w:spacing w:line="360" w:lineRule="auto"/>
        <w:jc w:val="left"/>
        <w:textAlignment w:val="center"/>
        <w:rPr>
          <w:color w:val="000000"/>
        </w:rPr>
      </w:pPr>
      <w:r>
        <w:rPr>
          <w:color w:val="000000"/>
        </w:rPr>
        <w:t xml:space="preserve">B. </w:t>
      </w:r>
      <w:r>
        <w:rPr>
          <w:rFonts w:ascii="宋体" w:hAnsi="宋体" w:eastAsia="宋体" w:cs="宋体"/>
          <w:color w:val="000000"/>
        </w:rPr>
        <w:t>②形体极其微小、没有成形的细胞核，只有借助电子显微镜才能观察到</w:t>
      </w:r>
    </w:p>
    <w:p w14:paraId="252CC961">
      <w:pPr>
        <w:spacing w:line="360" w:lineRule="auto"/>
        <w:jc w:val="left"/>
        <w:textAlignment w:val="center"/>
        <w:rPr>
          <w:color w:val="000000"/>
        </w:rPr>
      </w:pPr>
      <w:r>
        <w:rPr>
          <w:color w:val="000000"/>
        </w:rPr>
        <w:t xml:space="preserve">C. </w:t>
      </w:r>
      <w:r>
        <w:rPr>
          <w:rFonts w:ascii="宋体" w:hAnsi="宋体" w:eastAsia="宋体" w:cs="宋体"/>
          <w:color w:val="000000"/>
        </w:rPr>
        <w:t>③属于真核生物，在有氧和无氧的条件下，均能分解有机物获得能量</w:t>
      </w:r>
    </w:p>
    <w:p w14:paraId="0749527D">
      <w:pPr>
        <w:spacing w:line="360" w:lineRule="auto"/>
        <w:jc w:val="left"/>
        <w:textAlignment w:val="center"/>
        <w:rPr>
          <w:color w:val="000000"/>
        </w:rPr>
      </w:pPr>
      <w:r>
        <w:rPr>
          <w:color w:val="000000"/>
        </w:rPr>
        <w:t xml:space="preserve">D. </w:t>
      </w:r>
      <w:r>
        <w:rPr>
          <w:rFonts w:ascii="宋体" w:hAnsi="宋体" w:eastAsia="宋体" w:cs="宋体"/>
          <w:color w:val="000000"/>
        </w:rPr>
        <w:t>④为多细胞真菌，依靠蔓延到营养物质内部的菌丝吸收水分和无机盐维持生活</w:t>
      </w:r>
    </w:p>
    <w:p w14:paraId="5B9384D2">
      <w:pPr>
        <w:spacing w:line="360" w:lineRule="auto"/>
        <w:jc w:val="left"/>
        <w:textAlignment w:val="center"/>
        <w:rPr>
          <w:color w:val="000000"/>
        </w:rPr>
      </w:pPr>
      <w:r>
        <w:rPr>
          <w:color w:val="000000"/>
        </w:rPr>
        <w:t xml:space="preserve">21. </w:t>
      </w:r>
      <w:r>
        <w:rPr>
          <w:rFonts w:ascii="宋体" w:hAnsi="宋体" w:eastAsia="宋体" w:cs="宋体"/>
          <w:color w:val="000000"/>
        </w:rPr>
        <w:t>同一株水毛茛，浸在水中的叶呈丝状，能减轻水流的冲击，裸露在空气中的叶呈扁平状，能有效增加光合作用的面积。下列相关叙述</w:t>
      </w:r>
      <w:r>
        <w:rPr>
          <w:rFonts w:ascii="宋体" w:hAnsi="宋体" w:eastAsia="宋体" w:cs="宋体"/>
          <w:color w:val="000000"/>
          <w:em w:val="dot"/>
        </w:rPr>
        <w:t>不正确</w:t>
      </w:r>
      <w:r>
        <w:rPr>
          <w:rFonts w:ascii="宋体" w:hAnsi="宋体" w:eastAsia="宋体" w:cs="宋体"/>
          <w:color w:val="000000"/>
        </w:rPr>
        <w:t>的是（　　）</w:t>
      </w:r>
    </w:p>
    <w:p w14:paraId="07C6990D">
      <w:pPr>
        <w:spacing w:line="360" w:lineRule="auto"/>
        <w:jc w:val="left"/>
        <w:textAlignment w:val="center"/>
        <w:rPr>
          <w:color w:val="000000"/>
        </w:rPr>
      </w:pPr>
      <w:r>
        <w:rPr>
          <w:color w:val="000000"/>
        </w:rPr>
        <w:t xml:space="preserve">A. </w:t>
      </w:r>
      <w:r>
        <w:rPr>
          <w:rFonts w:ascii="宋体" w:hAnsi="宋体" w:eastAsia="宋体" w:cs="宋体"/>
          <w:color w:val="000000"/>
        </w:rPr>
        <w:t>水毛茛的叶为适应环境产生了有利变异</w:t>
      </w:r>
    </w:p>
    <w:p w14:paraId="64DC583B">
      <w:pPr>
        <w:spacing w:line="360" w:lineRule="auto"/>
        <w:jc w:val="left"/>
        <w:textAlignment w:val="center"/>
        <w:rPr>
          <w:color w:val="000000"/>
        </w:rPr>
      </w:pPr>
      <w:r>
        <w:rPr>
          <w:color w:val="000000"/>
        </w:rPr>
        <w:t xml:space="preserve">B. </w:t>
      </w:r>
      <w:r>
        <w:rPr>
          <w:rFonts w:ascii="宋体" w:hAnsi="宋体" w:eastAsia="宋体" w:cs="宋体"/>
          <w:color w:val="000000"/>
        </w:rPr>
        <w:t>水毛茛叶的形态体现了生物对环境的适应</w:t>
      </w:r>
    </w:p>
    <w:p w14:paraId="57B7C451">
      <w:pPr>
        <w:spacing w:line="360" w:lineRule="auto"/>
        <w:jc w:val="left"/>
        <w:textAlignment w:val="center"/>
        <w:rPr>
          <w:color w:val="000000"/>
        </w:rPr>
      </w:pPr>
      <w:r>
        <w:rPr>
          <w:color w:val="000000"/>
        </w:rPr>
        <w:t xml:space="preserve">C. </w:t>
      </w:r>
      <w:r>
        <w:rPr>
          <w:rFonts w:ascii="宋体" w:hAnsi="宋体" w:eastAsia="宋体" w:cs="宋体"/>
          <w:color w:val="000000"/>
        </w:rPr>
        <w:t>水毛茛叶的性状是由基因和环境共同决定的</w:t>
      </w:r>
    </w:p>
    <w:p w14:paraId="5685F2DC">
      <w:pPr>
        <w:spacing w:line="360" w:lineRule="auto"/>
        <w:jc w:val="left"/>
        <w:textAlignment w:val="center"/>
        <w:rPr>
          <w:color w:val="000000"/>
        </w:rPr>
      </w:pPr>
      <w:r>
        <w:rPr>
          <w:color w:val="000000"/>
        </w:rPr>
        <w:t xml:space="preserve">D. </w:t>
      </w:r>
      <w:r>
        <w:rPr>
          <w:rFonts w:ascii="宋体" w:hAnsi="宋体" w:eastAsia="宋体" w:cs="宋体"/>
          <w:color w:val="000000"/>
        </w:rPr>
        <w:t>同一株水毛茛叶形态的差异是长期自然选择的结果</w:t>
      </w:r>
    </w:p>
    <w:p w14:paraId="3A5266DF">
      <w:pPr>
        <w:spacing w:line="360" w:lineRule="auto"/>
        <w:jc w:val="left"/>
        <w:textAlignment w:val="center"/>
        <w:rPr>
          <w:color w:val="000000"/>
        </w:rPr>
      </w:pPr>
      <w:r>
        <w:rPr>
          <w:color w:val="000000"/>
        </w:rPr>
        <w:t xml:space="preserve">22. </w:t>
      </w:r>
      <w:r>
        <w:rPr>
          <w:rFonts w:ascii="宋体" w:hAnsi="宋体" w:eastAsia="宋体" w:cs="宋体"/>
          <w:color w:val="000000"/>
        </w:rPr>
        <w:t>通过乳酸发酵制作的东北酸菜酸爽可口，深受人们喜爱。中华人民共和国卫生部《食品中亚硝酸盐限量卫生标准》规定，亚硝酸盐的残留量在酱腌菜中不能超过</w:t>
      </w:r>
      <w:r>
        <w:rPr>
          <w:rFonts w:ascii="Times New Roman" w:hAnsi="Times New Roman" w:eastAsia="Times New Roman" w:cs="Times New Roman"/>
          <w:color w:val="000000"/>
        </w:rPr>
        <w:t>20</w:t>
      </w:r>
      <w:r>
        <w:rPr>
          <w:rFonts w:ascii="宋体" w:hAnsi="宋体" w:eastAsia="宋体" w:cs="宋体"/>
          <w:color w:val="000000"/>
        </w:rPr>
        <w:t>毫克</w:t>
      </w:r>
      <w:r>
        <w:rPr>
          <w:rFonts w:ascii="Times New Roman" w:hAnsi="Times New Roman" w:eastAsia="Times New Roman" w:cs="Times New Roman"/>
          <w:color w:val="000000"/>
        </w:rPr>
        <w:t>/</w:t>
      </w:r>
      <w:r>
        <w:rPr>
          <w:rFonts w:ascii="宋体" w:hAnsi="宋体" w:eastAsia="宋体" w:cs="宋体"/>
          <w:color w:val="000000"/>
        </w:rPr>
        <w:t>千克。在制作酸菜的一个月内，小明同学每天取样榨汁，测量其中的亚硝酸盐含量绘制成下图。相关说法正确的是（　　）</w:t>
      </w:r>
    </w:p>
    <w:p w14:paraId="3BC1D24D">
      <w:pPr>
        <w:spacing w:line="360" w:lineRule="auto"/>
        <w:jc w:val="left"/>
        <w:textAlignment w:val="center"/>
        <w:rPr>
          <w:color w:val="000000"/>
        </w:rPr>
      </w:pPr>
      <w:r>
        <w:rPr>
          <w:color w:val="000000"/>
        </w:rPr>
        <w:drawing>
          <wp:inline distT="0" distB="0" distL="114300" distR="114300">
            <wp:extent cx="3781425" cy="10477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3781425" cy="1047750"/>
                    </a:xfrm>
                    <a:prstGeom prst="rect">
                      <a:avLst/>
                    </a:prstGeom>
                  </pic:spPr>
                </pic:pic>
              </a:graphicData>
            </a:graphic>
          </wp:inline>
        </w:drawing>
      </w:r>
    </w:p>
    <w:p w14:paraId="45DCDCE6">
      <w:pPr>
        <w:spacing w:line="360" w:lineRule="auto"/>
        <w:jc w:val="left"/>
        <w:textAlignment w:val="center"/>
        <w:rPr>
          <w:color w:val="000000"/>
        </w:rPr>
      </w:pPr>
      <w:r>
        <w:rPr>
          <w:color w:val="000000"/>
        </w:rPr>
        <w:t xml:space="preserve">A. </w:t>
      </w:r>
      <w:r>
        <w:rPr>
          <w:rFonts w:ascii="宋体" w:hAnsi="宋体" w:eastAsia="宋体" w:cs="宋体"/>
          <w:color w:val="000000"/>
        </w:rPr>
        <w:t>腌制酸菜的容器要洗净并用水煮沸消毒</w:t>
      </w:r>
    </w:p>
    <w:p w14:paraId="24A24C38">
      <w:pPr>
        <w:spacing w:line="360" w:lineRule="auto"/>
        <w:jc w:val="left"/>
        <w:textAlignment w:val="center"/>
        <w:rPr>
          <w:color w:val="000000"/>
        </w:rPr>
      </w:pPr>
      <w:r>
        <w:rPr>
          <w:color w:val="000000"/>
        </w:rPr>
        <w:t xml:space="preserve">B. </w:t>
      </w:r>
      <w:r>
        <w:rPr>
          <w:rFonts w:ascii="宋体" w:hAnsi="宋体" w:eastAsia="宋体" w:cs="宋体"/>
          <w:color w:val="000000"/>
        </w:rPr>
        <w:t>为加快发酵速度腌制过程中要经常开盖搅拌</w:t>
      </w:r>
    </w:p>
    <w:p w14:paraId="2AA46B68">
      <w:pPr>
        <w:spacing w:line="360" w:lineRule="auto"/>
        <w:jc w:val="left"/>
        <w:textAlignment w:val="center"/>
        <w:rPr>
          <w:color w:val="000000"/>
        </w:rPr>
      </w:pPr>
      <w:r>
        <w:rPr>
          <w:color w:val="000000"/>
        </w:rPr>
        <w:t xml:space="preserve">C. </w:t>
      </w:r>
      <w:r>
        <w:rPr>
          <w:rFonts w:ascii="宋体" w:hAnsi="宋体" w:eastAsia="宋体" w:cs="宋体"/>
          <w:color w:val="000000"/>
        </w:rPr>
        <w:t>酸菜腌制过程中要放入冰箱冷藏以提供适宜温度</w:t>
      </w:r>
    </w:p>
    <w:p w14:paraId="1F0B6C87">
      <w:pPr>
        <w:spacing w:line="360" w:lineRule="auto"/>
        <w:jc w:val="left"/>
        <w:textAlignment w:val="center"/>
        <w:rPr>
          <w:color w:val="000000"/>
        </w:rPr>
      </w:pPr>
      <w:r>
        <w:rPr>
          <w:color w:val="000000"/>
        </w:rPr>
        <w:t xml:space="preserve">D. </w:t>
      </w:r>
      <w:r>
        <w:rPr>
          <w:rFonts w:ascii="宋体" w:hAnsi="宋体" w:eastAsia="宋体" w:cs="宋体"/>
          <w:color w:val="000000"/>
        </w:rPr>
        <w:t>读图可知，小明腌制的酸菜第</w:t>
      </w:r>
      <w:r>
        <w:rPr>
          <w:rFonts w:ascii="Times New Roman" w:hAnsi="Times New Roman" w:eastAsia="Times New Roman" w:cs="Times New Roman"/>
          <w:color w:val="000000"/>
        </w:rPr>
        <w:t>8~14</w:t>
      </w:r>
      <w:r>
        <w:rPr>
          <w:rFonts w:ascii="宋体" w:hAnsi="宋体" w:eastAsia="宋体" w:cs="宋体"/>
          <w:color w:val="000000"/>
        </w:rPr>
        <w:t>天营养价值最高</w:t>
      </w:r>
    </w:p>
    <w:p w14:paraId="2D1A8751">
      <w:pPr>
        <w:spacing w:line="360" w:lineRule="auto"/>
        <w:jc w:val="left"/>
        <w:textAlignment w:val="center"/>
        <w:rPr>
          <w:color w:val="000000"/>
        </w:rPr>
      </w:pPr>
      <w:r>
        <w:rPr>
          <w:color w:val="000000"/>
        </w:rPr>
        <w:t xml:space="preserve">23. </w:t>
      </w:r>
      <w:r>
        <w:rPr>
          <w:rFonts w:ascii="宋体" w:hAnsi="宋体" w:eastAsia="宋体" w:cs="宋体"/>
          <w:color w:val="000000"/>
        </w:rPr>
        <w:t>关于生命起源的假说众多，但大多数学者认同苏联学者奥巴林等提出的生命起源的化学进化学说。关于这一学说及其实验探索的说法正确的是（　　）</w:t>
      </w:r>
    </w:p>
    <w:p w14:paraId="43B3D457">
      <w:pPr>
        <w:spacing w:line="360" w:lineRule="auto"/>
        <w:jc w:val="left"/>
        <w:textAlignment w:val="center"/>
        <w:rPr>
          <w:color w:val="000000"/>
        </w:rPr>
      </w:pPr>
      <w:r>
        <w:rPr>
          <w:color w:val="000000"/>
        </w:rPr>
        <w:t xml:space="preserve">A. </w:t>
      </w:r>
      <w:r>
        <w:rPr>
          <w:rFonts w:ascii="宋体" w:hAnsi="宋体" w:eastAsia="宋体" w:cs="宋体"/>
          <w:color w:val="000000"/>
        </w:rPr>
        <w:t>地球上原本没有生命，生命是由非生命物质逐渐演变而来的</w:t>
      </w:r>
    </w:p>
    <w:p w14:paraId="412B4DEA">
      <w:pPr>
        <w:spacing w:line="360" w:lineRule="auto"/>
        <w:jc w:val="left"/>
        <w:textAlignment w:val="center"/>
        <w:rPr>
          <w:color w:val="000000"/>
        </w:rPr>
      </w:pPr>
      <w:r>
        <w:rPr>
          <w:color w:val="000000"/>
        </w:rPr>
        <w:t xml:space="preserve">B. </w:t>
      </w:r>
      <w:r>
        <w:rPr>
          <w:rFonts w:ascii="宋体" w:hAnsi="宋体" w:eastAsia="宋体" w:cs="宋体"/>
          <w:color w:val="000000"/>
        </w:rPr>
        <w:t>原始大气与现代大气的成分相同，原始生命诞生于原始海洋</w:t>
      </w:r>
    </w:p>
    <w:p w14:paraId="75E31327">
      <w:pPr>
        <w:spacing w:line="360" w:lineRule="auto"/>
        <w:jc w:val="left"/>
        <w:textAlignment w:val="center"/>
        <w:rPr>
          <w:color w:val="000000"/>
        </w:rPr>
      </w:pPr>
      <w:r>
        <w:rPr>
          <w:color w:val="000000"/>
        </w:rPr>
        <w:t xml:space="preserve">C. </w:t>
      </w:r>
      <w:r>
        <w:rPr>
          <w:rFonts w:ascii="宋体" w:hAnsi="宋体" w:eastAsia="宋体" w:cs="宋体"/>
          <w:color w:val="000000"/>
        </w:rPr>
        <w:t>米勒实验支持了有机小分子物质形成有机大分子物质的过程</w:t>
      </w:r>
    </w:p>
    <w:p w14:paraId="1185CE30">
      <w:pPr>
        <w:spacing w:line="360" w:lineRule="auto"/>
        <w:jc w:val="left"/>
        <w:textAlignment w:val="center"/>
        <w:rPr>
          <w:color w:val="000000"/>
        </w:rPr>
      </w:pPr>
      <w:r>
        <w:rPr>
          <w:color w:val="000000"/>
        </w:rPr>
        <w:t xml:space="preserve">D. </w:t>
      </w:r>
      <w:r>
        <w:rPr>
          <w:rFonts w:ascii="宋体" w:hAnsi="宋体" w:eastAsia="宋体" w:cs="宋体"/>
          <w:color w:val="000000"/>
        </w:rPr>
        <w:t>米勒实验过程中的火花放电模拟了原始地球的降雨现象</w:t>
      </w:r>
    </w:p>
    <w:p w14:paraId="0AFB1210">
      <w:pPr>
        <w:spacing w:line="360" w:lineRule="auto"/>
        <w:jc w:val="left"/>
        <w:textAlignment w:val="center"/>
        <w:rPr>
          <w:color w:val="000000"/>
        </w:rPr>
      </w:pPr>
      <w:r>
        <w:rPr>
          <w:color w:val="000000"/>
        </w:rPr>
        <w:t xml:space="preserve">24. </w:t>
      </w:r>
      <w:r>
        <w:rPr>
          <w:rFonts w:ascii="宋体" w:hAnsi="宋体" w:eastAsia="宋体" w:cs="宋体"/>
          <w:color w:val="000000"/>
        </w:rPr>
        <w:t>“民以食为天，食以安为先”。随着社会的发展和生活水平的提高，食品保存技术得到了迅速发展。以下食品保存方法与基本原理</w:t>
      </w:r>
      <w:r>
        <w:rPr>
          <w:rFonts w:ascii="宋体" w:hAnsi="宋体" w:eastAsia="宋体" w:cs="宋体"/>
          <w:color w:val="000000"/>
          <w:em w:val="dot"/>
        </w:rPr>
        <w:t>不相符的</w:t>
      </w:r>
      <w:r>
        <w:rPr>
          <w:rFonts w:ascii="宋体" w:hAnsi="宋体" w:eastAsia="宋体" w:cs="宋体"/>
          <w:color w:val="000000"/>
        </w:rPr>
        <w:t>是（　　）</w:t>
      </w:r>
    </w:p>
    <w:tbl>
      <w:tblPr>
        <w:tblStyle w:val="4"/>
        <w:tblW w:w="64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10"/>
        <w:gridCol w:w="1980"/>
        <w:gridCol w:w="3690"/>
      </w:tblGrid>
      <w:tr w14:paraId="7FA61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E04E6C">
            <w:pPr>
              <w:spacing w:line="360" w:lineRule="auto"/>
              <w:jc w:val="left"/>
              <w:textAlignment w:val="center"/>
              <w:rPr>
                <w:color w:val="000000"/>
              </w:rPr>
            </w:pPr>
            <w:r>
              <w:rPr>
                <w:rFonts w:ascii="宋体" w:hAnsi="宋体" w:eastAsia="宋体" w:cs="宋体"/>
                <w:color w:val="000000"/>
              </w:rPr>
              <w:t>序号</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E46BF8">
            <w:pPr>
              <w:spacing w:line="360" w:lineRule="auto"/>
              <w:jc w:val="left"/>
              <w:textAlignment w:val="center"/>
              <w:rPr>
                <w:color w:val="000000"/>
              </w:rPr>
            </w:pPr>
            <w:r>
              <w:rPr>
                <w:rFonts w:ascii="宋体" w:hAnsi="宋体" w:eastAsia="宋体" w:cs="宋体"/>
                <w:color w:val="000000"/>
              </w:rPr>
              <w:t>食品保存方法</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56D0C0">
            <w:pPr>
              <w:spacing w:line="360" w:lineRule="auto"/>
              <w:jc w:val="left"/>
              <w:textAlignment w:val="center"/>
              <w:rPr>
                <w:color w:val="000000"/>
              </w:rPr>
            </w:pPr>
            <w:r>
              <w:rPr>
                <w:rFonts w:ascii="宋体" w:hAnsi="宋体" w:eastAsia="宋体" w:cs="宋体"/>
                <w:color w:val="000000"/>
              </w:rPr>
              <w:t>基本原理必</w:t>
            </w:r>
          </w:p>
        </w:tc>
      </w:tr>
      <w:tr w14:paraId="4FC38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0D7B19">
            <w:pPr>
              <w:spacing w:line="360" w:lineRule="auto"/>
              <w:jc w:val="left"/>
              <w:textAlignment w:val="center"/>
              <w:rPr>
                <w:color w:val="000000"/>
              </w:rPr>
            </w:pPr>
            <w:r>
              <w:rPr>
                <w:rFonts w:ascii="Times New Roman" w:hAnsi="Times New Roman" w:eastAsia="Times New Roman" w:cs="Times New Roman"/>
                <w:color w:val="000000"/>
              </w:rPr>
              <w:t>A</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000EAD">
            <w:pPr>
              <w:spacing w:line="360" w:lineRule="auto"/>
              <w:jc w:val="left"/>
              <w:textAlignment w:val="center"/>
              <w:rPr>
                <w:color w:val="000000"/>
              </w:rPr>
            </w:pPr>
            <w:r>
              <w:rPr>
                <w:rFonts w:ascii="宋体" w:hAnsi="宋体" w:eastAsia="宋体" w:cs="宋体"/>
                <w:color w:val="000000"/>
              </w:rPr>
              <w:t>加热处理牛奶</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3CCD3D">
            <w:pPr>
              <w:spacing w:line="360" w:lineRule="auto"/>
              <w:jc w:val="left"/>
              <w:textAlignment w:val="center"/>
              <w:rPr>
                <w:color w:val="000000"/>
              </w:rPr>
            </w:pPr>
            <w:r>
              <w:rPr>
                <w:rFonts w:ascii="宋体" w:hAnsi="宋体" w:eastAsia="宋体" w:cs="宋体"/>
                <w:color w:val="000000"/>
              </w:rPr>
              <w:t>高温杀死微生物</w:t>
            </w:r>
          </w:p>
        </w:tc>
      </w:tr>
      <w:tr w14:paraId="722C1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00EDD9">
            <w:pPr>
              <w:spacing w:line="360" w:lineRule="auto"/>
              <w:jc w:val="left"/>
              <w:textAlignment w:val="center"/>
              <w:rPr>
                <w:color w:val="000000"/>
              </w:rPr>
            </w:pPr>
            <w:r>
              <w:rPr>
                <w:rFonts w:ascii="Times New Roman" w:hAnsi="Times New Roman" w:eastAsia="Times New Roman" w:cs="Times New Roman"/>
                <w:color w:val="000000"/>
              </w:rPr>
              <w:t>B</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AA9367">
            <w:pPr>
              <w:spacing w:line="360" w:lineRule="auto"/>
              <w:jc w:val="left"/>
              <w:textAlignment w:val="center"/>
              <w:rPr>
                <w:color w:val="000000"/>
              </w:rPr>
            </w:pPr>
            <w:r>
              <w:rPr>
                <w:rFonts w:ascii="宋体" w:hAnsi="宋体" w:eastAsia="宋体" w:cs="宋体"/>
                <w:color w:val="000000"/>
              </w:rPr>
              <w:t>干燥处理香菇</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7015AB">
            <w:pPr>
              <w:spacing w:line="360" w:lineRule="auto"/>
              <w:jc w:val="left"/>
              <w:textAlignment w:val="center"/>
              <w:rPr>
                <w:color w:val="000000"/>
              </w:rPr>
            </w:pPr>
            <w:r>
              <w:rPr>
                <w:rFonts w:ascii="宋体" w:hAnsi="宋体" w:eastAsia="宋体" w:cs="宋体"/>
                <w:color w:val="000000"/>
              </w:rPr>
              <w:t>降低食品自身含水量，抑制微生物的繁殖</w:t>
            </w:r>
          </w:p>
        </w:tc>
      </w:tr>
      <w:tr w14:paraId="6946E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1F8A33">
            <w:pPr>
              <w:spacing w:line="360" w:lineRule="auto"/>
              <w:jc w:val="left"/>
              <w:textAlignment w:val="center"/>
              <w:rPr>
                <w:color w:val="000000"/>
              </w:rPr>
            </w:pPr>
            <w:r>
              <w:rPr>
                <w:rFonts w:ascii="Times New Roman" w:hAnsi="Times New Roman" w:eastAsia="Times New Roman" w:cs="Times New Roman"/>
                <w:color w:val="000000"/>
              </w:rPr>
              <w:t>C</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C7B1B9">
            <w:pPr>
              <w:spacing w:line="360" w:lineRule="auto"/>
              <w:jc w:val="left"/>
              <w:textAlignment w:val="center"/>
              <w:rPr>
                <w:color w:val="000000"/>
              </w:rPr>
            </w:pPr>
            <w:r>
              <w:rPr>
                <w:rFonts w:ascii="宋体" w:hAnsi="宋体" w:eastAsia="宋体" w:cs="宋体"/>
                <w:color w:val="000000"/>
              </w:rPr>
              <w:t>把黄桃做成罐头</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63BF69">
            <w:pPr>
              <w:spacing w:line="360" w:lineRule="auto"/>
              <w:jc w:val="left"/>
              <w:textAlignment w:val="center"/>
              <w:rPr>
                <w:color w:val="000000"/>
              </w:rPr>
            </w:pPr>
            <w:r>
              <w:rPr>
                <w:rFonts w:ascii="宋体" w:hAnsi="宋体" w:eastAsia="宋体" w:cs="宋体"/>
                <w:color w:val="000000"/>
              </w:rPr>
              <w:t>低温抑制微生物</w:t>
            </w:r>
            <w:r>
              <w:rPr>
                <w:rFonts w:ascii="宋体" w:hAnsi="宋体" w:eastAsia="宋体" w:cs="宋体"/>
                <w:color w:val="000000"/>
                <w:position w:val="0"/>
              </w:rPr>
              <w:drawing>
                <wp:inline distT="0" distB="0" distL="114300" distR="114300">
                  <wp:extent cx="133350" cy="177800"/>
                  <wp:effectExtent l="0" t="0" r="0" b="13335"/>
                  <wp:docPr id="100051" name="图片 10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生长和繁殖</w:t>
            </w:r>
          </w:p>
        </w:tc>
      </w:tr>
      <w:tr w14:paraId="47254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793ABE">
            <w:pPr>
              <w:spacing w:line="360" w:lineRule="auto"/>
              <w:jc w:val="left"/>
              <w:textAlignment w:val="center"/>
              <w:rPr>
                <w:color w:val="000000"/>
              </w:rPr>
            </w:pPr>
            <w:r>
              <w:rPr>
                <w:rFonts w:ascii="Times New Roman" w:hAnsi="Times New Roman" w:eastAsia="Times New Roman" w:cs="Times New Roman"/>
                <w:color w:val="000000"/>
              </w:rPr>
              <w:t>D</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7D5412">
            <w:pPr>
              <w:spacing w:line="360" w:lineRule="auto"/>
              <w:jc w:val="left"/>
              <w:textAlignment w:val="center"/>
              <w:rPr>
                <w:color w:val="000000"/>
              </w:rPr>
            </w:pPr>
            <w:r>
              <w:rPr>
                <w:rFonts w:ascii="宋体" w:hAnsi="宋体" w:eastAsia="宋体" w:cs="宋体"/>
                <w:color w:val="000000"/>
              </w:rPr>
              <w:t>低温冷藏新鲜蔬菜</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C780D4">
            <w:pPr>
              <w:spacing w:line="360" w:lineRule="auto"/>
              <w:jc w:val="left"/>
              <w:textAlignment w:val="center"/>
              <w:rPr>
                <w:color w:val="000000"/>
              </w:rPr>
            </w:pPr>
            <w:r>
              <w:rPr>
                <w:rFonts w:ascii="宋体" w:hAnsi="宋体" w:eastAsia="宋体" w:cs="宋体"/>
                <w:color w:val="000000"/>
              </w:rPr>
              <w:t>降低食品自身的呼吸作用</w:t>
            </w:r>
          </w:p>
        </w:tc>
      </w:tr>
    </w:tbl>
    <w:p w14:paraId="3711962B">
      <w:pPr>
        <w:spacing w:line="360" w:lineRule="auto"/>
        <w:jc w:val="left"/>
        <w:textAlignment w:val="center"/>
        <w:rPr>
          <w:color w:val="000000"/>
        </w:rPr>
      </w:pPr>
    </w:p>
    <w:p w14:paraId="53CCDD5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6F61EFFB">
      <w:pPr>
        <w:spacing w:line="360" w:lineRule="auto"/>
        <w:jc w:val="left"/>
        <w:textAlignment w:val="center"/>
        <w:rPr>
          <w:color w:val="000000"/>
        </w:rPr>
      </w:pPr>
      <w:r>
        <w:rPr>
          <w:color w:val="000000"/>
        </w:rPr>
        <w:t xml:space="preserve">25. </w:t>
      </w:r>
      <w:r>
        <w:rPr>
          <w:rFonts w:ascii="宋体" w:hAnsi="宋体" w:eastAsia="宋体" w:cs="宋体"/>
          <w:color w:val="000000"/>
        </w:rPr>
        <w:t>自克隆羊“多莉”问世以来，克隆技术突飞猛进，已被广泛应用于许多相关领域。下列关于克隆技术的说法</w:t>
      </w:r>
      <w:r>
        <w:rPr>
          <w:rFonts w:ascii="宋体" w:hAnsi="宋体" w:eastAsia="宋体" w:cs="宋体"/>
          <w:color w:val="000000"/>
          <w:em w:val="dot"/>
        </w:rPr>
        <w:t>错误</w:t>
      </w:r>
      <w:r>
        <w:rPr>
          <w:rFonts w:ascii="宋体" w:hAnsi="宋体" w:eastAsia="宋体" w:cs="宋体"/>
          <w:color w:val="000000"/>
        </w:rPr>
        <w:t>的是（　　）</w:t>
      </w:r>
    </w:p>
    <w:p w14:paraId="4A8D40E1">
      <w:pPr>
        <w:spacing w:line="360" w:lineRule="auto"/>
        <w:jc w:val="left"/>
        <w:textAlignment w:val="center"/>
        <w:rPr>
          <w:color w:val="000000"/>
        </w:rPr>
      </w:pPr>
      <w:r>
        <w:rPr>
          <w:color w:val="000000"/>
        </w:rPr>
        <w:t xml:space="preserve">A. </w:t>
      </w:r>
      <w:r>
        <w:rPr>
          <w:rFonts w:ascii="宋体" w:hAnsi="宋体" w:eastAsia="宋体" w:cs="宋体"/>
          <w:color w:val="000000"/>
        </w:rPr>
        <w:t>利用克隆技术可以快速培育优良的家畜品种，达到改良性状的目的</w:t>
      </w:r>
    </w:p>
    <w:p w14:paraId="21F29D56">
      <w:pPr>
        <w:spacing w:line="360" w:lineRule="auto"/>
        <w:jc w:val="left"/>
        <w:textAlignment w:val="center"/>
        <w:rPr>
          <w:color w:val="000000"/>
        </w:rPr>
      </w:pPr>
      <w:r>
        <w:rPr>
          <w:color w:val="000000"/>
        </w:rPr>
        <w:t xml:space="preserve">B. </w:t>
      </w:r>
      <w:r>
        <w:rPr>
          <w:rFonts w:ascii="宋体" w:hAnsi="宋体" w:eastAsia="宋体" w:cs="宋体"/>
          <w:color w:val="000000"/>
        </w:rPr>
        <w:t>应用克隆技术可以将转基因动物大量繁殖，降低基因工程药物的成本</w:t>
      </w:r>
    </w:p>
    <w:p w14:paraId="72B59648">
      <w:pPr>
        <w:spacing w:line="360" w:lineRule="auto"/>
        <w:jc w:val="left"/>
        <w:textAlignment w:val="center"/>
        <w:rPr>
          <w:color w:val="000000"/>
        </w:rPr>
      </w:pPr>
      <w:r>
        <w:rPr>
          <w:color w:val="000000"/>
        </w:rPr>
        <w:t xml:space="preserve">C. </w:t>
      </w:r>
      <w:r>
        <w:rPr>
          <w:rFonts w:ascii="宋体" w:hAnsi="宋体" w:eastAsia="宋体" w:cs="宋体"/>
          <w:color w:val="000000"/>
        </w:rPr>
        <w:t>人体克隆涉及技术、伦理、道德和社会等复杂问题，还会导致遗传上的退化</w:t>
      </w:r>
    </w:p>
    <w:p w14:paraId="7A9210DF">
      <w:pPr>
        <w:spacing w:line="360" w:lineRule="auto"/>
        <w:jc w:val="left"/>
        <w:textAlignment w:val="center"/>
        <w:rPr>
          <w:color w:val="000000"/>
        </w:rPr>
      </w:pPr>
      <w:r>
        <w:rPr>
          <w:color w:val="000000"/>
        </w:rPr>
        <w:t xml:space="preserve">D. </w:t>
      </w:r>
      <w:r>
        <w:rPr>
          <w:rFonts w:ascii="宋体" w:hAnsi="宋体" w:eastAsia="宋体" w:cs="宋体"/>
          <w:color w:val="000000"/>
        </w:rPr>
        <w:t>人们可以从濒危动物身上选取适当的体细胞进行克隆，达到有效保护物种的目的</w:t>
      </w:r>
    </w:p>
    <w:p w14:paraId="54D4C280">
      <w:pPr>
        <w:spacing w:line="360" w:lineRule="auto"/>
        <w:jc w:val="center"/>
        <w:textAlignment w:val="center"/>
        <w:rPr>
          <w:color w:val="000000"/>
        </w:rPr>
      </w:pPr>
      <w:r>
        <w:rPr>
          <w:rFonts w:ascii="宋体" w:hAnsi="宋体" w:eastAsia="宋体" w:cs="宋体"/>
          <w:b/>
          <w:color w:val="000000"/>
          <w:sz w:val="24"/>
        </w:rPr>
        <w:t>第Ⅱ卷（非选择题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291276AA">
      <w:pPr>
        <w:spacing w:line="360" w:lineRule="auto"/>
        <w:jc w:val="left"/>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7</w:t>
      </w:r>
      <w:r>
        <w:rPr>
          <w:rFonts w:ascii="宋体" w:hAnsi="宋体" w:eastAsia="宋体" w:cs="宋体"/>
          <w:b/>
          <w:color w:val="000000"/>
          <w:sz w:val="24"/>
        </w:rPr>
        <w:t>个小题，共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0D43F60A">
      <w:pPr>
        <w:spacing w:line="360" w:lineRule="auto"/>
        <w:jc w:val="left"/>
        <w:textAlignment w:val="center"/>
        <w:rPr>
          <w:color w:val="000000"/>
        </w:rPr>
      </w:pPr>
      <w:r>
        <w:rPr>
          <w:color w:val="000000"/>
        </w:rPr>
        <w:t xml:space="preserve">26. </w:t>
      </w:r>
      <w:r>
        <w:rPr>
          <w:rFonts w:ascii="宋体" w:hAnsi="宋体" w:eastAsia="宋体" w:cs="宋体"/>
          <w:color w:val="000000"/>
        </w:rPr>
        <w:t>绿色开花植物作为生物圈中最高等的植物类群，它们不断地生长、发育，并通过生殖繁衍后代，维持着生物圈的勃勃生机。下图是某豆科植物的花、果实、种子和幼苗示意图，请据图回答问题：</w:t>
      </w:r>
    </w:p>
    <w:p w14:paraId="2CEA70DF">
      <w:pPr>
        <w:spacing w:line="360" w:lineRule="auto"/>
        <w:jc w:val="left"/>
        <w:textAlignment w:val="center"/>
        <w:rPr>
          <w:color w:val="000000"/>
        </w:rPr>
      </w:pPr>
      <w:r>
        <w:rPr>
          <w:color w:val="000000"/>
        </w:rPr>
        <w:drawing>
          <wp:inline distT="0" distB="0" distL="114300" distR="114300">
            <wp:extent cx="4200525" cy="11049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4200525" cy="1104900"/>
                    </a:xfrm>
                    <a:prstGeom prst="rect">
                      <a:avLst/>
                    </a:prstGeom>
                  </pic:spPr>
                </pic:pic>
              </a:graphicData>
            </a:graphic>
          </wp:inline>
        </w:drawing>
      </w:r>
    </w:p>
    <w:p w14:paraId="6183B077">
      <w:pPr>
        <w:spacing w:line="360" w:lineRule="auto"/>
        <w:jc w:val="left"/>
        <w:textAlignment w:val="center"/>
        <w:rPr>
          <w:color w:val="000000"/>
        </w:rPr>
      </w:pPr>
      <w:r>
        <w:rPr>
          <w:color w:val="000000"/>
        </w:rPr>
        <w:t>（1）</w:t>
      </w:r>
      <w:r>
        <w:rPr>
          <w:rFonts w:ascii="宋体" w:hAnsi="宋体" w:eastAsia="宋体" w:cs="宋体"/>
          <w:color w:val="000000"/>
        </w:rPr>
        <w:t>花的主要结构是雄蕊和雌蕊，据此推断图甲所示花的类型是</w:t>
      </w:r>
      <w:r>
        <w:rPr>
          <w:color w:val="000000"/>
        </w:rPr>
        <w:t>________</w:t>
      </w:r>
      <w:r>
        <w:rPr>
          <w:rFonts w:ascii="宋体" w:hAnsi="宋体" w:eastAsia="宋体" w:cs="宋体"/>
          <w:color w:val="000000"/>
        </w:rPr>
        <w:t>。图乙中的</w:t>
      </w:r>
      <w:r>
        <w:rPr>
          <w:rFonts w:ascii="Times New Roman" w:hAnsi="Times New Roman" w:eastAsia="Times New Roman" w:cs="Times New Roman"/>
          <w:color w:val="000000"/>
        </w:rPr>
        <w:t>[A]</w:t>
      </w:r>
      <w:r>
        <w:rPr>
          <w:rFonts w:ascii="宋体" w:hAnsi="宋体" w:eastAsia="宋体" w:cs="宋体"/>
          <w:color w:val="000000"/>
        </w:rPr>
        <w:t>是由图甲中的</w:t>
      </w:r>
      <w:r>
        <w:rPr>
          <w:rFonts w:ascii="Times New Roman" w:hAnsi="Times New Roman" w:eastAsia="Times New Roman" w:cs="Times New Roman"/>
          <w:color w:val="000000"/>
        </w:rPr>
        <w:t>[</w:t>
      </w:r>
      <w:r>
        <w:rPr>
          <w:rFonts w:ascii="宋体" w:hAnsi="宋体" w:eastAsia="宋体" w:cs="宋体"/>
          <w:color w:val="000000"/>
        </w:rPr>
        <w:t>　</w:t>
      </w:r>
      <w:r>
        <w:rPr>
          <w:rFonts w:ascii="Times New Roman" w:hAnsi="Times New Roman" w:eastAsia="Times New Roman" w:cs="Times New Roman"/>
          <w:color w:val="000000"/>
        </w:rPr>
        <w:t>]</w:t>
      </w:r>
      <w:r>
        <w:rPr>
          <w:color w:val="000000"/>
        </w:rPr>
        <w:t>_______</w:t>
      </w:r>
      <w:r>
        <w:rPr>
          <w:rFonts w:ascii="宋体" w:hAnsi="宋体" w:eastAsia="宋体" w:cs="宋体"/>
          <w:color w:val="000000"/>
        </w:rPr>
        <w:t>发育来的。要形成图乙中的</w:t>
      </w:r>
      <w:r>
        <w:rPr>
          <w:rFonts w:ascii="Times New Roman" w:hAnsi="Times New Roman" w:eastAsia="Times New Roman" w:cs="Times New Roman"/>
          <w:color w:val="000000"/>
        </w:rPr>
        <w:t>5</w:t>
      </w:r>
      <w:r>
        <w:rPr>
          <w:rFonts w:ascii="宋体" w:hAnsi="宋体" w:eastAsia="宋体" w:cs="宋体"/>
          <w:color w:val="000000"/>
        </w:rPr>
        <w:t>粒种子，则受精时至少需要</w:t>
      </w:r>
      <w:r>
        <w:rPr>
          <w:color w:val="000000"/>
        </w:rPr>
        <w:t>___</w:t>
      </w:r>
      <w:r>
        <w:rPr>
          <w:rFonts w:ascii="宋体" w:hAnsi="宋体" w:eastAsia="宋体" w:cs="宋体"/>
          <w:color w:val="000000"/>
        </w:rPr>
        <w:t>个精子。</w:t>
      </w:r>
    </w:p>
    <w:p w14:paraId="6C34E9DE">
      <w:pPr>
        <w:spacing w:line="360" w:lineRule="auto"/>
        <w:jc w:val="left"/>
        <w:textAlignment w:val="center"/>
        <w:rPr>
          <w:color w:val="000000"/>
        </w:rPr>
      </w:pPr>
      <w:r>
        <w:rPr>
          <w:color w:val="000000"/>
        </w:rPr>
        <w:t>（2）</w:t>
      </w:r>
      <w:r>
        <w:rPr>
          <w:rFonts w:ascii="宋体" w:hAnsi="宋体" w:eastAsia="宋体" w:cs="宋体"/>
          <w:color w:val="000000"/>
        </w:rPr>
        <w:t>种子中的胚是新生植物的幼体，由丙图中的</w:t>
      </w:r>
      <w:r>
        <w:rPr>
          <w:color w:val="000000"/>
        </w:rPr>
        <w:t>____</w:t>
      </w:r>
      <w:r>
        <w:rPr>
          <w:rFonts w:ascii="宋体" w:hAnsi="宋体" w:eastAsia="宋体" w:cs="宋体"/>
          <w:color w:val="000000"/>
        </w:rPr>
        <w:t>（填序号）组成。丁图中的</w:t>
      </w:r>
      <w:r>
        <w:rPr>
          <w:rFonts w:ascii="Times New Roman" w:hAnsi="Times New Roman" w:eastAsia="Times New Roman" w:cs="Times New Roman"/>
          <w:color w:val="000000"/>
        </w:rPr>
        <w:t>[b]</w:t>
      </w:r>
      <w:r>
        <w:rPr>
          <w:rFonts w:ascii="宋体" w:hAnsi="宋体" w:eastAsia="宋体" w:cs="宋体"/>
          <w:color w:val="000000"/>
        </w:rPr>
        <w:t>是由丙图中的</w:t>
      </w:r>
      <w:r>
        <w:rPr>
          <w:rFonts w:ascii="Times New Roman" w:hAnsi="Times New Roman" w:eastAsia="Times New Roman" w:cs="Times New Roman"/>
          <w:color w:val="000000"/>
        </w:rPr>
        <w:t>[</w:t>
      </w:r>
      <w:r>
        <w:rPr>
          <w:rFonts w:ascii="宋体" w:hAnsi="宋体" w:eastAsia="宋体" w:cs="宋体"/>
          <w:color w:val="000000"/>
        </w:rPr>
        <w:t>　</w:t>
      </w:r>
      <w:r>
        <w:rPr>
          <w:rFonts w:ascii="Times New Roman" w:hAnsi="Times New Roman" w:eastAsia="Times New Roman" w:cs="Times New Roman"/>
          <w:color w:val="000000"/>
        </w:rPr>
        <w:t>]</w:t>
      </w:r>
      <w:r>
        <w:rPr>
          <w:color w:val="000000"/>
        </w:rPr>
        <w:t>______</w:t>
      </w:r>
      <w:r>
        <w:rPr>
          <w:rFonts w:ascii="宋体" w:hAnsi="宋体" w:eastAsia="宋体" w:cs="宋体"/>
          <w:color w:val="000000"/>
        </w:rPr>
        <w:t>发育来的。</w:t>
      </w:r>
    </w:p>
    <w:p w14:paraId="24810B42">
      <w:pPr>
        <w:spacing w:line="360" w:lineRule="auto"/>
        <w:jc w:val="left"/>
        <w:textAlignment w:val="center"/>
        <w:rPr>
          <w:color w:val="000000"/>
        </w:rPr>
      </w:pPr>
      <w:r>
        <w:rPr>
          <w:color w:val="000000"/>
        </w:rPr>
        <w:t>（3）</w:t>
      </w:r>
      <w:r>
        <w:rPr>
          <w:rFonts w:ascii="宋体" w:hAnsi="宋体" w:eastAsia="宋体" w:cs="宋体"/>
          <w:color w:val="000000"/>
        </w:rPr>
        <w:t>种子萌发时，吸水膨胀，细胞呼吸作用增强，消耗的有机物来自丙图的</w:t>
      </w:r>
      <w:r>
        <w:rPr>
          <w:rFonts w:ascii="Times New Roman" w:hAnsi="Times New Roman" w:eastAsia="Times New Roman" w:cs="Times New Roman"/>
          <w:color w:val="000000"/>
        </w:rPr>
        <w:t>[</w:t>
      </w:r>
      <w:r>
        <w:rPr>
          <w:rFonts w:ascii="宋体" w:hAnsi="宋体" w:eastAsia="宋体" w:cs="宋体"/>
          <w:color w:val="000000"/>
        </w:rPr>
        <w:t>　</w:t>
      </w:r>
      <w:r>
        <w:rPr>
          <w:rFonts w:ascii="Times New Roman" w:hAnsi="Times New Roman" w:eastAsia="Times New Roman" w:cs="Times New Roman"/>
          <w:color w:val="000000"/>
        </w:rPr>
        <w:t>]</w:t>
      </w:r>
      <w:r>
        <w:rPr>
          <w:color w:val="000000"/>
        </w:rPr>
        <w:t>__________</w:t>
      </w:r>
      <w:r>
        <w:rPr>
          <w:rFonts w:ascii="宋体" w:hAnsi="宋体" w:eastAsia="宋体" w:cs="宋体"/>
          <w:color w:val="000000"/>
        </w:rPr>
        <w:t>。种子萌发需要的外部条件是</w:t>
      </w:r>
      <w:r>
        <w:rPr>
          <w:color w:val="000000"/>
        </w:rPr>
        <w:t>______________</w:t>
      </w:r>
      <w:r>
        <w:rPr>
          <w:rFonts w:ascii="宋体" w:hAnsi="宋体" w:eastAsia="宋体" w:cs="宋体"/>
          <w:color w:val="000000"/>
        </w:rPr>
        <w:t>。</w:t>
      </w:r>
    </w:p>
    <w:p w14:paraId="051433A9">
      <w:pPr>
        <w:spacing w:line="360" w:lineRule="auto"/>
        <w:jc w:val="left"/>
        <w:textAlignment w:val="center"/>
        <w:rPr>
          <w:color w:val="000000"/>
        </w:rPr>
      </w:pPr>
      <w:r>
        <w:rPr>
          <w:color w:val="000000"/>
        </w:rPr>
        <w:t xml:space="preserve">27. </w:t>
      </w:r>
      <w:r>
        <w:rPr>
          <w:rFonts w:ascii="宋体" w:hAnsi="宋体" w:eastAsia="宋体" w:cs="宋体"/>
          <w:color w:val="000000"/>
        </w:rPr>
        <w:t>人体是一个统一的整体，正常的新陈代谢需要各器官、系统密切协调、相互配合完成。下图中的①</w:t>
      </w:r>
      <w:r>
        <w:rPr>
          <w:rFonts w:ascii="Times New Roman" w:hAnsi="Times New Roman" w:eastAsia="Times New Roman" w:cs="Times New Roman"/>
          <w:color w:val="000000"/>
        </w:rPr>
        <w:t>~</w:t>
      </w:r>
      <w:r>
        <w:rPr>
          <w:rFonts w:ascii="宋体" w:hAnsi="宋体" w:eastAsia="宋体" w:cs="宋体"/>
          <w:color w:val="000000"/>
        </w:rPr>
        <w:t>⑦代表结构，</w:t>
      </w:r>
      <w:r>
        <w:rPr>
          <w:rFonts w:ascii="Times New Roman" w:hAnsi="Times New Roman" w:eastAsia="Times New Roman" w:cs="Times New Roman"/>
          <w:color w:val="000000"/>
        </w:rPr>
        <w:t>A~E</w:t>
      </w:r>
      <w:r>
        <w:rPr>
          <w:rFonts w:ascii="宋体" w:hAnsi="宋体" w:eastAsia="宋体" w:cs="宋体"/>
          <w:color w:val="000000"/>
        </w:rPr>
        <w:t>代表生理过程。请据图回答问题：</w:t>
      </w:r>
    </w:p>
    <w:p w14:paraId="41435A86">
      <w:pPr>
        <w:spacing w:line="360" w:lineRule="auto"/>
        <w:jc w:val="left"/>
        <w:textAlignment w:val="center"/>
        <w:rPr>
          <w:color w:val="000000"/>
        </w:rPr>
      </w:pPr>
      <w:r>
        <w:rPr>
          <w:color w:val="000000"/>
        </w:rPr>
        <w:drawing>
          <wp:inline distT="0" distB="0" distL="114300" distR="114300">
            <wp:extent cx="2047875" cy="200977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2047875" cy="2009775"/>
                    </a:xfrm>
                    <a:prstGeom prst="rect">
                      <a:avLst/>
                    </a:prstGeom>
                  </pic:spPr>
                </pic:pic>
              </a:graphicData>
            </a:graphic>
          </wp:inline>
        </w:drawing>
      </w:r>
    </w:p>
    <w:p w14:paraId="1B378557">
      <w:pPr>
        <w:spacing w:line="360" w:lineRule="auto"/>
        <w:jc w:val="left"/>
        <w:textAlignment w:val="center"/>
        <w:rPr>
          <w:color w:val="000000"/>
        </w:rPr>
      </w:pPr>
      <w:r>
        <w:rPr>
          <w:color w:val="000000"/>
        </w:rPr>
        <w:t>（1）</w:t>
      </w:r>
      <w:r>
        <w:rPr>
          <w:rFonts w:ascii="宋体" w:hAnsi="宋体" w:eastAsia="宋体" w:cs="宋体"/>
          <w:color w:val="000000"/>
        </w:rPr>
        <w:t>食物中的蛋白质在消化道中最终被分解为氨基酸，人体内参与该过程的消化液有</w:t>
      </w:r>
      <w:r>
        <w:rPr>
          <w:color w:val="000000"/>
        </w:rPr>
        <w:t>______</w:t>
      </w:r>
      <w:r>
        <w:rPr>
          <w:rFonts w:ascii="宋体" w:hAnsi="宋体" w:eastAsia="宋体" w:cs="宋体"/>
          <w:color w:val="000000"/>
        </w:rPr>
        <w:t>。消化后的产物进入循环系统的过程</w:t>
      </w:r>
      <w:r>
        <w:rPr>
          <w:rFonts w:ascii="Times New Roman" w:hAnsi="Times New Roman" w:eastAsia="Times New Roman" w:cs="Times New Roman"/>
          <w:color w:val="000000"/>
        </w:rPr>
        <w:t>[A]</w:t>
      </w:r>
      <w:r>
        <w:rPr>
          <w:rFonts w:ascii="宋体" w:hAnsi="宋体" w:eastAsia="宋体" w:cs="宋体"/>
          <w:color w:val="000000"/>
        </w:rPr>
        <w:t>是</w:t>
      </w:r>
      <w:r>
        <w:rPr>
          <w:color w:val="000000"/>
        </w:rPr>
        <w:t>________</w:t>
      </w:r>
      <w:r>
        <w:rPr>
          <w:rFonts w:ascii="宋体" w:hAnsi="宋体" w:eastAsia="宋体" w:cs="宋体"/>
          <w:color w:val="000000"/>
        </w:rPr>
        <w:t>。</w:t>
      </w:r>
    </w:p>
    <w:p w14:paraId="1F0C4E61">
      <w:pPr>
        <w:spacing w:line="360" w:lineRule="auto"/>
        <w:jc w:val="left"/>
        <w:textAlignment w:val="center"/>
        <w:rPr>
          <w:color w:val="000000"/>
        </w:rPr>
      </w:pPr>
      <w:r>
        <w:rPr>
          <w:color w:val="000000"/>
        </w:rPr>
        <w:t>（2）</w:t>
      </w:r>
      <w:r>
        <w:rPr>
          <w:rFonts w:ascii="宋体" w:hAnsi="宋体" w:eastAsia="宋体" w:cs="宋体"/>
          <w:color w:val="000000"/>
        </w:rPr>
        <w:t>一个健康成年人每昼夜形成的原尿约</w:t>
      </w:r>
      <w:r>
        <w:rPr>
          <w:rFonts w:ascii="Times New Roman" w:hAnsi="Times New Roman" w:eastAsia="Times New Roman" w:cs="Times New Roman"/>
          <w:color w:val="000000"/>
        </w:rPr>
        <w:t>150</w:t>
      </w:r>
      <w:r>
        <w:rPr>
          <w:rFonts w:ascii="宋体" w:hAnsi="宋体" w:eastAsia="宋体" w:cs="宋体"/>
          <w:color w:val="000000"/>
        </w:rPr>
        <w:t>升，而实际排尿约</w:t>
      </w:r>
      <w:r>
        <w:rPr>
          <w:rFonts w:ascii="Times New Roman" w:hAnsi="Times New Roman" w:eastAsia="Times New Roman" w:cs="Times New Roman"/>
          <w:color w:val="000000"/>
        </w:rPr>
        <w:t>1.5</w:t>
      </w:r>
      <w:r>
        <w:rPr>
          <w:rFonts w:ascii="宋体" w:hAnsi="宋体" w:eastAsia="宋体" w:cs="宋体"/>
          <w:color w:val="000000"/>
        </w:rPr>
        <w:t>升，这是由于</w:t>
      </w:r>
      <w:r>
        <w:rPr>
          <w:rFonts w:ascii="Times New Roman" w:hAnsi="Times New Roman" w:eastAsia="Times New Roman" w:cs="Times New Roman"/>
          <w:color w:val="000000"/>
        </w:rPr>
        <w:t>[</w:t>
      </w:r>
      <w:r>
        <w:rPr>
          <w:rFonts w:ascii="宋体" w:hAnsi="宋体" w:eastAsia="宋体" w:cs="宋体"/>
          <w:color w:val="000000"/>
        </w:rPr>
        <w:t>　</w:t>
      </w:r>
      <w:r>
        <w:rPr>
          <w:rFonts w:ascii="Times New Roman" w:hAnsi="Times New Roman" w:eastAsia="Times New Roman" w:cs="Times New Roman"/>
          <w:color w:val="000000"/>
        </w:rPr>
        <w:t>]</w:t>
      </w:r>
      <w:r>
        <w:rPr>
          <w:color w:val="000000"/>
        </w:rPr>
        <w:t>_______</w:t>
      </w:r>
      <w:r>
        <w:rPr>
          <w:rFonts w:ascii="宋体" w:hAnsi="宋体" w:eastAsia="宋体" w:cs="宋体"/>
          <w:color w:val="000000"/>
        </w:rPr>
        <w:t>。</w:t>
      </w:r>
    </w:p>
    <w:p w14:paraId="197E7630">
      <w:pPr>
        <w:spacing w:line="360" w:lineRule="auto"/>
        <w:jc w:val="left"/>
        <w:textAlignment w:val="center"/>
        <w:rPr>
          <w:color w:val="000000"/>
        </w:rPr>
      </w:pPr>
      <w:r>
        <w:rPr>
          <w:rFonts w:ascii="宋体" w:hAnsi="宋体" w:eastAsia="宋体" w:cs="宋体"/>
          <w:color w:val="000000"/>
        </w:rPr>
        <w:t>如果一个人尿检中出现了大分子蛋白质和红细胞，则发生病变的结构可能是</w:t>
      </w:r>
      <w:r>
        <w:rPr>
          <w:rFonts w:ascii="Times New Roman" w:hAnsi="Times New Roman" w:eastAsia="Times New Roman" w:cs="Times New Roman"/>
          <w:color w:val="000000"/>
        </w:rPr>
        <w:t>[</w:t>
      </w:r>
      <w:r>
        <w:rPr>
          <w:rFonts w:ascii="宋体" w:hAnsi="宋体" w:eastAsia="宋体" w:cs="宋体"/>
          <w:color w:val="000000"/>
        </w:rPr>
        <w:t>　</w:t>
      </w:r>
      <w:r>
        <w:rPr>
          <w:rFonts w:ascii="Times New Roman" w:hAnsi="Times New Roman" w:eastAsia="Times New Roman" w:cs="Times New Roman"/>
          <w:color w:val="000000"/>
        </w:rPr>
        <w:t>]</w:t>
      </w:r>
      <w:r>
        <w:rPr>
          <w:color w:val="000000"/>
        </w:rPr>
        <w:t>_________</w:t>
      </w:r>
      <w:r>
        <w:rPr>
          <w:rFonts w:ascii="宋体" w:hAnsi="宋体" w:eastAsia="宋体" w:cs="宋体"/>
          <w:color w:val="000000"/>
        </w:rPr>
        <w:t>。</w:t>
      </w:r>
    </w:p>
    <w:p w14:paraId="47429833">
      <w:pPr>
        <w:spacing w:line="360" w:lineRule="auto"/>
        <w:jc w:val="left"/>
        <w:textAlignment w:val="center"/>
        <w:rPr>
          <w:color w:val="000000"/>
        </w:rPr>
      </w:pPr>
      <w:r>
        <w:rPr>
          <w:color w:val="000000"/>
        </w:rPr>
        <w:t>（3）</w:t>
      </w:r>
      <w:r>
        <w:rPr>
          <w:rFonts w:ascii="宋体" w:hAnsi="宋体" w:eastAsia="宋体" w:cs="宋体"/>
          <w:color w:val="000000"/>
        </w:rPr>
        <w:t>肝脏产生的尿素经血液循环运往肾脏，经</w:t>
      </w:r>
      <w:r>
        <w:rPr>
          <w:rFonts w:ascii="Times New Roman" w:hAnsi="Times New Roman" w:eastAsia="Times New Roman" w:cs="Times New Roman"/>
          <w:color w:val="000000"/>
        </w:rPr>
        <w:t>[C]</w:t>
      </w:r>
      <w:r>
        <w:rPr>
          <w:rFonts w:ascii="宋体" w:hAnsi="宋体" w:eastAsia="宋体" w:cs="宋体"/>
          <w:color w:val="000000"/>
        </w:rPr>
        <w:t>排出体外的过程中，流经心脏的先后顺序是</w:t>
      </w:r>
      <w:r>
        <w:rPr>
          <w:color w:val="000000"/>
        </w:rPr>
        <w:t>______</w:t>
      </w:r>
      <w:r>
        <w:rPr>
          <w:rFonts w:ascii="宋体" w:hAnsi="宋体" w:eastAsia="宋体" w:cs="宋体"/>
          <w:color w:val="000000"/>
        </w:rPr>
        <w:t>（填序号）。</w:t>
      </w:r>
    </w:p>
    <w:p w14:paraId="35BD7634">
      <w:pPr>
        <w:spacing w:line="360" w:lineRule="auto"/>
        <w:jc w:val="left"/>
        <w:textAlignment w:val="center"/>
        <w:rPr>
          <w:color w:val="000000"/>
        </w:rPr>
      </w:pPr>
      <w:r>
        <w:rPr>
          <w:color w:val="000000"/>
        </w:rPr>
        <w:t>（4）</w:t>
      </w:r>
      <w:r>
        <w:rPr>
          <w:rFonts w:ascii="宋体" w:hAnsi="宋体" w:eastAsia="宋体" w:cs="宋体"/>
          <w:color w:val="000000"/>
        </w:rPr>
        <w:t>在图示各结构中，氧气浓度最低的是</w:t>
      </w:r>
      <w:r>
        <w:rPr>
          <w:rFonts w:ascii="Times New Roman" w:hAnsi="Times New Roman" w:eastAsia="Times New Roman" w:cs="Times New Roman"/>
          <w:color w:val="000000"/>
        </w:rPr>
        <w:t>[</w:t>
      </w:r>
      <w:r>
        <w:rPr>
          <w:rFonts w:ascii="宋体" w:hAnsi="宋体" w:eastAsia="宋体" w:cs="宋体"/>
          <w:color w:val="000000"/>
        </w:rPr>
        <w:t>　</w:t>
      </w:r>
      <w:r>
        <w:rPr>
          <w:rFonts w:ascii="Times New Roman" w:hAnsi="Times New Roman" w:eastAsia="Times New Roman" w:cs="Times New Roman"/>
          <w:color w:val="000000"/>
        </w:rPr>
        <w:t>]</w:t>
      </w:r>
      <w:r>
        <w:rPr>
          <w:color w:val="000000"/>
        </w:rPr>
        <w:t>________</w:t>
      </w:r>
      <w:r>
        <w:rPr>
          <w:rFonts w:ascii="宋体" w:hAnsi="宋体" w:eastAsia="宋体" w:cs="宋体"/>
          <w:color w:val="000000"/>
        </w:rPr>
        <w:t>。</w:t>
      </w:r>
    </w:p>
    <w:p w14:paraId="5F147D88">
      <w:pPr>
        <w:spacing w:line="360" w:lineRule="auto"/>
        <w:jc w:val="left"/>
        <w:textAlignment w:val="center"/>
        <w:rPr>
          <w:color w:val="000000"/>
        </w:rPr>
      </w:pPr>
      <w:r>
        <w:rPr>
          <w:color w:val="000000"/>
        </w:rPr>
        <w:t>（5）</w:t>
      </w:r>
      <w:r>
        <w:rPr>
          <w:rFonts w:ascii="宋体" w:hAnsi="宋体" w:eastAsia="宋体" w:cs="宋体"/>
          <w:color w:val="000000"/>
        </w:rPr>
        <w:t>小肠绒毛壁、肺泡壁、毛细血管壁共同的结构特点是</w:t>
      </w:r>
      <w:r>
        <w:rPr>
          <w:color w:val="000000"/>
        </w:rPr>
        <w:t>______</w:t>
      </w:r>
      <w:r>
        <w:rPr>
          <w:rFonts w:ascii="宋体" w:hAnsi="宋体" w:eastAsia="宋体" w:cs="宋体"/>
          <w:color w:val="000000"/>
        </w:rPr>
        <w:t>，有利于物质透过，这体现了</w:t>
      </w:r>
      <w:r>
        <w:rPr>
          <w:color w:val="000000"/>
        </w:rPr>
        <w:t>________________</w:t>
      </w:r>
      <w:r>
        <w:rPr>
          <w:rFonts w:ascii="宋体" w:hAnsi="宋体" w:eastAsia="宋体" w:cs="宋体"/>
          <w:color w:val="000000"/>
        </w:rPr>
        <w:t>的生物学观点。</w:t>
      </w:r>
    </w:p>
    <w:p w14:paraId="4F01EE7A">
      <w:pPr>
        <w:spacing w:line="360" w:lineRule="auto"/>
        <w:jc w:val="left"/>
        <w:textAlignment w:val="center"/>
        <w:rPr>
          <w:color w:val="000000"/>
        </w:rPr>
      </w:pPr>
      <w:r>
        <w:rPr>
          <w:color w:val="000000"/>
        </w:rPr>
        <w:t xml:space="preserve">28. </w:t>
      </w:r>
      <w:r>
        <w:rPr>
          <w:rFonts w:ascii="宋体" w:hAnsi="宋体" w:eastAsia="宋体" w:cs="宋体"/>
          <w:color w:val="000000"/>
        </w:rPr>
        <w:t>位于山东省境内的黄河三角洲，拥有多个实地生态系统。</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举行的《湿地公约》第十四届缔约方大会，凝聚各方共识，推进了全球实地保护合作。图一是黄河湿地生态系统部分物质循环示意图，图二表示其中某条食物链中四种动物相对数量，图三是其中某条食物链的能量流动示意图。请据图分析并回答问题：</w:t>
      </w:r>
    </w:p>
    <w:p w14:paraId="58BC5B1D">
      <w:pPr>
        <w:spacing w:line="360" w:lineRule="auto"/>
        <w:jc w:val="left"/>
        <w:textAlignment w:val="center"/>
        <w:rPr>
          <w:color w:val="000000"/>
        </w:rPr>
      </w:pPr>
      <w:r>
        <w:rPr>
          <w:color w:val="000000"/>
        </w:rPr>
        <w:drawing>
          <wp:inline distT="0" distB="0" distL="114300" distR="114300">
            <wp:extent cx="5238750" cy="128587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5238750" cy="1286047"/>
                    </a:xfrm>
                    <a:prstGeom prst="rect">
                      <a:avLst/>
                    </a:prstGeom>
                  </pic:spPr>
                </pic:pic>
              </a:graphicData>
            </a:graphic>
          </wp:inline>
        </w:drawing>
      </w:r>
    </w:p>
    <w:p w14:paraId="1E202E79">
      <w:pPr>
        <w:spacing w:line="360" w:lineRule="auto"/>
        <w:jc w:val="left"/>
        <w:textAlignment w:val="center"/>
        <w:rPr>
          <w:color w:val="000000"/>
        </w:rPr>
      </w:pPr>
      <w:r>
        <w:rPr>
          <w:color w:val="000000"/>
        </w:rPr>
        <w:t>（1）</w:t>
      </w:r>
      <w:r>
        <w:rPr>
          <w:rFonts w:ascii="宋体" w:hAnsi="宋体" w:eastAsia="宋体" w:cs="宋体"/>
          <w:color w:val="000000"/>
        </w:rPr>
        <w:t>图一中的食物链有</w:t>
      </w:r>
      <w:r>
        <w:rPr>
          <w:color w:val="000000"/>
        </w:rPr>
        <w:t>____</w:t>
      </w:r>
      <w:r>
        <w:rPr>
          <w:rFonts w:ascii="宋体" w:hAnsi="宋体" w:eastAsia="宋体" w:cs="宋体"/>
          <w:color w:val="000000"/>
        </w:rPr>
        <w:t>条。图二中乙对应的动物是图一中的</w:t>
      </w:r>
      <w:r>
        <w:rPr>
          <w:color w:val="000000"/>
        </w:rPr>
        <w:t>________</w:t>
      </w:r>
      <w:r>
        <w:rPr>
          <w:rFonts w:ascii="宋体" w:hAnsi="宋体" w:eastAsia="宋体" w:cs="宋体"/>
          <w:color w:val="000000"/>
        </w:rPr>
        <w:t>。</w:t>
      </w:r>
    </w:p>
    <w:p w14:paraId="3E5BB9E7">
      <w:pPr>
        <w:spacing w:line="360" w:lineRule="auto"/>
        <w:jc w:val="left"/>
        <w:textAlignment w:val="center"/>
        <w:rPr>
          <w:color w:val="000000"/>
        </w:rPr>
      </w:pPr>
      <w:r>
        <w:rPr>
          <w:color w:val="000000"/>
        </w:rPr>
        <w:t>（2）</w:t>
      </w:r>
      <w:r>
        <w:rPr>
          <w:rFonts w:ascii="宋体" w:hAnsi="宋体" w:eastAsia="宋体" w:cs="宋体"/>
          <w:color w:val="000000"/>
        </w:rPr>
        <w:t>图一中与蟹和浮游动物之间关系相同的生物还有</w:t>
      </w:r>
      <w:r>
        <w:rPr>
          <w:color w:val="000000"/>
        </w:rPr>
        <w:t>__________</w:t>
      </w:r>
      <w:r>
        <w:rPr>
          <w:rFonts w:ascii="宋体" w:hAnsi="宋体" w:eastAsia="宋体" w:cs="宋体"/>
          <w:color w:val="000000"/>
        </w:rPr>
        <w:t>。</w:t>
      </w:r>
    </w:p>
    <w:p w14:paraId="145A96F3">
      <w:pPr>
        <w:spacing w:line="360" w:lineRule="auto"/>
        <w:jc w:val="left"/>
        <w:textAlignment w:val="center"/>
        <w:rPr>
          <w:color w:val="000000"/>
        </w:rPr>
      </w:pPr>
      <w:r>
        <w:rPr>
          <w:color w:val="000000"/>
        </w:rPr>
        <w:t>（3）</w:t>
      </w:r>
      <w:r>
        <w:rPr>
          <w:rFonts w:ascii="宋体" w:hAnsi="宋体" w:eastAsia="宋体" w:cs="宋体"/>
          <w:color w:val="000000"/>
        </w:rPr>
        <w:t>图一中，能向环境排放二氧化碳的生理过程有</w:t>
      </w:r>
      <w:r>
        <w:rPr>
          <w:color w:val="000000"/>
        </w:rPr>
        <w:t>________</w:t>
      </w:r>
      <w:r>
        <w:rPr>
          <w:rFonts w:ascii="宋体" w:hAnsi="宋体" w:eastAsia="宋体" w:cs="宋体"/>
          <w:color w:val="000000"/>
        </w:rPr>
        <w:t>（用图中序号表示）。</w:t>
      </w:r>
    </w:p>
    <w:p w14:paraId="59DF263B">
      <w:pPr>
        <w:spacing w:line="360" w:lineRule="auto"/>
        <w:jc w:val="left"/>
        <w:textAlignment w:val="center"/>
        <w:rPr>
          <w:color w:val="000000"/>
        </w:rPr>
      </w:pPr>
      <w:r>
        <w:rPr>
          <w:color w:val="000000"/>
        </w:rPr>
        <w:t>（4）</w:t>
      </w:r>
      <w:r>
        <w:rPr>
          <w:rFonts w:ascii="宋体" w:hAnsi="宋体" w:eastAsia="宋体" w:cs="宋体"/>
          <w:color w:val="000000"/>
        </w:rPr>
        <w:t>图三中，流经该食物链的总能量为</w:t>
      </w:r>
      <w:r>
        <w:rPr>
          <w:color w:val="000000"/>
        </w:rPr>
        <w:t>____</w:t>
      </w:r>
      <w:r>
        <w:rPr>
          <w:rFonts w:ascii="宋体" w:hAnsi="宋体" w:eastAsia="宋体" w:cs="宋体"/>
          <w:color w:val="000000"/>
        </w:rPr>
        <w:t>千焦。生态系统中能量流动的特点是</w:t>
      </w:r>
      <w:r>
        <w:rPr>
          <w:color w:val="000000"/>
        </w:rPr>
        <w:t>_______</w:t>
      </w:r>
      <w:r>
        <w:rPr>
          <w:rFonts w:ascii="宋体" w:hAnsi="宋体" w:eastAsia="宋体" w:cs="宋体"/>
          <w:color w:val="000000"/>
        </w:rPr>
        <w:t>。</w:t>
      </w:r>
    </w:p>
    <w:p w14:paraId="09B7FF5E">
      <w:pPr>
        <w:spacing w:line="360" w:lineRule="auto"/>
        <w:jc w:val="left"/>
        <w:textAlignment w:val="center"/>
        <w:rPr>
          <w:color w:val="000000"/>
        </w:rPr>
      </w:pPr>
      <w:r>
        <w:rPr>
          <w:color w:val="000000"/>
        </w:rPr>
        <w:t>（5）</w:t>
      </w:r>
      <w:r>
        <w:rPr>
          <w:rFonts w:ascii="宋体" w:hAnsi="宋体" w:eastAsia="宋体" w:cs="宋体"/>
          <w:color w:val="000000"/>
        </w:rPr>
        <w:t>湿地生态系统具有净化水质、蓄洪抗旱的作用。由于湿地生态系统的</w:t>
      </w:r>
      <w:r>
        <w:rPr>
          <w:color w:val="000000"/>
        </w:rPr>
        <w:t>_____</w:t>
      </w:r>
      <w:r>
        <w:rPr>
          <w:rFonts w:ascii="宋体" w:hAnsi="宋体" w:eastAsia="宋体" w:cs="宋体"/>
          <w:color w:val="000000"/>
        </w:rPr>
        <w:t>是有一定限度的，我省拟通过立法加强黄河三角洲生态保护。</w:t>
      </w:r>
    </w:p>
    <w:p w14:paraId="7097BA76">
      <w:pPr>
        <w:spacing w:line="360" w:lineRule="auto"/>
        <w:jc w:val="left"/>
        <w:textAlignment w:val="center"/>
        <w:rPr>
          <w:color w:val="000000"/>
        </w:rPr>
      </w:pPr>
      <w:r>
        <w:rPr>
          <w:color w:val="000000"/>
        </w:rPr>
        <w:t xml:space="preserve">29. </w:t>
      </w:r>
      <w:r>
        <w:rPr>
          <w:rFonts w:ascii="宋体" w:hAnsi="宋体" w:eastAsia="宋体" w:cs="宋体"/>
          <w:color w:val="000000"/>
        </w:rPr>
        <w:t>西瓜为夏季常见水果。近年来，西瓜育种和栽培技术</w:t>
      </w:r>
      <w:r>
        <w:rPr>
          <w:rFonts w:ascii="宋体" w:hAnsi="宋体" w:eastAsia="宋体" w:cs="宋体"/>
          <w:color w:val="000000"/>
          <w:position w:val="0"/>
        </w:rPr>
        <w:drawing>
          <wp:inline distT="0" distB="0" distL="114300" distR="114300">
            <wp:extent cx="133350" cy="177800"/>
            <wp:effectExtent l="0" t="0" r="0" b="13335"/>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进步使果实产量不断提高。请分析回答下列问题：</w:t>
      </w:r>
    </w:p>
    <w:p w14:paraId="5909A06F">
      <w:pPr>
        <w:spacing w:line="360" w:lineRule="auto"/>
        <w:jc w:val="left"/>
        <w:textAlignment w:val="center"/>
        <w:rPr>
          <w:color w:val="000000"/>
        </w:rPr>
      </w:pPr>
      <w:r>
        <w:rPr>
          <w:color w:val="000000"/>
        </w:rPr>
        <w:drawing>
          <wp:inline distT="0" distB="0" distL="114300" distR="114300">
            <wp:extent cx="1381125" cy="1590675"/>
            <wp:effectExtent l="0" t="0" r="9525"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381125" cy="1590675"/>
                    </a:xfrm>
                    <a:prstGeom prst="rect">
                      <a:avLst/>
                    </a:prstGeom>
                  </pic:spPr>
                </pic:pic>
              </a:graphicData>
            </a:graphic>
          </wp:inline>
        </w:drawing>
      </w:r>
    </w:p>
    <w:p w14:paraId="07A2052A">
      <w:pPr>
        <w:spacing w:line="360" w:lineRule="auto"/>
        <w:jc w:val="left"/>
        <w:textAlignment w:val="center"/>
        <w:rPr>
          <w:color w:val="000000"/>
        </w:rPr>
      </w:pPr>
      <w:r>
        <w:rPr>
          <w:color w:val="000000"/>
        </w:rPr>
        <w:t>（1）</w:t>
      </w:r>
      <w:r>
        <w:rPr>
          <w:rFonts w:ascii="宋体" w:hAnsi="宋体" w:eastAsia="宋体" w:cs="宋体"/>
          <w:color w:val="000000"/>
        </w:rPr>
        <w:t>为提高西瓜抗枯萎病的能力，农业生产中常使用南瓜幼苗作为砧木，嫁接培育西瓜。下图是西瓜的培育过程示意图。</w:t>
      </w:r>
    </w:p>
    <w:p w14:paraId="5124071A">
      <w:pPr>
        <w:spacing w:line="360" w:lineRule="auto"/>
        <w:jc w:val="left"/>
        <w:textAlignment w:val="center"/>
        <w:rPr>
          <w:color w:val="000000"/>
        </w:rPr>
      </w:pPr>
      <w:r>
        <w:rPr>
          <w:rFonts w:ascii="宋体" w:hAnsi="宋体" w:eastAsia="宋体" w:cs="宋体"/>
          <w:color w:val="000000"/>
        </w:rPr>
        <w:t>①嫁接成活的关键是</w:t>
      </w:r>
      <w:r>
        <w:rPr>
          <w:color w:val="000000"/>
        </w:rPr>
        <w:t>_______________</w:t>
      </w:r>
      <w:r>
        <w:rPr>
          <w:rFonts w:ascii="宋体" w:hAnsi="宋体" w:eastAsia="宋体" w:cs="宋体"/>
          <w:color w:val="000000"/>
        </w:rPr>
        <w:t>。</w:t>
      </w:r>
    </w:p>
    <w:p w14:paraId="481E6D93">
      <w:pPr>
        <w:spacing w:line="360" w:lineRule="auto"/>
        <w:jc w:val="left"/>
        <w:textAlignment w:val="center"/>
        <w:rPr>
          <w:color w:val="000000"/>
        </w:rPr>
      </w:pPr>
      <w:r>
        <w:rPr>
          <w:rFonts w:ascii="宋体" w:hAnsi="宋体" w:eastAsia="宋体" w:cs="宋体"/>
          <w:color w:val="000000"/>
        </w:rPr>
        <w:t>②西瓜果肉的红色对黄色为显性。将纯种红瓤西瓜的花粉传授到纯种黄瓤西瓜的柱头上，则所结西瓜果肉为红色的可能性是</w:t>
      </w:r>
      <w:r>
        <w:rPr>
          <w:color w:val="000000"/>
        </w:rPr>
        <w:t>_____</w:t>
      </w:r>
      <w:r>
        <w:rPr>
          <w:rFonts w:ascii="宋体" w:hAnsi="宋体" w:eastAsia="宋体" w:cs="宋体"/>
          <w:color w:val="000000"/>
        </w:rPr>
        <w:t>，种子中胚的基因组成是</w:t>
      </w:r>
      <w:r>
        <w:rPr>
          <w:color w:val="000000"/>
        </w:rPr>
        <w:t>_____</w:t>
      </w:r>
      <w:r>
        <w:rPr>
          <w:rFonts w:ascii="宋体" w:hAnsi="宋体" w:eastAsia="宋体" w:cs="宋体"/>
          <w:color w:val="000000"/>
        </w:rPr>
        <w:t>。</w:t>
      </w:r>
    </w:p>
    <w:p w14:paraId="3C0625BB">
      <w:pPr>
        <w:spacing w:line="360" w:lineRule="auto"/>
        <w:jc w:val="left"/>
        <w:textAlignment w:val="center"/>
        <w:rPr>
          <w:color w:val="000000"/>
        </w:rPr>
      </w:pPr>
      <w:r>
        <w:rPr>
          <w:color w:val="000000"/>
        </w:rPr>
        <w:t>（2）</w:t>
      </w:r>
      <w:r>
        <w:rPr>
          <w:rFonts w:ascii="宋体" w:hAnsi="宋体" w:eastAsia="宋体" w:cs="宋体"/>
          <w:color w:val="000000"/>
        </w:rPr>
        <w:t>大面积种植西瓜时，修剪侧蔓是最繁重的一环，而且侧蔓太多，结出的果实产量反而会下降。生产中，人们偶然发现了一种无需修剪侧蔓的西瓜新品种“无杈早”。为研究无杈性状的遗传规律，农业技术人员进行了杂交实验，结果如下表：</w:t>
      </w:r>
    </w:p>
    <w:tbl>
      <w:tblPr>
        <w:tblStyle w:val="4"/>
        <w:tblW w:w="48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20"/>
        <w:gridCol w:w="1620"/>
        <w:gridCol w:w="1635"/>
      </w:tblGrid>
      <w:tr w14:paraId="6C971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62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B4E72C">
            <w:pPr>
              <w:spacing w:line="360" w:lineRule="auto"/>
              <w:jc w:val="left"/>
              <w:textAlignment w:val="center"/>
              <w:rPr>
                <w:color w:val="000000"/>
              </w:rPr>
            </w:pPr>
            <w:r>
              <w:rPr>
                <w:rFonts w:ascii="宋体" w:hAnsi="宋体" w:eastAsia="宋体" w:cs="宋体"/>
                <w:color w:val="000000"/>
              </w:rPr>
              <w:t>亲代性状</w:t>
            </w:r>
          </w:p>
          <w:p w14:paraId="1950E07E">
            <w:pPr>
              <w:spacing w:line="360" w:lineRule="auto"/>
              <w:jc w:val="left"/>
              <w:textAlignment w:val="center"/>
              <w:rPr>
                <w:color w:val="000000"/>
              </w:rPr>
            </w:pPr>
          </w:p>
        </w:tc>
        <w:tc>
          <w:tcPr>
            <w:tcW w:w="325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E4BCDC">
            <w:pPr>
              <w:spacing w:line="360" w:lineRule="auto"/>
              <w:jc w:val="left"/>
              <w:textAlignment w:val="center"/>
              <w:rPr>
                <w:color w:val="000000"/>
              </w:rPr>
            </w:pPr>
            <w:r>
              <w:rPr>
                <w:rFonts w:ascii="宋体" w:hAnsi="宋体" w:eastAsia="宋体" w:cs="宋体"/>
                <w:color w:val="000000"/>
              </w:rPr>
              <w:t>子代性状及数量</w:t>
            </w:r>
          </w:p>
        </w:tc>
      </w:tr>
      <w:tr w14:paraId="40FB5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vMerge w:val="continue"/>
            <w:tcBorders>
              <w:top w:val="single" w:color="000000" w:sz="6" w:space="0"/>
              <w:left w:val="single" w:color="000000" w:sz="6" w:space="0"/>
              <w:bottom w:val="single" w:color="000000" w:sz="6" w:space="0"/>
              <w:right w:val="single" w:color="000000" w:sz="6" w:space="0"/>
            </w:tcBorders>
          </w:tcPr>
          <w:p w14:paraId="31E66849">
            <w:pPr>
              <w:spacing w:line="360" w:lineRule="auto"/>
              <w:jc w:val="left"/>
              <w:textAlignment w:val="center"/>
              <w:rPr>
                <w:color w:val="000000"/>
              </w:rPr>
            </w:pPr>
          </w:p>
        </w:tc>
        <w:tc>
          <w:tcPr>
            <w:tcW w:w="16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8D37F5">
            <w:pPr>
              <w:spacing w:line="360" w:lineRule="auto"/>
              <w:jc w:val="left"/>
              <w:textAlignment w:val="center"/>
              <w:rPr>
                <w:color w:val="000000"/>
              </w:rPr>
            </w:pPr>
            <w:r>
              <w:rPr>
                <w:rFonts w:ascii="宋体" w:hAnsi="宋体" w:eastAsia="宋体" w:cs="宋体"/>
                <w:color w:val="000000"/>
              </w:rPr>
              <w:t>有杈</w:t>
            </w:r>
          </w:p>
        </w:tc>
        <w:tc>
          <w:tcPr>
            <w:tcW w:w="16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956EB5">
            <w:pPr>
              <w:spacing w:line="360" w:lineRule="auto"/>
              <w:jc w:val="left"/>
              <w:textAlignment w:val="center"/>
              <w:rPr>
                <w:color w:val="000000"/>
              </w:rPr>
            </w:pPr>
            <w:r>
              <w:rPr>
                <w:rFonts w:ascii="宋体" w:hAnsi="宋体" w:eastAsia="宋体" w:cs="宋体"/>
                <w:color w:val="000000"/>
              </w:rPr>
              <w:t>无杈</w:t>
            </w:r>
          </w:p>
        </w:tc>
      </w:tr>
      <w:tr w14:paraId="5BEA3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6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2FB5CB">
            <w:pPr>
              <w:spacing w:line="360" w:lineRule="auto"/>
              <w:jc w:val="left"/>
              <w:textAlignment w:val="center"/>
              <w:rPr>
                <w:color w:val="000000"/>
              </w:rPr>
            </w:pPr>
            <w:r>
              <w:rPr>
                <w:rFonts w:ascii="宋体" w:hAnsi="宋体" w:eastAsia="宋体" w:cs="宋体"/>
                <w:color w:val="000000"/>
              </w:rPr>
              <w:t>无杈×有杈</w:t>
            </w:r>
          </w:p>
        </w:tc>
        <w:tc>
          <w:tcPr>
            <w:tcW w:w="16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866BF7">
            <w:pPr>
              <w:spacing w:line="360" w:lineRule="auto"/>
              <w:jc w:val="left"/>
              <w:textAlignment w:val="center"/>
              <w:rPr>
                <w:color w:val="000000"/>
              </w:rPr>
            </w:pPr>
            <w:r>
              <w:rPr>
                <w:rFonts w:ascii="Times New Roman" w:hAnsi="Times New Roman" w:eastAsia="Times New Roman" w:cs="Times New Roman"/>
                <w:color w:val="000000"/>
              </w:rPr>
              <w:t>156</w:t>
            </w:r>
          </w:p>
        </w:tc>
        <w:tc>
          <w:tcPr>
            <w:tcW w:w="16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B35EE6">
            <w:pPr>
              <w:spacing w:line="360" w:lineRule="auto"/>
              <w:jc w:val="left"/>
              <w:textAlignment w:val="center"/>
              <w:rPr>
                <w:color w:val="000000"/>
              </w:rPr>
            </w:pPr>
            <w:r>
              <w:rPr>
                <w:rFonts w:ascii="Times New Roman" w:hAnsi="Times New Roman" w:eastAsia="Times New Roman" w:cs="Times New Roman"/>
                <w:color w:val="000000"/>
              </w:rPr>
              <w:t>168</w:t>
            </w:r>
          </w:p>
        </w:tc>
      </w:tr>
    </w:tbl>
    <w:p w14:paraId="01232E05">
      <w:pPr>
        <w:spacing w:line="360" w:lineRule="auto"/>
        <w:jc w:val="left"/>
        <w:textAlignment w:val="center"/>
        <w:rPr>
          <w:color w:val="000000"/>
        </w:rPr>
      </w:pPr>
      <w:r>
        <w:rPr>
          <w:rFonts w:ascii="宋体" w:hAnsi="宋体" w:eastAsia="宋体" w:cs="宋体"/>
          <w:color w:val="000000"/>
        </w:rPr>
        <w:t>欲判断这一相对性状的显隐性关系，再取实验中无杈子代进行杂交：</w:t>
      </w:r>
    </w:p>
    <w:p w14:paraId="7D600B23">
      <w:pPr>
        <w:spacing w:line="360" w:lineRule="auto"/>
        <w:jc w:val="left"/>
        <w:textAlignment w:val="center"/>
        <w:rPr>
          <w:color w:val="000000"/>
        </w:rPr>
      </w:pPr>
      <w:r>
        <w:rPr>
          <w:rFonts w:ascii="宋体" w:hAnsi="宋体" w:eastAsia="宋体" w:cs="宋体"/>
          <w:color w:val="000000"/>
        </w:rPr>
        <w:t>①若后代性状全部为</w:t>
      </w:r>
      <w:r>
        <w:rPr>
          <w:color w:val="000000"/>
        </w:rPr>
        <w:t>_______</w:t>
      </w:r>
      <w:r>
        <w:rPr>
          <w:rFonts w:ascii="宋体" w:hAnsi="宋体" w:eastAsia="宋体" w:cs="宋体"/>
          <w:color w:val="000000"/>
        </w:rPr>
        <w:t>，则有杈是显性性状，无杈是隐性性状；</w:t>
      </w:r>
    </w:p>
    <w:p w14:paraId="58434540">
      <w:pPr>
        <w:spacing w:line="360" w:lineRule="auto"/>
        <w:jc w:val="left"/>
        <w:textAlignment w:val="center"/>
        <w:rPr>
          <w:color w:val="000000"/>
        </w:rPr>
      </w:pPr>
      <w:r>
        <w:rPr>
          <w:rFonts w:ascii="宋体" w:hAnsi="宋体" w:eastAsia="宋体" w:cs="宋体"/>
          <w:color w:val="000000"/>
        </w:rPr>
        <w:t>②若后代性状出现</w:t>
      </w:r>
      <w:r>
        <w:rPr>
          <w:color w:val="000000"/>
        </w:rPr>
        <w:t>_____</w:t>
      </w:r>
      <w:r>
        <w:rPr>
          <w:rFonts w:ascii="宋体" w:hAnsi="宋体" w:eastAsia="宋体" w:cs="宋体"/>
          <w:color w:val="000000"/>
        </w:rPr>
        <w:t>，则无杈是显性性状，有杈是隐性性状。</w:t>
      </w:r>
    </w:p>
    <w:p w14:paraId="0576C9EC">
      <w:pPr>
        <w:spacing w:line="360" w:lineRule="auto"/>
        <w:jc w:val="left"/>
        <w:textAlignment w:val="center"/>
        <w:rPr>
          <w:color w:val="000000"/>
        </w:rPr>
      </w:pPr>
      <w:r>
        <w:rPr>
          <w:rFonts w:ascii="宋体" w:hAnsi="宋体" w:eastAsia="宋体" w:cs="宋体"/>
          <w:color w:val="000000"/>
        </w:rPr>
        <w:t>③由此可知，西瓜新品种“无杈早”的出现属于</w:t>
      </w:r>
      <w:r>
        <w:rPr>
          <w:color w:val="000000"/>
        </w:rPr>
        <w:t>________</w:t>
      </w:r>
      <w:r>
        <w:rPr>
          <w:rFonts w:ascii="宋体" w:hAnsi="宋体" w:eastAsia="宋体" w:cs="宋体"/>
          <w:color w:val="000000"/>
        </w:rPr>
        <w:t>（选填“可遗传的”或“不可遗传的”）变异。</w:t>
      </w:r>
    </w:p>
    <w:p w14:paraId="0B4A860D">
      <w:pPr>
        <w:spacing w:line="360" w:lineRule="auto"/>
        <w:jc w:val="left"/>
        <w:textAlignment w:val="center"/>
        <w:rPr>
          <w:color w:val="000000"/>
        </w:rPr>
      </w:pPr>
      <w:r>
        <w:rPr>
          <w:color w:val="000000"/>
        </w:rPr>
        <w:t>（3）</w:t>
      </w:r>
      <w:r>
        <w:rPr>
          <w:rFonts w:ascii="宋体" w:hAnsi="宋体" w:eastAsia="宋体" w:cs="宋体"/>
          <w:color w:val="000000"/>
        </w:rPr>
        <w:t>为满足不同人群的需求，人们栽培的西瓜有很多品种，如药西瓜、饲用西瓜、黏籽西瓜、缺须西瓜等等，西瓜品种多样是</w:t>
      </w:r>
      <w:r>
        <w:rPr>
          <w:color w:val="000000"/>
        </w:rPr>
        <w:t>_______</w:t>
      </w:r>
      <w:r>
        <w:rPr>
          <w:rFonts w:ascii="宋体" w:hAnsi="宋体" w:eastAsia="宋体" w:cs="宋体"/>
          <w:color w:val="000000"/>
        </w:rPr>
        <w:t>的结果。</w:t>
      </w:r>
    </w:p>
    <w:p w14:paraId="4693B057">
      <w:pPr>
        <w:spacing w:line="360" w:lineRule="auto"/>
        <w:jc w:val="left"/>
        <w:textAlignment w:val="center"/>
        <w:rPr>
          <w:color w:val="000000"/>
        </w:rPr>
      </w:pPr>
      <w:r>
        <w:rPr>
          <w:color w:val="000000"/>
        </w:rPr>
        <w:t xml:space="preserve">30. </w:t>
      </w:r>
      <w:r>
        <w:rPr>
          <w:rFonts w:ascii="宋体" w:hAnsi="宋体" w:eastAsia="宋体" w:cs="宋体"/>
          <w:color w:val="000000"/>
        </w:rPr>
        <w:t>请阅读以下材料，回答相关问题。</w:t>
      </w:r>
    </w:p>
    <w:p w14:paraId="7FA5D3A4">
      <w:pPr>
        <w:spacing w:line="360" w:lineRule="auto"/>
        <w:jc w:val="left"/>
        <w:textAlignment w:val="center"/>
        <w:rPr>
          <w:color w:val="000000"/>
        </w:rPr>
      </w:pPr>
      <w:r>
        <w:rPr>
          <w:rFonts w:ascii="宋体" w:hAnsi="宋体" w:eastAsia="宋体" w:cs="宋体"/>
          <w:color w:val="000000"/>
        </w:rPr>
        <w:t>材料一：肺结核是多年来严重危害公众健康的慢性传染病，肺结核的主要症状是咳嗽、咳痰，还会伴有痰中带血、低烧、胸痛、呼吸困难等症状。结核病背后的元凶是结核分枝杆菌，结核病人咳嗽、打喷嚏时产生的大量飞沫核，被健康人吸入后，结核分枝杆菌大部分会被人体免疫系统杀死，但有一部分能逃避免疫系统的“追杀”，在体内存活。</w:t>
      </w:r>
    </w:p>
    <w:p w14:paraId="4646BCA7">
      <w:pPr>
        <w:spacing w:line="360" w:lineRule="auto"/>
        <w:jc w:val="left"/>
        <w:textAlignment w:val="center"/>
        <w:rPr>
          <w:color w:val="000000"/>
        </w:rPr>
      </w:pPr>
      <w:r>
        <w:rPr>
          <w:rFonts w:ascii="宋体" w:hAnsi="宋体" w:eastAsia="宋体" w:cs="宋体"/>
          <w:color w:val="000000"/>
        </w:rPr>
        <w:t>健康人群要主动做好防护：</w:t>
      </w:r>
      <w:r>
        <w:rPr>
          <w:rFonts w:ascii="宋体" w:hAnsi="宋体" w:eastAsia="宋体" w:cs="宋体"/>
          <w:color w:val="000000"/>
          <w:u w:val="single"/>
        </w:rPr>
        <w:t>①在结核病传播的高风险环境中，如去医院就诊、接触疑似结核病患者时，主动佩戴口罩；②了解结核病防治关键知识点，学会进行结核病的自我筛查；③劳逸结合；④适量运动；⑤保证营养；⑥不随地吐痰；⑦室内经常开窗换气。</w:t>
      </w:r>
    </w:p>
    <w:p w14:paraId="392AA4B9">
      <w:pPr>
        <w:spacing w:line="360" w:lineRule="auto"/>
        <w:jc w:val="left"/>
        <w:textAlignment w:val="center"/>
        <w:rPr>
          <w:color w:val="000000"/>
        </w:rPr>
      </w:pPr>
      <w:r>
        <w:rPr>
          <w:rFonts w:ascii="宋体" w:hAnsi="宋体" w:eastAsia="宋体" w:cs="宋体"/>
          <w:color w:val="000000"/>
        </w:rPr>
        <w:t>材料二：</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18</w:t>
      </w:r>
      <w:r>
        <w:rPr>
          <w:rFonts w:ascii="宋体" w:hAnsi="宋体" w:eastAsia="宋体" w:cs="宋体"/>
          <w:color w:val="000000"/>
        </w:rPr>
        <w:t>日，对小艾（化名）来说无疑是重生的一天，她紧紧握着医护人员的手激动的说：“感谢全体医护团队给了我第二次生命。”接下来，她将继续做好结核病的门诊随访。</w:t>
      </w:r>
    </w:p>
    <w:p w14:paraId="58A500FA">
      <w:pPr>
        <w:spacing w:line="360" w:lineRule="auto"/>
        <w:jc w:val="left"/>
        <w:textAlignment w:val="center"/>
        <w:rPr>
          <w:color w:val="000000"/>
        </w:rPr>
      </w:pPr>
      <w:r>
        <w:rPr>
          <w:rFonts w:ascii="宋体" w:hAnsi="宋体" w:eastAsia="宋体" w:cs="宋体"/>
          <w:color w:val="000000"/>
        </w:rPr>
        <w:t>据悉，小艾曾被确诊为危重孕产妇，一度生命垂危，经上海市公共卫生临床中心呼吸与重症医学科、结核科、妇产科、结核病研究中心等多学科近</w:t>
      </w:r>
      <w:r>
        <w:rPr>
          <w:rFonts w:ascii="Times New Roman" w:hAnsi="Times New Roman" w:eastAsia="Times New Roman" w:cs="Times New Roman"/>
          <w:color w:val="000000"/>
        </w:rPr>
        <w:t>3</w:t>
      </w:r>
      <w:r>
        <w:rPr>
          <w:rFonts w:ascii="宋体" w:hAnsi="宋体" w:eastAsia="宋体" w:cs="宋体"/>
          <w:color w:val="000000"/>
        </w:rPr>
        <w:t>个月的精心救治终于康复，期间经历了</w:t>
      </w:r>
      <w:r>
        <w:rPr>
          <w:rFonts w:ascii="Times New Roman" w:hAnsi="Times New Roman" w:eastAsia="Times New Roman" w:cs="Times New Roman"/>
          <w:color w:val="000000"/>
        </w:rPr>
        <w:t>43</w:t>
      </w:r>
      <w:r>
        <w:rPr>
          <w:rFonts w:ascii="宋体" w:hAnsi="宋体" w:eastAsia="宋体" w:cs="宋体"/>
          <w:color w:val="000000"/>
        </w:rPr>
        <w:t>天</w:t>
      </w:r>
      <w:r>
        <w:rPr>
          <w:rFonts w:ascii="Times New Roman" w:hAnsi="Times New Roman" w:eastAsia="Times New Roman" w:cs="Times New Roman"/>
          <w:color w:val="000000"/>
        </w:rPr>
        <w:t>ECMO</w:t>
      </w:r>
      <w:r>
        <w:rPr>
          <w:rFonts w:ascii="宋体" w:hAnsi="宋体" w:eastAsia="宋体" w:cs="宋体"/>
          <w:color w:val="000000"/>
        </w:rPr>
        <w:t>上机。</w:t>
      </w:r>
      <w:r>
        <w:rPr>
          <w:rFonts w:ascii="Times New Roman" w:hAnsi="Times New Roman" w:eastAsia="Times New Roman" w:cs="Times New Roman"/>
          <w:color w:val="000000"/>
        </w:rPr>
        <w:t>ECMO</w:t>
      </w:r>
      <w:r>
        <w:rPr>
          <w:rFonts w:ascii="宋体" w:hAnsi="宋体" w:eastAsia="宋体" w:cs="宋体"/>
          <w:color w:val="000000"/>
        </w:rPr>
        <w:t>又叫人工肺，如图是人工肺的工作原理示意图</w:t>
      </w:r>
    </w:p>
    <w:p w14:paraId="7128FB7C">
      <w:pPr>
        <w:spacing w:line="360" w:lineRule="auto"/>
        <w:jc w:val="left"/>
        <w:textAlignment w:val="center"/>
        <w:rPr>
          <w:color w:val="000000"/>
        </w:rPr>
      </w:pPr>
      <w:r>
        <w:rPr>
          <w:color w:val="000000"/>
        </w:rPr>
        <w:drawing>
          <wp:inline distT="0" distB="0" distL="114300" distR="114300">
            <wp:extent cx="2419350" cy="1762125"/>
            <wp:effectExtent l="0" t="0" r="0"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2419350" cy="1762125"/>
                    </a:xfrm>
                    <a:prstGeom prst="rect">
                      <a:avLst/>
                    </a:prstGeom>
                  </pic:spPr>
                </pic:pic>
              </a:graphicData>
            </a:graphic>
          </wp:inline>
        </w:drawing>
      </w:r>
    </w:p>
    <w:p w14:paraId="06EA1C05">
      <w:pPr>
        <w:spacing w:line="360" w:lineRule="auto"/>
        <w:jc w:val="left"/>
        <w:textAlignment w:val="center"/>
        <w:rPr>
          <w:color w:val="000000"/>
        </w:rPr>
      </w:pPr>
      <w:r>
        <w:rPr>
          <w:color w:val="000000"/>
        </w:rPr>
        <w:t>（1）</w:t>
      </w:r>
      <w:r>
        <w:rPr>
          <w:rFonts w:ascii="宋体" w:hAnsi="宋体" w:eastAsia="宋体" w:cs="宋体"/>
          <w:color w:val="000000"/>
        </w:rPr>
        <w:t>传染病的特点是</w:t>
      </w:r>
      <w:r>
        <w:rPr>
          <w:color w:val="000000"/>
        </w:rPr>
        <w:t>________</w:t>
      </w:r>
      <w:r>
        <w:rPr>
          <w:rFonts w:ascii="宋体" w:hAnsi="宋体" w:eastAsia="宋体" w:cs="宋体"/>
          <w:color w:val="000000"/>
        </w:rPr>
        <w:t>。按照感染病原体的种类，结核病属于</w:t>
      </w:r>
      <w:r>
        <w:rPr>
          <w:color w:val="000000"/>
        </w:rPr>
        <w:t>___________</w:t>
      </w:r>
      <w:r>
        <w:rPr>
          <w:rFonts w:ascii="宋体" w:hAnsi="宋体" w:eastAsia="宋体" w:cs="宋体"/>
          <w:color w:val="000000"/>
        </w:rPr>
        <w:t>传染病。</w:t>
      </w:r>
    </w:p>
    <w:p w14:paraId="0C2C021B">
      <w:pPr>
        <w:spacing w:line="360" w:lineRule="auto"/>
        <w:jc w:val="left"/>
        <w:textAlignment w:val="center"/>
        <w:rPr>
          <w:color w:val="000000"/>
        </w:rPr>
      </w:pPr>
      <w:r>
        <w:rPr>
          <w:color w:val="000000"/>
        </w:rPr>
        <w:t>（2）</w:t>
      </w:r>
      <w:r>
        <w:rPr>
          <w:rFonts w:ascii="宋体" w:hAnsi="宋体" w:eastAsia="宋体" w:cs="宋体"/>
          <w:color w:val="000000"/>
        </w:rPr>
        <w:t>文中画横线部分，属于切断传播途径的措施是</w:t>
      </w:r>
      <w:r>
        <w:rPr>
          <w:color w:val="000000"/>
        </w:rPr>
        <w:t>___________</w:t>
      </w:r>
      <w:r>
        <w:rPr>
          <w:rFonts w:ascii="宋体" w:hAnsi="宋体" w:eastAsia="宋体" w:cs="宋体"/>
          <w:color w:val="000000"/>
        </w:rPr>
        <w:t>（用文中序号表示）。</w:t>
      </w:r>
    </w:p>
    <w:p w14:paraId="10974D94">
      <w:pPr>
        <w:spacing w:line="360" w:lineRule="auto"/>
        <w:jc w:val="left"/>
        <w:textAlignment w:val="center"/>
        <w:rPr>
          <w:color w:val="000000"/>
        </w:rPr>
      </w:pPr>
      <w:r>
        <w:rPr>
          <w:color w:val="000000"/>
        </w:rPr>
        <w:t>（3）</w:t>
      </w:r>
      <w:r>
        <w:rPr>
          <w:rFonts w:ascii="宋体" w:hAnsi="宋体" w:eastAsia="宋体" w:cs="宋体"/>
          <w:color w:val="000000"/>
        </w:rPr>
        <w:t>由于人工肺各种管路直接与血液循环系统相连，细菌可能通过管路进入血液引发感染，导致患者血液</w:t>
      </w:r>
      <w:r>
        <w:rPr>
          <w:color w:val="000000"/>
        </w:rPr>
        <w:t>___</w:t>
      </w:r>
      <w:r>
        <w:rPr>
          <w:rFonts w:ascii="宋体" w:hAnsi="宋体" w:eastAsia="宋体" w:cs="宋体"/>
          <w:color w:val="000000"/>
        </w:rPr>
        <w:t>数量明显增加，这种免疫类型属于</w:t>
      </w:r>
      <w:r>
        <w:rPr>
          <w:color w:val="000000"/>
        </w:rPr>
        <w:t>____________</w:t>
      </w:r>
      <w:r>
        <w:rPr>
          <w:rFonts w:ascii="宋体" w:hAnsi="宋体" w:eastAsia="宋体" w:cs="宋体"/>
          <w:color w:val="000000"/>
        </w:rPr>
        <w:t>。</w:t>
      </w:r>
    </w:p>
    <w:p w14:paraId="02354622">
      <w:pPr>
        <w:spacing w:line="360" w:lineRule="auto"/>
        <w:jc w:val="left"/>
        <w:textAlignment w:val="center"/>
        <w:rPr>
          <w:color w:val="000000"/>
        </w:rPr>
      </w:pPr>
      <w:r>
        <w:rPr>
          <w:color w:val="000000"/>
        </w:rPr>
        <w:t>（4）</w:t>
      </w:r>
      <w:r>
        <w:rPr>
          <w:rFonts w:ascii="宋体" w:hAnsi="宋体" w:eastAsia="宋体" w:cs="宋体"/>
          <w:color w:val="000000"/>
        </w:rPr>
        <w:t>我国新生儿注射的第一针疫苗是卡介苗，可以让新生儿获得针对结核分枝杆菌的免疫能力。从免疫学角度看，卡介苗属于</w:t>
      </w:r>
      <w:r>
        <w:rPr>
          <w:color w:val="000000"/>
        </w:rPr>
        <w:t>________</w:t>
      </w:r>
      <w:r>
        <w:rPr>
          <w:rFonts w:ascii="宋体" w:hAnsi="宋体" w:eastAsia="宋体" w:cs="宋体"/>
          <w:color w:val="000000"/>
        </w:rPr>
        <w:t>。</w:t>
      </w:r>
    </w:p>
    <w:p w14:paraId="1D3F6F1F">
      <w:pPr>
        <w:spacing w:line="360" w:lineRule="auto"/>
        <w:jc w:val="left"/>
        <w:textAlignment w:val="center"/>
        <w:rPr>
          <w:color w:val="000000"/>
        </w:rPr>
      </w:pPr>
      <w:r>
        <w:rPr>
          <w:color w:val="000000"/>
        </w:rPr>
        <w:t xml:space="preserve">31. </w:t>
      </w:r>
      <w:r>
        <w:rPr>
          <w:rFonts w:ascii="宋体" w:hAnsi="宋体" w:eastAsia="宋体" w:cs="宋体"/>
          <w:color w:val="000000"/>
        </w:rPr>
        <w:t>我国政府提出</w:t>
      </w:r>
      <w:r>
        <w:rPr>
          <w:rFonts w:ascii="Times New Roman" w:hAnsi="Times New Roman" w:eastAsia="Times New Roman" w:cs="Times New Roman"/>
          <w:color w:val="000000"/>
        </w:rPr>
        <w:t>2060</w:t>
      </w:r>
      <w:r>
        <w:rPr>
          <w:rFonts w:ascii="宋体" w:hAnsi="宋体" w:eastAsia="宋体" w:cs="宋体"/>
          <w:color w:val="000000"/>
        </w:rPr>
        <w:t>年前实现碳中和。“碳中和”通俗地说，即通过植树造林、节能减排等措施，来中和抵消日常活动中碳的排放。某校生物兴趣小组的同学利用天竺葵进行了系列探究实验。</w:t>
      </w:r>
    </w:p>
    <w:p w14:paraId="1649CD76">
      <w:pPr>
        <w:spacing w:line="360" w:lineRule="auto"/>
        <w:jc w:val="left"/>
        <w:textAlignment w:val="center"/>
        <w:rPr>
          <w:color w:val="000000"/>
        </w:rPr>
      </w:pPr>
      <w:r>
        <w:rPr>
          <w:color w:val="000000"/>
        </w:rPr>
        <w:drawing>
          <wp:inline distT="0" distB="0" distL="114300" distR="114300">
            <wp:extent cx="3381375" cy="1314450"/>
            <wp:effectExtent l="0" t="0" r="9525"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3381375" cy="1314450"/>
                    </a:xfrm>
                    <a:prstGeom prst="rect">
                      <a:avLst/>
                    </a:prstGeom>
                  </pic:spPr>
                </pic:pic>
              </a:graphicData>
            </a:graphic>
          </wp:inline>
        </w:drawing>
      </w:r>
    </w:p>
    <w:p w14:paraId="188AB2C2">
      <w:pPr>
        <w:spacing w:line="360" w:lineRule="auto"/>
        <w:jc w:val="left"/>
        <w:textAlignment w:val="center"/>
        <w:rPr>
          <w:color w:val="000000"/>
        </w:rPr>
      </w:pPr>
      <w:r>
        <w:rPr>
          <w:color w:val="000000"/>
        </w:rPr>
        <w:t>（1）</w:t>
      </w:r>
      <w:r>
        <w:rPr>
          <w:rFonts w:ascii="宋体" w:hAnsi="宋体" w:eastAsia="宋体" w:cs="宋体"/>
          <w:color w:val="000000"/>
        </w:rPr>
        <w:t>兴趣小组的同学将生长旺盛的天竺葵置于一封闭透明装置中，内置缓冲液（缓冲液可使密闭装置内二氧化碳浓度保持恒定）。从零时开始持续密封</w:t>
      </w:r>
      <w:r>
        <w:rPr>
          <w:rFonts w:ascii="Times New Roman" w:hAnsi="Times New Roman" w:eastAsia="Times New Roman" w:cs="Times New Roman"/>
          <w:color w:val="000000"/>
        </w:rPr>
        <w:t>24</w:t>
      </w:r>
      <w:r>
        <w:rPr>
          <w:rFonts w:ascii="宋体" w:hAnsi="宋体" w:eastAsia="宋体" w:cs="宋体"/>
          <w:color w:val="000000"/>
        </w:rPr>
        <w:t>小时，测量装置内氧气浓度的变化情况绘制成甲图。据图分析可知，天竺葵体内积累有机物最多的点是</w:t>
      </w:r>
      <w:r>
        <w:rPr>
          <w:color w:val="000000"/>
        </w:rPr>
        <w:t>__</w:t>
      </w:r>
      <w:r>
        <w:rPr>
          <w:rFonts w:ascii="宋体" w:hAnsi="宋体" w:eastAsia="宋体" w:cs="宋体"/>
          <w:color w:val="000000"/>
        </w:rPr>
        <w:t>（填字母）。</w:t>
      </w:r>
      <w:r>
        <w:rPr>
          <w:rFonts w:ascii="Times New Roman" w:hAnsi="Times New Roman" w:eastAsia="Times New Roman" w:cs="Times New Roman"/>
          <w:color w:val="000000"/>
        </w:rPr>
        <w:t>BE</w:t>
      </w:r>
      <w:r>
        <w:rPr>
          <w:rFonts w:ascii="宋体" w:hAnsi="宋体" w:eastAsia="宋体" w:cs="宋体"/>
          <w:color w:val="000000"/>
        </w:rPr>
        <w:t>段氧气浓度持续上升的原因是</w:t>
      </w:r>
      <w:r>
        <w:rPr>
          <w:color w:val="000000"/>
        </w:rPr>
        <w:t>___</w:t>
      </w:r>
      <w:r>
        <w:rPr>
          <w:rFonts w:ascii="宋体" w:hAnsi="宋体" w:eastAsia="宋体" w:cs="宋体"/>
          <w:color w:val="000000"/>
        </w:rPr>
        <w:t>。</w:t>
      </w:r>
    </w:p>
    <w:p w14:paraId="3E4A12BE">
      <w:pPr>
        <w:spacing w:line="360" w:lineRule="auto"/>
        <w:jc w:val="left"/>
        <w:textAlignment w:val="center"/>
        <w:rPr>
          <w:color w:val="000000"/>
        </w:rPr>
      </w:pPr>
      <w:r>
        <w:rPr>
          <w:color w:val="000000"/>
        </w:rPr>
        <w:t>（2）</w:t>
      </w:r>
      <w:r>
        <w:rPr>
          <w:rFonts w:ascii="宋体" w:hAnsi="宋体" w:eastAsia="宋体" w:cs="宋体"/>
          <w:color w:val="000000"/>
        </w:rPr>
        <w:t>为了探究天竺葵幼苗的生理活动，兴趣小组的同学设计了乙图所示的实验装置（提示：氢氧化钠溶液能吸收二氧化碳）。若关闭阀门，在黑暗处放置一段时间后，玻璃管中的红墨水滴会向</w:t>
      </w:r>
      <w:r>
        <w:rPr>
          <w:color w:val="000000"/>
        </w:rPr>
        <w:t>____</w:t>
      </w:r>
      <w:r>
        <w:rPr>
          <w:rFonts w:ascii="宋体" w:hAnsi="宋体" w:eastAsia="宋体" w:cs="宋体"/>
          <w:color w:val="000000"/>
        </w:rPr>
        <w:t>移动，原因是</w:t>
      </w:r>
      <w:r>
        <w:rPr>
          <w:color w:val="000000"/>
        </w:rPr>
        <w:t>_________</w:t>
      </w:r>
      <w:r>
        <w:rPr>
          <w:rFonts w:ascii="宋体" w:hAnsi="宋体" w:eastAsia="宋体" w:cs="宋体"/>
          <w:color w:val="000000"/>
        </w:rPr>
        <w:t>。</w:t>
      </w:r>
    </w:p>
    <w:p w14:paraId="743ED399">
      <w:pPr>
        <w:spacing w:line="360" w:lineRule="auto"/>
        <w:jc w:val="left"/>
        <w:textAlignment w:val="center"/>
        <w:rPr>
          <w:color w:val="000000"/>
        </w:rPr>
      </w:pPr>
      <w:r>
        <w:rPr>
          <w:color w:val="000000"/>
        </w:rPr>
        <w:t>（3）</w:t>
      </w:r>
      <w:r>
        <w:rPr>
          <w:rFonts w:ascii="宋体" w:hAnsi="宋体" w:eastAsia="宋体" w:cs="宋体"/>
          <w:color w:val="000000"/>
        </w:rPr>
        <w:t>兴趣小组的同学将天竺葵放置在黑暗处一昼夜，目的是</w:t>
      </w:r>
      <w:r>
        <w:rPr>
          <w:color w:val="000000"/>
        </w:rPr>
        <w:t>_____</w:t>
      </w:r>
      <w:r>
        <w:rPr>
          <w:rFonts w:ascii="宋体" w:hAnsi="宋体" w:eastAsia="宋体" w:cs="宋体"/>
          <w:color w:val="000000"/>
        </w:rPr>
        <w:t>。再将天竺葵移到阳光下，照射一段时间后取下叶片，脱色后滴加碘液，观察到的实验现象是叶片变成蓝色，说明</w:t>
      </w:r>
      <w:r>
        <w:rPr>
          <w:color w:val="000000"/>
        </w:rPr>
        <w:t>___________</w:t>
      </w:r>
      <w:r>
        <w:rPr>
          <w:rFonts w:ascii="宋体" w:hAnsi="宋体" w:eastAsia="宋体" w:cs="宋体"/>
          <w:color w:val="000000"/>
        </w:rPr>
        <w:t>。</w:t>
      </w:r>
    </w:p>
    <w:p w14:paraId="4B5FD3C4">
      <w:pPr>
        <w:spacing w:line="360" w:lineRule="auto"/>
        <w:jc w:val="left"/>
        <w:textAlignment w:val="center"/>
        <w:rPr>
          <w:color w:val="000000"/>
        </w:rPr>
      </w:pPr>
      <w:r>
        <w:rPr>
          <w:rFonts w:ascii="宋体" w:hAnsi="宋体" w:eastAsia="宋体" w:cs="宋体"/>
          <w:color w:val="000000"/>
        </w:rPr>
        <w:t>若利用上述实验探究植物光合作用的必要条件，实验设计有一处明显不足，请指出：</w:t>
      </w:r>
      <w:r>
        <w:rPr>
          <w:color w:val="000000"/>
        </w:rPr>
        <w:t>________</w:t>
      </w:r>
      <w:r>
        <w:rPr>
          <w:rFonts w:ascii="宋体" w:hAnsi="宋体" w:eastAsia="宋体" w:cs="宋体"/>
          <w:color w:val="000000"/>
        </w:rPr>
        <w:t>。</w:t>
      </w:r>
    </w:p>
    <w:p w14:paraId="2FB2C092">
      <w:pPr>
        <w:spacing w:line="360" w:lineRule="auto"/>
        <w:jc w:val="left"/>
        <w:textAlignment w:val="center"/>
        <w:rPr>
          <w:color w:val="000000"/>
        </w:rPr>
      </w:pPr>
      <w:r>
        <w:rPr>
          <w:color w:val="000000"/>
        </w:rPr>
        <w:t>（4）</w:t>
      </w:r>
      <w:r>
        <w:rPr>
          <w:rFonts w:ascii="宋体" w:hAnsi="宋体" w:eastAsia="宋体" w:cs="宋体"/>
          <w:color w:val="000000"/>
        </w:rPr>
        <w:t>为了实现我国政府提出的</w:t>
      </w:r>
      <w:r>
        <w:rPr>
          <w:rFonts w:ascii="Times New Roman" w:hAnsi="Times New Roman" w:eastAsia="Times New Roman" w:cs="Times New Roman"/>
          <w:color w:val="000000"/>
        </w:rPr>
        <w:t>2060</w:t>
      </w:r>
      <w:r>
        <w:rPr>
          <w:rFonts w:ascii="宋体" w:hAnsi="宋体" w:eastAsia="宋体" w:cs="宋体"/>
          <w:color w:val="000000"/>
        </w:rPr>
        <w:t>年前实现“碳中和”这一目标，作为一名中学生力所能及的做法是：</w:t>
      </w:r>
      <w:r>
        <w:rPr>
          <w:color w:val="000000"/>
        </w:rPr>
        <w:t>_________</w:t>
      </w:r>
      <w:r>
        <w:rPr>
          <w:rFonts w:ascii="宋体" w:hAnsi="宋体" w:eastAsia="宋体" w:cs="宋体"/>
          <w:color w:val="000000"/>
        </w:rPr>
        <w:t>。（至少答出两条）</w:t>
      </w:r>
    </w:p>
    <w:p w14:paraId="277D4033">
      <w:pPr>
        <w:spacing w:line="360" w:lineRule="auto"/>
        <w:jc w:val="left"/>
        <w:textAlignment w:val="center"/>
        <w:rPr>
          <w:color w:val="000000"/>
        </w:rPr>
      </w:pPr>
      <w:r>
        <w:rPr>
          <w:color w:val="000000"/>
        </w:rPr>
        <w:t xml:space="preserve">32. </w:t>
      </w:r>
      <w:r>
        <w:rPr>
          <w:rFonts w:ascii="宋体" w:hAnsi="宋体" w:eastAsia="宋体" w:cs="宋体"/>
          <w:color w:val="000000"/>
        </w:rPr>
        <w:t>法国哲学家笛卡尔认为机体受到</w:t>
      </w:r>
      <w:r>
        <w:rPr>
          <w:rFonts w:ascii="宋体" w:hAnsi="宋体" w:eastAsia="宋体" w:cs="宋体"/>
          <w:color w:val="000000"/>
          <w:position w:val="0"/>
        </w:rPr>
        <w:drawing>
          <wp:inline distT="0" distB="0" distL="114300" distR="114300">
            <wp:extent cx="133350" cy="177800"/>
            <wp:effectExtent l="0" t="0" r="0" b="13335"/>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刺激和发生的反应之间有必然的因果关系，提出了反射的概念。请据图分析并回答问题：</w:t>
      </w:r>
    </w:p>
    <w:p w14:paraId="7362FEE2">
      <w:pPr>
        <w:spacing w:line="360" w:lineRule="auto"/>
        <w:jc w:val="left"/>
        <w:textAlignment w:val="center"/>
        <w:rPr>
          <w:color w:val="000000"/>
        </w:rPr>
      </w:pPr>
      <w:r>
        <w:rPr>
          <w:color w:val="000000"/>
        </w:rPr>
        <w:drawing>
          <wp:inline distT="0" distB="0" distL="114300" distR="114300">
            <wp:extent cx="2124075" cy="3028950"/>
            <wp:effectExtent l="0" t="0" r="9525"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2124075" cy="3028950"/>
                    </a:xfrm>
                    <a:prstGeom prst="rect">
                      <a:avLst/>
                    </a:prstGeom>
                  </pic:spPr>
                </pic:pic>
              </a:graphicData>
            </a:graphic>
          </wp:inline>
        </w:drawing>
      </w:r>
    </w:p>
    <w:p w14:paraId="6FCC94ED">
      <w:pPr>
        <w:spacing w:line="360" w:lineRule="auto"/>
        <w:jc w:val="left"/>
        <w:textAlignment w:val="center"/>
        <w:rPr>
          <w:color w:val="000000"/>
        </w:rPr>
      </w:pPr>
      <w:r>
        <w:rPr>
          <w:color w:val="000000"/>
        </w:rPr>
        <w:t>（1）</w:t>
      </w:r>
      <w:r>
        <w:rPr>
          <w:rFonts w:ascii="宋体" w:hAnsi="宋体" w:eastAsia="宋体" w:cs="宋体"/>
          <w:color w:val="000000"/>
        </w:rPr>
        <w:t>某校同学进行了膝跳反射的探究实验，步骤如下：</w:t>
      </w:r>
      <w:r>
        <w:rPr>
          <w:rFonts w:ascii="Times New Roman" w:hAnsi="Times New Roman" w:eastAsia="Times New Roman" w:cs="Times New Roman"/>
          <w:color w:val="000000"/>
        </w:rPr>
        <w:t>a.</w:t>
      </w:r>
      <w:r>
        <w:rPr>
          <w:rFonts w:ascii="宋体" w:hAnsi="宋体" w:eastAsia="宋体" w:cs="宋体"/>
          <w:color w:val="000000"/>
        </w:rPr>
        <w:t>选择身高、体重等身体状况相同且健康的甲、乙两人；</w:t>
      </w:r>
      <w:r>
        <w:rPr>
          <w:rFonts w:ascii="Times New Roman" w:hAnsi="Times New Roman" w:eastAsia="Times New Roman" w:cs="Times New Roman"/>
          <w:color w:val="000000"/>
        </w:rPr>
        <w:t>b.</w:t>
      </w:r>
      <w:r>
        <w:rPr>
          <w:rFonts w:ascii="宋体" w:hAnsi="宋体" w:eastAsia="宋体" w:cs="宋体"/>
          <w:color w:val="000000"/>
        </w:rPr>
        <w:t>受试者坐在椅子上，一条腿自然地搭在另一条腿上，其中甲有意识的控制膝跳，乙小腿自然放松；</w:t>
      </w:r>
      <w:r>
        <w:rPr>
          <w:rFonts w:ascii="Times New Roman" w:hAnsi="Times New Roman" w:eastAsia="Times New Roman" w:cs="Times New Roman"/>
          <w:color w:val="000000"/>
        </w:rPr>
        <w:t>c.</w:t>
      </w:r>
      <w:r>
        <w:rPr>
          <w:rFonts w:ascii="宋体" w:hAnsi="宋体" w:eastAsia="宋体" w:cs="宋体"/>
          <w:color w:val="000000"/>
        </w:rPr>
        <w:t>实验者用橡皮锤分别快速叩击甲、乙两人上面那条腿膝盖下方的韧带</w:t>
      </w:r>
      <w:r>
        <w:rPr>
          <w:rFonts w:ascii="Times New Roman" w:hAnsi="Times New Roman" w:eastAsia="Times New Roman" w:cs="Times New Roman"/>
          <w:color w:val="000000"/>
        </w:rPr>
        <w:t>1</w:t>
      </w:r>
      <w:r>
        <w:rPr>
          <w:rFonts w:ascii="宋体" w:hAnsi="宋体" w:eastAsia="宋体" w:cs="宋体"/>
          <w:color w:val="000000"/>
        </w:rPr>
        <w:t>次；</w:t>
      </w:r>
      <w:r>
        <w:rPr>
          <w:rFonts w:ascii="Times New Roman" w:hAnsi="Times New Roman" w:eastAsia="Times New Roman" w:cs="Times New Roman"/>
          <w:color w:val="000000"/>
        </w:rPr>
        <w:t>d.</w:t>
      </w:r>
      <w:r>
        <w:rPr>
          <w:rFonts w:ascii="宋体" w:hAnsi="宋体" w:eastAsia="宋体" w:cs="宋体"/>
          <w:color w:val="000000"/>
        </w:rPr>
        <w:t>观察实验现象：甲同学小腿无明显反应，乙同学小腿突然跳起。</w:t>
      </w:r>
    </w:p>
    <w:p w14:paraId="70526C63">
      <w:pPr>
        <w:spacing w:line="360" w:lineRule="auto"/>
        <w:jc w:val="left"/>
        <w:textAlignment w:val="center"/>
        <w:rPr>
          <w:color w:val="000000"/>
        </w:rPr>
      </w:pPr>
      <w:r>
        <w:rPr>
          <w:rFonts w:ascii="宋体" w:hAnsi="宋体" w:eastAsia="宋体" w:cs="宋体"/>
          <w:color w:val="000000"/>
        </w:rPr>
        <w:t>①设置步骤</w:t>
      </w:r>
      <w:r>
        <w:rPr>
          <w:rFonts w:ascii="Times New Roman" w:hAnsi="Times New Roman" w:eastAsia="Times New Roman" w:cs="Times New Roman"/>
          <w:color w:val="000000"/>
        </w:rPr>
        <w:t>a</w:t>
      </w:r>
      <w:r>
        <w:rPr>
          <w:rFonts w:ascii="宋体" w:hAnsi="宋体" w:eastAsia="宋体" w:cs="宋体"/>
          <w:color w:val="000000"/>
        </w:rPr>
        <w:t>的目的是</w:t>
      </w:r>
      <w:r>
        <w:rPr>
          <w:color w:val="000000"/>
        </w:rPr>
        <w:t>_____________</w:t>
      </w:r>
      <w:r>
        <w:rPr>
          <w:rFonts w:ascii="宋体" w:hAnsi="宋体" w:eastAsia="宋体" w:cs="宋体"/>
          <w:color w:val="000000"/>
        </w:rPr>
        <w:t>。</w:t>
      </w:r>
    </w:p>
    <w:p w14:paraId="4AECF6CB">
      <w:pPr>
        <w:spacing w:line="360" w:lineRule="auto"/>
        <w:jc w:val="left"/>
        <w:textAlignment w:val="center"/>
        <w:rPr>
          <w:color w:val="000000"/>
        </w:rPr>
      </w:pPr>
      <w:r>
        <w:rPr>
          <w:rFonts w:ascii="宋体" w:hAnsi="宋体" w:eastAsia="宋体" w:cs="宋体"/>
          <w:color w:val="000000"/>
        </w:rPr>
        <w:t>②乙同学完成膝跳反射的基本途径是</w:t>
      </w:r>
      <w:r>
        <w:rPr>
          <w:color w:val="000000"/>
        </w:rPr>
        <w:t>_____________</w:t>
      </w:r>
      <w:r>
        <w:rPr>
          <w:rFonts w:ascii="宋体" w:hAnsi="宋体" w:eastAsia="宋体" w:cs="宋体"/>
          <w:color w:val="000000"/>
        </w:rPr>
        <w:t>（用图中数字和箭头表示）。</w:t>
      </w:r>
    </w:p>
    <w:p w14:paraId="6F535373">
      <w:pPr>
        <w:spacing w:line="360" w:lineRule="auto"/>
        <w:jc w:val="left"/>
        <w:textAlignment w:val="center"/>
        <w:rPr>
          <w:color w:val="000000"/>
        </w:rPr>
      </w:pPr>
      <w:r>
        <w:rPr>
          <w:rFonts w:ascii="宋体" w:hAnsi="宋体" w:eastAsia="宋体" w:cs="宋体"/>
          <w:color w:val="000000"/>
        </w:rPr>
        <w:t>③甲同学出现上述现象的原因是膝跳反射受</w:t>
      </w:r>
      <w:r>
        <w:rPr>
          <w:rFonts w:ascii="Times New Roman" w:hAnsi="Times New Roman" w:eastAsia="Times New Roman" w:cs="Times New Roman"/>
          <w:color w:val="000000"/>
        </w:rPr>
        <w:t>[</w:t>
      </w:r>
      <w:r>
        <w:rPr>
          <w:rFonts w:ascii="宋体" w:hAnsi="宋体" w:eastAsia="宋体" w:cs="宋体"/>
          <w:color w:val="000000"/>
        </w:rPr>
        <w:t>　</w:t>
      </w:r>
      <w:r>
        <w:rPr>
          <w:rFonts w:ascii="Times New Roman" w:hAnsi="Times New Roman" w:eastAsia="Times New Roman" w:cs="Times New Roman"/>
          <w:color w:val="000000"/>
        </w:rPr>
        <w:t>]</w:t>
      </w:r>
      <w:r>
        <w:rPr>
          <w:color w:val="000000"/>
        </w:rPr>
        <w:t>_________</w:t>
      </w:r>
      <w:r>
        <w:rPr>
          <w:rFonts w:ascii="宋体" w:hAnsi="宋体" w:eastAsia="宋体" w:cs="宋体"/>
          <w:color w:val="000000"/>
        </w:rPr>
        <w:t>的控制。</w:t>
      </w:r>
    </w:p>
    <w:p w14:paraId="4C1BFA3D">
      <w:pPr>
        <w:spacing w:line="360" w:lineRule="auto"/>
        <w:jc w:val="left"/>
        <w:textAlignment w:val="center"/>
        <w:rPr>
          <w:color w:val="000000"/>
        </w:rPr>
      </w:pPr>
      <w:r>
        <w:rPr>
          <w:rFonts w:ascii="宋体" w:hAnsi="宋体" w:eastAsia="宋体" w:cs="宋体"/>
          <w:color w:val="000000"/>
        </w:rPr>
        <w:t>④为了避免偶然性，增强实验结果的可靠性，你的建议是照</w:t>
      </w:r>
      <w:r>
        <w:rPr>
          <w:color w:val="000000"/>
        </w:rPr>
        <w:t>_____________</w:t>
      </w:r>
      <w:r>
        <w:rPr>
          <w:rFonts w:ascii="宋体" w:hAnsi="宋体" w:eastAsia="宋体" w:cs="宋体"/>
          <w:color w:val="000000"/>
        </w:rPr>
        <w:t>。</w:t>
      </w:r>
    </w:p>
    <w:p w14:paraId="162CFC85">
      <w:pPr>
        <w:spacing w:line="360" w:lineRule="auto"/>
        <w:jc w:val="left"/>
        <w:textAlignment w:val="center"/>
        <w:rPr>
          <w:color w:val="000000"/>
        </w:rPr>
      </w:pPr>
      <w:r>
        <w:rPr>
          <w:color w:val="000000"/>
        </w:rPr>
        <w:t>（2）</w:t>
      </w:r>
      <w:r>
        <w:rPr>
          <w:rFonts w:ascii="宋体" w:hAnsi="宋体" w:eastAsia="宋体" w:cs="宋体"/>
          <w:color w:val="000000"/>
        </w:rPr>
        <w:t>医生常用测试反射的方法来检测病人神经系统方面的疾病。成年男子王某发生交通事故，因不带头盔导致头部受伤昏迷不醒，医生首先进行了急救处理，然后对患者进行详细检查：</w:t>
      </w:r>
    </w:p>
    <w:p w14:paraId="6E64E3B9">
      <w:pPr>
        <w:spacing w:line="360" w:lineRule="auto"/>
        <w:jc w:val="left"/>
        <w:textAlignment w:val="center"/>
        <w:rPr>
          <w:color w:val="000000"/>
        </w:rPr>
      </w:pPr>
      <w:r>
        <w:rPr>
          <w:rFonts w:ascii="宋体" w:hAnsi="宋体" w:eastAsia="宋体" w:cs="宋体"/>
          <w:color w:val="000000"/>
        </w:rPr>
        <w:t>①王某的呼吸和心跳正常，医生初步诊断患者的</w:t>
      </w:r>
      <w:r>
        <w:rPr>
          <w:rFonts w:ascii="Times New Roman" w:hAnsi="Times New Roman" w:eastAsia="Times New Roman" w:cs="Times New Roman"/>
          <w:color w:val="000000"/>
        </w:rPr>
        <w:t>[</w:t>
      </w:r>
      <w:r>
        <w:rPr>
          <w:rFonts w:ascii="宋体" w:hAnsi="宋体" w:eastAsia="宋体" w:cs="宋体"/>
          <w:color w:val="000000"/>
        </w:rPr>
        <w:t>　</w:t>
      </w:r>
      <w:r>
        <w:rPr>
          <w:rFonts w:ascii="Times New Roman" w:hAnsi="Times New Roman" w:eastAsia="Times New Roman" w:cs="Times New Roman"/>
          <w:color w:val="000000"/>
        </w:rPr>
        <w:t>]</w:t>
      </w:r>
      <w:r>
        <w:rPr>
          <w:color w:val="000000"/>
        </w:rPr>
        <w:t>_______</w:t>
      </w:r>
      <w:r>
        <w:rPr>
          <w:rFonts w:ascii="宋体" w:hAnsi="宋体" w:eastAsia="宋体" w:cs="宋体"/>
          <w:color w:val="000000"/>
        </w:rPr>
        <w:t>未受损。</w:t>
      </w:r>
    </w:p>
    <w:p w14:paraId="7214EDC5">
      <w:pPr>
        <w:spacing w:line="360" w:lineRule="auto"/>
        <w:jc w:val="left"/>
        <w:textAlignment w:val="center"/>
        <w:rPr>
          <w:color w:val="000000"/>
        </w:rPr>
      </w:pPr>
      <w:r>
        <w:rPr>
          <w:rFonts w:ascii="宋体" w:hAnsi="宋体" w:eastAsia="宋体" w:cs="宋体"/>
          <w:color w:val="000000"/>
        </w:rPr>
        <w:t>②王某苏醒后，感觉右侧肢体不能自由活动。随后做了脑</w:t>
      </w:r>
      <w:r>
        <w:rPr>
          <w:rFonts w:ascii="Times New Roman" w:hAnsi="Times New Roman" w:eastAsia="Times New Roman" w:cs="Times New Roman"/>
          <w:color w:val="000000"/>
        </w:rPr>
        <w:t>CT</w:t>
      </w:r>
      <w:r>
        <w:rPr>
          <w:rFonts w:ascii="宋体" w:hAnsi="宋体" w:eastAsia="宋体" w:cs="宋体"/>
          <w:color w:val="000000"/>
        </w:rPr>
        <w:t>和核磁共振检查，医生发现患者除左脑躯体运动中枢受伤外，其他部位完好。若医生叩击患者右侧膝盖下方的韧带，请预测该人的反应和感觉：</w:t>
      </w:r>
      <w:r>
        <w:rPr>
          <w:color w:val="000000"/>
        </w:rPr>
        <w:t>____</w:t>
      </w:r>
      <w:r>
        <w:rPr>
          <w:rFonts w:ascii="宋体" w:hAnsi="宋体" w:eastAsia="宋体" w:cs="宋体"/>
          <w:color w:val="000000"/>
        </w:rPr>
        <w:t>。</w:t>
      </w:r>
    </w:p>
    <w:p w14:paraId="023CD53C">
      <w:pPr>
        <w:spacing w:line="360" w:lineRule="auto"/>
        <w:jc w:val="left"/>
        <w:textAlignment w:val="center"/>
        <w:rPr>
          <w:color w:val="000000"/>
        </w:rPr>
      </w:pPr>
      <w:r>
        <w:rPr>
          <w:rFonts w:ascii="宋体" w:hAnsi="宋体" w:eastAsia="宋体" w:cs="宋体"/>
          <w:color w:val="000000"/>
        </w:rPr>
        <w:t>③当患者得知自己的病情后，情绪激动、肢体乱动、呼吸和心跳加快，这体现了人体的生命活动受</w:t>
      </w:r>
      <w:r>
        <w:rPr>
          <w:color w:val="000000"/>
        </w:rPr>
        <w:t>_____</w:t>
      </w:r>
      <w:r>
        <w:rPr>
          <w:rFonts w:ascii="宋体" w:hAnsi="宋体" w:eastAsia="宋体" w:cs="宋体"/>
          <w:color w:val="000000"/>
        </w:rPr>
        <w:t>的共同调节。</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3D0D05">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BC40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8B6FE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82AAE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38E0D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AD579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9CC35F5"/>
    <w:rsid w:val="24020011"/>
    <w:rsid w:val="38274566"/>
    <w:rsid w:val="5B64166D"/>
    <w:rsid w:val="5D976D39"/>
    <w:rsid w:val="5E2601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uiPriority w:val="99"/>
    <w:rPr>
      <w:color w:val="0000FF"/>
      <w:u w:val="single"/>
    </w:rPr>
  </w:style>
  <w:style w:type="character" w:customStyle="1" w:styleId="8">
    <w:name w:val="页眉 字符"/>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4" Type="http://schemas.openxmlformats.org/officeDocument/2006/relationships/fontTable" Target="fontTable.xml"/><Relationship Id="rId33" Type="http://schemas.openxmlformats.org/officeDocument/2006/relationships/customXml" Target="../customXml/item1.xml"/><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6622</Words>
  <Characters>7195</Characters>
  <Lines>0</Lines>
  <Paragraphs>0</Paragraphs>
  <TotalTime>4</TotalTime>
  <ScaleCrop>false</ScaleCrop>
  <LinksUpToDate>false</LinksUpToDate>
  <CharactersWithSpaces>7436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2023-06-22T19:52:00Z</dcterms:created>
  <dc:creator>学科网试题生产平台</dc:creator>
  <dc:description>3264463193923584</dc:description>
  <cp:lastModifiedBy>上帝掷骰子吗</cp:lastModifiedBy>
  <dcterms:modified xsi:type="dcterms:W3CDTF">2024-07-20T16:08:43Z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2D301304BFDD40C2B4E5D335474E08A2_12</vt:lpwstr>
  </property>
</Properties>
</file>