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D78B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12306300</wp:posOffset>
            </wp:positionV>
            <wp:extent cx="444500" cy="279400"/>
            <wp:effectExtent l="0" t="0" r="1270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444500" cy="279400"/>
                    </a:xfrm>
                    <a:prstGeom prst="rect">
                      <a:avLst/>
                    </a:prstGeom>
                  </pic:spPr>
                </pic:pic>
              </a:graphicData>
            </a:graphic>
          </wp:anchor>
        </w:drawing>
      </w:r>
      <w:r>
        <w:rPr>
          <w:rFonts w:ascii="宋体" w:hAnsi="宋体"/>
          <w:b/>
          <w:sz w:val="32"/>
        </w:rPr>
        <w:t>常州市</w:t>
      </w:r>
      <w:r>
        <w:rPr>
          <w:rFonts w:eastAsia="Times New Roman" w:cs="Times New Roman"/>
          <w:b/>
          <w:sz w:val="32"/>
        </w:rPr>
        <w:t>2022</w:t>
      </w:r>
      <w:r>
        <w:rPr>
          <w:rFonts w:ascii="宋体" w:hAnsi="宋体"/>
          <w:b/>
          <w:sz w:val="32"/>
        </w:rPr>
        <w:t>年初中生物结业会考卷</w:t>
      </w:r>
    </w:p>
    <w:p w14:paraId="5C164A4B">
      <w:pPr>
        <w:spacing w:line="360" w:lineRule="auto"/>
        <w:jc w:val="center"/>
        <w:textAlignment w:val="center"/>
        <w:rPr>
          <w:rFonts w:ascii="宋体" w:hAnsi="宋体"/>
          <w:b/>
          <w:sz w:val="24"/>
        </w:rP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50</w:t>
      </w:r>
      <w:r>
        <w:rPr>
          <w:rFonts w:ascii="宋体" w:hAnsi="宋体"/>
          <w:b/>
          <w:sz w:val="24"/>
        </w:rPr>
        <w:t>分）</w:t>
      </w:r>
    </w:p>
    <w:p w14:paraId="6655818F">
      <w:pPr>
        <w:spacing w:line="360" w:lineRule="auto"/>
        <w:jc w:val="left"/>
        <w:textAlignment w:val="center"/>
        <w:rPr>
          <w:rFonts w:ascii="宋体" w:hAnsi="宋体"/>
          <w:b/>
          <w:sz w:val="24"/>
        </w:rPr>
      </w:pPr>
      <w:r>
        <w:rPr>
          <w:rFonts w:ascii="宋体" w:hAnsi="宋体"/>
          <w:b/>
          <w:sz w:val="24"/>
        </w:rPr>
        <w:t>一、选择题（每小题只有一个选项符合题意，每小题</w:t>
      </w:r>
      <w:r>
        <w:rPr>
          <w:rFonts w:eastAsia="Times New Roman" w:cs="Times New Roman"/>
          <w:b/>
          <w:sz w:val="24"/>
        </w:rPr>
        <w:t>2</w:t>
      </w:r>
      <w:r>
        <w:rPr>
          <w:rFonts w:ascii="宋体" w:hAnsi="宋体"/>
          <w:b/>
          <w:sz w:val="24"/>
        </w:rPr>
        <w:t>分）</w:t>
      </w:r>
    </w:p>
    <w:p w14:paraId="7F1F05F3">
      <w:pPr>
        <w:spacing w:line="360" w:lineRule="auto"/>
        <w:jc w:val="left"/>
        <w:textAlignment w:val="center"/>
        <w:rPr>
          <w:rFonts w:ascii="宋体" w:hAnsi="宋体"/>
        </w:rPr>
      </w:pPr>
      <w:r>
        <w:t xml:space="preserve">1. </w:t>
      </w:r>
      <w:r>
        <w:rPr>
          <w:rFonts w:ascii="宋体" w:hAnsi="宋体"/>
        </w:rPr>
        <w:t>如图所示为显微镜下的视野，若将物像移至视野正中央，应将玻片标本（　　）</w:t>
      </w:r>
    </w:p>
    <w:p w14:paraId="5F3A9B3D">
      <w:pPr>
        <w:spacing w:line="360" w:lineRule="auto"/>
        <w:jc w:val="left"/>
        <w:textAlignment w:val="center"/>
      </w:pPr>
      <w:r>
        <w:rPr>
          <w:rFonts w:hint="eastAsia"/>
        </w:rPr>
        <w:drawing>
          <wp:inline distT="0" distB="0" distL="114300" distR="114300">
            <wp:extent cx="73342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733425" cy="619125"/>
                    </a:xfrm>
                    <a:prstGeom prst="rect">
                      <a:avLst/>
                    </a:prstGeom>
                  </pic:spPr>
                </pic:pic>
              </a:graphicData>
            </a:graphic>
          </wp:inline>
        </w:drawing>
      </w:r>
    </w:p>
    <w:p w14:paraId="6741BD6A">
      <w:pPr>
        <w:tabs>
          <w:tab w:val="left" w:pos="4873"/>
        </w:tabs>
        <w:spacing w:line="360" w:lineRule="auto"/>
        <w:jc w:val="left"/>
        <w:textAlignment w:val="center"/>
        <w:rPr>
          <w:rFonts w:ascii="宋体" w:hAnsi="宋体"/>
        </w:rPr>
      </w:pPr>
      <w:r>
        <w:rPr>
          <w:rFonts w:hint="eastAsia"/>
        </w:rPr>
        <w:t xml:space="preserve">A. </w:t>
      </w:r>
      <w:r>
        <w:rPr>
          <w:rFonts w:ascii="宋体" w:hAnsi="宋体"/>
        </w:rPr>
        <w:t>向上移动</w:t>
      </w:r>
      <w:r>
        <w:rPr>
          <w:rFonts w:hint="eastAsia"/>
        </w:rPr>
        <w:tab/>
      </w:r>
      <w:r>
        <w:rPr>
          <w:rFonts w:hint="eastAsia"/>
        </w:rPr>
        <w:t xml:space="preserve">B. </w:t>
      </w:r>
      <w:r>
        <w:rPr>
          <w:rFonts w:ascii="宋体" w:hAnsi="宋体"/>
        </w:rPr>
        <w:t>向下移动</w:t>
      </w:r>
    </w:p>
    <w:p w14:paraId="6C4DBBD3">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向左移动</w:t>
      </w:r>
      <w:r>
        <w:rPr>
          <w:rFonts w:hint="eastAsia"/>
        </w:rPr>
        <w:tab/>
      </w:r>
      <w:r>
        <w:rPr>
          <w:rFonts w:hint="eastAsia"/>
        </w:rPr>
        <w:t xml:space="preserve">D. </w:t>
      </w:r>
      <w:r>
        <w:rPr>
          <w:rFonts w:ascii="宋体" w:hAnsi="宋体"/>
        </w:rPr>
        <w:t>向右移动</w:t>
      </w:r>
    </w:p>
    <w:p w14:paraId="55D3B96B">
      <w:pPr>
        <w:spacing w:line="360" w:lineRule="auto"/>
        <w:textAlignment w:val="center"/>
        <w:rPr>
          <w:color w:val="000000"/>
        </w:rPr>
      </w:pPr>
      <w:r>
        <w:rPr>
          <w:color w:val="2E75B6"/>
        </w:rPr>
        <w:t>【答案】</w:t>
      </w:r>
      <w:r>
        <w:rPr>
          <w:color w:val="000000"/>
        </w:rPr>
        <w:t>C</w:t>
      </w:r>
    </w:p>
    <w:p w14:paraId="42C8E125">
      <w:pPr>
        <w:spacing w:line="360" w:lineRule="auto"/>
        <w:textAlignment w:val="center"/>
        <w:rPr>
          <w:color w:val="000000"/>
        </w:rPr>
      </w:pPr>
      <w:r>
        <w:rPr>
          <w:color w:val="2E75B6"/>
        </w:rPr>
        <w:t>【解析】</w:t>
      </w:r>
    </w:p>
    <w:p w14:paraId="7CFDE6E7">
      <w:pPr>
        <w:spacing w:line="360" w:lineRule="auto"/>
        <w:jc w:val="left"/>
        <w:textAlignment w:val="center"/>
        <w:rPr>
          <w:color w:val="000000"/>
        </w:rPr>
      </w:pPr>
      <w:r>
        <w:rPr>
          <w:color w:val="000000"/>
        </w:rPr>
        <w:t>【分析】视野中装片移动的方法：由于显微镜下成的像是倒立的像（相当于将物体水平旋转180°后的图像），所以物像移动的方向与玻片标本移动的方向是相反的。可以理解为：若将物像移至视野中央，则物像位于哪一方，玻片标本就移向哪一方。</w:t>
      </w:r>
    </w:p>
    <w:p w14:paraId="1F895CBB">
      <w:pPr>
        <w:spacing w:line="360" w:lineRule="auto"/>
        <w:jc w:val="left"/>
        <w:textAlignment w:val="center"/>
        <w:rPr>
          <w:color w:val="000000"/>
        </w:rPr>
      </w:pPr>
      <w:r>
        <w:rPr>
          <w:color w:val="000000"/>
        </w:rPr>
        <w:t>【详解】由分析可知，若将物像移至视野中央，则物像位于哪一方，玻片标本就移向哪一方，图中的物像位于左方，所以若将物像移至视野正中央，应将玻片标本向左移动，C符合题意。</w:t>
      </w:r>
    </w:p>
    <w:p w14:paraId="648917BC">
      <w:pPr>
        <w:spacing w:line="360" w:lineRule="auto"/>
        <w:jc w:val="left"/>
        <w:textAlignment w:val="center"/>
        <w:rPr>
          <w:color w:val="000000"/>
        </w:rPr>
      </w:pPr>
      <w:r>
        <w:rPr>
          <w:color w:val="000000"/>
        </w:rPr>
        <w:t>故选C。</w:t>
      </w:r>
    </w:p>
    <w:p w14:paraId="657E2C01">
      <w:pPr>
        <w:spacing w:line="360" w:lineRule="auto"/>
        <w:jc w:val="left"/>
        <w:textAlignment w:val="center"/>
        <w:rPr>
          <w:rFonts w:ascii="宋体" w:hAnsi="宋体"/>
          <w:color w:val="000000"/>
        </w:rPr>
      </w:pPr>
      <w:r>
        <w:rPr>
          <w:color w:val="000000"/>
        </w:rPr>
        <w:t xml:space="preserve">2. </w:t>
      </w:r>
      <w:r>
        <w:rPr>
          <w:rFonts w:ascii="宋体" w:hAnsi="宋体"/>
          <w:color w:val="000000"/>
        </w:rPr>
        <w:t>洋葱鳞片叶表皮细胞不具有的结构是（　　）</w:t>
      </w:r>
    </w:p>
    <w:p w14:paraId="52D071F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w:t>
      </w:r>
      <w:r>
        <w:rPr>
          <w:color w:val="000000"/>
        </w:rPr>
        <w:tab/>
      </w:r>
      <w:r>
        <w:rPr>
          <w:color w:val="000000"/>
        </w:rPr>
        <w:t xml:space="preserve">B. </w:t>
      </w:r>
      <w:r>
        <w:rPr>
          <w:rFonts w:ascii="宋体" w:hAnsi="宋体"/>
          <w:color w:val="000000"/>
        </w:rPr>
        <w:t>线粒体</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细胞膜</w:t>
      </w:r>
    </w:p>
    <w:p w14:paraId="4616A777">
      <w:pPr>
        <w:spacing w:line="360" w:lineRule="auto"/>
        <w:textAlignment w:val="center"/>
        <w:rPr>
          <w:color w:val="000000"/>
        </w:rPr>
      </w:pPr>
      <w:r>
        <w:rPr>
          <w:color w:val="2E75B6"/>
        </w:rPr>
        <w:t>【答案】</w:t>
      </w:r>
      <w:r>
        <w:rPr>
          <w:color w:val="000000"/>
        </w:rPr>
        <w:t>A</w:t>
      </w:r>
    </w:p>
    <w:p w14:paraId="3200AB60">
      <w:pPr>
        <w:spacing w:line="360" w:lineRule="auto"/>
        <w:textAlignment w:val="center"/>
        <w:rPr>
          <w:color w:val="000000"/>
        </w:rPr>
      </w:pPr>
      <w:r>
        <w:rPr>
          <w:color w:val="2E75B6"/>
        </w:rPr>
        <w:t>【解析】</w:t>
      </w:r>
    </w:p>
    <w:p w14:paraId="639839A5">
      <w:pPr>
        <w:spacing w:line="360" w:lineRule="auto"/>
        <w:jc w:val="left"/>
        <w:textAlignment w:val="center"/>
        <w:rPr>
          <w:color w:val="000000"/>
        </w:rPr>
      </w:pPr>
      <w:r>
        <w:rPr>
          <w:color w:val="000000"/>
        </w:rPr>
        <w:t>【分析】植物细胞的结构由细胞壁，细胞膜，细胞质和细胞核等。</w:t>
      </w:r>
    </w:p>
    <w:p w14:paraId="0532B295">
      <w:pPr>
        <w:spacing w:line="360" w:lineRule="auto"/>
        <w:jc w:val="left"/>
        <w:textAlignment w:val="center"/>
        <w:rPr>
          <w:color w:val="000000"/>
        </w:rPr>
      </w:pPr>
      <w:r>
        <w:rPr>
          <w:color w:val="000000"/>
        </w:rPr>
        <w:t>【详解】A．叶绿体中的叶绿素能吸收光能，将光能转变为化学能，储存在它所制造的有机物中；叶绿体是绿色植物细胞中广泛存在的一种能量转换器，是植物细胞进行光合作用的场所，但是洋葱鳞片叶表皮细胞不具有的结构是叶绿体，故A符合题意。</w:t>
      </w:r>
    </w:p>
    <w:p w14:paraId="22541773">
      <w:pPr>
        <w:spacing w:line="360" w:lineRule="auto"/>
        <w:jc w:val="left"/>
        <w:textAlignment w:val="center"/>
        <w:rPr>
          <w:color w:val="000000"/>
        </w:rPr>
      </w:pPr>
      <w:r>
        <w:rPr>
          <w:color w:val="000000"/>
        </w:rPr>
        <w:t>B．线粒体能将细胞中的有机物在氧的参与下分解为二氧化碳和水，同时将有机物中的化学能释放出来，供细胞利用。 线粒体是广泛存在于动物细胞和植物细胞中的细胞器，是细胞进行呼吸产生能量的主要场所，故B不符合题意。</w:t>
      </w:r>
    </w:p>
    <w:p w14:paraId="63FAF701">
      <w:pPr>
        <w:spacing w:line="360" w:lineRule="auto"/>
        <w:jc w:val="left"/>
        <w:textAlignment w:val="center"/>
        <w:rPr>
          <w:color w:val="000000"/>
        </w:rPr>
      </w:pPr>
      <w:r>
        <w:rPr>
          <w:color w:val="000000"/>
        </w:rPr>
        <w:t>C．细胞核内含有遗传物质，是生命活动的控制中心，故C不符合题意。</w:t>
      </w:r>
    </w:p>
    <w:p w14:paraId="5213D9EA">
      <w:pPr>
        <w:spacing w:line="360" w:lineRule="auto"/>
        <w:jc w:val="left"/>
        <w:textAlignment w:val="center"/>
        <w:rPr>
          <w:color w:val="000000"/>
        </w:rPr>
      </w:pPr>
      <w:r>
        <w:rPr>
          <w:color w:val="000000"/>
        </w:rPr>
        <w:t>D．细胞膜具有保护和控制物质的作用，故D不符合题意。</w:t>
      </w:r>
    </w:p>
    <w:p w14:paraId="2D9C635E">
      <w:pPr>
        <w:spacing w:line="360" w:lineRule="auto"/>
        <w:jc w:val="left"/>
        <w:textAlignment w:val="center"/>
        <w:rPr>
          <w:color w:val="000000"/>
        </w:rPr>
      </w:pPr>
      <w:r>
        <w:rPr>
          <w:color w:val="000000"/>
        </w:rPr>
        <w:t>故选A。</w:t>
      </w:r>
    </w:p>
    <w:p w14:paraId="7F3A083E">
      <w:pPr>
        <w:spacing w:line="360" w:lineRule="auto"/>
        <w:jc w:val="left"/>
        <w:textAlignment w:val="center"/>
        <w:rPr>
          <w:rFonts w:ascii="宋体" w:hAnsi="宋体"/>
          <w:color w:val="000000"/>
        </w:rPr>
      </w:pPr>
      <w:r>
        <w:rPr>
          <w:color w:val="000000"/>
        </w:rPr>
        <w:t xml:space="preserve">3. </w:t>
      </w:r>
      <w:r>
        <w:rPr>
          <w:rFonts w:ascii="宋体" w:hAnsi="宋体"/>
          <w:color w:val="000000"/>
        </w:rPr>
        <w:t>缺铁性贫血患者应多吃（　　）</w:t>
      </w:r>
    </w:p>
    <w:p w14:paraId="6861362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含钙丰富的食物</w:t>
      </w:r>
      <w:r>
        <w:rPr>
          <w:color w:val="000000"/>
        </w:rPr>
        <w:tab/>
      </w:r>
      <w:r>
        <w:rPr>
          <w:color w:val="000000"/>
        </w:rPr>
        <w:t xml:space="preserve">B. </w:t>
      </w:r>
      <w:r>
        <w:rPr>
          <w:rFonts w:ascii="宋体" w:hAnsi="宋体"/>
          <w:color w:val="000000"/>
        </w:rPr>
        <w:t>含铁和蛋白质丰富的食物</w:t>
      </w:r>
    </w:p>
    <w:p w14:paraId="4A30E5A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含碘丰富的食物</w:t>
      </w:r>
      <w:r>
        <w:rPr>
          <w:color w:val="000000"/>
        </w:rPr>
        <w:tab/>
      </w:r>
      <w:r>
        <w:rPr>
          <w:color w:val="000000"/>
        </w:rPr>
        <w:t xml:space="preserve">D. </w:t>
      </w:r>
      <w:r>
        <w:rPr>
          <w:rFonts w:ascii="宋体" w:hAnsi="宋体"/>
          <w:color w:val="000000"/>
        </w:rPr>
        <w:t>含维生素</w:t>
      </w:r>
      <w:r>
        <w:rPr>
          <w:rFonts w:eastAsia="Times New Roman" w:cs="Times New Roman"/>
          <w:color w:val="000000"/>
        </w:rPr>
        <w:t>C</w:t>
      </w:r>
      <w:r>
        <w:rPr>
          <w:rFonts w:ascii="宋体" w:hAnsi="宋体"/>
          <w:color w:val="000000"/>
        </w:rPr>
        <w:t>丰富的食物</w:t>
      </w:r>
    </w:p>
    <w:p w14:paraId="44CA6D42">
      <w:pPr>
        <w:spacing w:line="360" w:lineRule="auto"/>
        <w:textAlignment w:val="center"/>
        <w:rPr>
          <w:color w:val="000000"/>
        </w:rPr>
      </w:pPr>
      <w:r>
        <w:rPr>
          <w:color w:val="2E75B6"/>
        </w:rPr>
        <w:t>【答案】</w:t>
      </w:r>
      <w:r>
        <w:rPr>
          <w:color w:val="000000"/>
        </w:rPr>
        <w:t>B</w:t>
      </w:r>
    </w:p>
    <w:p w14:paraId="69FA94E2">
      <w:pPr>
        <w:spacing w:line="360" w:lineRule="auto"/>
        <w:textAlignment w:val="center"/>
        <w:rPr>
          <w:color w:val="000000"/>
        </w:rPr>
      </w:pPr>
      <w:r>
        <w:rPr>
          <w:color w:val="2E75B6"/>
        </w:rPr>
        <w:t>【解析】</w:t>
      </w:r>
    </w:p>
    <w:p w14:paraId="5421A7B9">
      <w:pPr>
        <w:spacing w:line="360" w:lineRule="auto"/>
        <w:jc w:val="left"/>
        <w:textAlignment w:val="center"/>
        <w:rPr>
          <w:color w:val="000000"/>
        </w:rPr>
      </w:pPr>
      <w:r>
        <w:rPr>
          <w:color w:val="000000"/>
        </w:rPr>
        <w:t>【分析】本题考查的是贫血的知识，首先明确贫血是由什么引起的，贫血是由于血液中红细胞或是血红蛋白的数量减少引起的。</w:t>
      </w:r>
    </w:p>
    <w:p w14:paraId="402CFFC9">
      <w:pPr>
        <w:spacing w:line="360" w:lineRule="auto"/>
        <w:jc w:val="left"/>
        <w:textAlignment w:val="center"/>
        <w:rPr>
          <w:color w:val="000000"/>
        </w:rPr>
      </w:pPr>
      <w:r>
        <w:rPr>
          <w:color w:val="000000"/>
        </w:rPr>
        <w:t>【详解】A．含钙丰富的食物，钙可以用来预防佝偻病和骨质疏松症，A不符合题意。</w:t>
      </w:r>
    </w:p>
    <w:p w14:paraId="3BC50AAA">
      <w:pPr>
        <w:spacing w:line="360" w:lineRule="auto"/>
        <w:jc w:val="left"/>
        <w:textAlignment w:val="center"/>
        <w:rPr>
          <w:color w:val="000000"/>
        </w:rPr>
      </w:pPr>
      <w:r>
        <w:rPr>
          <w:color w:val="000000"/>
        </w:rPr>
        <w:t>B．贫血是由于血液中红细胞或是血红蛋白的数量减少引起的。而血红蛋白就是一种红色含铁的蛋白质。所以，缺铁性贫血患者应多吃含铁和蛋白质丰富的食物，B符合题意。</w:t>
      </w:r>
    </w:p>
    <w:p w14:paraId="297712B9">
      <w:pPr>
        <w:spacing w:line="360" w:lineRule="auto"/>
        <w:jc w:val="left"/>
        <w:textAlignment w:val="center"/>
        <w:rPr>
          <w:color w:val="000000"/>
        </w:rPr>
      </w:pPr>
      <w:r>
        <w:rPr>
          <w:color w:val="000000"/>
        </w:rPr>
        <w:t>C．含碘丰富的食物可以预防地方甲状腺肿（大脖子病），C不符合题意。</w:t>
      </w:r>
    </w:p>
    <w:p w14:paraId="0687AF93">
      <w:pPr>
        <w:spacing w:line="360" w:lineRule="auto"/>
        <w:jc w:val="left"/>
        <w:textAlignment w:val="center"/>
        <w:rPr>
          <w:color w:val="000000"/>
        </w:rPr>
      </w:pPr>
      <w:r>
        <w:rPr>
          <w:color w:val="000000"/>
        </w:rPr>
        <w:t>D．维生素C维持正常的新陈代谢、维持骨肌肉和血液的正常生理作用，增长抵抗力，缺乏维生素C时患坏血症（牙龈出血）、抵抗力下降等，D不符合题意。</w:t>
      </w:r>
    </w:p>
    <w:p w14:paraId="374F81E9">
      <w:pPr>
        <w:spacing w:line="360" w:lineRule="auto"/>
        <w:jc w:val="left"/>
        <w:textAlignment w:val="center"/>
        <w:rPr>
          <w:color w:val="000000"/>
        </w:rPr>
      </w:pPr>
      <w:r>
        <w:rPr>
          <w:color w:val="000000"/>
        </w:rPr>
        <w:t>故选B。</w:t>
      </w:r>
    </w:p>
    <w:p w14:paraId="77F60B70">
      <w:pPr>
        <w:spacing w:line="360" w:lineRule="auto"/>
        <w:jc w:val="left"/>
        <w:textAlignment w:val="center"/>
        <w:rPr>
          <w:rFonts w:ascii="宋体" w:hAnsi="宋体"/>
          <w:color w:val="000000"/>
        </w:rPr>
      </w:pPr>
      <w:r>
        <w:rPr>
          <w:color w:val="000000"/>
        </w:rPr>
        <w:t xml:space="preserve">4. </w:t>
      </w:r>
      <w:r>
        <w:rPr>
          <w:rFonts w:ascii="宋体" w:hAnsi="宋体"/>
          <w:color w:val="000000"/>
        </w:rPr>
        <w:t>为探究“馒头在口腔中的变化”设计了下图实验。下列叙述正确的是（　　）</w:t>
      </w:r>
    </w:p>
    <w:p w14:paraId="7740D0B5">
      <w:pPr>
        <w:spacing w:line="360" w:lineRule="auto"/>
        <w:jc w:val="left"/>
        <w:textAlignment w:val="center"/>
        <w:rPr>
          <w:color w:val="000000"/>
        </w:rPr>
      </w:pPr>
      <w:r>
        <w:rPr>
          <w:color w:val="000000"/>
        </w:rPr>
        <w:drawing>
          <wp:inline distT="0" distB="0" distL="114300" distR="114300">
            <wp:extent cx="1971675" cy="2028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971675" cy="2028825"/>
                    </a:xfrm>
                    <a:prstGeom prst="rect">
                      <a:avLst/>
                    </a:prstGeom>
                  </pic:spPr>
                </pic:pic>
              </a:graphicData>
            </a:graphic>
          </wp:inline>
        </w:drawing>
      </w:r>
    </w:p>
    <w:p w14:paraId="779B5D1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该实验的变量是有无唾液淀粉酶</w:t>
      </w:r>
      <w:r>
        <w:rPr>
          <w:color w:val="000000"/>
        </w:rPr>
        <w:tab/>
      </w:r>
      <w:r>
        <w:rPr>
          <w:color w:val="000000"/>
        </w:rPr>
        <w:t xml:space="preserve">B. </w:t>
      </w:r>
      <w:r>
        <w:rPr>
          <w:rFonts w:ascii="宋体" w:hAnsi="宋体"/>
          <w:color w:val="000000"/>
        </w:rPr>
        <w:t>加碘液后，②号试管不变蓝色</w:t>
      </w:r>
    </w:p>
    <w:p w14:paraId="556316B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将两支试管放入</w:t>
      </w:r>
      <w:r>
        <w:rPr>
          <w:rFonts w:eastAsia="Times New Roman" w:cs="Times New Roman"/>
          <w:color w:val="000000"/>
        </w:rPr>
        <w:t>0</w:t>
      </w:r>
      <w:r>
        <w:rPr>
          <w:rFonts w:ascii="宋体" w:hAnsi="宋体"/>
          <w:color w:val="000000"/>
        </w:rPr>
        <w:t>℃水中保温</w:t>
      </w:r>
      <w:r>
        <w:rPr>
          <w:rFonts w:eastAsia="Times New Roman" w:cs="Times New Roman"/>
          <w:color w:val="000000"/>
        </w:rPr>
        <w:t>10</w:t>
      </w:r>
      <w:r>
        <w:rPr>
          <w:rFonts w:ascii="宋体" w:hAnsi="宋体"/>
          <w:color w:val="000000"/>
        </w:rPr>
        <w:t>分钟</w:t>
      </w:r>
      <w:r>
        <w:rPr>
          <w:color w:val="000000"/>
        </w:rPr>
        <w:tab/>
      </w:r>
      <w:r>
        <w:rPr>
          <w:color w:val="000000"/>
        </w:rPr>
        <w:t xml:space="preserve">D. </w:t>
      </w:r>
      <w:r>
        <w:rPr>
          <w:rFonts w:ascii="宋体" w:hAnsi="宋体"/>
          <w:color w:val="000000"/>
        </w:rPr>
        <w:t>该实验探究的是唾液对麦芽糖的消化作用</w:t>
      </w:r>
    </w:p>
    <w:p w14:paraId="31C364A7">
      <w:pPr>
        <w:spacing w:line="360" w:lineRule="auto"/>
        <w:textAlignment w:val="center"/>
        <w:rPr>
          <w:color w:val="000000"/>
        </w:rPr>
      </w:pPr>
      <w:r>
        <w:rPr>
          <w:color w:val="2E75B6"/>
        </w:rPr>
        <w:t>【答案】</w:t>
      </w:r>
      <w:r>
        <w:rPr>
          <w:color w:val="000000"/>
        </w:rPr>
        <w:t>A</w:t>
      </w:r>
    </w:p>
    <w:p w14:paraId="6012710A">
      <w:pPr>
        <w:spacing w:line="360" w:lineRule="auto"/>
        <w:textAlignment w:val="center"/>
        <w:rPr>
          <w:color w:val="000000"/>
        </w:rPr>
      </w:pPr>
      <w:r>
        <w:rPr>
          <w:color w:val="2E75B6"/>
        </w:rPr>
        <w:t>【解析】</w:t>
      </w:r>
    </w:p>
    <w:p w14:paraId="5DF57977">
      <w:pPr>
        <w:spacing w:line="360" w:lineRule="auto"/>
        <w:jc w:val="left"/>
        <w:textAlignment w:val="center"/>
        <w:rPr>
          <w:color w:val="000000"/>
        </w:rPr>
      </w:pPr>
      <w:r>
        <w:rPr>
          <w:color w:val="000000"/>
        </w:rPr>
        <w:t>【分析】对照实验是指在研究一种条件对研究对象的影响时，所进行的除了这种条件不同以外，其它条件都相同的实验，这种不同的条件就是实验变量。</w:t>
      </w:r>
    </w:p>
    <w:p w14:paraId="61C0D53C">
      <w:pPr>
        <w:spacing w:line="360" w:lineRule="auto"/>
        <w:jc w:val="left"/>
        <w:textAlignment w:val="center"/>
        <w:rPr>
          <w:color w:val="000000"/>
        </w:rPr>
      </w:pPr>
      <w:r>
        <w:rPr>
          <w:color w:val="000000"/>
        </w:rPr>
        <w:t>【详解】A．①试管中加入唾液，②试管中加入清水，其它的实验条件保持相同，所以实验的变量是有无唾液，故A正确。</w:t>
      </w:r>
    </w:p>
    <w:p w14:paraId="708CF879">
      <w:pPr>
        <w:spacing w:line="360" w:lineRule="auto"/>
        <w:jc w:val="left"/>
        <w:textAlignment w:val="center"/>
        <w:rPr>
          <w:color w:val="000000"/>
        </w:rPr>
      </w:pPr>
      <w:r>
        <w:rPr>
          <w:color w:val="000000"/>
        </w:rPr>
        <w:t>B．②试管中加入清水，淀粉没有被消化，滴加碘液蓝色，故B错误。</w:t>
      </w:r>
    </w:p>
    <w:p w14:paraId="39BD26D8">
      <w:pPr>
        <w:spacing w:line="360" w:lineRule="auto"/>
        <w:jc w:val="left"/>
        <w:textAlignment w:val="center"/>
        <w:rPr>
          <w:color w:val="000000"/>
        </w:rPr>
      </w:pPr>
      <w:r>
        <w:rPr>
          <w:color w:val="000000"/>
        </w:rPr>
        <w:t>C．唾液淀粉酶发挥作用需要适宜的温度，所以将两支试管放入37℃水中保温10分钟，有利于唾液淀粉酶对淀粉的消化，故C错误。</w:t>
      </w:r>
    </w:p>
    <w:p w14:paraId="1000FCDB">
      <w:pPr>
        <w:spacing w:line="360" w:lineRule="auto"/>
        <w:jc w:val="left"/>
        <w:textAlignment w:val="center"/>
        <w:rPr>
          <w:color w:val="000000"/>
        </w:rPr>
      </w:pPr>
      <w:r>
        <w:rPr>
          <w:color w:val="000000"/>
        </w:rPr>
        <w:t>D．该实验探究的是唾液对淀粉的消化作用，淀粉在唾液淀粉酶的作用下分解为麦芽糖，滴加碘液不变蓝色，故D错误。</w:t>
      </w:r>
    </w:p>
    <w:p w14:paraId="4B72F8CD">
      <w:pPr>
        <w:spacing w:line="360" w:lineRule="auto"/>
        <w:jc w:val="left"/>
        <w:textAlignment w:val="center"/>
        <w:rPr>
          <w:color w:val="000000"/>
        </w:rPr>
      </w:pPr>
      <w:r>
        <w:rPr>
          <w:color w:val="000000"/>
        </w:rPr>
        <w:t>故选A。</w:t>
      </w:r>
    </w:p>
    <w:p w14:paraId="3052E127">
      <w:pPr>
        <w:spacing w:line="360" w:lineRule="auto"/>
        <w:jc w:val="left"/>
        <w:textAlignment w:val="center"/>
        <w:rPr>
          <w:rFonts w:ascii="宋体" w:hAnsi="宋体"/>
          <w:color w:val="000000"/>
        </w:rPr>
      </w:pPr>
      <w:r>
        <w:rPr>
          <w:color w:val="000000"/>
        </w:rPr>
        <w:t xml:space="preserve">5. </w:t>
      </w:r>
      <w:r>
        <w:rPr>
          <w:rFonts w:ascii="宋体" w:hAnsi="宋体"/>
          <w:color w:val="000000"/>
        </w:rPr>
        <w:t>运用适当的方法可以保存食品。下列叙述正确的是（　　）</w:t>
      </w:r>
    </w:p>
    <w:p w14:paraId="26D78D4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食品保存不会带来食品安全风险</w:t>
      </w:r>
      <w:r>
        <w:rPr>
          <w:color w:val="000000"/>
        </w:rPr>
        <w:tab/>
      </w:r>
      <w:r>
        <w:rPr>
          <w:color w:val="000000"/>
        </w:rPr>
        <w:t xml:space="preserve">B. </w:t>
      </w:r>
      <w:r>
        <w:rPr>
          <w:rFonts w:ascii="宋体" w:hAnsi="宋体"/>
          <w:color w:val="000000"/>
        </w:rPr>
        <w:t>冷藏可以杀灭食品中的微生物</w:t>
      </w:r>
    </w:p>
    <w:p w14:paraId="2C6AE31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超过保质期的食品仍然可以食用</w:t>
      </w:r>
      <w:r>
        <w:rPr>
          <w:color w:val="000000"/>
        </w:rPr>
        <w:tab/>
      </w:r>
      <w:r>
        <w:rPr>
          <w:color w:val="000000"/>
        </w:rPr>
        <w:t xml:space="preserve">D. </w:t>
      </w:r>
      <w:r>
        <w:rPr>
          <w:rFonts w:ascii="宋体" w:hAnsi="宋体"/>
          <w:color w:val="000000"/>
        </w:rPr>
        <w:t>可以添加适量的防腐剂来保存肉类</w:t>
      </w:r>
    </w:p>
    <w:p w14:paraId="329B76F5">
      <w:pPr>
        <w:spacing w:line="360" w:lineRule="auto"/>
        <w:textAlignment w:val="center"/>
        <w:rPr>
          <w:color w:val="000000"/>
        </w:rPr>
      </w:pPr>
      <w:r>
        <w:rPr>
          <w:color w:val="2E75B6"/>
        </w:rPr>
        <w:t>【答案】</w:t>
      </w:r>
      <w:r>
        <w:rPr>
          <w:color w:val="000000"/>
        </w:rPr>
        <w:t>D</w:t>
      </w:r>
    </w:p>
    <w:p w14:paraId="10BDA584">
      <w:pPr>
        <w:spacing w:line="360" w:lineRule="auto"/>
        <w:textAlignment w:val="center"/>
        <w:rPr>
          <w:color w:val="000000"/>
        </w:rPr>
      </w:pPr>
      <w:r>
        <w:rPr>
          <w:color w:val="2E75B6"/>
        </w:rPr>
        <w:t>【解析】</w:t>
      </w:r>
    </w:p>
    <w:p w14:paraId="0629022B">
      <w:pPr>
        <w:spacing w:line="360" w:lineRule="auto"/>
        <w:jc w:val="left"/>
        <w:textAlignment w:val="center"/>
        <w:rPr>
          <w:color w:val="000000"/>
        </w:rPr>
      </w:pPr>
      <w:r>
        <w:rPr>
          <w:color w:val="000000"/>
        </w:rPr>
        <w:t>【分析】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2E0D50F0">
      <w:pPr>
        <w:spacing w:line="360" w:lineRule="auto"/>
        <w:jc w:val="left"/>
        <w:textAlignment w:val="center"/>
        <w:rPr>
          <w:color w:val="000000"/>
        </w:rPr>
      </w:pPr>
      <w:r>
        <w:rPr>
          <w:color w:val="000000"/>
        </w:rPr>
        <w:t>【详解】A．食品保存不当，会使食品霉变，带来食品安全风险，错误。</w:t>
      </w:r>
    </w:p>
    <w:p w14:paraId="00317819">
      <w:pPr>
        <w:spacing w:line="360" w:lineRule="auto"/>
        <w:jc w:val="left"/>
        <w:textAlignment w:val="center"/>
        <w:rPr>
          <w:color w:val="000000"/>
        </w:rPr>
      </w:pPr>
      <w:r>
        <w:rPr>
          <w:color w:val="000000"/>
        </w:rPr>
        <w:t>B．细菌和真菌等微生物的生长繁殖需要适宜的温度。冰箱内温度低，微生物生长繁殖速度慢。故把食物放在冷藏中可以保存较长的时间，原理是低温抑制微生物的生长繁殖，错误。</w:t>
      </w:r>
    </w:p>
    <w:p w14:paraId="079CB652">
      <w:pPr>
        <w:spacing w:line="360" w:lineRule="auto"/>
        <w:jc w:val="left"/>
        <w:textAlignment w:val="center"/>
        <w:rPr>
          <w:color w:val="000000"/>
        </w:rPr>
      </w:pPr>
      <w:r>
        <w:rPr>
          <w:color w:val="000000"/>
        </w:rPr>
        <w:t>C．食品如果过了保质期，看起来虽然没有变质，但是其内在的性质、品质可能已经发生了变化，不可以再食用，错误。</w:t>
      </w:r>
    </w:p>
    <w:p w14:paraId="000213C9">
      <w:pPr>
        <w:spacing w:line="360" w:lineRule="auto"/>
        <w:jc w:val="left"/>
        <w:textAlignment w:val="center"/>
        <w:rPr>
          <w:color w:val="000000"/>
        </w:rPr>
      </w:pPr>
      <w:r>
        <w:rPr>
          <w:color w:val="000000"/>
        </w:rPr>
        <w:t>D．防腐剂是用以保持食品原有品质和营养价值为目的食品添加剂，它能抑制微生物活动、防止食品腐败变质从而延长保质期。可以添加适量的防腐剂来保存肉类，正确。</w:t>
      </w:r>
    </w:p>
    <w:p w14:paraId="1F23D5BA">
      <w:pPr>
        <w:spacing w:line="360" w:lineRule="auto"/>
        <w:jc w:val="left"/>
        <w:textAlignment w:val="center"/>
        <w:rPr>
          <w:color w:val="000000"/>
        </w:rPr>
      </w:pPr>
      <w:r>
        <w:rPr>
          <w:color w:val="000000"/>
        </w:rPr>
        <w:t>故选D。</w:t>
      </w:r>
    </w:p>
    <w:p w14:paraId="3768CD35">
      <w:pPr>
        <w:spacing w:line="360" w:lineRule="auto"/>
        <w:jc w:val="left"/>
        <w:textAlignment w:val="center"/>
        <w:rPr>
          <w:rFonts w:ascii="宋体" w:hAnsi="宋体"/>
          <w:color w:val="000000"/>
        </w:rPr>
      </w:pPr>
      <w:r>
        <w:rPr>
          <w:color w:val="000000"/>
        </w:rPr>
        <w:t xml:space="preserve">6. </w:t>
      </w:r>
      <w:r>
        <w:rPr>
          <w:rFonts w:ascii="宋体" w:hAnsi="宋体"/>
          <w:color w:val="000000"/>
        </w:rPr>
        <w:t>下列关于输血和献血的叙述，错误的是（　　）</w:t>
      </w:r>
    </w:p>
    <w:p w14:paraId="22BB9CF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安全输血应以输同型血为原则</w:t>
      </w:r>
      <w:r>
        <w:rPr>
          <w:color w:val="000000"/>
        </w:rPr>
        <w:tab/>
      </w:r>
      <w:r>
        <w:rPr>
          <w:color w:val="000000"/>
        </w:rPr>
        <w:t xml:space="preserve">B. </w:t>
      </w:r>
      <w:r>
        <w:rPr>
          <w:rFonts w:ascii="宋体" w:hAnsi="宋体"/>
          <w:color w:val="000000"/>
        </w:rPr>
        <w:t>紧急情况下可快速大量输异型血</w:t>
      </w:r>
    </w:p>
    <w:p w14:paraId="46F54E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对于烧伤病人可输入血浆</w:t>
      </w:r>
      <w:r>
        <w:rPr>
          <w:color w:val="000000"/>
        </w:rPr>
        <w:tab/>
      </w:r>
      <w:r>
        <w:rPr>
          <w:color w:val="000000"/>
        </w:rPr>
        <w:t xml:space="preserve">D. </w:t>
      </w:r>
      <w:r>
        <w:rPr>
          <w:rFonts w:ascii="宋体" w:hAnsi="宋体"/>
          <w:color w:val="000000"/>
        </w:rPr>
        <w:t>国家实行无偿献血制度</w:t>
      </w:r>
    </w:p>
    <w:p w14:paraId="4DB380F7">
      <w:pPr>
        <w:spacing w:line="360" w:lineRule="auto"/>
        <w:textAlignment w:val="center"/>
        <w:rPr>
          <w:color w:val="000000"/>
        </w:rPr>
      </w:pPr>
      <w:r>
        <w:rPr>
          <w:color w:val="2E75B6"/>
        </w:rPr>
        <w:t>【答案】</w:t>
      </w:r>
      <w:r>
        <w:rPr>
          <w:color w:val="000000"/>
        </w:rPr>
        <w:t>B</w:t>
      </w:r>
    </w:p>
    <w:p w14:paraId="5F68D16C">
      <w:pPr>
        <w:spacing w:line="360" w:lineRule="auto"/>
        <w:textAlignment w:val="center"/>
        <w:rPr>
          <w:color w:val="000000"/>
        </w:rPr>
      </w:pPr>
      <w:r>
        <w:rPr>
          <w:color w:val="2E75B6"/>
        </w:rPr>
        <w:t>【解析】</w:t>
      </w:r>
    </w:p>
    <w:p w14:paraId="01378EDC">
      <w:pPr>
        <w:spacing w:line="360" w:lineRule="auto"/>
        <w:jc w:val="left"/>
        <w:textAlignment w:val="center"/>
        <w:rPr>
          <w:color w:val="000000"/>
        </w:rPr>
      </w:pPr>
      <w:r>
        <w:rPr>
          <w:color w:val="000000"/>
        </w:rPr>
        <w:t>【分析】安全输血应以输同型血为原则。无偿献血是指为了拯救他人生命，志愿将自己的血液无私奉献给社会公益事业，而献血者不向采血单位和献血者单位领取任何报酬的行为。</w:t>
      </w:r>
    </w:p>
    <w:p w14:paraId="7F929CD8">
      <w:pPr>
        <w:spacing w:line="360" w:lineRule="auto"/>
        <w:jc w:val="left"/>
        <w:textAlignment w:val="center"/>
        <w:rPr>
          <w:color w:val="000000"/>
        </w:rPr>
      </w:pPr>
      <w:r>
        <w:rPr>
          <w:color w:val="000000"/>
        </w:rPr>
        <w:t>【详解】AB．安全输血应该以输同型血为原则，正常情况下A型血的人输A型血，B型血的人输B型血。但在紧急情况下，如果实在没有同型血，AB血型的人可以接受任何血型，O型血可以输给任何血型的人。 如果异血型者之间输血输得太快太多，输进来的凝集素来不及稀释，也可能引起凝集反应。异血型者之间输血，只有在紧急情况下，不得已才采用，故A正确，B错误。</w:t>
      </w:r>
    </w:p>
    <w:p w14:paraId="40926734">
      <w:pPr>
        <w:spacing w:line="360" w:lineRule="auto"/>
        <w:jc w:val="left"/>
        <w:textAlignment w:val="center"/>
        <w:rPr>
          <w:color w:val="000000"/>
        </w:rPr>
      </w:pPr>
      <w:r>
        <w:rPr>
          <w:color w:val="000000"/>
        </w:rPr>
        <w:t>C．身体严重烧伤的病人，其烧伤面有大量液体渗出，患者丢失的主要是血浆，可选择性地输入血浆，故C正确。</w:t>
      </w:r>
    </w:p>
    <w:p w14:paraId="5B43515D">
      <w:pPr>
        <w:spacing w:line="360" w:lineRule="auto"/>
        <w:jc w:val="left"/>
        <w:textAlignment w:val="center"/>
        <w:rPr>
          <w:color w:val="000000"/>
        </w:rPr>
      </w:pPr>
      <w:r>
        <w:rPr>
          <w:color w:val="000000"/>
        </w:rPr>
        <w:t>D．国家实行无偿献血制度，无偿献血是指为了拯救他人生命，志愿将自己的血液无私奉献给社会公益事业，而献血者不向采血单位和献血者单位领取任何报酬的行为。成年人的血量为体重的7%～8%，医学研究证明，如果一次失血不超过400毫升，血浆和血细胞可以在短时间内通过自身的调节作用恢复到正常水平。因此，一个健康的成年人每次献血200～300ml不会影响身体健康，故D正确。</w:t>
      </w:r>
    </w:p>
    <w:p w14:paraId="31235CB5">
      <w:pPr>
        <w:spacing w:line="360" w:lineRule="auto"/>
        <w:jc w:val="left"/>
        <w:textAlignment w:val="center"/>
        <w:rPr>
          <w:color w:val="000000"/>
        </w:rPr>
      </w:pPr>
      <w:r>
        <w:rPr>
          <w:color w:val="000000"/>
        </w:rPr>
        <w:t>故选B。</w:t>
      </w:r>
    </w:p>
    <w:p w14:paraId="07B26EDE">
      <w:pPr>
        <w:spacing w:line="360" w:lineRule="auto"/>
        <w:jc w:val="left"/>
        <w:textAlignment w:val="center"/>
        <w:rPr>
          <w:rFonts w:ascii="宋体" w:hAnsi="宋体"/>
          <w:color w:val="000000"/>
        </w:rPr>
      </w:pPr>
      <w:r>
        <w:rPr>
          <w:color w:val="000000"/>
        </w:rPr>
        <w:t xml:space="preserve">7. </w:t>
      </w:r>
      <w:r>
        <w:rPr>
          <w:rFonts w:ascii="宋体" w:hAnsi="宋体"/>
          <w:color w:val="000000"/>
        </w:rPr>
        <w:t>下列可用于治疗糖尿病的激素是（</w:t>
      </w:r>
      <w:r>
        <w:rPr>
          <w:rFonts w:eastAsia="Times New Roman" w:cs="Times New Roman"/>
          <w:color w:val="000000"/>
        </w:rPr>
        <w:t xml:space="preserve">    </w:t>
      </w:r>
      <w:r>
        <w:rPr>
          <w:rFonts w:ascii="宋体" w:hAnsi="宋体"/>
          <w:color w:val="000000"/>
        </w:rPr>
        <w:t>）</w:t>
      </w:r>
    </w:p>
    <w:p w14:paraId="0AFA5F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生长激素</w:t>
      </w:r>
      <w:r>
        <w:rPr>
          <w:color w:val="000000"/>
        </w:rPr>
        <w:tab/>
      </w:r>
      <w:r>
        <w:rPr>
          <w:color w:val="000000"/>
        </w:rPr>
        <w:t xml:space="preserve">C. </w:t>
      </w:r>
      <w:r>
        <w:rPr>
          <w:rFonts w:ascii="宋体" w:hAnsi="宋体"/>
          <w:color w:val="000000"/>
        </w:rPr>
        <w:t>胰岛素</w:t>
      </w:r>
      <w:r>
        <w:rPr>
          <w:color w:val="000000"/>
        </w:rPr>
        <w:tab/>
      </w:r>
      <w:r>
        <w:rPr>
          <w:color w:val="000000"/>
        </w:rPr>
        <w:t xml:space="preserve">D. </w:t>
      </w:r>
      <w:r>
        <w:rPr>
          <w:rFonts w:ascii="宋体" w:hAnsi="宋体"/>
          <w:color w:val="000000"/>
        </w:rPr>
        <w:t>性激素</w:t>
      </w:r>
    </w:p>
    <w:p w14:paraId="7B20B95A">
      <w:pPr>
        <w:spacing w:line="360" w:lineRule="auto"/>
        <w:textAlignment w:val="center"/>
        <w:rPr>
          <w:color w:val="000000"/>
        </w:rPr>
      </w:pPr>
      <w:r>
        <w:rPr>
          <w:color w:val="2E75B6"/>
        </w:rPr>
        <w:t>【答案】</w:t>
      </w:r>
      <w:r>
        <w:rPr>
          <w:color w:val="000000"/>
        </w:rPr>
        <w:t>C</w:t>
      </w:r>
    </w:p>
    <w:p w14:paraId="0C1BB84B">
      <w:pPr>
        <w:spacing w:line="360" w:lineRule="auto"/>
        <w:textAlignment w:val="center"/>
        <w:rPr>
          <w:color w:val="000000"/>
        </w:rPr>
      </w:pPr>
      <w:r>
        <w:rPr>
          <w:color w:val="2E75B6"/>
        </w:rPr>
        <w:t>【解析】</w:t>
      </w:r>
    </w:p>
    <w:p w14:paraId="348A91E6">
      <w:pPr>
        <w:spacing w:line="360" w:lineRule="auto"/>
        <w:jc w:val="left"/>
        <w:textAlignment w:val="center"/>
        <w:rPr>
          <w:color w:val="000000"/>
        </w:rPr>
      </w:pPr>
      <w:r>
        <w:rPr>
          <w:color w:val="000000"/>
        </w:rPr>
        <w:t>【分析】胰岛素是由胰岛分泌的。它的主要作用是调节糖的代谢，具体说，它能促进血糖合成糖元，加速血糖分解，从而降低血糖浓度，胰岛素分泌不足易患糖尿病。</w:t>
      </w:r>
    </w:p>
    <w:p w14:paraId="5F6A06CF">
      <w:pPr>
        <w:spacing w:line="360" w:lineRule="auto"/>
        <w:jc w:val="left"/>
        <w:textAlignment w:val="center"/>
        <w:rPr>
          <w:color w:val="000000"/>
        </w:rPr>
      </w:pPr>
      <w:r>
        <w:rPr>
          <w:color w:val="000000"/>
        </w:rPr>
        <w:t>【详解】人体内胰岛素分泌不足时，血糖合成糖元和血糖分解的作用就会减弱，结果会导致血糖浓度升高而超过正常值，一部分血糖就会随尿排出体外，形成糖尿。糖尿是糖尿病的特征之一，患糖尿病的人常表现出多尿、多饮、多食、消瘦和疲乏等症状，对患糖尿病的人，可以用注射胰岛素制剂来治疗，胰岛素制剂是蛋白质只能注射，不能口服，如果口服会被消化液消化掉而失去作用。</w:t>
      </w:r>
    </w:p>
    <w:p w14:paraId="43C42B4D">
      <w:pPr>
        <w:spacing w:line="360" w:lineRule="auto"/>
        <w:jc w:val="left"/>
        <w:textAlignment w:val="center"/>
        <w:rPr>
          <w:color w:val="000000"/>
        </w:rPr>
      </w:pPr>
      <w:r>
        <w:rPr>
          <w:color w:val="000000"/>
        </w:rPr>
        <w:t>故选C。</w:t>
      </w:r>
    </w:p>
    <w:p w14:paraId="4B411C02">
      <w:pPr>
        <w:spacing w:line="360" w:lineRule="auto"/>
        <w:jc w:val="left"/>
        <w:textAlignment w:val="center"/>
        <w:rPr>
          <w:rFonts w:ascii="宋体" w:hAnsi="宋体"/>
          <w:color w:val="000000"/>
        </w:rPr>
      </w:pPr>
      <w:r>
        <w:rPr>
          <w:color w:val="000000"/>
        </w:rPr>
        <w:t xml:space="preserve">8. </w:t>
      </w:r>
      <w:r>
        <w:rPr>
          <w:rFonts w:ascii="宋体" w:hAnsi="宋体"/>
          <w:color w:val="000000"/>
        </w:rPr>
        <w:t>经过特殊训练的导盲犬能理解汉语、英语和手语指令。下列对这种行为的理解正确的是（　　）</w:t>
      </w:r>
    </w:p>
    <w:p w14:paraId="3E361E3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这是非条件反射</w:t>
      </w:r>
      <w:r>
        <w:rPr>
          <w:color w:val="000000"/>
        </w:rPr>
        <w:tab/>
      </w:r>
      <w:r>
        <w:rPr>
          <w:color w:val="000000"/>
        </w:rPr>
        <w:t xml:space="preserve">B. </w:t>
      </w:r>
      <w:r>
        <w:rPr>
          <w:rFonts w:ascii="宋体" w:hAnsi="宋体"/>
          <w:color w:val="000000"/>
        </w:rPr>
        <w:t>这种反射是后天习得的</w:t>
      </w:r>
    </w:p>
    <w:p w14:paraId="53CB205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这种反射是与生俱来的</w:t>
      </w:r>
      <w:r>
        <w:rPr>
          <w:color w:val="000000"/>
        </w:rPr>
        <w:tab/>
      </w:r>
      <w:r>
        <w:rPr>
          <w:color w:val="000000"/>
        </w:rPr>
        <w:t xml:space="preserve">D. </w:t>
      </w:r>
      <w:r>
        <w:rPr>
          <w:rFonts w:ascii="宋体" w:hAnsi="宋体"/>
          <w:color w:val="000000"/>
        </w:rPr>
        <w:t>这种反射建立起来就不会消退</w:t>
      </w:r>
    </w:p>
    <w:p w14:paraId="6F556CC5">
      <w:pPr>
        <w:spacing w:line="360" w:lineRule="auto"/>
        <w:textAlignment w:val="center"/>
        <w:rPr>
          <w:color w:val="000000"/>
        </w:rPr>
      </w:pPr>
      <w:r>
        <w:rPr>
          <w:color w:val="2E75B6"/>
        </w:rPr>
        <w:t>【答案】</w:t>
      </w:r>
      <w:r>
        <w:rPr>
          <w:color w:val="000000"/>
        </w:rPr>
        <w:t>B</w:t>
      </w:r>
    </w:p>
    <w:p w14:paraId="20F4798E">
      <w:pPr>
        <w:spacing w:line="360" w:lineRule="auto"/>
        <w:textAlignment w:val="center"/>
        <w:rPr>
          <w:color w:val="000000"/>
        </w:rPr>
      </w:pPr>
      <w:r>
        <w:rPr>
          <w:color w:val="2E75B6"/>
        </w:rPr>
        <w:t>【解析】</w:t>
      </w:r>
    </w:p>
    <w:p w14:paraId="73A0E5BF">
      <w:pPr>
        <w:spacing w:line="360" w:lineRule="auto"/>
        <w:jc w:val="left"/>
        <w:textAlignment w:val="center"/>
        <w:rPr>
          <w:color w:val="000000"/>
        </w:rPr>
      </w:pPr>
      <w:r>
        <w:rPr>
          <w:color w:val="000000"/>
        </w:rPr>
        <w:t>【分析】非条件反射是指人生来就有的先天性反射，是一种比较低级的神经活动，由大脑皮层以下的神经中枢(如脑干、脊髓)参与即可完成。</w:t>
      </w:r>
    </w:p>
    <w:p w14:paraId="15171F14">
      <w:pPr>
        <w:spacing w:line="360" w:lineRule="auto"/>
        <w:jc w:val="left"/>
        <w:textAlignment w:val="center"/>
        <w:rPr>
          <w:color w:val="000000"/>
        </w:rPr>
      </w:pPr>
      <w:r>
        <w:rPr>
          <w:color w:val="000000"/>
        </w:rPr>
        <w:t>条件反射是人出生以后在生活过程中逐渐形成的后天性反射，是在非条件反射的基础上，经过一定的过程，在大脑皮层参与下完成的，是一种高级的神经活动，是高级神经活动的基本方式。</w:t>
      </w:r>
    </w:p>
    <w:p w14:paraId="7E1F0DC2">
      <w:pPr>
        <w:spacing w:line="360" w:lineRule="auto"/>
        <w:jc w:val="left"/>
        <w:textAlignment w:val="center"/>
        <w:rPr>
          <w:color w:val="000000"/>
        </w:rPr>
      </w:pPr>
      <w:r>
        <w:rPr>
          <w:color w:val="000000"/>
        </w:rPr>
        <w:t>【详解】导盲犬能理解汉语、英语和手语指令。是狗出生以后经过特殊训练逐渐形成的后天性反射，是在非条件反射的基础上，经过一定的过程，在大脑皮层参与下完成的，属于条件反射。条件反射会消退的，B符合题意。</w:t>
      </w:r>
    </w:p>
    <w:p w14:paraId="660D34F0">
      <w:pPr>
        <w:spacing w:line="360" w:lineRule="auto"/>
        <w:jc w:val="left"/>
        <w:textAlignment w:val="center"/>
        <w:rPr>
          <w:color w:val="000000"/>
        </w:rPr>
      </w:pPr>
      <w:r>
        <w:rPr>
          <w:color w:val="000000"/>
        </w:rPr>
        <w:t>故选B。</w:t>
      </w:r>
    </w:p>
    <w:p w14:paraId="2002F005">
      <w:pPr>
        <w:spacing w:line="360" w:lineRule="auto"/>
        <w:jc w:val="left"/>
        <w:textAlignment w:val="center"/>
        <w:rPr>
          <w:rFonts w:ascii="宋体" w:hAnsi="宋体"/>
          <w:color w:val="000000"/>
        </w:rPr>
      </w:pPr>
      <w:r>
        <w:rPr>
          <w:color w:val="000000"/>
        </w:rPr>
        <w:t xml:space="preserve">9. </w:t>
      </w:r>
      <w:r>
        <w:rPr>
          <w:rFonts w:ascii="宋体" w:hAnsi="宋体"/>
          <w:color w:val="000000"/>
        </w:rPr>
        <w:t>生物最基本的分类单位是（　　）</w:t>
      </w:r>
    </w:p>
    <w:p w14:paraId="26D0149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界</w:t>
      </w:r>
      <w:r>
        <w:rPr>
          <w:color w:val="000000"/>
        </w:rPr>
        <w:tab/>
      </w:r>
      <w:r>
        <w:rPr>
          <w:color w:val="000000"/>
        </w:rPr>
        <w:t xml:space="preserve">B. </w:t>
      </w:r>
      <w:r>
        <w:rPr>
          <w:rFonts w:ascii="宋体" w:hAnsi="宋体"/>
          <w:color w:val="000000"/>
        </w:rPr>
        <w:t>纲</w:t>
      </w:r>
      <w:r>
        <w:rPr>
          <w:color w:val="000000"/>
        </w:rPr>
        <w:tab/>
      </w:r>
      <w:r>
        <w:rPr>
          <w:color w:val="000000"/>
        </w:rPr>
        <w:t xml:space="preserve">C. </w:t>
      </w:r>
      <w:r>
        <w:rPr>
          <w:rFonts w:ascii="宋体" w:hAnsi="宋体"/>
          <w:color w:val="000000"/>
        </w:rPr>
        <w:t>科</w:t>
      </w:r>
      <w:r>
        <w:rPr>
          <w:color w:val="000000"/>
        </w:rPr>
        <w:tab/>
      </w:r>
      <w:r>
        <w:rPr>
          <w:color w:val="000000"/>
        </w:rPr>
        <w:t xml:space="preserve">D. </w:t>
      </w:r>
      <w:r>
        <w:rPr>
          <w:rFonts w:ascii="宋体" w:hAnsi="宋体"/>
          <w:color w:val="000000"/>
        </w:rPr>
        <w:t>种</w:t>
      </w:r>
    </w:p>
    <w:p w14:paraId="1F293FE2">
      <w:pPr>
        <w:spacing w:line="360" w:lineRule="auto"/>
        <w:textAlignment w:val="center"/>
        <w:rPr>
          <w:color w:val="000000"/>
        </w:rPr>
      </w:pPr>
      <w:r>
        <w:rPr>
          <w:color w:val="2E75B6"/>
        </w:rPr>
        <w:t>【答案】</w:t>
      </w:r>
      <w:r>
        <w:rPr>
          <w:color w:val="000000"/>
        </w:rPr>
        <w:t>D</w:t>
      </w:r>
    </w:p>
    <w:p w14:paraId="0E42FCE9">
      <w:pPr>
        <w:spacing w:line="360" w:lineRule="auto"/>
        <w:textAlignment w:val="center"/>
        <w:rPr>
          <w:color w:val="000000"/>
        </w:rPr>
      </w:pPr>
      <w:r>
        <w:rPr>
          <w:color w:val="2E75B6"/>
        </w:rPr>
        <w:t>【解析】</w:t>
      </w:r>
    </w:p>
    <w:p w14:paraId="5366D504">
      <w:pPr>
        <w:spacing w:line="360" w:lineRule="auto"/>
        <w:textAlignment w:val="center"/>
        <w:rPr>
          <w:color w:val="000000"/>
        </w:rPr>
      </w:pPr>
      <w:r>
        <w:rPr>
          <w:color w:val="000000"/>
        </w:rPr>
        <w:t>【分析】</w:t>
      </w:r>
    </w:p>
    <w:p w14:paraId="2211B19C">
      <w:pPr>
        <w:spacing w:line="360" w:lineRule="auto"/>
        <w:jc w:val="left"/>
        <w:textAlignment w:val="center"/>
        <w:rPr>
          <w:color w:val="000000"/>
        </w:rPr>
      </w:pPr>
      <w:r>
        <w:rPr>
          <w:color w:val="000000"/>
        </w:rPr>
        <w:t>生物分类单位由大到小是界、门、纲、目、科、属、种，界是最大的分类单位，最基本的分类单位是种。</w:t>
      </w:r>
    </w:p>
    <w:p w14:paraId="6AE5BDC2">
      <w:pPr>
        <w:spacing w:line="360" w:lineRule="auto"/>
        <w:jc w:val="left"/>
        <w:textAlignment w:val="center"/>
        <w:rPr>
          <w:color w:val="000000"/>
        </w:rPr>
      </w:pPr>
      <w:r>
        <w:rPr>
          <w:color w:val="000000"/>
        </w:rPr>
        <w:t>【详解】生物分类单位由大到小是界、门、纲、目、科、属、种，界是最大的分类单位，最基本的分类单位是种。分类单位越大，共同特征就越少，包含的生物种类就越多；分类单位越小，共同特征就越多，包含的生物种类就越少。故选D。</w:t>
      </w:r>
    </w:p>
    <w:p w14:paraId="1445717D">
      <w:pPr>
        <w:spacing w:line="360" w:lineRule="auto"/>
        <w:jc w:val="left"/>
        <w:textAlignment w:val="center"/>
        <w:rPr>
          <w:color w:val="000000"/>
        </w:rPr>
      </w:pPr>
      <w:r>
        <w:rPr>
          <w:color w:val="000000"/>
        </w:rPr>
        <w:t>【点睛】解答此类题目的关键是熟记生物的分类单位等级。</w:t>
      </w:r>
    </w:p>
    <w:p w14:paraId="3D496257">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2021</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19</w:t>
      </w:r>
      <w:r>
        <w:rPr>
          <w:rFonts w:ascii="宋体" w:hAnsi="宋体"/>
          <w:color w:val="000000"/>
        </w:rPr>
        <w:t>日，浙江丽水宣布发现两栖动物新物种——百山祖角蟾。下列关于蟾蜍的叙述，错误的是（　　）</w:t>
      </w:r>
    </w:p>
    <w:p w14:paraId="4DD6408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体内受精</w:t>
      </w:r>
      <w:r>
        <w:rPr>
          <w:color w:val="000000"/>
        </w:rPr>
        <w:tab/>
      </w:r>
      <w:r>
        <w:rPr>
          <w:color w:val="000000"/>
        </w:rPr>
        <w:t xml:space="preserve">B. </w:t>
      </w:r>
      <w:r>
        <w:rPr>
          <w:rFonts w:ascii="宋体" w:hAnsi="宋体"/>
          <w:color w:val="000000"/>
        </w:rPr>
        <w:t>变态发育</w:t>
      </w:r>
      <w:r>
        <w:rPr>
          <w:color w:val="000000"/>
        </w:rPr>
        <w:tab/>
      </w:r>
      <w:r>
        <w:rPr>
          <w:color w:val="000000"/>
        </w:rPr>
        <w:t xml:space="preserve">C. </w:t>
      </w:r>
      <w:r>
        <w:rPr>
          <w:rFonts w:ascii="宋体" w:hAnsi="宋体"/>
          <w:color w:val="000000"/>
        </w:rPr>
        <w:t>发育离不开水</w:t>
      </w:r>
      <w:r>
        <w:rPr>
          <w:color w:val="000000"/>
        </w:rPr>
        <w:tab/>
      </w:r>
      <w:r>
        <w:rPr>
          <w:color w:val="000000"/>
        </w:rPr>
        <w:t xml:space="preserve">D. </w:t>
      </w:r>
      <w:r>
        <w:rPr>
          <w:rFonts w:ascii="宋体" w:hAnsi="宋体"/>
          <w:color w:val="000000"/>
        </w:rPr>
        <w:t>水陆两栖</w:t>
      </w:r>
    </w:p>
    <w:p w14:paraId="42CC161F">
      <w:pPr>
        <w:spacing w:line="360" w:lineRule="auto"/>
        <w:textAlignment w:val="center"/>
        <w:rPr>
          <w:color w:val="000000"/>
        </w:rPr>
      </w:pPr>
      <w:r>
        <w:rPr>
          <w:color w:val="2E75B6"/>
        </w:rPr>
        <w:t>【答案】</w:t>
      </w:r>
      <w:r>
        <w:rPr>
          <w:color w:val="000000"/>
        </w:rPr>
        <w:t>A</w:t>
      </w:r>
    </w:p>
    <w:p w14:paraId="48FEFF02">
      <w:pPr>
        <w:spacing w:line="360" w:lineRule="auto"/>
        <w:textAlignment w:val="center"/>
        <w:rPr>
          <w:color w:val="000000"/>
        </w:rPr>
      </w:pPr>
      <w:r>
        <w:rPr>
          <w:color w:val="2E75B6"/>
        </w:rPr>
        <w:t>【解析】</w:t>
      </w:r>
    </w:p>
    <w:p w14:paraId="5D7AFFD9">
      <w:pPr>
        <w:spacing w:line="360" w:lineRule="auto"/>
        <w:jc w:val="left"/>
        <w:textAlignment w:val="center"/>
        <w:rPr>
          <w:color w:val="000000"/>
        </w:rPr>
      </w:pPr>
      <w:r>
        <w:rPr>
          <w:color w:val="000000"/>
        </w:rPr>
        <w:t>【分析】两栖动物是指幼体生活在水中，用鳃呼吸。成体既能生活在水中，也能生活在潮湿的陆地上，主要用肺呼吸，兼用皮肤呼吸。常见的两栖动物有青蛙、蟾蜍、大鲵和蝾螈等。</w:t>
      </w:r>
    </w:p>
    <w:p w14:paraId="25B136F9">
      <w:pPr>
        <w:spacing w:line="360" w:lineRule="auto"/>
        <w:jc w:val="left"/>
        <w:textAlignment w:val="center"/>
        <w:rPr>
          <w:color w:val="000000"/>
        </w:rPr>
      </w:pPr>
      <w:r>
        <w:rPr>
          <w:color w:val="000000"/>
        </w:rPr>
        <w:t>【详解】A．在蟾蜍的繁殖季节，雄蟾蜍先鸣叫吸引雌蟾蜍，雌蟾蜍来后雌雄蟾蜍抱对，抱对行为可刺激雄蟾蜍和雌蟾蜍分别产生精子、卵细胞，精子和卵细胞在水中结合形成受精卵，这种受精方式叫做体外受精，A错误。</w:t>
      </w:r>
    </w:p>
    <w:p w14:paraId="3B066B8A">
      <w:pPr>
        <w:spacing w:line="360" w:lineRule="auto"/>
        <w:jc w:val="left"/>
        <w:textAlignment w:val="center"/>
        <w:rPr>
          <w:color w:val="000000"/>
        </w:rPr>
      </w:pPr>
      <w:r>
        <w:rPr>
          <w:color w:val="000000"/>
        </w:rPr>
        <w:t>B．蟾蜍的发育过程为：受精卵→蝌蚪→幼体→成体。因此，蟾蜍的发育过程属于变态发育，B正确。</w:t>
      </w:r>
    </w:p>
    <w:p w14:paraId="46E72B97">
      <w:pPr>
        <w:spacing w:line="360" w:lineRule="auto"/>
        <w:jc w:val="left"/>
        <w:textAlignment w:val="center"/>
        <w:rPr>
          <w:color w:val="000000"/>
        </w:rPr>
      </w:pPr>
      <w:r>
        <w:rPr>
          <w:color w:val="000000"/>
        </w:rPr>
        <w:t>C．结合上述分析可知，蟾蜍的生殖和发育都离不开水，C正确。</w:t>
      </w:r>
    </w:p>
    <w:p w14:paraId="7AB2B0BD">
      <w:pPr>
        <w:spacing w:line="360" w:lineRule="auto"/>
        <w:jc w:val="left"/>
        <w:textAlignment w:val="center"/>
        <w:rPr>
          <w:color w:val="000000"/>
        </w:rPr>
      </w:pPr>
      <w:r>
        <w:rPr>
          <w:color w:val="000000"/>
        </w:rPr>
        <w:t>D．蟾蜍属于两栖动物，成体可以生活在陆地上，也可以生活在水中，能够水陆两栖，D正确。</w:t>
      </w:r>
    </w:p>
    <w:p w14:paraId="4EEF9FA9">
      <w:pPr>
        <w:spacing w:line="360" w:lineRule="auto"/>
        <w:jc w:val="left"/>
        <w:textAlignment w:val="center"/>
        <w:rPr>
          <w:color w:val="000000"/>
        </w:rPr>
      </w:pPr>
      <w:r>
        <w:rPr>
          <w:color w:val="000000"/>
        </w:rPr>
        <w:t>故选A。</w:t>
      </w:r>
    </w:p>
    <w:p w14:paraId="6D07C755">
      <w:pPr>
        <w:spacing w:line="360" w:lineRule="auto"/>
        <w:jc w:val="left"/>
        <w:textAlignment w:val="center"/>
        <w:rPr>
          <w:rFonts w:ascii="宋体" w:hAnsi="宋体"/>
          <w:color w:val="000000"/>
        </w:rPr>
      </w:pPr>
      <w:r>
        <w:rPr>
          <w:color w:val="000000"/>
        </w:rPr>
        <w:t xml:space="preserve">11. </w:t>
      </w:r>
      <w:r>
        <w:rPr>
          <w:rFonts w:ascii="宋体" w:hAnsi="宋体"/>
          <w:color w:val="000000"/>
        </w:rPr>
        <w:t>保护动物多样性最有效的措施是（</w:t>
      </w:r>
      <w:r>
        <w:rPr>
          <w:rFonts w:eastAsia="Times New Roman" w:cs="Times New Roman"/>
          <w:color w:val="000000"/>
        </w:rPr>
        <w:t xml:space="preserve">    </w:t>
      </w:r>
      <w:r>
        <w:rPr>
          <w:rFonts w:ascii="宋体" w:hAnsi="宋体"/>
          <w:color w:val="000000"/>
        </w:rPr>
        <w:t>）</w:t>
      </w:r>
    </w:p>
    <w:p w14:paraId="7727213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引进更多外来物种</w:t>
      </w:r>
      <w:r>
        <w:rPr>
          <w:color w:val="000000"/>
        </w:rPr>
        <w:tab/>
      </w:r>
      <w:r>
        <w:rPr>
          <w:color w:val="000000"/>
        </w:rPr>
        <w:t xml:space="preserve">B. </w:t>
      </w:r>
      <w:r>
        <w:rPr>
          <w:rFonts w:ascii="宋体" w:hAnsi="宋体"/>
          <w:color w:val="000000"/>
        </w:rPr>
        <w:t>禁止开发和利用</w:t>
      </w:r>
    </w:p>
    <w:p w14:paraId="43C562D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就地保护</w:t>
      </w:r>
      <w:r>
        <w:rPr>
          <w:color w:val="000000"/>
        </w:rPr>
        <w:tab/>
      </w:r>
      <w:r>
        <w:rPr>
          <w:color w:val="000000"/>
        </w:rPr>
        <w:t xml:space="preserve">D. </w:t>
      </w:r>
      <w:r>
        <w:rPr>
          <w:rFonts w:ascii="宋体" w:hAnsi="宋体"/>
          <w:color w:val="000000"/>
        </w:rPr>
        <w:t>易地保护</w:t>
      </w:r>
    </w:p>
    <w:p w14:paraId="70654FB9">
      <w:pPr>
        <w:spacing w:line="360" w:lineRule="auto"/>
        <w:textAlignment w:val="center"/>
        <w:rPr>
          <w:color w:val="000000"/>
        </w:rPr>
      </w:pPr>
      <w:r>
        <w:rPr>
          <w:color w:val="2E75B6"/>
        </w:rPr>
        <w:t>【答案】</w:t>
      </w:r>
      <w:r>
        <w:rPr>
          <w:color w:val="000000"/>
        </w:rPr>
        <w:t>C</w:t>
      </w:r>
    </w:p>
    <w:p w14:paraId="10623415">
      <w:pPr>
        <w:spacing w:line="360" w:lineRule="auto"/>
        <w:textAlignment w:val="center"/>
        <w:rPr>
          <w:color w:val="000000"/>
        </w:rPr>
      </w:pPr>
      <w:r>
        <w:rPr>
          <w:color w:val="2E75B6"/>
        </w:rPr>
        <w:t>【解析】</w:t>
      </w:r>
    </w:p>
    <w:p w14:paraId="713D04C1">
      <w:pPr>
        <w:spacing w:line="360" w:lineRule="auto"/>
        <w:jc w:val="left"/>
        <w:textAlignment w:val="center"/>
        <w:rPr>
          <w:rFonts w:ascii="宋体" w:hAnsi="宋体"/>
          <w:color w:val="000000"/>
        </w:rPr>
      </w:pPr>
      <w:r>
        <w:rPr>
          <w:color w:val="000000"/>
        </w:rPr>
        <w:t>【分析】</w:t>
      </w:r>
      <w:r>
        <w:rPr>
          <w:rFonts w:ascii="宋体" w:hAnsi="宋体"/>
          <w:color w:val="000000"/>
        </w:rPr>
        <w:t>保护生物多样性的措施有：一是就地保护，二是迁地保护，三是开展生物多样性保护的科学研究，制定生物多样性保护的法律和政策，开展生物多样性保护方面的宣传和教育。</w:t>
      </w:r>
    </w:p>
    <w:p w14:paraId="56837148">
      <w:pPr>
        <w:spacing w:line="360" w:lineRule="auto"/>
        <w:jc w:val="left"/>
        <w:textAlignment w:val="center"/>
        <w:rPr>
          <w:rFonts w:ascii="宋体" w:hAnsi="宋体"/>
          <w:color w:val="000000"/>
        </w:rPr>
      </w:pPr>
      <w:r>
        <w:rPr>
          <w:color w:val="000000"/>
        </w:rPr>
        <w:t>【详解】</w:t>
      </w:r>
      <w:r>
        <w:rPr>
          <w:rFonts w:ascii="宋体" w:hAnsi="宋体"/>
          <w:color w:val="000000"/>
        </w:rPr>
        <w:t>保护生物多样性最为有效的措施是建立自然保护区，建立自然保护区是指把包含保护对象在内的一定面积的陆地或水体划分出来，进行保护和管理，又叫就地保护。保护生物多样性的根本措施是保护生物的栖息环境、保护生态系统的多样性。</w:t>
      </w:r>
    </w:p>
    <w:p w14:paraId="0763C87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80CEDAB">
      <w:pPr>
        <w:spacing w:line="360" w:lineRule="auto"/>
        <w:jc w:val="left"/>
        <w:textAlignment w:val="center"/>
        <w:rPr>
          <w:rFonts w:ascii="宋体" w:hAnsi="宋体"/>
          <w:color w:val="000000"/>
        </w:rPr>
      </w:pPr>
      <w:r>
        <w:rPr>
          <w:color w:val="000000"/>
        </w:rPr>
        <w:t>【点睛】</w:t>
      </w:r>
      <w:r>
        <w:rPr>
          <w:rFonts w:ascii="宋体" w:hAnsi="宋体"/>
          <w:color w:val="000000"/>
        </w:rPr>
        <w:t>解答此类题目的关键是理解掌握保护生物多样性的措施。</w:t>
      </w:r>
    </w:p>
    <w:p w14:paraId="033BD5F0">
      <w:pPr>
        <w:spacing w:line="360" w:lineRule="auto"/>
        <w:jc w:val="left"/>
        <w:textAlignment w:val="center"/>
        <w:rPr>
          <w:rFonts w:ascii="宋体" w:hAnsi="宋体"/>
          <w:color w:val="000000"/>
        </w:rPr>
      </w:pPr>
      <w:r>
        <w:rPr>
          <w:color w:val="000000"/>
        </w:rPr>
        <w:t xml:space="preserve">12. </w:t>
      </w:r>
      <w:r>
        <w:rPr>
          <w:rFonts w:ascii="宋体" w:hAnsi="宋体"/>
          <w:color w:val="000000"/>
        </w:rPr>
        <w:t>现在对抗生素敏感性下降的耐药细菌越来越多。下列叙述符合达尔文进化观点的是（　　）</w:t>
      </w:r>
    </w:p>
    <w:p w14:paraId="79803CEA">
      <w:pPr>
        <w:tabs>
          <w:tab w:val="left" w:pos="4873"/>
        </w:tabs>
        <w:spacing w:line="360" w:lineRule="auto"/>
        <w:jc w:val="left"/>
        <w:textAlignment w:val="center"/>
        <w:rPr>
          <w:rFonts w:ascii="宋体" w:hAnsi="宋体"/>
          <w:color w:val="000000"/>
        </w:rPr>
      </w:pPr>
      <w:r>
        <w:rPr>
          <w:rFonts w:ascii="宋体" w:hAnsi="宋体"/>
          <w:color w:val="000000"/>
        </w:rPr>
        <w:t>A. 细菌的变异是定向的</w:t>
      </w:r>
      <w:r>
        <w:rPr>
          <w:rFonts w:ascii="宋体" w:hAnsi="宋体"/>
          <w:color w:val="000000"/>
        </w:rPr>
        <w:tab/>
      </w:r>
      <w:r>
        <w:rPr>
          <w:rFonts w:ascii="宋体" w:hAnsi="宋体"/>
          <w:color w:val="000000"/>
        </w:rPr>
        <w:t>B. 细菌的变异都是有利的</w:t>
      </w:r>
    </w:p>
    <w:p w14:paraId="26EB6438">
      <w:pPr>
        <w:tabs>
          <w:tab w:val="left" w:pos="4873"/>
        </w:tabs>
        <w:spacing w:line="360" w:lineRule="auto"/>
        <w:jc w:val="left"/>
        <w:textAlignment w:val="center"/>
        <w:rPr>
          <w:rFonts w:ascii="宋体" w:hAnsi="宋体"/>
          <w:color w:val="000000"/>
        </w:rPr>
      </w:pPr>
      <w:r>
        <w:rPr>
          <w:rFonts w:ascii="宋体" w:hAnsi="宋体"/>
          <w:color w:val="000000"/>
        </w:rPr>
        <w:t>C. 抗生素对细菌的变异起到了选择作用</w:t>
      </w:r>
      <w:r>
        <w:rPr>
          <w:rFonts w:ascii="宋体" w:hAnsi="宋体"/>
          <w:color w:val="000000"/>
        </w:rPr>
        <w:tab/>
      </w:r>
      <w:r>
        <w:rPr>
          <w:rFonts w:ascii="宋体" w:hAnsi="宋体"/>
          <w:color w:val="000000"/>
        </w:rPr>
        <w:t>D. 细菌的进化与变异无关</w:t>
      </w:r>
    </w:p>
    <w:p w14:paraId="55049DC8">
      <w:pPr>
        <w:spacing w:line="360" w:lineRule="auto"/>
        <w:textAlignment w:val="center"/>
        <w:rPr>
          <w:color w:val="000000"/>
        </w:rPr>
      </w:pPr>
      <w:r>
        <w:rPr>
          <w:color w:val="2E75B6"/>
        </w:rPr>
        <w:t>【答案】</w:t>
      </w:r>
      <w:r>
        <w:rPr>
          <w:color w:val="000000"/>
        </w:rPr>
        <w:t>C</w:t>
      </w:r>
    </w:p>
    <w:p w14:paraId="168C8317">
      <w:pPr>
        <w:spacing w:line="360" w:lineRule="auto"/>
        <w:textAlignment w:val="center"/>
        <w:rPr>
          <w:color w:val="000000"/>
        </w:rPr>
      </w:pPr>
      <w:r>
        <w:rPr>
          <w:color w:val="2E75B6"/>
        </w:rPr>
        <w:t>【解析】</w:t>
      </w:r>
    </w:p>
    <w:p w14:paraId="4BB23FB1">
      <w:pPr>
        <w:spacing w:line="360" w:lineRule="auto"/>
        <w:jc w:val="left"/>
        <w:textAlignment w:val="center"/>
        <w:rPr>
          <w:rFonts w:ascii="宋体" w:hAnsi="宋体"/>
          <w:color w:val="000000"/>
        </w:rPr>
      </w:pPr>
      <w:r>
        <w:rPr>
          <w:color w:val="000000"/>
        </w:rPr>
        <w:t>【分析】</w:t>
      </w:r>
      <w:r>
        <w:rPr>
          <w:rFonts w:ascii="宋体" w:hAnsi="宋体"/>
          <w:color w:val="000000"/>
        </w:rPr>
        <w:t>达尔文把在生存斗争中，适者生存、不适者被淘汰的过程叫做自然选择。</w:t>
      </w:r>
    </w:p>
    <w:p w14:paraId="6291FDE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．生物的变异都是不定向的，故细菌不能为了适应环境而产生定向的抗药性变异，</w:t>
      </w:r>
      <w:r>
        <w:rPr>
          <w:rFonts w:eastAsia="Times New Roman" w:cs="Times New Roman"/>
          <w:color w:val="000000"/>
        </w:rPr>
        <w:t>A</w:t>
      </w:r>
      <w:r>
        <w:rPr>
          <w:rFonts w:ascii="宋体" w:hAnsi="宋体"/>
          <w:color w:val="000000"/>
        </w:rPr>
        <w:t>不符合题意。</w:t>
      </w:r>
    </w:p>
    <w:p w14:paraId="6B331FB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变异对生物来说，可能是有利的，也可能是有害的。如活下来的抗药性强的细菌，繁殖的后代有的抗药性强，有的抗药性弱，再使用抗生素时，又把抗药性弱的细菌杀死，抗药性强的细菌活下来。抗药性弱就属于不利变异，</w:t>
      </w:r>
      <w:r>
        <w:rPr>
          <w:rFonts w:eastAsia="Times New Roman" w:cs="Times New Roman"/>
          <w:color w:val="000000"/>
        </w:rPr>
        <w:t>B</w:t>
      </w:r>
      <w:r>
        <w:rPr>
          <w:rFonts w:ascii="宋体" w:hAnsi="宋体"/>
          <w:color w:val="000000"/>
        </w:rPr>
        <w:t>不符合题意。</w:t>
      </w:r>
    </w:p>
    <w:p w14:paraId="2F91EF5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抗生素刚被使用的时候，能够杀死大多数类型的细菌，但少数细菌由于变异而具有抵抗抗生素的特性，不能被抗生素杀死而生存下来，并将这些变异遗传给下一代，因此，下一代就有更多的具有抗药性的个体，经过抗生素的长期选择，就形成了抗药性的细菌，</w:t>
      </w:r>
      <w:r>
        <w:rPr>
          <w:rFonts w:eastAsia="Times New Roman" w:cs="Times New Roman"/>
          <w:color w:val="000000"/>
        </w:rPr>
        <w:t>C</w:t>
      </w:r>
      <w:r>
        <w:rPr>
          <w:rFonts w:ascii="宋体" w:hAnsi="宋体"/>
          <w:color w:val="000000"/>
        </w:rPr>
        <w:t>符合题意。</w:t>
      </w:r>
    </w:p>
    <w:p w14:paraId="3803457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．遗传变异是生物进化的基础，没有遗传和变异生物就不可能进化，</w:t>
      </w:r>
      <w:r>
        <w:rPr>
          <w:rFonts w:eastAsia="Times New Roman" w:cs="Times New Roman"/>
          <w:color w:val="000000"/>
        </w:rPr>
        <w:t>D</w:t>
      </w:r>
      <w:r>
        <w:rPr>
          <w:rFonts w:ascii="宋体" w:hAnsi="宋体"/>
          <w:color w:val="000000"/>
        </w:rPr>
        <w:t>不符合题意。</w:t>
      </w:r>
    </w:p>
    <w:p w14:paraId="44C3B2C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0AAA25C">
      <w:pPr>
        <w:spacing w:line="360" w:lineRule="auto"/>
        <w:jc w:val="left"/>
        <w:textAlignment w:val="center"/>
        <w:rPr>
          <w:rFonts w:ascii="宋体" w:hAnsi="宋体"/>
          <w:color w:val="000000"/>
        </w:rPr>
      </w:pPr>
      <w:r>
        <w:rPr>
          <w:color w:val="000000"/>
        </w:rPr>
        <w:t xml:space="preserve">13. </w:t>
      </w:r>
      <w:r>
        <w:rPr>
          <w:rFonts w:ascii="宋体" w:hAnsi="宋体"/>
          <w:color w:val="000000"/>
        </w:rPr>
        <w:t>下列做法能体现低碳生活理念的是（　　）</w:t>
      </w:r>
    </w:p>
    <w:p w14:paraId="7D773606">
      <w:pPr>
        <w:tabs>
          <w:tab w:val="left" w:pos="4873"/>
        </w:tabs>
        <w:spacing w:line="360" w:lineRule="auto"/>
        <w:jc w:val="left"/>
        <w:textAlignment w:val="center"/>
        <w:rPr>
          <w:rFonts w:ascii="宋体" w:hAnsi="宋体"/>
          <w:color w:val="000000"/>
        </w:rPr>
      </w:pPr>
      <w:r>
        <w:rPr>
          <w:rFonts w:ascii="宋体" w:hAnsi="宋体"/>
          <w:color w:val="000000"/>
        </w:rPr>
        <w:t>A. 分类处理垃圾</w:t>
      </w:r>
      <w:r>
        <w:rPr>
          <w:rFonts w:ascii="宋体" w:hAnsi="宋体"/>
          <w:color w:val="000000"/>
        </w:rPr>
        <w:tab/>
      </w:r>
      <w:r>
        <w:rPr>
          <w:rFonts w:ascii="宋体" w:hAnsi="宋体"/>
          <w:color w:val="000000"/>
        </w:rPr>
        <w:t>B. 坐私家车上学</w:t>
      </w:r>
    </w:p>
    <w:p w14:paraId="78D078E0">
      <w:pPr>
        <w:tabs>
          <w:tab w:val="left" w:pos="4873"/>
        </w:tabs>
        <w:spacing w:line="360" w:lineRule="auto"/>
        <w:jc w:val="left"/>
        <w:textAlignment w:val="center"/>
        <w:rPr>
          <w:rFonts w:ascii="宋体" w:hAnsi="宋体"/>
          <w:color w:val="000000"/>
        </w:rPr>
      </w:pPr>
      <w:r>
        <w:rPr>
          <w:rFonts w:ascii="宋体" w:hAnsi="宋体"/>
          <w:color w:val="000000"/>
        </w:rPr>
        <w:t>C. 夏天常开空调</w:t>
      </w:r>
      <w:r>
        <w:rPr>
          <w:rFonts w:ascii="宋体" w:hAnsi="宋体"/>
          <w:color w:val="000000"/>
        </w:rPr>
        <w:tab/>
      </w:r>
      <w:r>
        <w:rPr>
          <w:rFonts w:ascii="宋体" w:hAnsi="宋体"/>
          <w:color w:val="000000"/>
        </w:rPr>
        <w:t>D. 大量使用塑料袋</w:t>
      </w:r>
    </w:p>
    <w:p w14:paraId="7A2B4BA5">
      <w:pPr>
        <w:spacing w:line="360" w:lineRule="auto"/>
        <w:textAlignment w:val="center"/>
        <w:rPr>
          <w:color w:val="000000"/>
        </w:rPr>
      </w:pPr>
      <w:r>
        <w:rPr>
          <w:color w:val="2E75B6"/>
        </w:rPr>
        <w:t>【答案】</w:t>
      </w:r>
      <w:r>
        <w:rPr>
          <w:color w:val="000000"/>
        </w:rPr>
        <w:t>A</w:t>
      </w:r>
    </w:p>
    <w:p w14:paraId="2273AE13">
      <w:pPr>
        <w:spacing w:line="360" w:lineRule="auto"/>
        <w:textAlignment w:val="center"/>
        <w:rPr>
          <w:color w:val="000000"/>
        </w:rPr>
      </w:pPr>
      <w:r>
        <w:rPr>
          <w:color w:val="2E75B6"/>
        </w:rPr>
        <w:t>【解析】</w:t>
      </w:r>
    </w:p>
    <w:p w14:paraId="1102A31A">
      <w:pPr>
        <w:spacing w:line="360" w:lineRule="auto"/>
        <w:jc w:val="left"/>
        <w:textAlignment w:val="center"/>
        <w:rPr>
          <w:color w:val="000000"/>
        </w:rPr>
      </w:pPr>
      <w:r>
        <w:rPr>
          <w:color w:val="000000"/>
        </w:rPr>
        <w:t>【分析】“低碳生活”，就是指生活作息时所耗用的能量要尽力减少，从而减低碳，特别是二氧化碳的排放量，从而减少对大气的污染，减缓生态恶化，主要是从节电、节气和回收三个环节来改生活细节。如提倡使用节能技术和节能产品；减生活作息中所耗的能量（如节约水电、出行时不坐私家车改乘公交车、行、骑自行车等）；植树造林等，可以大大减少二氧化碳等气体的排放，有利于减轻温室效应。</w:t>
      </w:r>
    </w:p>
    <w:p w14:paraId="5A5D664E">
      <w:pPr>
        <w:spacing w:line="360" w:lineRule="auto"/>
        <w:jc w:val="left"/>
        <w:textAlignment w:val="center"/>
        <w:rPr>
          <w:color w:val="000000"/>
        </w:rPr>
      </w:pPr>
      <w:r>
        <w:rPr>
          <w:color w:val="000000"/>
        </w:rPr>
        <w:t>【详解】A．分类处理垃圾，可以节约资源，保护环境，属于低碳生活，该做法能体现低碳生活理念，A符合题意。</w:t>
      </w:r>
    </w:p>
    <w:p w14:paraId="03B72A1A">
      <w:pPr>
        <w:spacing w:line="360" w:lineRule="auto"/>
        <w:jc w:val="left"/>
        <w:textAlignment w:val="center"/>
        <w:rPr>
          <w:color w:val="000000"/>
        </w:rPr>
      </w:pPr>
      <w:r>
        <w:rPr>
          <w:color w:val="000000"/>
        </w:rPr>
        <w:t>B．出行多乘坐私家车，会加重空气中的二氧化碳含量，该做法不能体现低碳生活理念，B不符合题意。</w:t>
      </w:r>
    </w:p>
    <w:p w14:paraId="2D3188DB">
      <w:pPr>
        <w:spacing w:line="360" w:lineRule="auto"/>
        <w:jc w:val="left"/>
        <w:textAlignment w:val="center"/>
        <w:rPr>
          <w:color w:val="000000"/>
        </w:rPr>
      </w:pPr>
      <w:r>
        <w:rPr>
          <w:color w:val="000000"/>
        </w:rPr>
        <w:t>C．夏天常开空调，会消耗大量的电能，加重二氧化碳的排放，该做法不能体现低碳生活理念，C不符合题意。</w:t>
      </w:r>
    </w:p>
    <w:p w14:paraId="0728A4FB">
      <w:pPr>
        <w:spacing w:line="360" w:lineRule="auto"/>
        <w:jc w:val="left"/>
        <w:textAlignment w:val="center"/>
        <w:rPr>
          <w:color w:val="000000"/>
        </w:rPr>
      </w:pPr>
      <w:r>
        <w:rPr>
          <w:color w:val="000000"/>
        </w:rPr>
        <w:t>D．大量使用塑料袋，塑料袋以石油为原料，不仅消耗了大量资源，还不能被分解，埋在地下会污染土地、河流，目前处理废弃塑料袋最常见的方式是焚烧，焚烧塑料袋产生的有害气体对生物的伤害很大，这就造成了严重的二次污染，所以大量使用塑料袋，不仅会造成白色污染，还会大大增加二氧化碳等气体的排放，所以该做法不能体现低碳生活理念，D不符合题意。</w:t>
      </w:r>
    </w:p>
    <w:p w14:paraId="7DFF2353">
      <w:pPr>
        <w:spacing w:line="360" w:lineRule="auto"/>
        <w:jc w:val="left"/>
        <w:textAlignment w:val="center"/>
        <w:rPr>
          <w:color w:val="000000"/>
        </w:rPr>
      </w:pPr>
      <w:r>
        <w:rPr>
          <w:color w:val="000000"/>
        </w:rPr>
        <w:t>故选A。</w:t>
      </w:r>
    </w:p>
    <w:p w14:paraId="165104F4">
      <w:pPr>
        <w:spacing w:line="360" w:lineRule="auto"/>
        <w:jc w:val="left"/>
        <w:textAlignment w:val="center"/>
        <w:rPr>
          <w:color w:val="000000"/>
        </w:rPr>
      </w:pPr>
      <w:r>
        <w:rPr>
          <w:color w:val="000000"/>
        </w:rPr>
        <w:t>14.  以下生殖方式中，属于有性生殖的是</w:t>
      </w:r>
    </w:p>
    <w:p w14:paraId="66925AC9">
      <w:pPr>
        <w:tabs>
          <w:tab w:val="left" w:pos="2436"/>
          <w:tab w:val="left" w:pos="4873"/>
          <w:tab w:val="left" w:pos="7309"/>
        </w:tabs>
        <w:spacing w:line="360" w:lineRule="auto"/>
        <w:jc w:val="left"/>
        <w:textAlignment w:val="center"/>
        <w:rPr>
          <w:color w:val="000000"/>
        </w:rPr>
      </w:pPr>
      <w:r>
        <w:rPr>
          <w:color w:val="000000"/>
        </w:rPr>
        <w:t>A. 嫁接</w:t>
      </w:r>
      <w:r>
        <w:rPr>
          <w:color w:val="000000"/>
        </w:rPr>
        <w:tab/>
      </w:r>
      <w:r>
        <w:rPr>
          <w:color w:val="000000"/>
        </w:rPr>
        <w:t>B. 杂交</w:t>
      </w:r>
      <w:r>
        <w:rPr>
          <w:color w:val="000000"/>
        </w:rPr>
        <w:tab/>
      </w:r>
      <w:r>
        <w:rPr>
          <w:color w:val="000000"/>
        </w:rPr>
        <w:t>C. 扦插</w:t>
      </w:r>
      <w:r>
        <w:rPr>
          <w:color w:val="000000"/>
        </w:rPr>
        <w:tab/>
      </w:r>
      <w:r>
        <w:rPr>
          <w:color w:val="000000"/>
        </w:rPr>
        <w:t>D. 组织培养</w:t>
      </w:r>
    </w:p>
    <w:p w14:paraId="298402E2">
      <w:pPr>
        <w:spacing w:line="360" w:lineRule="auto"/>
        <w:textAlignment w:val="center"/>
        <w:rPr>
          <w:color w:val="000000"/>
        </w:rPr>
      </w:pPr>
      <w:r>
        <w:rPr>
          <w:color w:val="2E75B6"/>
        </w:rPr>
        <w:t>【答案】</w:t>
      </w:r>
      <w:r>
        <w:rPr>
          <w:color w:val="000000"/>
        </w:rPr>
        <w:t>B</w:t>
      </w:r>
    </w:p>
    <w:p w14:paraId="66D248BC">
      <w:pPr>
        <w:spacing w:line="360" w:lineRule="auto"/>
        <w:textAlignment w:val="center"/>
        <w:rPr>
          <w:color w:val="000000"/>
        </w:rPr>
      </w:pPr>
      <w:r>
        <w:rPr>
          <w:color w:val="2E75B6"/>
        </w:rPr>
        <w:t>【解析】</w:t>
      </w:r>
    </w:p>
    <w:p w14:paraId="14349D44">
      <w:pPr>
        <w:spacing w:line="360" w:lineRule="auto"/>
        <w:textAlignment w:val="center"/>
        <w:rPr>
          <w:color w:val="000000"/>
        </w:rPr>
      </w:pPr>
      <w:r>
        <w:rPr>
          <w:color w:val="000000"/>
        </w:rPr>
        <w:t>【详解】生物生殖方式有两种，有性生殖和无性生殖，其中有性生殖是有生殖细胞结合形成受精卵，再由受精卵发育成新个体的生殖方式，如植物靠种子来繁殖等；而无性生殖是不经过两性生殖细胞的结合，而直接由母体产生新个体，如植物的嫁接、扦插、组织培养等．在杂交的过程中有两性生殖细胞的结合，属于有性生殖．</w:t>
      </w:r>
    </w:p>
    <w:p w14:paraId="745A6B8E">
      <w:pPr>
        <w:spacing w:line="360" w:lineRule="auto"/>
        <w:jc w:val="left"/>
        <w:textAlignment w:val="center"/>
        <w:rPr>
          <w:color w:val="000000"/>
        </w:rPr>
      </w:pPr>
      <w:r>
        <w:rPr>
          <w:color w:val="000000"/>
        </w:rPr>
        <w:t>故选B</w:t>
      </w:r>
    </w:p>
    <w:p w14:paraId="4403C3A0">
      <w:pPr>
        <w:spacing w:line="360" w:lineRule="auto"/>
        <w:jc w:val="left"/>
        <w:textAlignment w:val="center"/>
        <w:rPr>
          <w:rFonts w:ascii="宋体" w:hAnsi="宋体"/>
          <w:color w:val="000000"/>
        </w:rPr>
      </w:pPr>
      <w:r>
        <w:rPr>
          <w:color w:val="000000"/>
        </w:rPr>
        <w:t xml:space="preserve">15. </w:t>
      </w:r>
      <w:r>
        <w:rPr>
          <w:rFonts w:ascii="宋体" w:hAnsi="宋体"/>
          <w:color w:val="000000"/>
        </w:rPr>
        <w:t>家蚕形成茧的发育时期是（　　）</w:t>
      </w:r>
    </w:p>
    <w:p w14:paraId="4CDA929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受精卵</w:t>
      </w:r>
      <w:r>
        <w:rPr>
          <w:color w:val="000000"/>
        </w:rPr>
        <w:tab/>
      </w:r>
      <w:r>
        <w:rPr>
          <w:color w:val="000000"/>
        </w:rPr>
        <w:t xml:space="preserve">B. </w:t>
      </w:r>
      <w:r>
        <w:rPr>
          <w:rFonts w:ascii="宋体" w:hAnsi="宋体"/>
          <w:color w:val="000000"/>
        </w:rPr>
        <w:t>幼虫</w:t>
      </w:r>
      <w:r>
        <w:rPr>
          <w:color w:val="000000"/>
        </w:rPr>
        <w:tab/>
      </w:r>
      <w:r>
        <w:rPr>
          <w:color w:val="000000"/>
        </w:rPr>
        <w:t xml:space="preserve">C. </w:t>
      </w:r>
      <w:r>
        <w:rPr>
          <w:rFonts w:ascii="宋体" w:hAnsi="宋体"/>
          <w:color w:val="000000"/>
        </w:rPr>
        <w:t>蛹</w:t>
      </w:r>
      <w:r>
        <w:rPr>
          <w:color w:val="000000"/>
        </w:rPr>
        <w:tab/>
      </w:r>
      <w:r>
        <w:rPr>
          <w:color w:val="000000"/>
        </w:rPr>
        <w:t xml:space="preserve">D. </w:t>
      </w:r>
      <w:r>
        <w:rPr>
          <w:rFonts w:ascii="宋体" w:hAnsi="宋体"/>
          <w:color w:val="000000"/>
        </w:rPr>
        <w:t>成虫</w:t>
      </w:r>
    </w:p>
    <w:p w14:paraId="72C0C9CE">
      <w:pPr>
        <w:spacing w:line="360" w:lineRule="auto"/>
        <w:textAlignment w:val="center"/>
        <w:rPr>
          <w:color w:val="000000"/>
        </w:rPr>
      </w:pPr>
      <w:r>
        <w:rPr>
          <w:color w:val="2E75B6"/>
        </w:rPr>
        <w:t>【答案】</w:t>
      </w:r>
      <w:r>
        <w:rPr>
          <w:color w:val="000000"/>
        </w:rPr>
        <w:t>C</w:t>
      </w:r>
    </w:p>
    <w:p w14:paraId="7E23C4A8">
      <w:pPr>
        <w:spacing w:line="360" w:lineRule="auto"/>
        <w:textAlignment w:val="center"/>
        <w:rPr>
          <w:color w:val="000000"/>
        </w:rPr>
      </w:pPr>
      <w:r>
        <w:rPr>
          <w:color w:val="2E75B6"/>
        </w:rPr>
        <w:t>【解析】</w:t>
      </w:r>
    </w:p>
    <w:p w14:paraId="6FC366DC">
      <w:pPr>
        <w:spacing w:line="360" w:lineRule="auto"/>
        <w:jc w:val="left"/>
        <w:textAlignment w:val="center"/>
        <w:rPr>
          <w:color w:val="000000"/>
        </w:rPr>
      </w:pPr>
      <w:r>
        <w:rPr>
          <w:color w:val="000000"/>
        </w:rPr>
        <w:t>【分析】家蚕的生殖和发育：经过“卵→幼虫→蛹→成虫”四个时期，这样的变态发育称为完全变态发育，蜜蜂、菜粉蝶、蝇、蚊、蚂蚁等的发育同家蚕。</w:t>
      </w:r>
    </w:p>
    <w:p w14:paraId="67A08A6E">
      <w:pPr>
        <w:spacing w:line="360" w:lineRule="auto"/>
        <w:jc w:val="left"/>
        <w:textAlignment w:val="center"/>
        <w:rPr>
          <w:color w:val="000000"/>
        </w:rPr>
      </w:pPr>
      <w:r>
        <w:rPr>
          <w:color w:val="000000"/>
        </w:rPr>
        <w:t>【详解】家蚕的发育属于完全变态发育，发育过程经过受精卵、幼虫、蛹和成虫4个时期，家蚕由受精卵发育成幼虫后，取食桑叶，每隔5、6天就蜕一次皮，经过4次蜕皮后，幼虫停止取食并吐丝结茧；结茧后幼虫化为蛹，到了蛹期蛹皮变硬不能吐丝，蛹不食不动；蛹过一段时间能羽化为蚕蛾．因此，蚕茧处于家蚕发育的蛹期。</w:t>
      </w:r>
    </w:p>
    <w:p w14:paraId="1245625D">
      <w:pPr>
        <w:spacing w:line="360" w:lineRule="auto"/>
        <w:jc w:val="left"/>
        <w:textAlignment w:val="center"/>
        <w:rPr>
          <w:color w:val="000000"/>
        </w:rPr>
      </w:pPr>
      <w:r>
        <w:rPr>
          <w:color w:val="000000"/>
        </w:rPr>
        <w:t>故选C。</w:t>
      </w:r>
    </w:p>
    <w:p w14:paraId="25EADCFE">
      <w:pPr>
        <w:spacing w:line="360" w:lineRule="auto"/>
        <w:jc w:val="left"/>
        <w:textAlignment w:val="center"/>
        <w:rPr>
          <w:rFonts w:ascii="宋体" w:hAnsi="宋体"/>
          <w:color w:val="000000"/>
        </w:rPr>
      </w:pPr>
      <w:r>
        <w:rPr>
          <w:color w:val="000000"/>
        </w:rPr>
        <w:t xml:space="preserve">16. </w:t>
      </w:r>
      <w:r>
        <w:rPr>
          <w:rFonts w:ascii="宋体" w:hAnsi="宋体"/>
          <w:color w:val="000000"/>
        </w:rPr>
        <w:t>细胞核是遗传信息库。下图中代表遗传物质的是（　　）</w:t>
      </w:r>
    </w:p>
    <w:p w14:paraId="75934525">
      <w:pPr>
        <w:spacing w:line="360" w:lineRule="auto"/>
        <w:jc w:val="left"/>
        <w:textAlignment w:val="center"/>
        <w:rPr>
          <w:color w:val="000000"/>
        </w:rPr>
      </w:pPr>
      <w:r>
        <w:rPr>
          <w:color w:val="000000"/>
        </w:rPr>
        <w:drawing>
          <wp:inline distT="0" distB="0" distL="114300" distR="114300">
            <wp:extent cx="2667000"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667000" cy="1295400"/>
                    </a:xfrm>
                    <a:prstGeom prst="rect">
                      <a:avLst/>
                    </a:prstGeom>
                  </pic:spPr>
                </pic:pic>
              </a:graphicData>
            </a:graphic>
          </wp:inline>
        </w:drawing>
      </w:r>
    </w:p>
    <w:p w14:paraId="2F91AE39">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①细胞核</w:t>
      </w:r>
      <w:r>
        <w:rPr>
          <w:color w:val="000000"/>
        </w:rPr>
        <w:tab/>
      </w:r>
      <w:r>
        <w:rPr>
          <w:color w:val="000000"/>
        </w:rPr>
        <w:t xml:space="preserve">B. </w:t>
      </w:r>
      <w:r>
        <w:rPr>
          <w:rFonts w:ascii="宋体" w:hAnsi="宋体"/>
          <w:color w:val="000000"/>
        </w:rPr>
        <w:t>②染色体</w:t>
      </w:r>
      <w:r>
        <w:rPr>
          <w:color w:val="000000"/>
        </w:rPr>
        <w:tab/>
      </w:r>
      <w:r>
        <w:rPr>
          <w:color w:val="000000"/>
        </w:rPr>
        <w:t xml:space="preserve">C. </w:t>
      </w:r>
      <w:r>
        <w:rPr>
          <w:rFonts w:ascii="宋体" w:hAnsi="宋体"/>
          <w:color w:val="000000"/>
        </w:rPr>
        <w:t>③蛋白质</w:t>
      </w:r>
      <w:r>
        <w:rPr>
          <w:color w:val="000000"/>
        </w:rPr>
        <w:tab/>
      </w:r>
      <w:r>
        <w:rPr>
          <w:color w:val="000000"/>
        </w:rPr>
        <w:t xml:space="preserve">D. </w:t>
      </w:r>
      <w:r>
        <w:rPr>
          <w:rFonts w:ascii="宋体" w:hAnsi="宋体"/>
          <w:color w:val="000000"/>
        </w:rPr>
        <w:t>④</w:t>
      </w:r>
      <w:r>
        <w:rPr>
          <w:rFonts w:eastAsia="Times New Roman" w:cs="Times New Roman"/>
          <w:color w:val="000000"/>
        </w:rPr>
        <w:t>DNA</w:t>
      </w:r>
    </w:p>
    <w:p w14:paraId="65CBDCB5">
      <w:pPr>
        <w:spacing w:line="360" w:lineRule="auto"/>
        <w:textAlignment w:val="center"/>
        <w:rPr>
          <w:color w:val="000000"/>
        </w:rPr>
      </w:pPr>
      <w:r>
        <w:rPr>
          <w:color w:val="2E75B6"/>
        </w:rPr>
        <w:t>【答案】</w:t>
      </w:r>
      <w:r>
        <w:rPr>
          <w:color w:val="000000"/>
        </w:rPr>
        <w:t>D</w:t>
      </w:r>
    </w:p>
    <w:p w14:paraId="57DA72BC">
      <w:pPr>
        <w:spacing w:line="360" w:lineRule="auto"/>
        <w:textAlignment w:val="center"/>
        <w:rPr>
          <w:color w:val="000000"/>
        </w:rPr>
      </w:pPr>
      <w:r>
        <w:rPr>
          <w:color w:val="2E75B6"/>
        </w:rPr>
        <w:t>【解析】</w:t>
      </w:r>
    </w:p>
    <w:p w14:paraId="69B0D781">
      <w:pPr>
        <w:spacing w:line="360" w:lineRule="auto"/>
        <w:jc w:val="left"/>
        <w:textAlignment w:val="center"/>
        <w:rPr>
          <w:color w:val="000000"/>
        </w:rPr>
      </w:pPr>
      <w:r>
        <w:rPr>
          <w:color w:val="000000"/>
        </w:rPr>
        <w:t>【分析】分析题图：①细胞核，②染色体，③蛋白质，④DNA。</w:t>
      </w:r>
    </w:p>
    <w:p w14:paraId="3DFF70E9">
      <w:pPr>
        <w:spacing w:line="360" w:lineRule="auto"/>
        <w:jc w:val="left"/>
        <w:textAlignment w:val="center"/>
        <w:rPr>
          <w:color w:val="000000"/>
        </w:rPr>
      </w:pPr>
      <w:r>
        <w:rPr>
          <w:color w:val="000000"/>
        </w:rPr>
        <w:t>【详解】如果将细胞用碱性染料染色，再放在显微镜下观察，你会发现细胞核中有许多染成深色的物质，这些物质就是染色体。细胞核中的染色体主要是由DNA分子和蛋白质分子构成的，DNA是遗传信息的载体，是主要的遗传物质；DNA分子上具有特定遗传信息的一个片段是基因，基因控制不同的性状。</w:t>
      </w:r>
    </w:p>
    <w:p w14:paraId="0664E47C">
      <w:pPr>
        <w:spacing w:line="360" w:lineRule="auto"/>
        <w:jc w:val="left"/>
        <w:textAlignment w:val="center"/>
        <w:rPr>
          <w:color w:val="000000"/>
        </w:rPr>
      </w:pPr>
      <w:r>
        <w:rPr>
          <w:color w:val="000000"/>
        </w:rPr>
        <w:t>故选D。</w:t>
      </w:r>
    </w:p>
    <w:p w14:paraId="03BB0070">
      <w:pPr>
        <w:spacing w:line="360" w:lineRule="auto"/>
        <w:jc w:val="left"/>
        <w:textAlignment w:val="center"/>
        <w:rPr>
          <w:rFonts w:ascii="宋体" w:hAnsi="宋体"/>
          <w:color w:val="000000"/>
        </w:rPr>
      </w:pPr>
      <w:r>
        <w:rPr>
          <w:color w:val="000000"/>
        </w:rPr>
        <w:t xml:space="preserve">17. </w:t>
      </w:r>
      <w:r>
        <w:rPr>
          <w:rFonts w:ascii="宋体" w:hAnsi="宋体"/>
          <w:color w:val="000000"/>
        </w:rPr>
        <w:t>有对夫妇已育有两个男孩，如果再生育孩子，是女孩的可能性为（　　）</w:t>
      </w:r>
    </w:p>
    <w:p w14:paraId="22DD96A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0%</w:t>
      </w:r>
      <w:r>
        <w:rPr>
          <w:color w:val="000000"/>
        </w:rPr>
        <w:tab/>
      </w:r>
      <w:r>
        <w:rPr>
          <w:color w:val="000000"/>
        </w:rPr>
        <w:t xml:space="preserve">B. </w:t>
      </w:r>
      <w:r>
        <w:rPr>
          <w:rFonts w:eastAsia="Times New Roman" w:cs="Times New Roman"/>
          <w:color w:val="000000"/>
        </w:rPr>
        <w:t>33</w:t>
      </w:r>
      <w:r>
        <w:rPr>
          <w:rFonts w:ascii="宋体" w:hAnsi="宋体"/>
          <w:color w:val="000000"/>
        </w:rPr>
        <w:t>．</w:t>
      </w:r>
      <w:r>
        <w:rPr>
          <w:rFonts w:eastAsia="Times New Roman" w:cs="Times New Roman"/>
          <w:color w:val="000000"/>
        </w:rPr>
        <w:t>3%</w:t>
      </w:r>
      <w:r>
        <w:rPr>
          <w:color w:val="000000"/>
        </w:rPr>
        <w:tab/>
      </w:r>
      <w:r>
        <w:rPr>
          <w:color w:val="000000"/>
        </w:rPr>
        <w:t xml:space="preserve">C. </w:t>
      </w:r>
      <w:r>
        <w:rPr>
          <w:rFonts w:eastAsia="Times New Roman" w:cs="Times New Roman"/>
          <w:color w:val="000000"/>
        </w:rPr>
        <w:t>50%</w:t>
      </w:r>
      <w:r>
        <w:rPr>
          <w:color w:val="000000"/>
        </w:rPr>
        <w:tab/>
      </w:r>
      <w:r>
        <w:rPr>
          <w:color w:val="000000"/>
        </w:rPr>
        <w:t xml:space="preserve">D. </w:t>
      </w:r>
      <w:r>
        <w:rPr>
          <w:rFonts w:eastAsia="Times New Roman" w:cs="Times New Roman"/>
          <w:color w:val="000000"/>
        </w:rPr>
        <w:t>100%</w:t>
      </w:r>
    </w:p>
    <w:p w14:paraId="73315180">
      <w:pPr>
        <w:spacing w:line="360" w:lineRule="auto"/>
        <w:textAlignment w:val="center"/>
        <w:rPr>
          <w:color w:val="000000"/>
        </w:rPr>
      </w:pPr>
      <w:r>
        <w:rPr>
          <w:color w:val="2E75B6"/>
        </w:rPr>
        <w:t>【答案】</w:t>
      </w:r>
      <w:r>
        <w:rPr>
          <w:color w:val="000000"/>
        </w:rPr>
        <w:t>C</w:t>
      </w:r>
    </w:p>
    <w:p w14:paraId="67C66627">
      <w:pPr>
        <w:spacing w:line="360" w:lineRule="auto"/>
        <w:textAlignment w:val="center"/>
        <w:rPr>
          <w:color w:val="000000"/>
        </w:rPr>
      </w:pPr>
      <w:r>
        <w:rPr>
          <w:color w:val="2E75B6"/>
        </w:rPr>
        <w:t>【解析】</w:t>
      </w:r>
    </w:p>
    <w:p w14:paraId="72417417">
      <w:pPr>
        <w:spacing w:line="360" w:lineRule="auto"/>
        <w:jc w:val="left"/>
        <w:textAlignment w:val="center"/>
        <w:rPr>
          <w:color w:val="000000"/>
        </w:rPr>
      </w:pPr>
      <w:r>
        <w:rPr>
          <w:color w:val="000000"/>
        </w:rPr>
        <w:t>【分析】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w:t>
      </w:r>
    </w:p>
    <w:p w14:paraId="0319E6E9">
      <w:pPr>
        <w:spacing w:line="360" w:lineRule="auto"/>
        <w:jc w:val="left"/>
        <w:textAlignment w:val="center"/>
        <w:rPr>
          <w:color w:val="000000"/>
        </w:rPr>
      </w:pPr>
      <w:r>
        <w:rPr>
          <w:color w:val="000000"/>
        </w:rPr>
        <w:t>【详解】由于男性可产生数量相等的X精子与Y精子，加之它们与卵子结合的机会相等，所以每次生男生女的概率是相等的。在整个人群中男女性别之比大致1：1。即生男孩的概率是50%，生女孩的概率也是50%。</w:t>
      </w:r>
    </w:p>
    <w:p w14:paraId="45E74E40">
      <w:pPr>
        <w:spacing w:line="360" w:lineRule="auto"/>
        <w:jc w:val="left"/>
        <w:textAlignment w:val="center"/>
        <w:rPr>
          <w:color w:val="000000"/>
        </w:rPr>
      </w:pPr>
      <w:r>
        <w:rPr>
          <w:color w:val="000000"/>
        </w:rPr>
        <w:t>故选C。</w:t>
      </w:r>
    </w:p>
    <w:p w14:paraId="135FB769">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下列有关病毒结构和生命活动特点的叙述，正确的是（　　）</w:t>
      </w:r>
    </w:p>
    <w:p w14:paraId="4D0A996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没有细胞结构</w:t>
      </w:r>
      <w:r>
        <w:rPr>
          <w:color w:val="000000"/>
        </w:rPr>
        <w:tab/>
      </w:r>
      <w:r>
        <w:rPr>
          <w:color w:val="000000"/>
        </w:rPr>
        <w:t xml:space="preserve">B. </w:t>
      </w:r>
      <w:r>
        <w:rPr>
          <w:rFonts w:ascii="宋体" w:hAnsi="宋体"/>
          <w:color w:val="000000"/>
        </w:rPr>
        <w:t>由蛋白质构成</w:t>
      </w:r>
      <w:r>
        <w:rPr>
          <w:color w:val="000000"/>
        </w:rPr>
        <w:tab/>
      </w:r>
      <w:r>
        <w:rPr>
          <w:color w:val="000000"/>
        </w:rPr>
        <w:t xml:space="preserve">C. </w:t>
      </w:r>
      <w:r>
        <w:rPr>
          <w:rFonts w:ascii="宋体" w:hAnsi="宋体"/>
          <w:color w:val="000000"/>
        </w:rPr>
        <w:t>进行分裂生殖</w:t>
      </w:r>
      <w:r>
        <w:rPr>
          <w:color w:val="000000"/>
        </w:rPr>
        <w:tab/>
      </w:r>
      <w:r>
        <w:rPr>
          <w:color w:val="000000"/>
        </w:rPr>
        <w:t xml:space="preserve">D. </w:t>
      </w:r>
      <w:r>
        <w:rPr>
          <w:rFonts w:ascii="宋体" w:hAnsi="宋体"/>
          <w:color w:val="000000"/>
        </w:rPr>
        <w:t>可独立生活</w:t>
      </w:r>
    </w:p>
    <w:p w14:paraId="5CA3E35E">
      <w:pPr>
        <w:spacing w:line="360" w:lineRule="auto"/>
        <w:textAlignment w:val="center"/>
        <w:rPr>
          <w:color w:val="000000"/>
        </w:rPr>
      </w:pPr>
      <w:r>
        <w:rPr>
          <w:color w:val="2E75B6"/>
        </w:rPr>
        <w:t>【答案】</w:t>
      </w:r>
      <w:r>
        <w:rPr>
          <w:color w:val="000000"/>
        </w:rPr>
        <w:t>A</w:t>
      </w:r>
    </w:p>
    <w:p w14:paraId="4FAFE9BD">
      <w:pPr>
        <w:spacing w:line="360" w:lineRule="auto"/>
        <w:textAlignment w:val="center"/>
        <w:rPr>
          <w:color w:val="000000"/>
        </w:rPr>
      </w:pPr>
      <w:r>
        <w:rPr>
          <w:color w:val="2E75B6"/>
        </w:rPr>
        <w:t>【解析】</w:t>
      </w:r>
    </w:p>
    <w:p w14:paraId="6782E054">
      <w:pPr>
        <w:spacing w:line="360" w:lineRule="auto"/>
        <w:jc w:val="left"/>
        <w:textAlignment w:val="center"/>
        <w:rPr>
          <w:color w:val="000000"/>
        </w:rPr>
      </w:pPr>
      <w:r>
        <w:rPr>
          <w:color w:val="000000"/>
        </w:rPr>
        <w:t>【分析】病毒同所有生物一样，具有遗传、变异、进化，是一种体积非常微小，结构极其简单的生命形式．病毒没有细胞结构，主要由内部的核酸和外部的蛋白质外壳组成，不能独立生存，只有寄生在其他生物的活细胞里才能进行生命活动。</w:t>
      </w:r>
    </w:p>
    <w:p w14:paraId="70CEAFC2">
      <w:pPr>
        <w:spacing w:line="360" w:lineRule="auto"/>
        <w:jc w:val="left"/>
        <w:textAlignment w:val="center"/>
        <w:rPr>
          <w:color w:val="000000"/>
        </w:rPr>
      </w:pPr>
      <w:r>
        <w:rPr>
          <w:color w:val="000000"/>
        </w:rPr>
        <w:t>【详解】AB．病毒是一种体积非常微小，多数病毒直径在100nm（20—200nm），较大的病毒直径为300—450纳米（nm），较小的病毒直径仅为18—22纳米，需要借助电子显微镜才能观察到形态；病毒结构简单，由蛋白质的外壳和内部的遗传物质组成，没有细胞结构，故A正确，B错误。</w:t>
      </w:r>
    </w:p>
    <w:p w14:paraId="5F8F0687">
      <w:pPr>
        <w:spacing w:line="360" w:lineRule="auto"/>
        <w:jc w:val="left"/>
        <w:textAlignment w:val="center"/>
        <w:rPr>
          <w:color w:val="000000"/>
        </w:rPr>
      </w:pPr>
      <w:r>
        <w:rPr>
          <w:color w:val="000000"/>
        </w:rPr>
        <w:t>C．病毒以自我复制的方式繁殖，即靠自己的遗传物质中的遗传信息，利用寄生细胞内的物质，制造出新的病毒，故C错误。</w:t>
      </w:r>
    </w:p>
    <w:p w14:paraId="564710A0">
      <w:pPr>
        <w:spacing w:line="360" w:lineRule="auto"/>
        <w:jc w:val="left"/>
        <w:textAlignment w:val="center"/>
        <w:rPr>
          <w:color w:val="000000"/>
        </w:rPr>
      </w:pPr>
      <w:r>
        <w:rPr>
          <w:color w:val="000000"/>
        </w:rPr>
        <w:t>D．病毒不能独立生活，寄生在其他生物的活细胞内才能生存，一旦离开活体会变成结晶体，故D错误。</w:t>
      </w:r>
    </w:p>
    <w:p w14:paraId="69CBFE20">
      <w:pPr>
        <w:spacing w:line="360" w:lineRule="auto"/>
        <w:jc w:val="left"/>
        <w:textAlignment w:val="center"/>
        <w:rPr>
          <w:color w:val="000000"/>
        </w:rPr>
      </w:pPr>
      <w:r>
        <w:rPr>
          <w:color w:val="000000"/>
        </w:rPr>
        <w:t>故选A。</w:t>
      </w:r>
    </w:p>
    <w:p w14:paraId="6D0A2A9E">
      <w:pPr>
        <w:spacing w:line="360" w:lineRule="auto"/>
        <w:jc w:val="left"/>
        <w:textAlignment w:val="center"/>
        <w:rPr>
          <w:rFonts w:ascii="宋体" w:hAnsi="宋体"/>
          <w:color w:val="000000"/>
        </w:rPr>
      </w:pPr>
      <w:r>
        <w:rPr>
          <w:color w:val="000000"/>
        </w:rPr>
        <w:t xml:space="preserve">19. </w:t>
      </w:r>
      <w:r>
        <w:rPr>
          <w:rFonts w:ascii="宋体" w:hAnsi="宋体"/>
          <w:color w:val="000000"/>
        </w:rPr>
        <w:t>不属于传统食品保存方法的是（　　）</w:t>
      </w:r>
    </w:p>
    <w:p w14:paraId="4D5B3A5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风干</w:t>
      </w:r>
      <w:r>
        <w:rPr>
          <w:color w:val="000000"/>
        </w:rPr>
        <w:tab/>
      </w:r>
      <w:r>
        <w:rPr>
          <w:color w:val="000000"/>
        </w:rPr>
        <w:t xml:space="preserve">B. </w:t>
      </w:r>
      <w:r>
        <w:rPr>
          <w:rFonts w:ascii="宋体" w:hAnsi="宋体"/>
          <w:color w:val="000000"/>
        </w:rPr>
        <w:t>烟熏</w:t>
      </w:r>
      <w:r>
        <w:rPr>
          <w:color w:val="000000"/>
        </w:rPr>
        <w:tab/>
      </w:r>
      <w:r>
        <w:rPr>
          <w:color w:val="000000"/>
        </w:rPr>
        <w:t xml:space="preserve">C. </w:t>
      </w:r>
      <w:r>
        <w:rPr>
          <w:rFonts w:ascii="宋体" w:hAnsi="宋体"/>
          <w:color w:val="000000"/>
        </w:rPr>
        <w:t>酒泡</w:t>
      </w:r>
      <w:r>
        <w:rPr>
          <w:color w:val="000000"/>
        </w:rPr>
        <w:tab/>
      </w:r>
      <w:r>
        <w:rPr>
          <w:color w:val="000000"/>
        </w:rPr>
        <w:t xml:space="preserve">D. </w:t>
      </w:r>
      <w:r>
        <w:rPr>
          <w:rFonts w:ascii="宋体" w:hAnsi="宋体"/>
          <w:color w:val="000000"/>
        </w:rPr>
        <w:t>加入溶菌酶</w:t>
      </w:r>
    </w:p>
    <w:p w14:paraId="1BE70823">
      <w:pPr>
        <w:spacing w:line="360" w:lineRule="auto"/>
        <w:textAlignment w:val="center"/>
        <w:rPr>
          <w:color w:val="000000"/>
        </w:rPr>
      </w:pPr>
      <w:r>
        <w:rPr>
          <w:color w:val="2E75B6"/>
        </w:rPr>
        <w:t>【答案】</w:t>
      </w:r>
      <w:r>
        <w:rPr>
          <w:color w:val="000000"/>
        </w:rPr>
        <w:t>D</w:t>
      </w:r>
    </w:p>
    <w:p w14:paraId="11700BBB">
      <w:pPr>
        <w:spacing w:line="360" w:lineRule="auto"/>
        <w:textAlignment w:val="center"/>
        <w:rPr>
          <w:color w:val="000000"/>
        </w:rPr>
      </w:pPr>
      <w:r>
        <w:rPr>
          <w:color w:val="2E75B6"/>
        </w:rPr>
        <w:t>【解析】</w:t>
      </w:r>
    </w:p>
    <w:p w14:paraId="69E27457">
      <w:pPr>
        <w:spacing w:line="360" w:lineRule="auto"/>
        <w:jc w:val="left"/>
        <w:textAlignment w:val="center"/>
        <w:rPr>
          <w:color w:val="000000"/>
        </w:rPr>
      </w:pPr>
      <w:r>
        <w:rPr>
          <w:color w:val="000000"/>
        </w:rPr>
        <w:t>【分析】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77CE3EE6">
      <w:pPr>
        <w:spacing w:line="360" w:lineRule="auto"/>
        <w:jc w:val="left"/>
        <w:textAlignment w:val="center"/>
        <w:rPr>
          <w:color w:val="000000"/>
        </w:rPr>
      </w:pPr>
      <w:r>
        <w:rPr>
          <w:color w:val="000000"/>
        </w:rPr>
        <w:t>【详解】ABC．风干、酒泡、烟熏都属于传统的食品保存方法，ABC不符合题意。</w:t>
      </w:r>
    </w:p>
    <w:p w14:paraId="52B632B6">
      <w:pPr>
        <w:spacing w:line="360" w:lineRule="auto"/>
        <w:jc w:val="left"/>
        <w:textAlignment w:val="center"/>
        <w:rPr>
          <w:color w:val="000000"/>
        </w:rPr>
      </w:pPr>
      <w:r>
        <w:rPr>
          <w:color w:val="000000"/>
        </w:rPr>
        <w:t>D．添加溶菌酶属于现代的食品保存方法，D符合题意。</w:t>
      </w:r>
    </w:p>
    <w:p w14:paraId="44445358">
      <w:pPr>
        <w:spacing w:line="360" w:lineRule="auto"/>
        <w:jc w:val="left"/>
        <w:textAlignment w:val="center"/>
        <w:rPr>
          <w:color w:val="000000"/>
        </w:rPr>
      </w:pPr>
      <w:r>
        <w:rPr>
          <w:color w:val="000000"/>
        </w:rPr>
        <w:t>故选D。</w:t>
      </w:r>
    </w:p>
    <w:p w14:paraId="0EE90878">
      <w:pPr>
        <w:spacing w:line="360" w:lineRule="auto"/>
        <w:jc w:val="left"/>
        <w:textAlignment w:val="center"/>
        <w:rPr>
          <w:rFonts w:ascii="宋体" w:hAnsi="宋体"/>
          <w:color w:val="000000"/>
        </w:rPr>
      </w:pPr>
      <w:r>
        <w:rPr>
          <w:color w:val="000000"/>
        </w:rPr>
        <w:t xml:space="preserve">20. </w:t>
      </w:r>
      <w:r>
        <w:rPr>
          <w:rFonts w:ascii="宋体" w:hAnsi="宋体"/>
          <w:color w:val="000000"/>
        </w:rPr>
        <w:t>利用细菌生产人胰岛素，利用山羊乳腺生产人凝血因子，两项应用都涉及到的技术是（　　）</w:t>
      </w:r>
    </w:p>
    <w:p w14:paraId="135BF1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克隆</w:t>
      </w:r>
      <w:r>
        <w:rPr>
          <w:color w:val="000000"/>
        </w:rPr>
        <w:tab/>
      </w:r>
      <w:r>
        <w:rPr>
          <w:color w:val="000000"/>
        </w:rPr>
        <w:t xml:space="preserve">B. </w:t>
      </w:r>
      <w:r>
        <w:rPr>
          <w:rFonts w:ascii="宋体" w:hAnsi="宋体"/>
          <w:color w:val="000000"/>
        </w:rPr>
        <w:t>发酵</w:t>
      </w:r>
      <w:r>
        <w:rPr>
          <w:color w:val="000000"/>
        </w:rPr>
        <w:tab/>
      </w:r>
      <w:r>
        <w:rPr>
          <w:color w:val="000000"/>
        </w:rPr>
        <w:t xml:space="preserve">C. </w:t>
      </w:r>
      <w:r>
        <w:rPr>
          <w:rFonts w:ascii="宋体" w:hAnsi="宋体"/>
          <w:color w:val="000000"/>
        </w:rPr>
        <w:t>转基因</w:t>
      </w:r>
      <w:r>
        <w:rPr>
          <w:color w:val="000000"/>
        </w:rPr>
        <w:tab/>
      </w:r>
      <w:r>
        <w:rPr>
          <w:color w:val="000000"/>
        </w:rPr>
        <w:t xml:space="preserve">D. </w:t>
      </w:r>
      <w:r>
        <w:rPr>
          <w:rFonts w:ascii="宋体" w:hAnsi="宋体"/>
          <w:color w:val="000000"/>
        </w:rPr>
        <w:t>组织培养</w:t>
      </w:r>
    </w:p>
    <w:p w14:paraId="61630BFF">
      <w:pPr>
        <w:spacing w:line="360" w:lineRule="auto"/>
        <w:textAlignment w:val="center"/>
        <w:rPr>
          <w:color w:val="000000"/>
        </w:rPr>
      </w:pPr>
      <w:r>
        <w:rPr>
          <w:color w:val="2E75B6"/>
        </w:rPr>
        <w:t>【答案】</w:t>
      </w:r>
      <w:r>
        <w:rPr>
          <w:color w:val="000000"/>
        </w:rPr>
        <w:t>C</w:t>
      </w:r>
    </w:p>
    <w:p w14:paraId="78310663">
      <w:pPr>
        <w:spacing w:line="360" w:lineRule="auto"/>
        <w:textAlignment w:val="center"/>
        <w:rPr>
          <w:color w:val="000000"/>
        </w:rPr>
      </w:pPr>
      <w:r>
        <w:rPr>
          <w:color w:val="2E75B6"/>
        </w:rPr>
        <w:t>【解析】</w:t>
      </w:r>
    </w:p>
    <w:p w14:paraId="245A7293">
      <w:pPr>
        <w:spacing w:line="360" w:lineRule="auto"/>
        <w:jc w:val="left"/>
        <w:textAlignment w:val="center"/>
        <w:rPr>
          <w:color w:val="000000"/>
        </w:rPr>
      </w:pPr>
      <w:r>
        <w:rPr>
          <w:color w:val="000000"/>
        </w:rPr>
        <w:t>【分析】生物技术：</w:t>
      </w:r>
    </w:p>
    <w:p w14:paraId="59D37F01">
      <w:pPr>
        <w:spacing w:line="360" w:lineRule="auto"/>
        <w:jc w:val="left"/>
        <w:textAlignment w:val="center"/>
        <w:rPr>
          <w:color w:val="000000"/>
        </w:rPr>
      </w:pPr>
      <w:r>
        <w:rPr>
          <w:color w:val="000000"/>
        </w:rPr>
        <w:t>1．转基因技术就是把一个生物体的基因转移到另一个生物体DNA中的生物技术。</w:t>
      </w:r>
    </w:p>
    <w:p w14:paraId="0DD085AA">
      <w:pPr>
        <w:spacing w:line="360" w:lineRule="auto"/>
        <w:jc w:val="left"/>
        <w:textAlignment w:val="center"/>
        <w:rPr>
          <w:color w:val="000000"/>
        </w:rPr>
      </w:pPr>
      <w:r>
        <w:rPr>
          <w:color w:val="000000"/>
        </w:rPr>
        <w:t>2．发酵技术在食品的制作中具有重要的意义，发酵技术是指利用微生物的发酵作用，运用一些技术手段控制发酵过程，大规模的生产发酵产品的技术。</w:t>
      </w:r>
    </w:p>
    <w:p w14:paraId="44C486AE">
      <w:pPr>
        <w:spacing w:line="360" w:lineRule="auto"/>
        <w:jc w:val="left"/>
        <w:textAlignment w:val="center"/>
        <w:rPr>
          <w:color w:val="000000"/>
        </w:rPr>
      </w:pPr>
      <w:r>
        <w:rPr>
          <w:color w:val="000000"/>
        </w:rPr>
        <w:t>3．克隆技术本身的含义是无性繁殖，即由同一个祖先的细胞分裂繁殖而形成的纯细胞系，该细胞系中每个细胞的基因彼此相同。</w:t>
      </w:r>
    </w:p>
    <w:p w14:paraId="3DFEC3E4">
      <w:pPr>
        <w:spacing w:line="360" w:lineRule="auto"/>
        <w:jc w:val="left"/>
        <w:textAlignment w:val="center"/>
        <w:rPr>
          <w:color w:val="000000"/>
        </w:rPr>
      </w:pPr>
      <w:r>
        <w:rPr>
          <w:color w:val="000000"/>
        </w:rPr>
        <w:t>4．植物的组织培养：是利用无性生殖的原理快速繁殖植物的高新技术手段，其优点有繁殖速度快，受季节影响小，诱导变异比较容易，很少感染病毒等。</w:t>
      </w:r>
    </w:p>
    <w:p w14:paraId="71AB834C">
      <w:pPr>
        <w:spacing w:line="360" w:lineRule="auto"/>
        <w:jc w:val="left"/>
        <w:textAlignment w:val="center"/>
        <w:rPr>
          <w:color w:val="000000"/>
        </w:rPr>
      </w:pPr>
      <w:r>
        <w:rPr>
          <w:color w:val="000000"/>
        </w:rPr>
        <w:t>【详解】转基因技术就是把一个生物体的基因转移到另一种生物体内的生物技术。由于细菌繁殖速度很快，科学家把人的胰岛素基因转移到大肠杆菌中，使大肠杆菌表达出了人的胰岛素，故产生胰岛素的大肠杆菌使用到了基因工程技术。同理，利用山羊乳腺生产人凝血因子，也涉及到转基因技术，故选C。</w:t>
      </w:r>
    </w:p>
    <w:p w14:paraId="10B8482A">
      <w:pPr>
        <w:spacing w:line="360" w:lineRule="auto"/>
        <w:jc w:val="left"/>
        <w:textAlignment w:val="center"/>
        <w:rPr>
          <w:color w:val="000000"/>
        </w:rPr>
      </w:pPr>
      <w:r>
        <w:rPr>
          <w:color w:val="000000"/>
        </w:rPr>
        <w:t>【点睛】正确识记并理解转基因技术的具体应用是解题的关键。</w:t>
      </w:r>
    </w:p>
    <w:p w14:paraId="0F25BF19">
      <w:pPr>
        <w:spacing w:line="360" w:lineRule="auto"/>
        <w:jc w:val="left"/>
        <w:textAlignment w:val="center"/>
        <w:rPr>
          <w:rFonts w:ascii="宋体" w:hAnsi="宋体"/>
          <w:color w:val="000000"/>
        </w:rPr>
      </w:pPr>
      <w:r>
        <w:rPr>
          <w:color w:val="000000"/>
        </w:rPr>
        <w:t xml:space="preserve">21. </w:t>
      </w:r>
      <w:r>
        <w:rPr>
          <w:rFonts w:ascii="宋体" w:hAnsi="宋体"/>
          <w:color w:val="000000"/>
        </w:rPr>
        <w:t>下列生活习惯容易引起心血管疾病的是（　　）</w:t>
      </w:r>
    </w:p>
    <w:p w14:paraId="7124E40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少吃动物脂肪</w:t>
      </w:r>
      <w:r>
        <w:rPr>
          <w:color w:val="000000"/>
        </w:rPr>
        <w:tab/>
      </w:r>
      <w:r>
        <w:rPr>
          <w:color w:val="000000"/>
        </w:rPr>
        <w:t xml:space="preserve">B. </w:t>
      </w:r>
      <w:r>
        <w:rPr>
          <w:rFonts w:ascii="宋体" w:hAnsi="宋体"/>
          <w:color w:val="000000"/>
        </w:rPr>
        <w:t>高盐膳食</w:t>
      </w:r>
    </w:p>
    <w:p w14:paraId="6E60A7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加强运动锻炼</w:t>
      </w:r>
      <w:r>
        <w:rPr>
          <w:color w:val="000000"/>
        </w:rPr>
        <w:tab/>
      </w:r>
      <w:r>
        <w:rPr>
          <w:color w:val="000000"/>
        </w:rPr>
        <w:t xml:space="preserve">D. </w:t>
      </w:r>
      <w:r>
        <w:rPr>
          <w:rFonts w:ascii="宋体" w:hAnsi="宋体"/>
          <w:color w:val="000000"/>
        </w:rPr>
        <w:t>多吃蔬菜水果</w:t>
      </w:r>
    </w:p>
    <w:p w14:paraId="56C52B04">
      <w:pPr>
        <w:spacing w:line="360" w:lineRule="auto"/>
        <w:textAlignment w:val="center"/>
        <w:rPr>
          <w:color w:val="000000"/>
        </w:rPr>
      </w:pPr>
      <w:r>
        <w:rPr>
          <w:color w:val="2E75B6"/>
        </w:rPr>
        <w:t>【答案】</w:t>
      </w:r>
      <w:r>
        <w:rPr>
          <w:color w:val="000000"/>
        </w:rPr>
        <w:t>B</w:t>
      </w:r>
    </w:p>
    <w:p w14:paraId="6D39D2B4">
      <w:pPr>
        <w:spacing w:line="360" w:lineRule="auto"/>
        <w:textAlignment w:val="center"/>
        <w:rPr>
          <w:color w:val="000000"/>
        </w:rPr>
      </w:pPr>
      <w:r>
        <w:rPr>
          <w:color w:val="2E75B6"/>
        </w:rPr>
        <w:t>【解析】</w:t>
      </w:r>
    </w:p>
    <w:p w14:paraId="7A588D56">
      <w:pPr>
        <w:spacing w:line="360" w:lineRule="auto"/>
        <w:jc w:val="left"/>
        <w:textAlignment w:val="center"/>
        <w:rPr>
          <w:color w:val="000000"/>
        </w:rPr>
      </w:pPr>
      <w:r>
        <w:rPr>
          <w:color w:val="000000"/>
        </w:rPr>
        <w:t>【分析】血管疾病是现代入的第一大杀手，病因有内因和外因之分：内因主要是遗传高血压，外因是主导，有很多，其中占主导作用的是生活方式的不健康，如吸烟、酗酒、缺乏运动、精神压力、高血脂、高血糖等，所以要养成良好的生活习惯。</w:t>
      </w:r>
    </w:p>
    <w:p w14:paraId="3A9A80A9">
      <w:pPr>
        <w:spacing w:line="360" w:lineRule="auto"/>
        <w:jc w:val="left"/>
        <w:textAlignment w:val="center"/>
        <w:rPr>
          <w:color w:val="000000"/>
        </w:rPr>
      </w:pPr>
      <w:r>
        <w:rPr>
          <w:color w:val="000000"/>
        </w:rPr>
        <w:t>【详解】A．如果食用过多的高脂肪，容易造成心脏和血管壁的脂肪等营养物质沉积，影响其正常功能，甚至引起动脉硬化、高血压等，因此少吃动物类脂肪可减小心血管疾病发生的几率，A不符合题意。</w:t>
      </w:r>
    </w:p>
    <w:p w14:paraId="101BD25C">
      <w:pPr>
        <w:spacing w:line="360" w:lineRule="auto"/>
        <w:jc w:val="left"/>
        <w:textAlignment w:val="center"/>
        <w:rPr>
          <w:color w:val="000000"/>
        </w:rPr>
      </w:pPr>
      <w:r>
        <w:rPr>
          <w:color w:val="000000"/>
        </w:rPr>
        <w:t>B．高盐膳食影响心脏和血管壁的正常功能，易导致心血管疾病，B符合题意。</w:t>
      </w:r>
    </w:p>
    <w:p w14:paraId="3A1D57ED">
      <w:pPr>
        <w:spacing w:line="360" w:lineRule="auto"/>
        <w:jc w:val="left"/>
        <w:textAlignment w:val="center"/>
        <w:rPr>
          <w:color w:val="000000"/>
        </w:rPr>
      </w:pPr>
      <w:r>
        <w:rPr>
          <w:color w:val="000000"/>
        </w:rPr>
        <w:t>C．加强运动锻炼可防治心血管疾病的发生，C不符合题意。</w:t>
      </w:r>
    </w:p>
    <w:p w14:paraId="5EC605B8">
      <w:pPr>
        <w:spacing w:line="360" w:lineRule="auto"/>
        <w:jc w:val="left"/>
        <w:textAlignment w:val="center"/>
        <w:rPr>
          <w:color w:val="000000"/>
        </w:rPr>
      </w:pPr>
      <w:r>
        <w:rPr>
          <w:color w:val="000000"/>
        </w:rPr>
        <w:t>D．每天多吃水果蔬菜可以降低心血管疾病的风险，新鲜的水果和蔬菜富含水分，维生素和纤维素，这些都是我们每日营养所需要的，同时多吃水果蔬菜还可以在一定程度上减少肉类的摄入，从而更少的摄入胆固醇，不仅是心血管疾病，水果和蔬菜还能降低患癌症脑卒中和肥胖等其他疾病的风险，D不符合题意。</w:t>
      </w:r>
    </w:p>
    <w:p w14:paraId="79C560A3">
      <w:pPr>
        <w:spacing w:line="360" w:lineRule="auto"/>
        <w:jc w:val="left"/>
        <w:textAlignment w:val="center"/>
        <w:rPr>
          <w:color w:val="000000"/>
        </w:rPr>
      </w:pPr>
      <w:r>
        <w:rPr>
          <w:color w:val="000000"/>
        </w:rPr>
        <w:t>故选B。</w:t>
      </w:r>
    </w:p>
    <w:p w14:paraId="532857CB">
      <w:pPr>
        <w:spacing w:line="360" w:lineRule="auto"/>
        <w:jc w:val="left"/>
        <w:textAlignment w:val="center"/>
        <w:rPr>
          <w:rFonts w:ascii="宋体" w:hAnsi="宋体"/>
          <w:color w:val="000000"/>
        </w:rPr>
      </w:pPr>
      <w:r>
        <w:rPr>
          <w:color w:val="000000"/>
        </w:rPr>
        <w:t xml:space="preserve">22. </w:t>
      </w:r>
      <w:r>
        <w:rPr>
          <w:rFonts w:ascii="宋体" w:hAnsi="宋体"/>
          <w:color w:val="000000"/>
        </w:rPr>
        <w:t>艾滋病的传播途径不包括（　　）</w:t>
      </w:r>
    </w:p>
    <w:p w14:paraId="5C1DDD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血液</w:t>
      </w:r>
      <w:r>
        <w:rPr>
          <w:color w:val="000000"/>
        </w:rPr>
        <w:tab/>
      </w:r>
      <w:r>
        <w:rPr>
          <w:color w:val="000000"/>
        </w:rPr>
        <w:t xml:space="preserve">B. </w:t>
      </w:r>
      <w:r>
        <w:rPr>
          <w:rFonts w:ascii="宋体" w:hAnsi="宋体"/>
          <w:color w:val="000000"/>
        </w:rPr>
        <w:t>性行为</w:t>
      </w:r>
      <w:r>
        <w:rPr>
          <w:color w:val="000000"/>
        </w:rPr>
        <w:tab/>
      </w:r>
      <w:r>
        <w:rPr>
          <w:color w:val="000000"/>
        </w:rPr>
        <w:t xml:space="preserve">C. </w:t>
      </w:r>
      <w:r>
        <w:rPr>
          <w:rFonts w:ascii="宋体" w:hAnsi="宋体"/>
          <w:color w:val="000000"/>
        </w:rPr>
        <w:t>母婴</w:t>
      </w:r>
      <w:r>
        <w:rPr>
          <w:color w:val="000000"/>
        </w:rPr>
        <w:tab/>
      </w:r>
      <w:r>
        <w:rPr>
          <w:color w:val="000000"/>
        </w:rPr>
        <w:t xml:space="preserve">D. </w:t>
      </w:r>
      <w:r>
        <w:rPr>
          <w:rFonts w:ascii="宋体" w:hAnsi="宋体"/>
          <w:color w:val="000000"/>
        </w:rPr>
        <w:t>蚊虫叮咬</w:t>
      </w:r>
    </w:p>
    <w:p w14:paraId="57B4024D">
      <w:pPr>
        <w:spacing w:line="360" w:lineRule="auto"/>
        <w:textAlignment w:val="center"/>
        <w:rPr>
          <w:color w:val="000000"/>
        </w:rPr>
      </w:pPr>
      <w:r>
        <w:rPr>
          <w:color w:val="2E75B6"/>
        </w:rPr>
        <w:t>【答案】</w:t>
      </w:r>
      <w:r>
        <w:rPr>
          <w:color w:val="000000"/>
        </w:rPr>
        <w:t>D</w:t>
      </w:r>
    </w:p>
    <w:p w14:paraId="3AEAA670">
      <w:pPr>
        <w:spacing w:line="360" w:lineRule="auto"/>
        <w:textAlignment w:val="center"/>
        <w:rPr>
          <w:color w:val="000000"/>
        </w:rPr>
      </w:pPr>
      <w:r>
        <w:rPr>
          <w:color w:val="2E75B6"/>
        </w:rPr>
        <w:t>【解析】</w:t>
      </w:r>
    </w:p>
    <w:p w14:paraId="11847670">
      <w:pPr>
        <w:spacing w:line="360" w:lineRule="auto"/>
        <w:jc w:val="left"/>
        <w:textAlignment w:val="center"/>
        <w:rPr>
          <w:color w:val="000000"/>
        </w:rPr>
      </w:pPr>
      <w:r>
        <w:rPr>
          <w:color w:val="000000"/>
        </w:rPr>
        <w:t>【分析】艾滋病，即获得性免疫缺陷综合征的简称，是人类因为感染人类免疫缺陷病毒（HIV）后导致免疫缺陷，后期发生一系列并发症及肿瘤，严重者可导致死亡的综合征。</w:t>
      </w:r>
    </w:p>
    <w:p w14:paraId="1EC9496D">
      <w:pPr>
        <w:spacing w:line="360" w:lineRule="auto"/>
        <w:jc w:val="left"/>
        <w:textAlignment w:val="center"/>
        <w:rPr>
          <w:color w:val="000000"/>
        </w:rPr>
      </w:pPr>
      <w:r>
        <w:rPr>
          <w:color w:val="000000"/>
        </w:rPr>
        <w:t>【详解】艾滋病病毒主要存在于感染者和病人的血液、精液、阴道分泌物、乳汁等体液中；因此艾滋病的传播途径主要有：性传播（与已感染的伴侣发生无保护的性行为）、静脉注射吸毒（与他人共用被感染者使用过的、未经消毒的注射工具，是一种非常重要的HIV传播途径）、母婴传播（在怀孕、生产和母乳喂养过程中，感染HIV的母亲可能会传播给胎儿及婴儿）、血液及血制品传播（输入被HIV污染的血液及其血液制品）等；空气、饮食、普通接触、蚊虫叮咬等日常生活接触不会传播HIV；由此可知，艾滋病的传播途径不包括蚊虫叮咬，D符合题意。</w:t>
      </w:r>
    </w:p>
    <w:p w14:paraId="0B97628A">
      <w:pPr>
        <w:spacing w:line="360" w:lineRule="auto"/>
        <w:jc w:val="left"/>
        <w:textAlignment w:val="center"/>
        <w:rPr>
          <w:color w:val="000000"/>
        </w:rPr>
      </w:pPr>
      <w:r>
        <w:rPr>
          <w:color w:val="000000"/>
        </w:rPr>
        <w:t>故选D。</w:t>
      </w:r>
    </w:p>
    <w:p w14:paraId="7089AD44">
      <w:pPr>
        <w:spacing w:line="360" w:lineRule="auto"/>
        <w:jc w:val="left"/>
        <w:textAlignment w:val="center"/>
        <w:rPr>
          <w:rFonts w:ascii="宋体" w:hAnsi="宋体"/>
          <w:color w:val="000000"/>
        </w:rPr>
      </w:pPr>
      <w:r>
        <w:rPr>
          <w:color w:val="000000"/>
        </w:rPr>
        <w:t xml:space="preserve">23. </w:t>
      </w:r>
      <w:r>
        <w:rPr>
          <w:rFonts w:ascii="宋体" w:hAnsi="宋体"/>
          <w:color w:val="000000"/>
        </w:rPr>
        <w:t>家中的小药箱中，常备的消毒用药是（　　）</w:t>
      </w:r>
    </w:p>
    <w:p w14:paraId="31625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板蓝根</w:t>
      </w:r>
      <w:r>
        <w:rPr>
          <w:color w:val="000000"/>
        </w:rPr>
        <w:tab/>
      </w:r>
      <w:r>
        <w:rPr>
          <w:color w:val="000000"/>
        </w:rPr>
        <w:t xml:space="preserve">B. </w:t>
      </w:r>
      <w:r>
        <w:rPr>
          <w:rFonts w:ascii="宋体" w:hAnsi="宋体"/>
          <w:color w:val="000000"/>
        </w:rPr>
        <w:t>酒精</w:t>
      </w:r>
      <w:r>
        <w:rPr>
          <w:color w:val="000000"/>
        </w:rPr>
        <w:tab/>
      </w:r>
      <w:r>
        <w:rPr>
          <w:color w:val="000000"/>
        </w:rPr>
        <w:t xml:space="preserve">C. </w:t>
      </w:r>
      <w:r>
        <w:rPr>
          <w:rFonts w:ascii="宋体" w:hAnsi="宋体"/>
          <w:color w:val="000000"/>
        </w:rPr>
        <w:t>乘晕宁</w:t>
      </w:r>
      <w:r>
        <w:rPr>
          <w:color w:val="000000"/>
        </w:rPr>
        <w:tab/>
      </w:r>
      <w:r>
        <w:rPr>
          <w:color w:val="000000"/>
        </w:rPr>
        <w:t xml:space="preserve">D. </w:t>
      </w:r>
      <w:r>
        <w:rPr>
          <w:rFonts w:ascii="宋体" w:hAnsi="宋体"/>
          <w:color w:val="000000"/>
        </w:rPr>
        <w:t>硝酸甘油</w:t>
      </w:r>
    </w:p>
    <w:p w14:paraId="2557B742">
      <w:pPr>
        <w:spacing w:line="360" w:lineRule="auto"/>
        <w:textAlignment w:val="center"/>
        <w:rPr>
          <w:color w:val="000000"/>
        </w:rPr>
      </w:pPr>
      <w:r>
        <w:rPr>
          <w:color w:val="2E75B6"/>
        </w:rPr>
        <w:t>【答案】</w:t>
      </w:r>
      <w:r>
        <w:rPr>
          <w:color w:val="000000"/>
        </w:rPr>
        <w:t>B</w:t>
      </w:r>
    </w:p>
    <w:p w14:paraId="721C09DF">
      <w:pPr>
        <w:spacing w:line="360" w:lineRule="auto"/>
        <w:textAlignment w:val="center"/>
        <w:rPr>
          <w:color w:val="000000"/>
        </w:rPr>
      </w:pPr>
      <w:r>
        <w:rPr>
          <w:color w:val="2E75B6"/>
        </w:rPr>
        <w:t>【解析】</w:t>
      </w:r>
    </w:p>
    <w:p w14:paraId="4D5E0098">
      <w:pPr>
        <w:spacing w:line="360" w:lineRule="auto"/>
        <w:jc w:val="left"/>
        <w:textAlignment w:val="center"/>
        <w:rPr>
          <w:color w:val="000000"/>
        </w:rPr>
      </w:pPr>
      <w:r>
        <w:rPr>
          <w:color w:val="000000"/>
        </w:rPr>
        <w:t>【分析】随着人们自我保健意识的提高，每个家庭都会自备一些药品，用以治疗一些简单的常见的疾病，如头痛、感冒、腹泻、胃胀等，这些药物即家庭常备药物。</w:t>
      </w:r>
    </w:p>
    <w:p w14:paraId="3B90F563">
      <w:pPr>
        <w:spacing w:line="360" w:lineRule="auto"/>
        <w:jc w:val="left"/>
        <w:textAlignment w:val="center"/>
        <w:rPr>
          <w:color w:val="000000"/>
        </w:rPr>
      </w:pPr>
      <w:r>
        <w:rPr>
          <w:color w:val="000000"/>
        </w:rPr>
        <w:t>【详解】板蓝根具有清热解毒，凉血利咽的功效，70~75%的酒精用于杀菌的作用，乘晕宁是一种非处方药品，主要用于多种疾病引起的眩晕和呕吐治疗；硝酸甘油用于缓解各型心绞痛、心肌梗死，B符合题意。</w:t>
      </w:r>
    </w:p>
    <w:p w14:paraId="4B5A560E">
      <w:pPr>
        <w:spacing w:line="360" w:lineRule="auto"/>
        <w:jc w:val="left"/>
        <w:textAlignment w:val="center"/>
        <w:rPr>
          <w:color w:val="000000"/>
        </w:rPr>
      </w:pPr>
      <w:r>
        <w:rPr>
          <w:color w:val="000000"/>
        </w:rPr>
        <w:t xml:space="preserve">故选B。 </w:t>
      </w:r>
    </w:p>
    <w:p w14:paraId="361573CD">
      <w:pPr>
        <w:spacing w:line="360" w:lineRule="auto"/>
        <w:jc w:val="left"/>
        <w:textAlignment w:val="center"/>
        <w:rPr>
          <w:rFonts w:ascii="宋体" w:hAnsi="宋体"/>
          <w:color w:val="000000"/>
        </w:rPr>
      </w:pPr>
      <w:r>
        <w:rPr>
          <w:color w:val="000000"/>
        </w:rPr>
        <w:t xml:space="preserve">24. </w:t>
      </w:r>
      <w:r>
        <w:rPr>
          <w:rFonts w:ascii="宋体" w:hAnsi="宋体"/>
          <w:color w:val="000000"/>
        </w:rPr>
        <w:t>下列关于酒酿制作过程的叙述，错误的是（　　）</w:t>
      </w:r>
    </w:p>
    <w:p w14:paraId="00356BE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用凉开水冲洗蒸熟</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糯米</w:t>
      </w:r>
      <w:r>
        <w:rPr>
          <w:color w:val="000000"/>
        </w:rPr>
        <w:tab/>
      </w:r>
      <w:r>
        <w:rPr>
          <w:color w:val="000000"/>
        </w:rPr>
        <w:t xml:space="preserve">B. </w:t>
      </w:r>
      <w:r>
        <w:rPr>
          <w:rFonts w:ascii="宋体" w:hAnsi="宋体"/>
          <w:color w:val="000000"/>
        </w:rPr>
        <w:t>发酵过程需要接种酵母菌</w:t>
      </w:r>
    </w:p>
    <w:p w14:paraId="61E3939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发酵过程需要控制温度</w:t>
      </w:r>
      <w:r>
        <w:rPr>
          <w:color w:val="000000"/>
        </w:rPr>
        <w:tab/>
      </w:r>
      <w:r>
        <w:rPr>
          <w:color w:val="000000"/>
        </w:rPr>
        <w:t xml:space="preserve">D. </w:t>
      </w:r>
      <w:r>
        <w:rPr>
          <w:rFonts w:ascii="宋体" w:hAnsi="宋体"/>
          <w:color w:val="000000"/>
        </w:rPr>
        <w:t>发酵过程需要保持空气流通</w:t>
      </w:r>
    </w:p>
    <w:p w14:paraId="6280E841">
      <w:pPr>
        <w:spacing w:line="360" w:lineRule="auto"/>
        <w:textAlignment w:val="center"/>
        <w:rPr>
          <w:color w:val="000000"/>
        </w:rPr>
      </w:pPr>
      <w:r>
        <w:rPr>
          <w:color w:val="2E75B6"/>
        </w:rPr>
        <w:t>【答案】</w:t>
      </w:r>
      <w:r>
        <w:rPr>
          <w:color w:val="000000"/>
        </w:rPr>
        <w:t>D</w:t>
      </w:r>
    </w:p>
    <w:p w14:paraId="39B082A3">
      <w:pPr>
        <w:spacing w:line="360" w:lineRule="auto"/>
        <w:textAlignment w:val="center"/>
        <w:rPr>
          <w:color w:val="000000"/>
        </w:rPr>
      </w:pPr>
      <w:r>
        <w:rPr>
          <w:color w:val="2E75B6"/>
        </w:rPr>
        <w:t>【解析】</w:t>
      </w:r>
    </w:p>
    <w:p w14:paraId="678C7640">
      <w:pPr>
        <w:spacing w:line="360" w:lineRule="auto"/>
        <w:jc w:val="left"/>
        <w:textAlignment w:val="center"/>
        <w:rPr>
          <w:rFonts w:ascii="宋体" w:hAnsi="宋体"/>
          <w:color w:val="000000"/>
        </w:rPr>
      </w:pPr>
      <w:r>
        <w:rPr>
          <w:color w:val="000000"/>
        </w:rPr>
        <w:t>【分析】</w:t>
      </w:r>
      <w:r>
        <w:rPr>
          <w:rFonts w:ascii="宋体" w:hAnsi="宋体"/>
          <w:color w:val="000000"/>
        </w:rPr>
        <w:t>制作酒时要用到酵母菌，酵母菌在无氧时能分解有机物产生酒精和二氧化碳。</w:t>
      </w:r>
    </w:p>
    <w:p w14:paraId="609AEC8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．用水将糯米浸泡一昼夜，淘洗干净将糯米倒入蒸锅煮熟；蒸熟之后，用凉开水将糯米饭冲淋一次，冷却到</w:t>
      </w:r>
      <w:r>
        <w:rPr>
          <w:rFonts w:eastAsia="Times New Roman" w:cs="Times New Roman"/>
          <w:color w:val="000000"/>
        </w:rPr>
        <w:t>30</w:t>
      </w:r>
      <w:r>
        <w:rPr>
          <w:rFonts w:ascii="宋体" w:hAnsi="宋体"/>
          <w:color w:val="000000"/>
        </w:rPr>
        <w:t>℃，</w:t>
      </w:r>
      <w:r>
        <w:rPr>
          <w:rFonts w:eastAsia="Times New Roman" w:cs="Times New Roman"/>
          <w:color w:val="000000"/>
        </w:rPr>
        <w:t>30</w:t>
      </w:r>
      <w:r>
        <w:rPr>
          <w:rFonts w:ascii="宋体" w:hAnsi="宋体"/>
          <w:color w:val="000000"/>
        </w:rPr>
        <w:t>℃是酵母菌生活的适宜温度；降到适宜的温度，利于微生物的生活，</w:t>
      </w:r>
      <w:r>
        <w:rPr>
          <w:rFonts w:eastAsia="Times New Roman" w:cs="Times New Roman"/>
          <w:color w:val="000000"/>
        </w:rPr>
        <w:t>A</w:t>
      </w:r>
      <w:r>
        <w:rPr>
          <w:rFonts w:ascii="宋体" w:hAnsi="宋体"/>
          <w:color w:val="000000"/>
        </w:rPr>
        <w:t>不符合题意。</w:t>
      </w:r>
    </w:p>
    <w:p w14:paraId="6AF23E7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．接种是指将少量细菌或真菌转移到培养基上的过程。将酒曲（含酵母菌）碾成末后与糯米均匀混合在一起，相当于接种，这是在发酵之前需要完成的，</w:t>
      </w:r>
      <w:r>
        <w:rPr>
          <w:rFonts w:eastAsia="Times New Roman" w:cs="Times New Roman"/>
          <w:color w:val="000000"/>
        </w:rPr>
        <w:t>B</w:t>
      </w:r>
      <w:r>
        <w:rPr>
          <w:rFonts w:ascii="宋体" w:hAnsi="宋体"/>
          <w:color w:val="000000"/>
        </w:rPr>
        <w:t>不符合题意。</w:t>
      </w:r>
    </w:p>
    <w:p w14:paraId="0D41D14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．在酿酒的实验中，温度要控制在</w:t>
      </w:r>
      <w:r>
        <w:rPr>
          <w:rFonts w:eastAsia="Times New Roman" w:cs="Times New Roman"/>
          <w:color w:val="000000"/>
        </w:rPr>
        <w:t>30</w:t>
      </w:r>
      <w:r>
        <w:rPr>
          <w:rFonts w:ascii="宋体" w:hAnsi="宋体"/>
          <w:color w:val="000000"/>
        </w:rPr>
        <w:t>℃，这是酵母菌的最适宜温度，否则温度过高或过低都会抑制或杀死酵母菌的活性。否则会不利于酵母菌发酵，影响产酒，</w:t>
      </w:r>
      <w:r>
        <w:rPr>
          <w:rFonts w:eastAsia="Times New Roman" w:cs="Times New Roman"/>
          <w:color w:val="000000"/>
        </w:rPr>
        <w:t>C</w:t>
      </w:r>
      <w:r>
        <w:rPr>
          <w:rFonts w:ascii="宋体" w:hAnsi="宋体"/>
          <w:color w:val="000000"/>
        </w:rPr>
        <w:t>不符合题意。</w:t>
      </w:r>
    </w:p>
    <w:p w14:paraId="13D6CE5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．在酿酒的过程中，装置要始终保持密封，不能随便打开，以防止其它杂菌的进入，使得酒出现酸味等。其次，在无氧的条件下，酵母菌才能分解葡萄糖产生酒精和二氧化碳，盖好盖子，也利于创造无氧的环境，</w:t>
      </w:r>
      <w:r>
        <w:rPr>
          <w:rFonts w:eastAsia="Times New Roman" w:cs="Times New Roman"/>
          <w:color w:val="000000"/>
        </w:rPr>
        <w:t>D</w:t>
      </w:r>
      <w:r>
        <w:rPr>
          <w:rFonts w:ascii="宋体" w:hAnsi="宋体"/>
          <w:color w:val="000000"/>
        </w:rPr>
        <w:t>符合题意。</w:t>
      </w:r>
    </w:p>
    <w:p w14:paraId="3BCFA17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93C6354">
      <w:pPr>
        <w:spacing w:line="360" w:lineRule="auto"/>
        <w:jc w:val="left"/>
        <w:textAlignment w:val="center"/>
        <w:rPr>
          <w:rFonts w:ascii="宋体" w:hAnsi="宋体"/>
          <w:color w:val="000000"/>
        </w:rPr>
      </w:pPr>
      <w:r>
        <w:rPr>
          <w:color w:val="000000"/>
        </w:rPr>
        <w:t xml:space="preserve">25. </w:t>
      </w:r>
      <w:r>
        <w:rPr>
          <w:rFonts w:ascii="宋体" w:hAnsi="宋体"/>
          <w:color w:val="000000"/>
        </w:rPr>
        <w:t>某校八（一）班同学在探究“酒精溶液对水蚤心率的影响”时，测定了水蚤在不同浓度酒精溶液中的心率，绘制成如图的曲线图，以下叙述正确的是（</w:t>
      </w:r>
      <w:r>
        <w:rPr>
          <w:rFonts w:eastAsia="Times New Roman" w:cs="Times New Roman"/>
          <w:color w:val="000000"/>
        </w:rPr>
        <w:t xml:space="preserve">    </w:t>
      </w:r>
      <w:r>
        <w:rPr>
          <w:rFonts w:ascii="宋体" w:hAnsi="宋体"/>
          <w:color w:val="000000"/>
        </w:rPr>
        <w:t>）</w:t>
      </w:r>
    </w:p>
    <w:p w14:paraId="244AA1BE">
      <w:pPr>
        <w:spacing w:line="360" w:lineRule="auto"/>
        <w:jc w:val="left"/>
        <w:textAlignment w:val="center"/>
        <w:rPr>
          <w:color w:val="000000"/>
        </w:rPr>
      </w:pPr>
      <w:r>
        <w:rPr>
          <w:rFonts w:ascii="宋体" w:hAnsi="宋体"/>
          <w:color w:val="000000"/>
        </w:rPr>
        <w:drawing>
          <wp:inline distT="0" distB="0" distL="114300" distR="114300">
            <wp:extent cx="4057650" cy="17716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57650" cy="1771650"/>
                    </a:xfrm>
                    <a:prstGeom prst="rect">
                      <a:avLst/>
                    </a:prstGeom>
                  </pic:spPr>
                </pic:pic>
              </a:graphicData>
            </a:graphic>
          </wp:inline>
        </w:drawing>
      </w:r>
    </w:p>
    <w:p w14:paraId="1B92F233">
      <w:pPr>
        <w:tabs>
          <w:tab w:val="left" w:pos="4873"/>
        </w:tabs>
        <w:spacing w:line="360" w:lineRule="auto"/>
        <w:jc w:val="left"/>
        <w:textAlignment w:val="center"/>
        <w:rPr>
          <w:rFonts w:ascii="宋体" w:hAnsi="宋体"/>
          <w:color w:val="000000"/>
        </w:rPr>
      </w:pPr>
      <w:r>
        <w:rPr>
          <w:rFonts w:ascii="宋体" w:hAnsi="宋体"/>
          <w:color w:val="000000"/>
        </w:rPr>
        <w:t>A. 酒精能使水蚤的心率逐渐减慢</w:t>
      </w:r>
      <w:r>
        <w:rPr>
          <w:rFonts w:ascii="宋体" w:hAnsi="宋体"/>
          <w:color w:val="000000"/>
        </w:rPr>
        <w:tab/>
      </w:r>
      <w:r>
        <w:rPr>
          <w:rFonts w:ascii="宋体" w:hAnsi="宋体"/>
          <w:color w:val="000000"/>
        </w:rPr>
        <w:t>B. 高于</w:t>
      </w:r>
      <w:r>
        <w:rPr>
          <w:rFonts w:eastAsia="Times New Roman" w:cs="Times New Roman"/>
          <w:color w:val="000000"/>
        </w:rPr>
        <w:t>1%</w:t>
      </w:r>
      <w:r>
        <w:rPr>
          <w:rFonts w:ascii="宋体" w:hAnsi="宋体"/>
          <w:color w:val="000000"/>
        </w:rPr>
        <w:t>浓度的酒精能使水蚤的心率加快</w:t>
      </w:r>
    </w:p>
    <w:p w14:paraId="5F5E2596">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20%</w:t>
      </w:r>
      <w:r>
        <w:rPr>
          <w:rFonts w:ascii="宋体" w:hAnsi="宋体"/>
          <w:color w:val="000000"/>
        </w:rPr>
        <w:t>浓度的酒精会直接引起水蚤死亡</w:t>
      </w:r>
      <w:r>
        <w:rPr>
          <w:rFonts w:ascii="宋体" w:hAnsi="宋体"/>
          <w:color w:val="000000"/>
        </w:rPr>
        <w:tab/>
      </w:r>
      <w:r>
        <w:rPr>
          <w:rFonts w:ascii="宋体" w:hAnsi="宋体"/>
          <w:color w:val="000000"/>
        </w:rPr>
        <w:t>D. 心率的变化不能说明酒精对心脏有影响</w:t>
      </w:r>
    </w:p>
    <w:p w14:paraId="2E7AB4F9">
      <w:pPr>
        <w:spacing w:line="360" w:lineRule="auto"/>
        <w:textAlignment w:val="center"/>
        <w:rPr>
          <w:color w:val="000000"/>
        </w:rPr>
      </w:pPr>
      <w:r>
        <w:rPr>
          <w:color w:val="2E75B6"/>
        </w:rPr>
        <w:t>【答案】</w:t>
      </w:r>
      <w:r>
        <w:rPr>
          <w:color w:val="000000"/>
        </w:rPr>
        <w:t>C</w:t>
      </w:r>
    </w:p>
    <w:p w14:paraId="12493338">
      <w:pPr>
        <w:spacing w:line="360" w:lineRule="auto"/>
        <w:textAlignment w:val="center"/>
        <w:rPr>
          <w:color w:val="000000"/>
        </w:rPr>
      </w:pPr>
      <w:r>
        <w:rPr>
          <w:color w:val="2E75B6"/>
        </w:rPr>
        <w:t>【解析】</w:t>
      </w:r>
    </w:p>
    <w:p w14:paraId="774B7B0B">
      <w:pPr>
        <w:spacing w:line="360" w:lineRule="auto"/>
        <w:jc w:val="left"/>
        <w:textAlignment w:val="center"/>
        <w:rPr>
          <w:rFonts w:ascii="宋体" w:hAnsi="宋体"/>
          <w:color w:val="000000"/>
        </w:rPr>
      </w:pPr>
      <w:r>
        <w:rPr>
          <w:color w:val="000000"/>
        </w:rPr>
        <w:t>【分析】</w:t>
      </w:r>
      <w:r>
        <w:rPr>
          <w:rFonts w:ascii="宋体" w:hAnsi="宋体"/>
          <w:color w:val="000000"/>
        </w:rPr>
        <w:t>探究实验主要是对照实验。对照实验又叫单一变量实验，只有一个量不同，其它量皆相同的试验。根据表格中酒精浓度不同，即变量是酒精浓度．变量就是所要探究的问题。不同酒精浓度下，水蚤的心率不同。</w:t>
      </w:r>
    </w:p>
    <w:p w14:paraId="75CFA77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．低浓度（＜</w:t>
      </w:r>
      <w:r>
        <w:rPr>
          <w:rFonts w:eastAsia="Times New Roman" w:cs="Times New Roman"/>
          <w:color w:val="000000"/>
        </w:rPr>
        <w:t>0.5%</w:t>
      </w:r>
      <w:r>
        <w:rPr>
          <w:rFonts w:ascii="宋体" w:hAnsi="宋体"/>
          <w:color w:val="000000"/>
        </w:rPr>
        <w:t>）的酒精能促进水蚤的新陈代谢，一定程度地提高神经系统的兴奋性，因此低浓度的酒精对水蚤的心率有促进作用，</w:t>
      </w:r>
      <w:r>
        <w:rPr>
          <w:rFonts w:eastAsia="Times New Roman" w:cs="Times New Roman"/>
          <w:color w:val="000000"/>
        </w:rPr>
        <w:t>A</w:t>
      </w:r>
      <w:r>
        <w:rPr>
          <w:rFonts w:ascii="宋体" w:hAnsi="宋体"/>
          <w:color w:val="000000"/>
        </w:rPr>
        <w:t>不符合题意。</w:t>
      </w:r>
    </w:p>
    <w:p w14:paraId="3DAFBEA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．高浓度（＞</w:t>
      </w:r>
      <w:r>
        <w:rPr>
          <w:rFonts w:eastAsia="Times New Roman" w:cs="Times New Roman"/>
          <w:color w:val="000000"/>
        </w:rPr>
        <w:t>0.5%</w:t>
      </w:r>
      <w:r>
        <w:rPr>
          <w:rFonts w:ascii="宋体" w:hAnsi="宋体"/>
          <w:color w:val="000000"/>
        </w:rPr>
        <w:t>）的酒精对神经系统起麻醉作用，因此高浓度的酒精对水蚤的心率有抑制作用，</w:t>
      </w:r>
      <w:r>
        <w:rPr>
          <w:rFonts w:eastAsia="Times New Roman" w:cs="Times New Roman"/>
          <w:color w:val="000000"/>
        </w:rPr>
        <w:t>B</w:t>
      </w:r>
      <w:r>
        <w:rPr>
          <w:rFonts w:ascii="宋体" w:hAnsi="宋体"/>
          <w:color w:val="000000"/>
        </w:rPr>
        <w:t>不符合题意。</w:t>
      </w:r>
    </w:p>
    <w:p w14:paraId="3032023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．随着酒精浓度的最高，心率逐渐减慢，</w:t>
      </w:r>
      <w:r>
        <w:rPr>
          <w:rFonts w:eastAsia="Times New Roman" w:cs="Times New Roman"/>
          <w:color w:val="000000"/>
        </w:rPr>
        <w:t>20%</w:t>
      </w:r>
      <w:r>
        <w:rPr>
          <w:rFonts w:ascii="宋体" w:hAnsi="宋体"/>
          <w:color w:val="000000"/>
        </w:rPr>
        <w:t>浓度的酒精会直接引起水蚤死亡，心率为零，</w:t>
      </w:r>
      <w:r>
        <w:rPr>
          <w:rFonts w:eastAsia="Times New Roman" w:cs="Times New Roman"/>
          <w:color w:val="000000"/>
        </w:rPr>
        <w:t>C</w:t>
      </w:r>
      <w:r>
        <w:rPr>
          <w:rFonts w:ascii="宋体" w:hAnsi="宋体"/>
          <w:color w:val="000000"/>
        </w:rPr>
        <w:t>符合题意。</w:t>
      </w:r>
    </w:p>
    <w:p w14:paraId="2B86701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．通过水蚤在酒精和清水中的心率的变化，能够说明酒精对心脏有影响，</w:t>
      </w:r>
      <w:r>
        <w:rPr>
          <w:rFonts w:eastAsia="Times New Roman" w:cs="Times New Roman"/>
          <w:color w:val="000000"/>
        </w:rPr>
        <w:t>D</w:t>
      </w:r>
      <w:r>
        <w:rPr>
          <w:rFonts w:ascii="宋体" w:hAnsi="宋体"/>
          <w:color w:val="000000"/>
        </w:rPr>
        <w:t>不符合题意。</w:t>
      </w:r>
    </w:p>
    <w:p w14:paraId="482BAF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0FAED5B">
      <w:pPr>
        <w:spacing w:line="360" w:lineRule="auto"/>
        <w:jc w:val="left"/>
        <w:textAlignment w:val="center"/>
        <w:rPr>
          <w:rFonts w:ascii="宋体" w:hAnsi="宋体"/>
          <w:color w:val="000000"/>
        </w:rPr>
      </w:pPr>
      <w:r>
        <w:rPr>
          <w:color w:val="000000"/>
        </w:rPr>
        <w:t>【点睛】</w:t>
      </w:r>
      <w:r>
        <w:rPr>
          <w:rFonts w:ascii="宋体" w:hAnsi="宋体"/>
          <w:color w:val="000000"/>
        </w:rPr>
        <w:t>熟知酒精对水蚤心率的影响及具有分析图表的能力是解答本题的关键。</w:t>
      </w:r>
    </w:p>
    <w:p w14:paraId="6C7FCEE7">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50</w:t>
      </w:r>
      <w:r>
        <w:rPr>
          <w:rFonts w:ascii="宋体" w:hAnsi="宋体"/>
          <w:b/>
          <w:color w:val="000000"/>
          <w:sz w:val="24"/>
        </w:rPr>
        <w:t>分）</w:t>
      </w:r>
    </w:p>
    <w:p w14:paraId="0EA296FB">
      <w:pPr>
        <w:spacing w:line="360" w:lineRule="auto"/>
        <w:jc w:val="left"/>
        <w:textAlignment w:val="center"/>
        <w:rPr>
          <w:rFonts w:ascii="宋体" w:hAnsi="宋体"/>
          <w:b/>
          <w:color w:val="000000"/>
          <w:sz w:val="24"/>
        </w:rPr>
      </w:pPr>
      <w:r>
        <w:rPr>
          <w:rFonts w:ascii="宋体" w:hAnsi="宋体"/>
          <w:b/>
          <w:color w:val="000000"/>
          <w:sz w:val="24"/>
        </w:rPr>
        <w:t>二、非选择题（本大题包括</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50</w:t>
      </w:r>
      <w:r>
        <w:rPr>
          <w:rFonts w:ascii="宋体" w:hAnsi="宋体"/>
          <w:b/>
          <w:color w:val="000000"/>
          <w:sz w:val="24"/>
        </w:rPr>
        <w:t>分）</w:t>
      </w:r>
    </w:p>
    <w:p w14:paraId="22A090D4">
      <w:pPr>
        <w:spacing w:line="360" w:lineRule="auto"/>
        <w:jc w:val="left"/>
        <w:textAlignment w:val="center"/>
        <w:rPr>
          <w:rFonts w:ascii="宋体" w:hAnsi="宋体"/>
          <w:color w:val="000000"/>
        </w:rPr>
      </w:pPr>
      <w:r>
        <w:rPr>
          <w:color w:val="000000"/>
        </w:rPr>
        <w:t xml:space="preserve">26. </w:t>
      </w:r>
      <w:r>
        <w:rPr>
          <w:rFonts w:ascii="宋体" w:hAnsi="宋体"/>
          <w:color w:val="000000"/>
        </w:rPr>
        <w:t>选取长势和重量相同的三株玉米苗甲、乙、丙，分别放置在温室内进行无土栽培，培养条件见下表：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2130"/>
        <w:gridCol w:w="1290"/>
      </w:tblGrid>
      <w:tr w14:paraId="5EEC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035543">
            <w:pPr>
              <w:spacing w:line="360" w:lineRule="auto"/>
              <w:jc w:val="center"/>
              <w:textAlignment w:val="center"/>
              <w:rPr>
                <w:rFonts w:ascii="宋体" w:hAnsi="宋体"/>
                <w:color w:val="000000"/>
              </w:rPr>
            </w:pPr>
            <w:r>
              <w:rPr>
                <w:rFonts w:ascii="宋体" w:hAnsi="宋体"/>
                <w:color w:val="000000"/>
              </w:rPr>
              <w:t>玉米苗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F7143">
            <w:pPr>
              <w:spacing w:line="360" w:lineRule="auto"/>
              <w:jc w:val="center"/>
              <w:textAlignment w:val="center"/>
              <w:rPr>
                <w:rFonts w:ascii="宋体" w:hAnsi="宋体"/>
                <w:color w:val="000000"/>
              </w:rPr>
            </w:pPr>
            <w:r>
              <w:rPr>
                <w:rFonts w:ascii="宋体" w:hAnsi="宋体"/>
                <w:color w:val="000000"/>
              </w:rPr>
              <w:t>温室内二氧化碳浓度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F3060">
            <w:pPr>
              <w:spacing w:line="360" w:lineRule="auto"/>
              <w:jc w:val="center"/>
              <w:textAlignment w:val="center"/>
              <w:rPr>
                <w:rFonts w:ascii="宋体" w:hAnsi="宋体"/>
                <w:color w:val="000000"/>
              </w:rPr>
            </w:pPr>
            <w:r>
              <w:rPr>
                <w:rFonts w:ascii="宋体" w:hAnsi="宋体"/>
                <w:color w:val="000000"/>
              </w:rPr>
              <w:t>培养液</w:t>
            </w:r>
          </w:p>
        </w:tc>
      </w:tr>
      <w:tr w14:paraId="314B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3DEBA">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DBA9FB">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6F881">
            <w:pPr>
              <w:spacing w:line="360" w:lineRule="auto"/>
              <w:jc w:val="center"/>
              <w:textAlignment w:val="center"/>
              <w:rPr>
                <w:rFonts w:ascii="宋体" w:hAnsi="宋体"/>
                <w:color w:val="000000"/>
              </w:rPr>
            </w:pPr>
            <w:r>
              <w:rPr>
                <w:rFonts w:ascii="宋体" w:hAnsi="宋体"/>
                <w:color w:val="000000"/>
              </w:rPr>
              <w:t>土壤浸出液</w:t>
            </w:r>
          </w:p>
        </w:tc>
      </w:tr>
      <w:tr w14:paraId="6BDD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66FC3">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7ED44">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F2358">
            <w:pPr>
              <w:spacing w:line="360" w:lineRule="auto"/>
              <w:jc w:val="center"/>
              <w:textAlignment w:val="center"/>
              <w:rPr>
                <w:rFonts w:ascii="宋体" w:hAnsi="宋体"/>
                <w:color w:val="000000"/>
              </w:rPr>
            </w:pPr>
            <w:r>
              <w:rPr>
                <w:rFonts w:ascii="宋体" w:hAnsi="宋体"/>
                <w:color w:val="000000"/>
              </w:rPr>
              <w:t>土壤浸出液</w:t>
            </w:r>
          </w:p>
        </w:tc>
      </w:tr>
      <w:tr w14:paraId="6D75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D59FF">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453063">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046A0">
            <w:pPr>
              <w:spacing w:line="360" w:lineRule="auto"/>
              <w:jc w:val="center"/>
              <w:textAlignment w:val="center"/>
              <w:rPr>
                <w:rFonts w:ascii="宋体" w:hAnsi="宋体"/>
                <w:color w:val="000000"/>
              </w:rPr>
            </w:pPr>
            <w:r>
              <w:rPr>
                <w:rFonts w:ascii="宋体" w:hAnsi="宋体"/>
                <w:color w:val="000000"/>
              </w:rPr>
              <w:t>蒸馏水</w:t>
            </w:r>
          </w:p>
        </w:tc>
      </w:tr>
    </w:tbl>
    <w:p w14:paraId="05512073">
      <w:pPr>
        <w:spacing w:line="360" w:lineRule="auto"/>
        <w:jc w:val="left"/>
        <w:textAlignment w:val="center"/>
        <w:rPr>
          <w:rFonts w:ascii="宋体" w:hAnsi="宋体"/>
          <w:color w:val="000000"/>
        </w:rPr>
      </w:pPr>
      <w:r>
        <w:rPr>
          <w:rFonts w:ascii="宋体" w:hAnsi="宋体"/>
          <w:color w:val="000000"/>
        </w:rPr>
        <w:t>【注】土壤浸出液是土壤加清水搅拌后过滤所得的液体，含有无机盐等。</w:t>
      </w:r>
    </w:p>
    <w:p w14:paraId="542D92B1">
      <w:pPr>
        <w:spacing w:line="360" w:lineRule="auto"/>
        <w:jc w:val="left"/>
        <w:textAlignment w:val="center"/>
        <w:rPr>
          <w:rFonts w:ascii="宋体" w:hAnsi="宋体"/>
          <w:color w:val="000000"/>
        </w:rPr>
      </w:pPr>
      <w:r>
        <w:rPr>
          <w:rFonts w:ascii="宋体" w:hAnsi="宋体"/>
          <w:color w:val="000000"/>
        </w:rPr>
        <w:t>在光照、温度等其他条件都完全相同的情况下，培养一段时间后，三株玉米苗的长势和重量都发生了一定的变化。请回答下列问题：</w:t>
      </w:r>
    </w:p>
    <w:p w14:paraId="60BB3470">
      <w:pPr>
        <w:spacing w:line="360" w:lineRule="auto"/>
        <w:jc w:val="left"/>
        <w:textAlignment w:val="center"/>
        <w:rPr>
          <w:rFonts w:ascii="宋体" w:hAnsi="宋体"/>
          <w:color w:val="000000"/>
        </w:rPr>
      </w:pPr>
      <w:r>
        <w:rPr>
          <w:rFonts w:ascii="宋体" w:hAnsi="宋体"/>
          <w:color w:val="000000"/>
        </w:rPr>
        <w:t>（1）一段时间后，三株玉米苗的重量都增加了，主要原因是进行了______作用。</w:t>
      </w:r>
    </w:p>
    <w:p w14:paraId="2CB5395B">
      <w:pPr>
        <w:spacing w:line="360" w:lineRule="auto"/>
        <w:jc w:val="left"/>
        <w:textAlignment w:val="center"/>
        <w:rPr>
          <w:rFonts w:ascii="宋体" w:hAnsi="宋体"/>
          <w:color w:val="000000"/>
        </w:rPr>
      </w:pPr>
      <w:r>
        <w:rPr>
          <w:rFonts w:ascii="宋体" w:hAnsi="宋体"/>
          <w:color w:val="000000"/>
        </w:rPr>
        <w:t>（2）甲的长势明显比乙更好，原因是甲玉米苗所在温室中______。对照甲、丙的长势，______组的长势明显比较弱，说明玉米苗的生长还需要______。</w:t>
      </w:r>
    </w:p>
    <w:p w14:paraId="1D74BC0B">
      <w:pPr>
        <w:spacing w:line="360" w:lineRule="auto"/>
        <w:jc w:val="left"/>
        <w:textAlignment w:val="center"/>
        <w:rPr>
          <w:rFonts w:ascii="宋体" w:hAnsi="宋体"/>
          <w:color w:val="000000"/>
        </w:rPr>
      </w:pPr>
      <w:r>
        <w:rPr>
          <w:rFonts w:ascii="宋体" w:hAnsi="宋体"/>
          <w:color w:val="000000"/>
        </w:rPr>
        <w:t>（3）乙组和丙组不能做对照实验，原因是______。</w:t>
      </w:r>
    </w:p>
    <w:p w14:paraId="6515A5D2">
      <w:pPr>
        <w:spacing w:line="360" w:lineRule="auto"/>
        <w:jc w:val="left"/>
        <w:textAlignment w:val="center"/>
        <w:rPr>
          <w:rFonts w:ascii="宋体" w:hAnsi="宋体"/>
          <w:color w:val="000000"/>
        </w:rPr>
      </w:pPr>
      <w:r>
        <w:rPr>
          <w:rFonts w:ascii="宋体" w:hAnsi="宋体"/>
          <w:color w:val="000000"/>
        </w:rPr>
        <w:t>（4）夜晚适当降低温室内的温度，也可以提高蔬菜的产量，原因是______。</w:t>
      </w:r>
    </w:p>
    <w:p w14:paraId="4CF3F845">
      <w:pPr>
        <w:spacing w:line="360" w:lineRule="auto"/>
        <w:jc w:val="left"/>
        <w:textAlignment w:val="center"/>
        <w:rPr>
          <w:rFonts w:ascii="宋体" w:hAnsi="宋体"/>
          <w:color w:val="000000"/>
        </w:rPr>
      </w:pPr>
      <w:r>
        <w:rPr>
          <w:rFonts w:ascii="宋体" w:hAnsi="宋体"/>
          <w:color w:val="000000"/>
        </w:rPr>
        <w:t>（5）该探究活动中，不合理的是______，请写出你的修改建议______。</w:t>
      </w:r>
    </w:p>
    <w:p w14:paraId="7A5385C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光合</w:t>
      </w:r>
      <w:r>
        <w:rPr>
          <w:color w:val="000000"/>
        </w:rPr>
        <w:t xml:space="preserve">    （2）    ①. </w:t>
      </w:r>
      <w:r>
        <w:rPr>
          <w:rFonts w:ascii="宋体" w:hAnsi="宋体"/>
          <w:color w:val="000000"/>
        </w:rPr>
        <w:t>二氧化碳浓度高</w:t>
      </w:r>
      <w:r>
        <w:rPr>
          <w:color w:val="000000"/>
        </w:rPr>
        <w:t xml:space="preserve">    ②. </w:t>
      </w:r>
      <w:r>
        <w:rPr>
          <w:rFonts w:ascii="宋体" w:hAnsi="宋体"/>
          <w:color w:val="000000"/>
        </w:rPr>
        <w:t>丙</w:t>
      </w:r>
      <w:r>
        <w:rPr>
          <w:color w:val="000000"/>
        </w:rPr>
        <w:t xml:space="preserve">    ③. </w:t>
      </w:r>
      <w:r>
        <w:rPr>
          <w:rFonts w:ascii="宋体" w:hAnsi="宋体"/>
          <w:color w:val="000000"/>
        </w:rPr>
        <w:t>无机盐</w:t>
      </w:r>
      <w:r>
        <w:rPr>
          <w:color w:val="000000"/>
        </w:rPr>
        <w:t xml:space="preserve">    </w:t>
      </w:r>
    </w:p>
    <w:p w14:paraId="050EEB94">
      <w:pPr>
        <w:spacing w:line="360" w:lineRule="auto"/>
        <w:textAlignment w:val="center"/>
        <w:rPr>
          <w:rFonts w:ascii="宋体" w:hAnsi="宋体"/>
          <w:color w:val="000000"/>
        </w:rPr>
      </w:pPr>
      <w:r>
        <w:rPr>
          <w:color w:val="000000"/>
        </w:rPr>
        <w:t>（3）</w:t>
      </w:r>
      <w:r>
        <w:rPr>
          <w:rFonts w:ascii="宋体" w:hAnsi="宋体"/>
          <w:color w:val="000000"/>
        </w:rPr>
        <w:t>变量不唯一（有二氧化碳浓度和无机盐两个变量，变量不唯一）</w:t>
      </w:r>
      <w:r>
        <w:rPr>
          <w:color w:val="000000"/>
        </w:rPr>
        <w:t xml:space="preserve">    </w:t>
      </w:r>
    </w:p>
    <w:p w14:paraId="77280305">
      <w:pPr>
        <w:spacing w:line="360" w:lineRule="auto"/>
        <w:textAlignment w:val="center"/>
        <w:rPr>
          <w:rFonts w:ascii="宋体" w:hAnsi="宋体"/>
          <w:color w:val="000000"/>
        </w:rPr>
      </w:pPr>
      <w:r>
        <w:rPr>
          <w:color w:val="000000"/>
        </w:rPr>
        <w:t>（4）</w:t>
      </w:r>
      <w:r>
        <w:rPr>
          <w:rFonts w:ascii="宋体" w:hAnsi="宋体"/>
          <w:color w:val="000000"/>
        </w:rPr>
        <w:t>抑制呼吸作用，减少有机物的消耗</w:t>
      </w:r>
      <w:r>
        <w:rPr>
          <w:color w:val="000000"/>
        </w:rPr>
        <w:t xml:space="preserve">    </w:t>
      </w:r>
    </w:p>
    <w:p w14:paraId="438E4285">
      <w:pPr>
        <w:spacing w:line="360" w:lineRule="auto"/>
        <w:textAlignment w:val="center"/>
        <w:rPr>
          <w:rFonts w:ascii="宋体" w:hAnsi="宋体"/>
          <w:color w:val="000000"/>
        </w:rPr>
      </w:pPr>
      <w:r>
        <w:rPr>
          <w:color w:val="000000"/>
        </w:rPr>
        <w:t xml:space="preserve">（5）    ①. </w:t>
      </w:r>
      <w:r>
        <w:rPr>
          <w:rFonts w:ascii="宋体" w:hAnsi="宋体"/>
          <w:color w:val="000000"/>
        </w:rPr>
        <w:t>玉米苗数量少</w:t>
      </w:r>
      <w:r>
        <w:rPr>
          <w:color w:val="000000"/>
        </w:rPr>
        <w:t xml:space="preserve">    ②. </w:t>
      </w:r>
      <w:r>
        <w:rPr>
          <w:rFonts w:ascii="宋体" w:hAnsi="宋体"/>
          <w:color w:val="000000"/>
        </w:rPr>
        <w:t>每组用</w:t>
      </w:r>
      <w:r>
        <w:rPr>
          <w:rFonts w:eastAsia="Times New Roman" w:cs="Times New Roman"/>
          <w:color w:val="000000"/>
        </w:rPr>
        <w:t>10</w:t>
      </w:r>
      <w:r>
        <w:rPr>
          <w:rFonts w:ascii="宋体" w:hAnsi="宋体"/>
          <w:color w:val="000000"/>
        </w:rPr>
        <w:t>株玉米苗</w:t>
      </w:r>
    </w:p>
    <w:p w14:paraId="35711AC0">
      <w:pPr>
        <w:spacing w:line="360" w:lineRule="auto"/>
        <w:textAlignment w:val="center"/>
        <w:rPr>
          <w:color w:val="000000"/>
        </w:rPr>
      </w:pPr>
      <w:r>
        <w:rPr>
          <w:color w:val="2E75B6"/>
        </w:rPr>
        <w:t>【解析】</w:t>
      </w:r>
    </w:p>
    <w:p w14:paraId="2E798E28">
      <w:pPr>
        <w:spacing w:line="360" w:lineRule="auto"/>
        <w:jc w:val="left"/>
        <w:textAlignment w:val="center"/>
        <w:rPr>
          <w:color w:val="000000"/>
        </w:rPr>
      </w:pPr>
      <w:r>
        <w:rPr>
          <w:color w:val="000000"/>
        </w:rPr>
        <w:t>【分析】无土栽培：根据植物生活所需要的无机盐的种类和数量，按照一定的比例配成营养液来栽培植物的方法。</w:t>
      </w:r>
    </w:p>
    <w:p w14:paraId="20BD4F38">
      <w:pPr>
        <w:spacing w:line="360" w:lineRule="auto"/>
        <w:jc w:val="left"/>
        <w:textAlignment w:val="center"/>
        <w:rPr>
          <w:color w:val="000000"/>
        </w:rPr>
      </w:pPr>
      <w:r>
        <w:rPr>
          <w:color w:val="000000"/>
        </w:rPr>
        <w:t>【小问1详解】</w:t>
      </w:r>
    </w:p>
    <w:p w14:paraId="1EE99721">
      <w:pPr>
        <w:spacing w:line="360" w:lineRule="auto"/>
        <w:jc w:val="left"/>
        <w:textAlignment w:val="center"/>
        <w:rPr>
          <w:color w:val="000000"/>
        </w:rPr>
      </w:pPr>
      <w:r>
        <w:rPr>
          <w:color w:val="000000"/>
        </w:rPr>
        <w:t>一段时间后，三株玉米苗的重量都增加了，主要原因是进行光合作用，制造了有机物。</w:t>
      </w:r>
    </w:p>
    <w:p w14:paraId="29DBC127">
      <w:pPr>
        <w:spacing w:line="360" w:lineRule="auto"/>
        <w:jc w:val="left"/>
        <w:textAlignment w:val="center"/>
        <w:rPr>
          <w:color w:val="000000"/>
        </w:rPr>
      </w:pPr>
      <w:r>
        <w:rPr>
          <w:color w:val="000000"/>
        </w:rPr>
        <w:t>【小问2详解】</w:t>
      </w:r>
    </w:p>
    <w:p w14:paraId="676B7A9B">
      <w:pPr>
        <w:spacing w:line="360" w:lineRule="auto"/>
        <w:jc w:val="left"/>
        <w:textAlignment w:val="center"/>
        <w:rPr>
          <w:color w:val="000000"/>
        </w:rPr>
      </w:pPr>
      <w:r>
        <w:rPr>
          <w:color w:val="000000"/>
        </w:rPr>
        <w:t>甲和乙的变量是二氧化碳浓度，甲的长势明显比乙更好，原因是甲玉米苗所在温室中二氧化碳浓度高，光合作用速率高，制造的有机物多，因此长势明显更好。</w:t>
      </w:r>
    </w:p>
    <w:p w14:paraId="4DA4F3E0">
      <w:pPr>
        <w:spacing w:line="360" w:lineRule="auto"/>
        <w:jc w:val="left"/>
        <w:textAlignment w:val="center"/>
        <w:rPr>
          <w:color w:val="000000"/>
        </w:rPr>
      </w:pPr>
      <w:r>
        <w:rPr>
          <w:color w:val="000000"/>
        </w:rPr>
        <w:t>甲和丙的变量是无机盐，丙的长势明显比较弱，说明玉米苗的生长需要无机盐。</w:t>
      </w:r>
    </w:p>
    <w:p w14:paraId="7A3DF8D0">
      <w:pPr>
        <w:spacing w:line="360" w:lineRule="auto"/>
        <w:jc w:val="left"/>
        <w:textAlignment w:val="center"/>
        <w:rPr>
          <w:color w:val="000000"/>
        </w:rPr>
      </w:pPr>
      <w:r>
        <w:rPr>
          <w:color w:val="000000"/>
        </w:rPr>
        <w:t>【小问3详解】</w:t>
      </w:r>
    </w:p>
    <w:p w14:paraId="7CE0F2DE">
      <w:pPr>
        <w:spacing w:line="360" w:lineRule="auto"/>
        <w:jc w:val="left"/>
        <w:textAlignment w:val="center"/>
        <w:rPr>
          <w:color w:val="000000"/>
        </w:rPr>
      </w:pPr>
      <w:r>
        <w:rPr>
          <w:color w:val="000000"/>
        </w:rPr>
        <w:t>乙组和丙组不能做对照实验，原因是有二氧化碳浓度和无机盐两个变量，变量不唯一。</w:t>
      </w:r>
    </w:p>
    <w:p w14:paraId="36FC02C9">
      <w:pPr>
        <w:spacing w:line="360" w:lineRule="auto"/>
        <w:jc w:val="left"/>
        <w:textAlignment w:val="center"/>
        <w:rPr>
          <w:color w:val="000000"/>
        </w:rPr>
      </w:pPr>
      <w:r>
        <w:rPr>
          <w:color w:val="000000"/>
        </w:rPr>
        <w:t>【小问4详解】</w:t>
      </w:r>
    </w:p>
    <w:p w14:paraId="6462D65A">
      <w:pPr>
        <w:spacing w:line="360" w:lineRule="auto"/>
        <w:jc w:val="left"/>
        <w:textAlignment w:val="center"/>
        <w:rPr>
          <w:color w:val="000000"/>
        </w:rPr>
      </w:pPr>
      <w:r>
        <w:rPr>
          <w:color w:val="000000"/>
        </w:rPr>
        <w:t>夜晚适当降低温室内的温度，可以抑制呼吸作用，减少有机物的消耗，使最终积累的有机物增多，因而可以提高蔬菜的产量。</w:t>
      </w:r>
    </w:p>
    <w:p w14:paraId="6E0420FB">
      <w:pPr>
        <w:spacing w:line="360" w:lineRule="auto"/>
        <w:jc w:val="left"/>
        <w:textAlignment w:val="center"/>
        <w:rPr>
          <w:color w:val="000000"/>
        </w:rPr>
      </w:pPr>
      <w:r>
        <w:rPr>
          <w:color w:val="000000"/>
        </w:rPr>
        <w:t>【小问5详解】</w:t>
      </w:r>
    </w:p>
    <w:p w14:paraId="6EC071DB">
      <w:pPr>
        <w:spacing w:line="360" w:lineRule="auto"/>
        <w:jc w:val="left"/>
        <w:textAlignment w:val="center"/>
        <w:rPr>
          <w:color w:val="000000"/>
        </w:rPr>
      </w:pPr>
      <w:r>
        <w:rPr>
          <w:color w:val="000000"/>
        </w:rPr>
        <w:t>该实验每组只有1株玉米苗，数量太少，容易出现偶然性。为避免出现偶然性，每组用10株玉米苗。</w:t>
      </w:r>
    </w:p>
    <w:p w14:paraId="736B6FBD">
      <w:pPr>
        <w:spacing w:line="360" w:lineRule="auto"/>
        <w:jc w:val="left"/>
        <w:textAlignment w:val="center"/>
        <w:rPr>
          <w:rFonts w:ascii="宋体" w:hAnsi="宋体"/>
          <w:color w:val="000000"/>
        </w:rPr>
      </w:pPr>
      <w:r>
        <w:rPr>
          <w:color w:val="000000"/>
        </w:rPr>
        <w:t xml:space="preserve">27. </w:t>
      </w:r>
      <w:r>
        <w:rPr>
          <w:rFonts w:ascii="宋体" w:hAnsi="宋体"/>
          <w:color w:val="000000"/>
        </w:rPr>
        <w:t>中小学积极开展丰富而有特色的体育活动，让校园成为学生健康成长的乐园。下图为人体部分生理活动示意图，图中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w:t>
      </w:r>
      <w:r>
        <w:rPr>
          <w:rFonts w:ascii="宋体" w:hAnsi="宋体"/>
          <w:color w:val="000000"/>
        </w:rPr>
        <w:t>表示人体的各项生理活动。请据图回答：</w:t>
      </w:r>
    </w:p>
    <w:p w14:paraId="158D40D7">
      <w:pPr>
        <w:spacing w:line="360" w:lineRule="auto"/>
        <w:jc w:val="left"/>
        <w:textAlignment w:val="center"/>
        <w:rPr>
          <w:color w:val="000000"/>
        </w:rPr>
      </w:pPr>
      <w:r>
        <w:rPr>
          <w:color w:val="000000"/>
        </w:rPr>
        <w:drawing>
          <wp:inline distT="0" distB="0" distL="114300" distR="114300">
            <wp:extent cx="3181350" cy="2419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81350" cy="2419350"/>
                    </a:xfrm>
                    <a:prstGeom prst="rect">
                      <a:avLst/>
                    </a:prstGeom>
                  </pic:spPr>
                </pic:pic>
              </a:graphicData>
            </a:graphic>
          </wp:inline>
        </w:drawing>
      </w:r>
    </w:p>
    <w:p w14:paraId="57E9856C">
      <w:pPr>
        <w:spacing w:line="360" w:lineRule="auto"/>
        <w:jc w:val="left"/>
        <w:textAlignment w:val="center"/>
        <w:rPr>
          <w:rFonts w:ascii="宋体" w:hAnsi="宋体"/>
          <w:color w:val="000000"/>
        </w:rPr>
      </w:pPr>
      <w:r>
        <w:rPr>
          <w:color w:val="000000"/>
        </w:rPr>
        <w:t>（1）</w:t>
      </w:r>
      <w:r>
        <w:rPr>
          <w:rFonts w:ascii="宋体" w:hAnsi="宋体"/>
          <w:color w:val="000000"/>
        </w:rPr>
        <w:t>食物消化后，营养物质通过</w:t>
      </w:r>
      <w:r>
        <w:rPr>
          <w:rFonts w:eastAsia="Times New Roman" w:cs="Times New Roman"/>
          <w:color w:val="000000"/>
        </w:rPr>
        <w:t>a</w:t>
      </w:r>
      <w:r>
        <w:rPr>
          <w:color w:val="000000"/>
        </w:rPr>
        <w:t>______</w:t>
      </w:r>
      <w:r>
        <w:rPr>
          <w:rFonts w:ascii="宋体" w:hAnsi="宋体"/>
          <w:color w:val="000000"/>
        </w:rPr>
        <w:t>作用进入血液，最终到达组织细胞被氧化分解，为运动提供</w:t>
      </w:r>
      <w:r>
        <w:rPr>
          <w:color w:val="000000"/>
        </w:rPr>
        <w:t>______</w:t>
      </w:r>
      <w:r>
        <w:rPr>
          <w:rFonts w:ascii="宋体" w:hAnsi="宋体"/>
          <w:color w:val="000000"/>
        </w:rPr>
        <w:t>。</w:t>
      </w:r>
    </w:p>
    <w:p w14:paraId="1D0355F3">
      <w:pPr>
        <w:spacing w:line="360" w:lineRule="auto"/>
        <w:jc w:val="left"/>
        <w:textAlignment w:val="center"/>
        <w:rPr>
          <w:rFonts w:ascii="宋体" w:hAnsi="宋体"/>
          <w:color w:val="000000"/>
        </w:rPr>
      </w:pPr>
      <w:r>
        <w:rPr>
          <w:color w:val="000000"/>
        </w:rPr>
        <w:t>（2）</w:t>
      </w:r>
      <w:r>
        <w:rPr>
          <w:rFonts w:eastAsia="Times New Roman" w:cs="Times New Roman"/>
          <w:color w:val="000000"/>
        </w:rPr>
        <w:t>b</w:t>
      </w:r>
      <w:r>
        <w:rPr>
          <w:rFonts w:ascii="宋体" w:hAnsi="宋体"/>
          <w:color w:val="000000"/>
        </w:rPr>
        <w:t>过程中，肺泡中</w:t>
      </w:r>
      <w:r>
        <w:rPr>
          <w:color w:val="000000"/>
        </w:rPr>
        <w:t>______</w:t>
      </w:r>
      <w:r>
        <w:rPr>
          <w:rFonts w:ascii="宋体" w:hAnsi="宋体"/>
          <w:color w:val="000000"/>
        </w:rPr>
        <w:t>的透过肺泡壁和毛细血管壁进入血液，与</w:t>
      </w:r>
      <w:r>
        <w:rPr>
          <w:color w:val="000000"/>
        </w:rPr>
        <w:t>______</w:t>
      </w:r>
      <w:r>
        <w:rPr>
          <w:rFonts w:ascii="宋体" w:hAnsi="宋体"/>
          <w:color w:val="000000"/>
        </w:rPr>
        <w:t>中的血红蛋白结合运输到组织细胞。</w:t>
      </w:r>
    </w:p>
    <w:p w14:paraId="6AA4EB8C">
      <w:pPr>
        <w:spacing w:line="360" w:lineRule="auto"/>
        <w:jc w:val="left"/>
        <w:textAlignment w:val="center"/>
        <w:rPr>
          <w:rFonts w:ascii="宋体" w:hAnsi="宋体"/>
          <w:color w:val="000000"/>
        </w:rPr>
      </w:pPr>
      <w:r>
        <w:rPr>
          <w:color w:val="000000"/>
        </w:rPr>
        <w:t>（3）</w:t>
      </w:r>
      <w:r>
        <w:rPr>
          <w:rFonts w:ascii="宋体" w:hAnsi="宋体"/>
          <w:color w:val="000000"/>
        </w:rPr>
        <w:t>运动后出汗会流失水分，及时补充水分非常重要。图中</w:t>
      </w:r>
      <w:r>
        <w:rPr>
          <w:color w:val="000000"/>
        </w:rPr>
        <w:t>______</w:t>
      </w:r>
      <w:r>
        <w:rPr>
          <w:rFonts w:ascii="宋体" w:hAnsi="宋体"/>
          <w:color w:val="000000"/>
        </w:rPr>
        <w:t>和皮肤都是排泄尿素、无机盐和水的器官。尿液的形成主要经过肾小球毛细血管壁和肾小囊壁的</w:t>
      </w:r>
      <w:r>
        <w:rPr>
          <w:color w:val="000000"/>
        </w:rPr>
        <w:t>______</w:t>
      </w:r>
      <w:r>
        <w:rPr>
          <w:rFonts w:ascii="宋体" w:hAnsi="宋体"/>
          <w:color w:val="000000"/>
        </w:rPr>
        <w:t>作用，以及肾小管的重新吸收作用两个生理过程。</w:t>
      </w:r>
    </w:p>
    <w:p w14:paraId="4DC3D2FF">
      <w:pPr>
        <w:spacing w:line="360" w:lineRule="auto"/>
        <w:jc w:val="left"/>
        <w:textAlignment w:val="center"/>
        <w:rPr>
          <w:rFonts w:ascii="宋体" w:hAnsi="宋体"/>
          <w:color w:val="000000"/>
        </w:rPr>
      </w:pPr>
      <w:r>
        <w:rPr>
          <w:color w:val="000000"/>
        </w:rPr>
        <w:t>（4）</w:t>
      </w:r>
      <w:r>
        <w:rPr>
          <w:rFonts w:ascii="宋体" w:hAnsi="宋体"/>
          <w:color w:val="000000"/>
        </w:rPr>
        <w:t>人体运动时，在</w:t>
      </w:r>
      <w:r>
        <w:rPr>
          <w:color w:val="000000"/>
        </w:rPr>
        <w:t>______</w:t>
      </w:r>
      <w:r>
        <w:rPr>
          <w:rFonts w:ascii="宋体" w:hAnsi="宋体"/>
          <w:color w:val="000000"/>
        </w:rPr>
        <w:t>系统和</w:t>
      </w:r>
      <w:r>
        <w:rPr>
          <w:color w:val="000000"/>
        </w:rPr>
        <w:t>______</w:t>
      </w:r>
      <w:r>
        <w:rPr>
          <w:rFonts w:ascii="宋体" w:hAnsi="宋体"/>
          <w:color w:val="000000"/>
        </w:rPr>
        <w:t>系统的调节下，各系统相互联系、相互协调，共同完成生命活动。</w:t>
      </w:r>
    </w:p>
    <w:p w14:paraId="617AFD4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吸收</w:t>
      </w:r>
      <w:r>
        <w:rPr>
          <w:color w:val="000000"/>
        </w:rPr>
        <w:t xml:space="preserve">    ②. </w:t>
      </w:r>
      <w:r>
        <w:rPr>
          <w:rFonts w:ascii="宋体" w:hAnsi="宋体"/>
          <w:color w:val="000000"/>
        </w:rPr>
        <w:t>能量</w:t>
      </w:r>
      <w:r>
        <w:rPr>
          <w:color w:val="000000"/>
        </w:rPr>
        <w:t xml:space="preserve">    </w:t>
      </w:r>
    </w:p>
    <w:p w14:paraId="493E79AA">
      <w:pPr>
        <w:spacing w:line="360" w:lineRule="auto"/>
        <w:textAlignment w:val="center"/>
        <w:rPr>
          <w:rFonts w:ascii="宋体" w:hAnsi="宋体"/>
          <w:color w:val="000000"/>
        </w:rPr>
      </w:pPr>
      <w:r>
        <w:rPr>
          <w:color w:val="000000"/>
        </w:rPr>
        <w:t xml:space="preserve">（2）    ①. </w:t>
      </w:r>
      <w:r>
        <w:rPr>
          <w:rFonts w:ascii="宋体" w:hAnsi="宋体"/>
          <w:color w:val="000000"/>
        </w:rPr>
        <w:t>氧##氧气</w:t>
      </w:r>
      <w:r>
        <w:rPr>
          <w:color w:val="000000"/>
        </w:rPr>
        <w:t xml:space="preserve">    ②. </w:t>
      </w:r>
      <w:r>
        <w:rPr>
          <w:rFonts w:ascii="宋体" w:hAnsi="宋体"/>
          <w:color w:val="000000"/>
        </w:rPr>
        <w:t>红细胞</w:t>
      </w:r>
      <w:r>
        <w:rPr>
          <w:color w:val="000000"/>
        </w:rPr>
        <w:t xml:space="preserve">    </w:t>
      </w:r>
    </w:p>
    <w:p w14:paraId="7D227965">
      <w:pPr>
        <w:spacing w:line="360" w:lineRule="auto"/>
        <w:textAlignment w:val="center"/>
        <w:rPr>
          <w:rFonts w:ascii="宋体" w:hAnsi="宋体"/>
          <w:color w:val="000000"/>
        </w:rPr>
      </w:pPr>
      <w:r>
        <w:rPr>
          <w:color w:val="000000"/>
        </w:rPr>
        <w:t xml:space="preserve">（3）    ①. </w:t>
      </w:r>
      <w:r>
        <w:rPr>
          <w:rFonts w:ascii="宋体" w:hAnsi="宋体"/>
          <w:color w:val="000000"/>
        </w:rPr>
        <w:t>肾</w:t>
      </w:r>
      <w:r>
        <w:rPr>
          <w:color w:val="000000"/>
        </w:rPr>
        <w:t xml:space="preserve">    ②. </w:t>
      </w:r>
      <w:r>
        <w:rPr>
          <w:rFonts w:ascii="宋体" w:hAnsi="宋体"/>
          <w:color w:val="000000"/>
        </w:rPr>
        <w:t>滤过##过滤</w:t>
      </w:r>
      <w:r>
        <w:rPr>
          <w:color w:val="000000"/>
        </w:rPr>
        <w:t xml:space="preserve">    </w:t>
      </w:r>
    </w:p>
    <w:p w14:paraId="02A98131">
      <w:pPr>
        <w:spacing w:line="360" w:lineRule="auto"/>
        <w:textAlignment w:val="center"/>
        <w:rPr>
          <w:rFonts w:ascii="宋体" w:hAnsi="宋体"/>
          <w:color w:val="000000"/>
        </w:rPr>
      </w:pPr>
      <w:r>
        <w:rPr>
          <w:color w:val="000000"/>
        </w:rPr>
        <w:t xml:space="preserve">（4）    ①. </w:t>
      </w:r>
      <w:r>
        <w:rPr>
          <w:rFonts w:ascii="宋体" w:hAnsi="宋体"/>
          <w:color w:val="000000"/>
        </w:rPr>
        <w:t>神经##内分泌</w:t>
      </w:r>
      <w:r>
        <w:rPr>
          <w:color w:val="000000"/>
        </w:rPr>
        <w:t xml:space="preserve">    ②. </w:t>
      </w:r>
      <w:r>
        <w:rPr>
          <w:rFonts w:ascii="宋体" w:hAnsi="宋体"/>
          <w:color w:val="000000"/>
        </w:rPr>
        <w:t>内分泌##神经</w:t>
      </w:r>
    </w:p>
    <w:p w14:paraId="3BAAFC4C">
      <w:pPr>
        <w:spacing w:line="360" w:lineRule="auto"/>
        <w:textAlignment w:val="center"/>
        <w:rPr>
          <w:color w:val="000000"/>
        </w:rPr>
      </w:pPr>
      <w:r>
        <w:rPr>
          <w:color w:val="2E75B6"/>
        </w:rPr>
        <w:t>【解析】</w:t>
      </w:r>
    </w:p>
    <w:p w14:paraId="74FB4C93">
      <w:pPr>
        <w:spacing w:line="360" w:lineRule="auto"/>
        <w:jc w:val="left"/>
        <w:textAlignment w:val="center"/>
        <w:rPr>
          <w:color w:val="000000"/>
        </w:rPr>
      </w:pPr>
      <w:r>
        <w:rPr>
          <w:color w:val="000000"/>
        </w:rPr>
        <w:t>【分析】图中a是吸收过程，b是肺泡与血液的气体扩散，c是组织细胞与血液物质交换，e是尿液的形成。</w:t>
      </w:r>
    </w:p>
    <w:p w14:paraId="69A05BA8">
      <w:pPr>
        <w:spacing w:line="360" w:lineRule="auto"/>
        <w:jc w:val="left"/>
        <w:textAlignment w:val="center"/>
        <w:rPr>
          <w:color w:val="000000"/>
        </w:rPr>
      </w:pPr>
      <w:r>
        <w:rPr>
          <w:color w:val="000000"/>
        </w:rPr>
        <w:t>【小问1详解】</w:t>
      </w:r>
    </w:p>
    <w:p w14:paraId="0849EBC4">
      <w:pPr>
        <w:spacing w:line="360" w:lineRule="auto"/>
        <w:jc w:val="left"/>
        <w:textAlignment w:val="center"/>
        <w:rPr>
          <w:color w:val="000000"/>
        </w:rPr>
      </w:pPr>
      <w:r>
        <w:rPr>
          <w:color w:val="000000"/>
        </w:rPr>
        <w:t>食物消化后，营养物质通过a吸收作用，进入血液，最终到达组织细胞，人体的组织细胞利用氧，将有机物分解成二氧化碳和水，并且将储存在有机物中的能量释放出来，供给生命活动的需要。</w:t>
      </w:r>
    </w:p>
    <w:p w14:paraId="7A9951A2">
      <w:pPr>
        <w:spacing w:line="360" w:lineRule="auto"/>
        <w:jc w:val="left"/>
        <w:textAlignment w:val="center"/>
        <w:rPr>
          <w:color w:val="000000"/>
        </w:rPr>
      </w:pPr>
      <w:r>
        <w:rPr>
          <w:color w:val="000000"/>
        </w:rPr>
        <w:t>【小问2详解】</w:t>
      </w:r>
    </w:p>
    <w:p w14:paraId="6E78D3B7">
      <w:pPr>
        <w:spacing w:line="360" w:lineRule="auto"/>
        <w:jc w:val="left"/>
        <w:textAlignment w:val="center"/>
        <w:rPr>
          <w:color w:val="000000"/>
        </w:rPr>
      </w:pPr>
      <w:r>
        <w:rPr>
          <w:color w:val="000000"/>
        </w:rPr>
        <w:t>血液流经肺部毛细血管时，b血液与肺泡进行气体交换，肺泡里的氧气进入血液，血液中的二氧化碳进入肺泡，血液由静脉血变为动脉血。血液中的氧气与红细胞中的血红蛋白结合，运输到组织细胞。</w:t>
      </w:r>
    </w:p>
    <w:p w14:paraId="0A4B9FB5">
      <w:pPr>
        <w:spacing w:line="360" w:lineRule="auto"/>
        <w:jc w:val="left"/>
        <w:textAlignment w:val="center"/>
        <w:rPr>
          <w:color w:val="000000"/>
        </w:rPr>
      </w:pPr>
      <w:r>
        <w:rPr>
          <w:color w:val="000000"/>
        </w:rPr>
        <w:t>【小问3详解】</w:t>
      </w:r>
    </w:p>
    <w:p w14:paraId="69B6529C">
      <w:pPr>
        <w:spacing w:line="360" w:lineRule="auto"/>
        <w:jc w:val="left"/>
        <w:textAlignment w:val="center"/>
        <w:rPr>
          <w:color w:val="000000"/>
        </w:rPr>
      </w:pPr>
      <w:r>
        <w:rPr>
          <w:color w:val="000000"/>
        </w:rPr>
        <w:t>人体的代谢途径有：皮肤排出的汗液中的废物有水、无机盐、尿素；呼吸系统排出的是二氧化碳和水蒸气；泌尿系统排出的是水、无机盐、尿素。由此可知：图中肾脏和皮肤都是排泄尿素、无机盐和水的器官。尿的形成要经过肾小球（和肾小囊壁）的滤过和肾小管的重吸收作用。血浆通过肾小球的滤过作用，形成原尿；原尿流经肾小管时，其中大部分水、部分无机盐和全部的葡萄糖被重新吸收回血液，而剩下的如尿素、一部分无机盐和水等由肾小管流出形成尿液。</w:t>
      </w:r>
    </w:p>
    <w:p w14:paraId="5CDDD505">
      <w:pPr>
        <w:spacing w:line="360" w:lineRule="auto"/>
        <w:jc w:val="left"/>
        <w:textAlignment w:val="center"/>
        <w:rPr>
          <w:color w:val="000000"/>
        </w:rPr>
      </w:pPr>
      <w:r>
        <w:rPr>
          <w:color w:val="000000"/>
        </w:rPr>
        <w:t>【小问4详解】</w:t>
      </w:r>
    </w:p>
    <w:p w14:paraId="67B6707A">
      <w:pPr>
        <w:spacing w:line="360" w:lineRule="auto"/>
        <w:jc w:val="left"/>
        <w:textAlignment w:val="center"/>
        <w:rPr>
          <w:color w:val="000000"/>
        </w:rPr>
      </w:pPr>
      <w:r>
        <w:rPr>
          <w:color w:val="000000"/>
        </w:rPr>
        <w:t>人体之所以是一个统一的整体，是由于神经系统的调节作用，同时内分泌腺系统分泌的激素对人体也有调节作用；在人体内，激素调节和神经调节的作用是相互联系、相互影响的，人体在神经—体液的调节下，才能够更好地适应环境的变化。</w:t>
      </w:r>
    </w:p>
    <w:p w14:paraId="0562C39F">
      <w:pPr>
        <w:spacing w:line="360" w:lineRule="auto"/>
        <w:jc w:val="left"/>
        <w:textAlignment w:val="center"/>
        <w:rPr>
          <w:rFonts w:ascii="宋体" w:hAnsi="宋体"/>
          <w:color w:val="000000"/>
        </w:rPr>
      </w:pPr>
      <w:r>
        <w:rPr>
          <w:color w:val="000000"/>
        </w:rPr>
        <w:t xml:space="preserve">28. </w:t>
      </w:r>
      <w:r>
        <w:rPr>
          <w:rFonts w:ascii="宋体" w:hAnsi="宋体"/>
          <w:color w:val="000000"/>
        </w:rPr>
        <w:t>斑马鱼性情温和，小巧玲珑，由于易饲养、繁殖周期短、产卵量大、胚胎透明，斑马鱼已成为生命科学实验和研究的“新宠”。斑马鱼的体表有条状纹和豹状纹两种斑纹，体细胞中的染色体是</w:t>
      </w:r>
      <w:r>
        <w:rPr>
          <w:rFonts w:eastAsia="Times New Roman" w:cs="Times New Roman"/>
          <w:color w:val="000000"/>
        </w:rPr>
        <w:t>25</w:t>
      </w:r>
      <w:r>
        <w:rPr>
          <w:rFonts w:ascii="宋体" w:hAnsi="宋体"/>
          <w:color w:val="000000"/>
        </w:rPr>
        <w:t>对。请根据下表分析回答：</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gridCol w:w="3285"/>
      </w:tblGrid>
      <w:tr w14:paraId="2040E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EDC5D6">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803C4">
            <w:pPr>
              <w:spacing w:line="360" w:lineRule="auto"/>
              <w:jc w:val="center"/>
              <w:textAlignment w:val="center"/>
              <w:rPr>
                <w:rFonts w:ascii="宋体" w:hAnsi="宋体"/>
                <w:color w:val="000000"/>
              </w:rPr>
            </w:pPr>
            <w:r>
              <w:rPr>
                <w:rFonts w:ascii="宋体" w:hAnsi="宋体"/>
                <w:color w:val="000000"/>
              </w:rPr>
              <w:t>亲代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05A9EC">
            <w:pPr>
              <w:spacing w:line="360" w:lineRule="auto"/>
              <w:jc w:val="center"/>
              <w:textAlignment w:val="center"/>
              <w:rPr>
                <w:rFonts w:ascii="宋体" w:hAnsi="宋体"/>
                <w:color w:val="000000"/>
              </w:rPr>
            </w:pPr>
            <w:r>
              <w:rPr>
                <w:rFonts w:ascii="宋体" w:hAnsi="宋体"/>
                <w:color w:val="000000"/>
              </w:rPr>
              <w:t>子代</w:t>
            </w:r>
          </w:p>
        </w:tc>
      </w:tr>
      <w:tr w14:paraId="02B5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42989">
            <w:pPr>
              <w:spacing w:line="360" w:lineRule="auto"/>
              <w:jc w:val="center"/>
              <w:textAlignment w:val="center"/>
              <w:rPr>
                <w:rFonts w:ascii="宋体" w:hAnsi="宋体"/>
                <w:color w:val="000000"/>
              </w:rPr>
            </w:pPr>
            <w:r>
              <w:rPr>
                <w:rFonts w:ascii="宋体" w:hAnsi="宋体"/>
                <w:color w:val="000000"/>
              </w:rPr>
              <w:t>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66BE11">
            <w:pPr>
              <w:spacing w:line="360" w:lineRule="auto"/>
              <w:jc w:val="center"/>
              <w:textAlignment w:val="center"/>
              <w:rPr>
                <w:rFonts w:ascii="宋体" w:hAnsi="宋体"/>
                <w:color w:val="000000"/>
              </w:rPr>
            </w:pPr>
            <w:r>
              <w:rPr>
                <w:rFonts w:ascii="宋体" w:hAnsi="宋体"/>
                <w:color w:val="000000"/>
              </w:rPr>
              <w:t>条状纹×豹状纹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3DBBE">
            <w:pPr>
              <w:spacing w:line="360" w:lineRule="auto"/>
              <w:jc w:val="center"/>
              <w:textAlignment w:val="center"/>
              <w:rPr>
                <w:rFonts w:ascii="宋体" w:hAnsi="宋体"/>
                <w:color w:val="000000"/>
              </w:rPr>
            </w:pPr>
            <w:r>
              <w:rPr>
                <w:rFonts w:ascii="宋体" w:hAnsi="宋体"/>
                <w:color w:val="000000"/>
              </w:rPr>
              <w:t>条状纹（</w:t>
            </w:r>
            <w:r>
              <w:rPr>
                <w:rFonts w:eastAsia="Times New Roman" w:cs="Times New Roman"/>
                <w:color w:val="000000"/>
              </w:rPr>
              <w:t>61</w:t>
            </w:r>
            <w:r>
              <w:rPr>
                <w:rFonts w:ascii="宋体" w:hAnsi="宋体"/>
                <w:color w:val="000000"/>
              </w:rPr>
              <w:t>尾）豹状纹（</w:t>
            </w:r>
            <w:r>
              <w:rPr>
                <w:rFonts w:eastAsia="Times New Roman" w:cs="Times New Roman"/>
                <w:color w:val="000000"/>
              </w:rPr>
              <w:t>59</w:t>
            </w:r>
            <w:r>
              <w:rPr>
                <w:rFonts w:ascii="宋体" w:hAnsi="宋体"/>
                <w:color w:val="000000"/>
              </w:rPr>
              <w:t>尾）</w:t>
            </w:r>
          </w:p>
        </w:tc>
      </w:tr>
      <w:tr w14:paraId="4B2F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E7492">
            <w:pPr>
              <w:spacing w:line="360" w:lineRule="auto"/>
              <w:jc w:val="center"/>
              <w:textAlignment w:val="center"/>
              <w:rPr>
                <w:rFonts w:ascii="宋体" w:hAnsi="宋体"/>
                <w:color w:val="000000"/>
              </w:rPr>
            </w:pPr>
            <w:r>
              <w:rPr>
                <w:rFonts w:ascii="宋体" w:hAnsi="宋体"/>
                <w:color w:val="000000"/>
              </w:rPr>
              <w:t>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A92A3">
            <w:pPr>
              <w:spacing w:line="360" w:lineRule="auto"/>
              <w:jc w:val="center"/>
              <w:textAlignment w:val="center"/>
              <w:rPr>
                <w:rFonts w:ascii="宋体" w:hAnsi="宋体"/>
                <w:color w:val="000000"/>
              </w:rPr>
            </w:pPr>
            <w:r>
              <w:rPr>
                <w:rFonts w:ascii="宋体" w:hAnsi="宋体"/>
                <w:color w:val="000000"/>
              </w:rPr>
              <w:t>条状纹×条状纹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D485CB">
            <w:pPr>
              <w:spacing w:line="360" w:lineRule="auto"/>
              <w:jc w:val="center"/>
              <w:textAlignment w:val="center"/>
              <w:rPr>
                <w:rFonts w:ascii="宋体" w:hAnsi="宋体"/>
                <w:color w:val="000000"/>
              </w:rPr>
            </w:pPr>
            <w:r>
              <w:rPr>
                <w:rFonts w:ascii="宋体" w:hAnsi="宋体"/>
                <w:color w:val="000000"/>
              </w:rPr>
              <w:t>条状纹（</w:t>
            </w:r>
            <w:r>
              <w:rPr>
                <w:rFonts w:eastAsia="Times New Roman" w:cs="Times New Roman"/>
                <w:color w:val="000000"/>
              </w:rPr>
              <w:t>93</w:t>
            </w:r>
            <w:r>
              <w:rPr>
                <w:rFonts w:ascii="宋体" w:hAnsi="宋体"/>
                <w:color w:val="000000"/>
              </w:rPr>
              <w:t>尾）豹状纹（</w:t>
            </w:r>
            <w:r>
              <w:rPr>
                <w:rFonts w:eastAsia="Times New Roman" w:cs="Times New Roman"/>
                <w:color w:val="000000"/>
              </w:rPr>
              <w:t>31</w:t>
            </w:r>
            <w:r>
              <w:rPr>
                <w:rFonts w:ascii="宋体" w:hAnsi="宋体"/>
                <w:color w:val="000000"/>
              </w:rPr>
              <w:t>尾）</w:t>
            </w:r>
          </w:p>
        </w:tc>
      </w:tr>
    </w:tbl>
    <w:p w14:paraId="681F1A1E">
      <w:pPr>
        <w:spacing w:line="360" w:lineRule="auto"/>
        <w:jc w:val="left"/>
        <w:textAlignment w:val="center"/>
        <w:rPr>
          <w:color w:val="000000"/>
        </w:rPr>
      </w:pPr>
    </w:p>
    <w:p w14:paraId="44DF82CA">
      <w:pPr>
        <w:spacing w:line="360" w:lineRule="auto"/>
        <w:jc w:val="left"/>
        <w:textAlignment w:val="center"/>
        <w:rPr>
          <w:rFonts w:ascii="宋体" w:hAnsi="宋体"/>
          <w:color w:val="000000"/>
        </w:rPr>
      </w:pPr>
      <w:r>
        <w:rPr>
          <w:color w:val="000000"/>
        </w:rPr>
        <w:t>（1）</w:t>
      </w:r>
      <w:r>
        <w:rPr>
          <w:rFonts w:ascii="宋体" w:hAnsi="宋体"/>
          <w:color w:val="000000"/>
        </w:rPr>
        <w:t>斑马鱼体表的条状纹和豹状纹，称为一对</w:t>
      </w:r>
      <w:r>
        <w:rPr>
          <w:color w:val="000000"/>
        </w:rPr>
        <w:t>______</w:t>
      </w:r>
      <w:r>
        <w:rPr>
          <w:rFonts w:ascii="宋体" w:hAnsi="宋体"/>
          <w:color w:val="000000"/>
        </w:rPr>
        <w:t>；斑马鱼体表不同的斑纹是由不同的</w:t>
      </w:r>
      <w:r>
        <w:rPr>
          <w:color w:val="000000"/>
        </w:rPr>
        <w:t>______</w:t>
      </w:r>
      <w:r>
        <w:rPr>
          <w:rFonts w:ascii="宋体" w:hAnsi="宋体"/>
          <w:color w:val="000000"/>
        </w:rPr>
        <w:t>控制的；组Ⅱ中亲代斑马鱼均为条状纹而子代出现了豹状纹，这种现象在遗传学上称为</w:t>
      </w:r>
      <w:r>
        <w:rPr>
          <w:color w:val="000000"/>
        </w:rPr>
        <w:t>______</w:t>
      </w:r>
      <w:r>
        <w:rPr>
          <w:rFonts w:ascii="宋体" w:hAnsi="宋体"/>
          <w:color w:val="000000"/>
        </w:rPr>
        <w:t>。</w:t>
      </w:r>
    </w:p>
    <w:p w14:paraId="5F0BAA50">
      <w:pPr>
        <w:spacing w:line="360" w:lineRule="auto"/>
        <w:jc w:val="left"/>
        <w:textAlignment w:val="center"/>
        <w:rPr>
          <w:rFonts w:ascii="宋体" w:hAnsi="宋体"/>
          <w:color w:val="000000"/>
        </w:rPr>
      </w:pPr>
      <w:r>
        <w:rPr>
          <w:color w:val="000000"/>
        </w:rPr>
        <w:t>（2）</w:t>
      </w:r>
      <w:r>
        <w:rPr>
          <w:rFonts w:ascii="宋体" w:hAnsi="宋体"/>
          <w:color w:val="000000"/>
        </w:rPr>
        <w:t>斑马鱼生殖细胞中的染色体数目是</w:t>
      </w:r>
      <w:r>
        <w:rPr>
          <w:color w:val="000000"/>
        </w:rPr>
        <w:t>______</w:t>
      </w:r>
      <w:r>
        <w:rPr>
          <w:rFonts w:ascii="宋体" w:hAnsi="宋体"/>
          <w:color w:val="000000"/>
        </w:rPr>
        <w:t>条。</w:t>
      </w:r>
    </w:p>
    <w:p w14:paraId="347A0B0A">
      <w:pPr>
        <w:spacing w:line="360" w:lineRule="auto"/>
        <w:jc w:val="left"/>
        <w:textAlignment w:val="center"/>
        <w:rPr>
          <w:rFonts w:ascii="宋体" w:hAnsi="宋体"/>
          <w:color w:val="000000"/>
        </w:rPr>
      </w:pPr>
      <w:r>
        <w:rPr>
          <w:color w:val="000000"/>
        </w:rPr>
        <w:t>（3）</w:t>
      </w:r>
      <w:r>
        <w:rPr>
          <w:rFonts w:ascii="宋体" w:hAnsi="宋体"/>
          <w:color w:val="000000"/>
        </w:rPr>
        <w:t>根据表中第</w:t>
      </w:r>
      <w:r>
        <w:rPr>
          <w:color w:val="000000"/>
        </w:rPr>
        <w:t>______</w:t>
      </w:r>
      <w:r>
        <w:rPr>
          <w:rFonts w:ascii="宋体" w:hAnsi="宋体"/>
          <w:color w:val="000000"/>
        </w:rPr>
        <w:t>组实验结果，可推断体表斑纹的</w:t>
      </w:r>
      <w:r>
        <w:rPr>
          <w:color w:val="000000"/>
        </w:rPr>
        <w:t>______</w:t>
      </w:r>
      <w:r>
        <w:rPr>
          <w:rFonts w:ascii="宋体" w:hAnsi="宋体"/>
          <w:color w:val="000000"/>
        </w:rPr>
        <w:t>是显性性状。</w:t>
      </w:r>
    </w:p>
    <w:p w14:paraId="124D91E8">
      <w:pPr>
        <w:spacing w:line="360" w:lineRule="auto"/>
        <w:jc w:val="left"/>
        <w:textAlignment w:val="center"/>
        <w:rPr>
          <w:rFonts w:ascii="宋体" w:hAnsi="宋体"/>
          <w:color w:val="000000"/>
        </w:rPr>
      </w:pPr>
      <w:r>
        <w:rPr>
          <w:color w:val="000000"/>
        </w:rPr>
        <w:t>（4）</w:t>
      </w:r>
      <w:r>
        <w:rPr>
          <w:rFonts w:ascii="宋体" w:hAnsi="宋体"/>
          <w:color w:val="000000"/>
        </w:rPr>
        <w:t>若用</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表示控制斑马鱼体表斑纹的基因，则组Ⅱ中子代的豹状纹鱼基因组成是</w:t>
      </w:r>
      <w:r>
        <w:rPr>
          <w:color w:val="000000"/>
        </w:rPr>
        <w:t>______</w:t>
      </w:r>
      <w:r>
        <w:rPr>
          <w:rFonts w:ascii="宋体" w:hAnsi="宋体"/>
          <w:color w:val="000000"/>
        </w:rPr>
        <w:t>。组Ⅰ中子代条状纹与亲代条状纹基因组成相同的概率是</w:t>
      </w:r>
      <w:r>
        <w:rPr>
          <w:color w:val="000000"/>
        </w:rPr>
        <w:t>______</w:t>
      </w:r>
      <w:r>
        <w:rPr>
          <w:rFonts w:eastAsia="Times New Roman" w:cs="Times New Roman"/>
          <w:color w:val="000000"/>
        </w:rPr>
        <w:t>%</w:t>
      </w:r>
      <w:r>
        <w:rPr>
          <w:rFonts w:ascii="宋体" w:hAnsi="宋体"/>
          <w:color w:val="000000"/>
        </w:rPr>
        <w:t>。</w:t>
      </w:r>
    </w:p>
    <w:p w14:paraId="766BA8B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相对性状</w:t>
      </w:r>
      <w:r>
        <w:rPr>
          <w:color w:val="000000"/>
        </w:rPr>
        <w:t xml:space="preserve">    ②. </w:t>
      </w:r>
      <w:r>
        <w:rPr>
          <w:rFonts w:ascii="宋体" w:hAnsi="宋体"/>
          <w:color w:val="000000"/>
        </w:rPr>
        <w:t>基因</w:t>
      </w:r>
      <w:r>
        <w:rPr>
          <w:color w:val="000000"/>
        </w:rPr>
        <w:t xml:space="preserve">    ③. </w:t>
      </w:r>
      <w:r>
        <w:rPr>
          <w:rFonts w:ascii="宋体" w:hAnsi="宋体"/>
          <w:color w:val="000000"/>
        </w:rPr>
        <w:t>变异</w:t>
      </w:r>
      <w:r>
        <w:rPr>
          <w:color w:val="000000"/>
        </w:rPr>
        <w:t xml:space="preserve">    </w:t>
      </w:r>
    </w:p>
    <w:p w14:paraId="3286FC3D">
      <w:pPr>
        <w:spacing w:line="360" w:lineRule="auto"/>
        <w:textAlignment w:val="center"/>
        <w:rPr>
          <w:rFonts w:ascii="宋体" w:hAnsi="宋体"/>
          <w:color w:val="000000"/>
        </w:rPr>
      </w:pPr>
      <w:r>
        <w:rPr>
          <w:color w:val="000000"/>
        </w:rPr>
        <w:t>（2）</w:t>
      </w:r>
      <w:r>
        <w:rPr>
          <w:rFonts w:eastAsia="Times New Roman" w:cs="Times New Roman"/>
          <w:color w:val="000000"/>
        </w:rPr>
        <w:t>25</w:t>
      </w:r>
      <w:r>
        <w:rPr>
          <w:color w:val="000000"/>
        </w:rPr>
        <w:t xml:space="preserve">    （3）    ①</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Ⅱ</w:t>
      </w:r>
      <w:r>
        <w:rPr>
          <w:color w:val="000000"/>
        </w:rPr>
        <w:t xml:space="preserve">    ②. </w:t>
      </w:r>
      <w:r>
        <w:rPr>
          <w:rFonts w:ascii="宋体" w:hAnsi="宋体"/>
          <w:color w:val="000000"/>
        </w:rPr>
        <w:t>条状纹</w:t>
      </w:r>
      <w:r>
        <w:rPr>
          <w:color w:val="000000"/>
        </w:rPr>
        <w:t xml:space="preserve">    </w:t>
      </w:r>
    </w:p>
    <w:p w14:paraId="3B1B9E02">
      <w:pPr>
        <w:spacing w:line="360" w:lineRule="auto"/>
        <w:textAlignment w:val="center"/>
        <w:rPr>
          <w:rFonts w:eastAsia="Times New Roman" w:cs="Times New Roman"/>
          <w:color w:val="000000"/>
        </w:rPr>
      </w:pPr>
      <w:r>
        <w:rPr>
          <w:color w:val="000000"/>
        </w:rPr>
        <w:t xml:space="preserve">（4）    ①. </w:t>
      </w:r>
      <w:r>
        <w:rPr>
          <w:rFonts w:eastAsia="Times New Roman" w:cs="Times New Roman"/>
          <w:color w:val="000000"/>
        </w:rPr>
        <w:t>aa</w:t>
      </w:r>
      <w:r>
        <w:rPr>
          <w:color w:val="000000"/>
        </w:rPr>
        <w:t xml:space="preserve">    ②. </w:t>
      </w:r>
      <w:r>
        <w:rPr>
          <w:rFonts w:eastAsia="Times New Roman" w:cs="Times New Roman"/>
          <w:color w:val="000000"/>
        </w:rPr>
        <w:t>100</w:t>
      </w:r>
    </w:p>
    <w:p w14:paraId="10E42315">
      <w:pPr>
        <w:spacing w:line="360" w:lineRule="auto"/>
        <w:textAlignment w:val="center"/>
        <w:rPr>
          <w:color w:val="000000"/>
        </w:rPr>
      </w:pPr>
      <w:r>
        <w:rPr>
          <w:color w:val="2E75B6"/>
        </w:rPr>
        <w:t>【解析】</w:t>
      </w:r>
    </w:p>
    <w:p w14:paraId="4EEC8599">
      <w:pPr>
        <w:spacing w:line="360" w:lineRule="auto"/>
        <w:jc w:val="left"/>
        <w:textAlignment w:val="center"/>
        <w:rPr>
          <w:color w:val="000000"/>
        </w:rPr>
      </w:pPr>
      <w:r>
        <w:rPr>
          <w:color w:val="000000"/>
        </w:rPr>
        <w:t>【分析】（1）遗传是指亲子间在性状上的相似性，变异是指亲子间和子代个体间在性状上的差异。</w:t>
      </w:r>
    </w:p>
    <w:p w14:paraId="1070E95F">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6612704D">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01E4D873">
      <w:pPr>
        <w:spacing w:line="360" w:lineRule="auto"/>
        <w:jc w:val="left"/>
        <w:textAlignment w:val="center"/>
        <w:rPr>
          <w:color w:val="000000"/>
        </w:rPr>
      </w:pPr>
      <w:r>
        <w:rPr>
          <w:color w:val="000000"/>
        </w:rPr>
        <w:t>【小问1详解】</w:t>
      </w:r>
    </w:p>
    <w:p w14:paraId="417181F7">
      <w:pPr>
        <w:spacing w:line="360" w:lineRule="auto"/>
        <w:jc w:val="left"/>
        <w:textAlignment w:val="center"/>
        <w:rPr>
          <w:color w:val="000000"/>
        </w:rPr>
      </w:pPr>
      <w:r>
        <w:rPr>
          <w:color w:val="000000"/>
        </w:rPr>
        <w:t>同种生物同一性状的不同表现形式称为相对性状，因此斑马鱼体表的条状纹和豹状纹是一对相对性状；基因是决定生物性状的基本单位，斑马鱼体表的不同的斑纹是由不同的基因控制的；变异是指亲子代间的差异，组Ⅱ中亲代斑马鱼均为条状纹而后代出现了豹状纹，这种现象在遗传学上称为变异。</w:t>
      </w:r>
    </w:p>
    <w:p w14:paraId="54C8FC7C">
      <w:pPr>
        <w:spacing w:line="360" w:lineRule="auto"/>
        <w:jc w:val="left"/>
        <w:textAlignment w:val="center"/>
        <w:rPr>
          <w:color w:val="000000"/>
        </w:rPr>
      </w:pPr>
      <w:r>
        <w:rPr>
          <w:color w:val="000000"/>
        </w:rPr>
        <w:t>【小问2详解】</w:t>
      </w:r>
    </w:p>
    <w:p w14:paraId="292B6ED1">
      <w:pPr>
        <w:spacing w:line="360" w:lineRule="auto"/>
        <w:jc w:val="left"/>
        <w:textAlignment w:val="center"/>
        <w:rPr>
          <w:color w:val="000000"/>
        </w:rPr>
      </w:pPr>
      <w:r>
        <w:rPr>
          <w:color w:val="000000"/>
        </w:rPr>
        <w:t>根据题意，斑马鱼体细胞中</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染色是25对，在形成生殖细胞时，染色体数目会减少一半，所以斑马鱼生殖细胞的染色体数目是25条，染色体主要由蛋白质和DNA组成的。</w:t>
      </w:r>
    </w:p>
    <w:p w14:paraId="62FA2F6D">
      <w:pPr>
        <w:spacing w:line="360" w:lineRule="auto"/>
        <w:jc w:val="left"/>
        <w:textAlignment w:val="center"/>
        <w:rPr>
          <w:color w:val="000000"/>
        </w:rPr>
      </w:pPr>
      <w:r>
        <w:rPr>
          <w:color w:val="000000"/>
        </w:rPr>
        <w:t>【小问3详解】</w:t>
      </w:r>
    </w:p>
    <w:p w14:paraId="766D0451">
      <w:pPr>
        <w:spacing w:line="360" w:lineRule="auto"/>
        <w:jc w:val="left"/>
        <w:textAlignment w:val="center"/>
        <w:rPr>
          <w:color w:val="000000"/>
        </w:rPr>
      </w:pPr>
      <w:r>
        <w:rPr>
          <w:color w:val="000000"/>
        </w:rPr>
        <w:t>在一对相对性状的遗传过程中，子代个体中出现了亲代没有的性状，新出现的性状一定是隐性性状，亲代的基因组成是杂合体。所以，根据表中的第Ⅱ组实验结果，可以推断斑马鱼花纹的条状纹是显性性状，豹状纹是隐性性状。</w:t>
      </w:r>
    </w:p>
    <w:p w14:paraId="0CC8C52A">
      <w:pPr>
        <w:spacing w:line="360" w:lineRule="auto"/>
        <w:jc w:val="left"/>
        <w:textAlignment w:val="center"/>
        <w:rPr>
          <w:color w:val="000000"/>
        </w:rPr>
      </w:pPr>
      <w:r>
        <w:rPr>
          <w:color w:val="000000"/>
        </w:rPr>
        <w:t>【小问4详解】</w:t>
      </w:r>
    </w:p>
    <w:p w14:paraId="69109971">
      <w:pPr>
        <w:spacing w:line="360" w:lineRule="auto"/>
        <w:jc w:val="left"/>
        <w:textAlignment w:val="center"/>
        <w:rPr>
          <w:color w:val="000000"/>
        </w:rPr>
      </w:pPr>
      <w:r>
        <w:rPr>
          <w:color w:val="000000"/>
        </w:rPr>
        <w:t>根据推断可知：条状纹为显性性状，由显性基因A控制，则条状纹的控制毛色的基因组成有两种情况：AA或Aa，但后代出现了豹状纹，表明豹状纹的基因是aa，一定分别来自两个亲代，因此亲代条纹的基因一定为Aa和Aa，从遗传图可以看出，组Ⅱ中后代的条状纹鱼基因组成是AA或Aa，遗传图解如下：</w:t>
      </w:r>
    </w:p>
    <w:p w14:paraId="36CC8C41">
      <w:pPr>
        <w:spacing w:line="360" w:lineRule="auto"/>
        <w:jc w:val="left"/>
        <w:textAlignment w:val="center"/>
        <w:rPr>
          <w:color w:val="000000"/>
        </w:rPr>
      </w:pPr>
      <w:r>
        <w:rPr>
          <w:color w:val="000000"/>
        </w:rPr>
        <w:drawing>
          <wp:inline distT="0" distB="0" distL="114300" distR="114300">
            <wp:extent cx="3009900" cy="1581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009900" cy="1581150"/>
                    </a:xfrm>
                    <a:prstGeom prst="rect">
                      <a:avLst/>
                    </a:prstGeom>
                  </pic:spPr>
                </pic:pic>
              </a:graphicData>
            </a:graphic>
          </wp:inline>
        </w:drawing>
      </w:r>
      <w:r>
        <w:rPr>
          <w:color w:val="000000"/>
        </w:rPr>
        <w:br w:type="textWrapping"/>
      </w:r>
    </w:p>
    <w:p w14:paraId="63D87F32">
      <w:pPr>
        <w:spacing w:line="360" w:lineRule="auto"/>
        <w:jc w:val="left"/>
        <w:textAlignment w:val="center"/>
        <w:rPr>
          <w:color w:val="000000"/>
        </w:rPr>
      </w:pPr>
      <w:r>
        <w:rPr>
          <w:color w:val="000000"/>
        </w:rPr>
        <w:t>分析可知，Ⅱ中子代</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豹状纹鱼基因组成是aa。</w:t>
      </w:r>
    </w:p>
    <w:p w14:paraId="03BA49F2">
      <w:pPr>
        <w:spacing w:line="360" w:lineRule="auto"/>
        <w:jc w:val="left"/>
        <w:textAlignment w:val="center"/>
        <w:rPr>
          <w:color w:val="000000"/>
        </w:rPr>
      </w:pPr>
      <w:r>
        <w:rPr>
          <w:color w:val="000000"/>
        </w:rPr>
        <w:t>组Ⅰ中由于亲代有豹纹，一定向后代条状纹传递a，所以后代条状纹的基因一定为Aa，可见后代条状纹与亲代的条状纹基因成相同的概率是100%，遗传图解如下：</w:t>
      </w:r>
    </w:p>
    <w:p w14:paraId="6E299E02">
      <w:pPr>
        <w:spacing w:line="360" w:lineRule="auto"/>
        <w:jc w:val="left"/>
        <w:textAlignment w:val="center"/>
        <w:rPr>
          <w:color w:val="000000"/>
        </w:rPr>
      </w:pPr>
      <w:r>
        <w:rPr>
          <w:color w:val="000000"/>
        </w:rPr>
        <w:drawing>
          <wp:inline distT="0" distB="0" distL="114300" distR="114300">
            <wp:extent cx="2152650" cy="2124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152650" cy="2124075"/>
                    </a:xfrm>
                    <a:prstGeom prst="rect">
                      <a:avLst/>
                    </a:prstGeom>
                  </pic:spPr>
                </pic:pic>
              </a:graphicData>
            </a:graphic>
          </wp:inline>
        </w:drawing>
      </w:r>
      <w:r>
        <w:rPr>
          <w:color w:val="000000"/>
        </w:rPr>
        <w:br w:type="textWrapping"/>
      </w:r>
    </w:p>
    <w:p w14:paraId="2454182E">
      <w:pPr>
        <w:spacing w:line="360" w:lineRule="auto"/>
        <w:jc w:val="left"/>
        <w:textAlignment w:val="center"/>
        <w:rPr>
          <w:rFonts w:ascii="宋体" w:hAnsi="宋体"/>
          <w:color w:val="000000"/>
        </w:rPr>
      </w:pPr>
      <w:r>
        <w:rPr>
          <w:color w:val="000000"/>
        </w:rPr>
        <w:t xml:space="preserve">29. </w:t>
      </w:r>
      <w:r>
        <w:rPr>
          <w:rFonts w:ascii="宋体" w:hAnsi="宋体"/>
          <w:color w:val="000000"/>
        </w:rPr>
        <w:t>阅读资料，分析回答：</w:t>
      </w:r>
    </w:p>
    <w:p w14:paraId="4D016EB4">
      <w:pPr>
        <w:spacing w:line="360" w:lineRule="auto"/>
        <w:jc w:val="left"/>
        <w:textAlignment w:val="center"/>
        <w:rPr>
          <w:rFonts w:ascii="宋体" w:hAnsi="宋体"/>
          <w:color w:val="000000"/>
        </w:rPr>
      </w:pPr>
      <w:r>
        <w:rPr>
          <w:rFonts w:ascii="宋体" w:hAnsi="宋体"/>
          <w:color w:val="000000"/>
        </w:rPr>
        <w:t>资料一：接种疫苗是防控新冠疫情的重要措施。我国新冠疫苗的生产和接种工作正在稳步推进中。疫苗研发攻关组负责人曾益新表示：“尽管我们相信疫苗安全有效，但是接种新冠疫苗以后，还是要求大家继续维持个人防护措施，包括戴口罩、保持社交距离、勤洗手等这些好习惯。”</w:t>
      </w:r>
    </w:p>
    <w:p w14:paraId="4EF77097">
      <w:pPr>
        <w:spacing w:line="360" w:lineRule="auto"/>
        <w:jc w:val="left"/>
        <w:textAlignment w:val="center"/>
        <w:rPr>
          <w:rFonts w:ascii="宋体" w:hAnsi="宋体"/>
          <w:color w:val="000000"/>
        </w:rPr>
      </w:pPr>
      <w:r>
        <w:rPr>
          <w:rFonts w:ascii="宋体" w:hAnsi="宋体"/>
          <w:color w:val="000000"/>
        </w:rPr>
        <w:t>资料二：北京市疾控中心称，根据前期新冠病毒灭活疫苗临床试验研究，仅接种一剂次灭活疫苗不能产生预期的免疫效果。接种第二剂次灭活疫苗大约</w:t>
      </w:r>
      <w:r>
        <w:rPr>
          <w:rFonts w:eastAsia="Times New Roman" w:cs="Times New Roman"/>
          <w:color w:val="000000"/>
        </w:rPr>
        <w:t>2</w:t>
      </w:r>
      <w:r>
        <w:rPr>
          <w:rFonts w:ascii="宋体" w:hAnsi="宋体"/>
          <w:color w:val="000000"/>
        </w:rPr>
        <w:t>周后，接种人群可以产生较好的免疫效果，如下图所示。</w:t>
      </w:r>
    </w:p>
    <w:p w14:paraId="2FAFA677">
      <w:pPr>
        <w:spacing w:line="360" w:lineRule="auto"/>
        <w:jc w:val="left"/>
        <w:textAlignment w:val="center"/>
        <w:rPr>
          <w:color w:val="000000"/>
        </w:rPr>
      </w:pPr>
      <w:r>
        <w:rPr>
          <w:color w:val="000000"/>
        </w:rPr>
        <w:drawing>
          <wp:inline distT="0" distB="0" distL="114300" distR="114300">
            <wp:extent cx="3133725" cy="13620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33725" cy="1362075"/>
                    </a:xfrm>
                    <a:prstGeom prst="rect">
                      <a:avLst/>
                    </a:prstGeom>
                  </pic:spPr>
                </pic:pic>
              </a:graphicData>
            </a:graphic>
          </wp:inline>
        </w:drawing>
      </w:r>
    </w:p>
    <w:p w14:paraId="74B4334F">
      <w:pPr>
        <w:spacing w:line="360" w:lineRule="auto"/>
        <w:jc w:val="left"/>
        <w:textAlignment w:val="center"/>
        <w:rPr>
          <w:rFonts w:ascii="宋体" w:hAnsi="宋体"/>
          <w:color w:val="000000"/>
        </w:rPr>
      </w:pPr>
      <w:r>
        <w:rPr>
          <w:color w:val="000000"/>
        </w:rPr>
        <w:t>（1）</w:t>
      </w:r>
      <w:r>
        <w:rPr>
          <w:rFonts w:ascii="宋体" w:hAnsi="宋体"/>
          <w:color w:val="000000"/>
        </w:rPr>
        <w:t>新冠肺炎是一种</w:t>
      </w:r>
      <w:r>
        <w:rPr>
          <w:color w:val="000000"/>
        </w:rPr>
        <w:t>______</w:t>
      </w:r>
      <w:r>
        <w:rPr>
          <w:rFonts w:ascii="宋体" w:hAnsi="宋体"/>
          <w:color w:val="000000"/>
        </w:rPr>
        <w:t>传染病，它的病原体是</w:t>
      </w:r>
      <w:r>
        <w:rPr>
          <w:color w:val="000000"/>
        </w:rPr>
        <w:t>______</w:t>
      </w:r>
      <w:r>
        <w:rPr>
          <w:rFonts w:ascii="宋体" w:hAnsi="宋体"/>
          <w:color w:val="000000"/>
        </w:rPr>
        <w:t>。</w:t>
      </w:r>
    </w:p>
    <w:p w14:paraId="7D07AF92">
      <w:pPr>
        <w:spacing w:line="360" w:lineRule="auto"/>
        <w:jc w:val="left"/>
        <w:textAlignment w:val="center"/>
        <w:rPr>
          <w:rFonts w:ascii="宋体" w:hAnsi="宋体"/>
          <w:color w:val="000000"/>
        </w:rPr>
      </w:pPr>
      <w:r>
        <w:rPr>
          <w:color w:val="000000"/>
        </w:rPr>
        <w:t>（2）</w:t>
      </w:r>
      <w:r>
        <w:rPr>
          <w:rFonts w:ascii="宋体" w:hAnsi="宋体"/>
          <w:color w:val="000000"/>
        </w:rPr>
        <w:t>从传染病传播的环节来看，感染了新冠肺炎的人属于</w:t>
      </w:r>
      <w:r>
        <w:rPr>
          <w:color w:val="000000"/>
        </w:rPr>
        <w:t>______</w:t>
      </w:r>
      <w:r>
        <w:rPr>
          <w:rFonts w:ascii="宋体" w:hAnsi="宋体"/>
          <w:color w:val="000000"/>
        </w:rPr>
        <w:t>。防控措施中，戴口罩、保持社交距离、勤洗手属于</w:t>
      </w:r>
      <w:r>
        <w:rPr>
          <w:color w:val="000000"/>
        </w:rPr>
        <w:t>______</w:t>
      </w:r>
      <w:r>
        <w:rPr>
          <w:rFonts w:ascii="宋体" w:hAnsi="宋体"/>
          <w:color w:val="000000"/>
        </w:rPr>
        <w:t>，按要求接种疫苗属于</w:t>
      </w:r>
      <w:r>
        <w:rPr>
          <w:color w:val="000000"/>
        </w:rPr>
        <w:t>______</w:t>
      </w:r>
      <w:r>
        <w:rPr>
          <w:rFonts w:ascii="宋体" w:hAnsi="宋体"/>
          <w:color w:val="000000"/>
        </w:rPr>
        <w:t>。</w:t>
      </w:r>
    </w:p>
    <w:p w14:paraId="1E0F550F">
      <w:pPr>
        <w:spacing w:line="360" w:lineRule="auto"/>
        <w:jc w:val="left"/>
        <w:textAlignment w:val="center"/>
        <w:rPr>
          <w:rFonts w:ascii="宋体" w:hAnsi="宋体"/>
          <w:color w:val="000000"/>
        </w:rPr>
      </w:pPr>
      <w:r>
        <w:rPr>
          <w:color w:val="000000"/>
        </w:rPr>
        <w:t>（3）</w:t>
      </w:r>
      <w:r>
        <w:rPr>
          <w:rFonts w:ascii="宋体" w:hAnsi="宋体"/>
          <w:color w:val="000000"/>
        </w:rPr>
        <w:t>接种新冠疫苗后，人体部分淋巴细胞被刺激产生相应的</w:t>
      </w:r>
      <w:r>
        <w:rPr>
          <w:color w:val="000000"/>
        </w:rPr>
        <w:t>______</w:t>
      </w:r>
      <w:r>
        <w:rPr>
          <w:rFonts w:ascii="宋体" w:hAnsi="宋体"/>
          <w:color w:val="000000"/>
        </w:rPr>
        <w:t>，从而有效预防新冠肺炎。这种免疫类型属于</w:t>
      </w:r>
      <w:r>
        <w:rPr>
          <w:color w:val="000000"/>
        </w:rPr>
        <w:t>______</w:t>
      </w:r>
      <w:r>
        <w:rPr>
          <w:rFonts w:ascii="宋体" w:hAnsi="宋体"/>
          <w:color w:val="000000"/>
        </w:rPr>
        <w:t>（选填“特异性”或“非特异性”）免疫。</w:t>
      </w:r>
    </w:p>
    <w:p w14:paraId="73B1FBBC">
      <w:pPr>
        <w:spacing w:line="360" w:lineRule="auto"/>
        <w:jc w:val="left"/>
        <w:textAlignment w:val="center"/>
        <w:rPr>
          <w:rFonts w:ascii="宋体" w:hAnsi="宋体"/>
          <w:color w:val="000000"/>
        </w:rPr>
      </w:pPr>
      <w:r>
        <w:rPr>
          <w:color w:val="000000"/>
        </w:rPr>
        <w:t>（4）</w:t>
      </w:r>
      <w:r>
        <w:rPr>
          <w:rFonts w:ascii="宋体" w:hAnsi="宋体"/>
          <w:color w:val="000000"/>
        </w:rPr>
        <w:t>第二次受疫苗刺激后产生抗体的速度快、数量</w:t>
      </w:r>
      <w:r>
        <w:rPr>
          <w:color w:val="000000"/>
        </w:rPr>
        <w:t>______</w:t>
      </w:r>
      <w:r>
        <w:rPr>
          <w:rFonts w:ascii="宋体" w:hAnsi="宋体"/>
          <w:color w:val="000000"/>
        </w:rPr>
        <w:t>、持续时间长。在接种疫苗后，仍然可能患上新冠肺炎的原因可能是</w:t>
      </w:r>
      <w:r>
        <w:rPr>
          <w:color w:val="000000"/>
        </w:rPr>
        <w:t>______</w:t>
      </w:r>
      <w:r>
        <w:rPr>
          <w:rFonts w:ascii="宋体" w:hAnsi="宋体"/>
          <w:color w:val="000000"/>
        </w:rPr>
        <w:t>。</w:t>
      </w:r>
    </w:p>
    <w:p w14:paraId="62C8BF7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呼吸道</w:t>
      </w:r>
      <w:r>
        <w:rPr>
          <w:color w:val="000000"/>
        </w:rPr>
        <w:t xml:space="preserve">    ②. </w:t>
      </w:r>
      <w:r>
        <w:rPr>
          <w:rFonts w:ascii="宋体" w:hAnsi="宋体"/>
          <w:color w:val="000000"/>
        </w:rPr>
        <w:t>新冠病毒</w:t>
      </w:r>
      <w:r>
        <w:rPr>
          <w:color w:val="000000"/>
        </w:rPr>
        <w:t xml:space="preserve">    </w:t>
      </w:r>
    </w:p>
    <w:p w14:paraId="4C5B4FF8">
      <w:pPr>
        <w:spacing w:line="360" w:lineRule="auto"/>
        <w:textAlignment w:val="center"/>
        <w:rPr>
          <w:rFonts w:ascii="宋体" w:hAnsi="宋体"/>
          <w:color w:val="000000"/>
        </w:rPr>
      </w:pPr>
      <w:r>
        <w:rPr>
          <w:color w:val="000000"/>
        </w:rPr>
        <w:t xml:space="preserve">（2）    ①. </w:t>
      </w:r>
      <w:r>
        <w:rPr>
          <w:rFonts w:ascii="宋体" w:hAnsi="宋体"/>
          <w:color w:val="000000"/>
        </w:rPr>
        <w:t>传染源</w:t>
      </w:r>
      <w:r>
        <w:rPr>
          <w:color w:val="000000"/>
        </w:rPr>
        <w:t xml:space="preserve">    ②. </w:t>
      </w:r>
      <w:r>
        <w:rPr>
          <w:rFonts w:ascii="宋体" w:hAnsi="宋体"/>
          <w:color w:val="000000"/>
        </w:rPr>
        <w:t>切断传播途径</w:t>
      </w:r>
      <w:r>
        <w:rPr>
          <w:color w:val="000000"/>
        </w:rPr>
        <w:t xml:space="preserve">    ③. </w:t>
      </w:r>
      <w:r>
        <w:rPr>
          <w:rFonts w:ascii="宋体" w:hAnsi="宋体"/>
          <w:color w:val="000000"/>
        </w:rPr>
        <w:t>保护易感人群</w:t>
      </w:r>
      <w:r>
        <w:rPr>
          <w:color w:val="000000"/>
        </w:rPr>
        <w:t xml:space="preserve">    </w:t>
      </w:r>
    </w:p>
    <w:p w14:paraId="6CF4CB67">
      <w:pPr>
        <w:spacing w:line="360" w:lineRule="auto"/>
        <w:textAlignment w:val="center"/>
        <w:rPr>
          <w:rFonts w:ascii="宋体" w:hAnsi="宋体"/>
          <w:color w:val="000000"/>
        </w:rPr>
      </w:pPr>
      <w:r>
        <w:rPr>
          <w:color w:val="000000"/>
        </w:rPr>
        <w:t xml:space="preserve">（3）    ①. </w:t>
      </w:r>
      <w:r>
        <w:rPr>
          <w:rFonts w:ascii="宋体" w:hAnsi="宋体"/>
          <w:color w:val="000000"/>
        </w:rPr>
        <w:t>抗体</w:t>
      </w:r>
      <w:r>
        <w:rPr>
          <w:color w:val="000000"/>
        </w:rPr>
        <w:t xml:space="preserve">    ②. </w:t>
      </w:r>
      <w:r>
        <w:rPr>
          <w:rFonts w:ascii="宋体" w:hAnsi="宋体"/>
          <w:color w:val="000000"/>
        </w:rPr>
        <w:t>特异性</w:t>
      </w:r>
      <w:r>
        <w:rPr>
          <w:color w:val="000000"/>
        </w:rPr>
        <w:t xml:space="preserve">    </w:t>
      </w:r>
    </w:p>
    <w:p w14:paraId="16C4D7DF">
      <w:pPr>
        <w:spacing w:line="360" w:lineRule="auto"/>
        <w:textAlignment w:val="center"/>
        <w:rPr>
          <w:rFonts w:ascii="宋体" w:hAnsi="宋体"/>
          <w:color w:val="000000"/>
        </w:rPr>
      </w:pPr>
      <w:r>
        <w:rPr>
          <w:color w:val="000000"/>
        </w:rPr>
        <w:t xml:space="preserve">（4）    ①. </w:t>
      </w:r>
      <w:r>
        <w:rPr>
          <w:rFonts w:ascii="宋体" w:hAnsi="宋体"/>
          <w:color w:val="000000"/>
        </w:rPr>
        <w:t>多</w:t>
      </w:r>
      <w:r>
        <w:rPr>
          <w:color w:val="000000"/>
        </w:rPr>
        <w:t xml:space="preserve">    ②. </w:t>
      </w:r>
      <w:r>
        <w:rPr>
          <w:rFonts w:ascii="宋体" w:hAnsi="宋体"/>
          <w:color w:val="000000"/>
        </w:rPr>
        <w:t>病毒发生变异（或还未产生抗体、抗体数量很少等合理答案）</w:t>
      </w:r>
    </w:p>
    <w:p w14:paraId="4240D46C">
      <w:pPr>
        <w:spacing w:line="360" w:lineRule="auto"/>
        <w:textAlignment w:val="center"/>
        <w:rPr>
          <w:color w:val="000000"/>
        </w:rPr>
      </w:pPr>
      <w:r>
        <w:rPr>
          <w:color w:val="2E75B6"/>
        </w:rPr>
        <w:t>【解析】</w:t>
      </w:r>
    </w:p>
    <w:p w14:paraId="00DC6C71">
      <w:pPr>
        <w:spacing w:line="360" w:lineRule="auto"/>
        <w:jc w:val="left"/>
        <w:textAlignment w:val="center"/>
        <w:rPr>
          <w:color w:val="000000"/>
        </w:rPr>
      </w:pPr>
      <w:r>
        <w:rPr>
          <w:color w:val="000000"/>
        </w:rPr>
        <w:t>【分析】（1）传染病是指由病原体引起</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，能够在人与人之间、人与动物之间传播的疾病，具有传染性和流行性的特点。</w:t>
      </w:r>
    </w:p>
    <w:p w14:paraId="1B045E47">
      <w:pPr>
        <w:spacing w:line="360" w:lineRule="auto"/>
        <w:jc w:val="left"/>
        <w:textAlignment w:val="center"/>
        <w:rPr>
          <w:color w:val="000000"/>
        </w:rPr>
      </w:pPr>
      <w:r>
        <w:rPr>
          <w:color w:val="000000"/>
        </w:rPr>
        <w:t>（2）传染病能够在人群中流行，必须同时具备传染源、传播途径、易感人群这三个环节。传染病的预防措施包括控制传染源、切断传播途径、保护易感人群等措施。</w:t>
      </w:r>
    </w:p>
    <w:p w14:paraId="0619971F">
      <w:pPr>
        <w:spacing w:line="360" w:lineRule="auto"/>
        <w:jc w:val="left"/>
        <w:textAlignment w:val="center"/>
        <w:rPr>
          <w:color w:val="000000"/>
        </w:rPr>
      </w:pPr>
      <w:r>
        <w:rPr>
          <w:color w:val="000000"/>
        </w:rPr>
        <w:t>（3）人体三道防线，第一道防线是皮肤、黏膜及分泌物（唾液、胃液），阻挡杀死病原体，清除异物，属于非特异性免疫，第二道防线是体液中的杀菌物质和吞噬细胞，溶解、吞噬和消灭病菌，属于非特异性免疫，第三道防线是免疫器官和免疫细胞，产生抗体，消灭病原体，属于特异性免疫。</w:t>
      </w:r>
    </w:p>
    <w:p w14:paraId="2639E01B">
      <w:pPr>
        <w:spacing w:line="360" w:lineRule="auto"/>
        <w:jc w:val="left"/>
        <w:textAlignment w:val="center"/>
        <w:rPr>
          <w:color w:val="000000"/>
        </w:rPr>
      </w:pPr>
      <w:r>
        <w:rPr>
          <w:color w:val="000000"/>
        </w:rPr>
        <w:t>【小问1详解】</w:t>
      </w:r>
    </w:p>
    <w:p w14:paraId="6A964979">
      <w:pPr>
        <w:spacing w:line="360" w:lineRule="auto"/>
        <w:jc w:val="left"/>
        <w:textAlignment w:val="center"/>
        <w:rPr>
          <w:color w:val="000000"/>
        </w:rPr>
      </w:pPr>
      <w:r>
        <w:rPr>
          <w:color w:val="000000"/>
        </w:rPr>
        <w:t>依据传播途径的不同，人类传染病可分为四类：消化道传染病、呼吸道传染病、血液传染病、体表传染病。病原体是指引起传染病的细菌、病毒和寄生虫等生物。因此，新冠肺炎是一种呼吸道传染病，它的病原体是新冠病毒。　</w:t>
      </w:r>
    </w:p>
    <w:p w14:paraId="62779354">
      <w:pPr>
        <w:spacing w:line="360" w:lineRule="auto"/>
        <w:jc w:val="left"/>
        <w:textAlignment w:val="center"/>
        <w:rPr>
          <w:color w:val="000000"/>
        </w:rPr>
      </w:pPr>
      <w:r>
        <w:rPr>
          <w:color w:val="000000"/>
        </w:rPr>
        <w:t>【小问2详解】</w:t>
      </w:r>
    </w:p>
    <w:p w14:paraId="10CBE69D">
      <w:pPr>
        <w:spacing w:line="360" w:lineRule="auto"/>
        <w:jc w:val="left"/>
        <w:textAlignment w:val="center"/>
        <w:rPr>
          <w:color w:val="000000"/>
        </w:rPr>
      </w:pPr>
      <w:r>
        <w:rPr>
          <w:color w:val="000000"/>
        </w:rPr>
        <w:t>传染病能够在人群中流行，必须同时具备传染源、传播途径、易感人群这三个环节，缺少其中任何一个环节，传染病就流行不起来。传染源是指能够散播病原体的人或动物；传播途径是指病原体离开传染源到达健康人所经过的途径；易感人群是指对某种病原体缺乏免疫力而容易感染该病的人群。传染病的预防措施包括控制传染源、切断传播途径、保护易感人群等措施。因此，从传染病传播的环节来看，感染了新冠肺炎的人属于传染源。防控措施中，戴口罩、保持社交距离、勤洗手属于切断传播径，按要求接种疫苗属于保护易感人群。</w:t>
      </w:r>
    </w:p>
    <w:p w14:paraId="610F4EDE">
      <w:pPr>
        <w:spacing w:line="360" w:lineRule="auto"/>
        <w:jc w:val="left"/>
        <w:textAlignment w:val="center"/>
        <w:rPr>
          <w:color w:val="000000"/>
        </w:rPr>
      </w:pPr>
      <w:r>
        <w:rPr>
          <w:color w:val="000000"/>
        </w:rPr>
        <w:t>【小问3详解】</w:t>
      </w:r>
    </w:p>
    <w:p w14:paraId="772068A5">
      <w:pPr>
        <w:spacing w:line="360" w:lineRule="auto"/>
        <w:jc w:val="left"/>
        <w:textAlignment w:val="center"/>
        <w:rPr>
          <w:color w:val="000000"/>
        </w:rPr>
      </w:pPr>
      <w:r>
        <w:rPr>
          <w:color w:val="000000"/>
        </w:rPr>
        <w:t>特异性免疫是指第三道防线，产生抗体，消灭抗原，是出生后才有的，只能对特定的病原体有防御作用。因此，接种新冠疫苗后，人体部分淋巴细胞被刺激产生相应的抗体，从而有效预防新冠肺炎。这种免疫类型属于特异性免疫。</w:t>
      </w:r>
    </w:p>
    <w:p w14:paraId="556F5E84">
      <w:pPr>
        <w:spacing w:line="360" w:lineRule="auto"/>
        <w:jc w:val="left"/>
        <w:textAlignment w:val="center"/>
        <w:rPr>
          <w:color w:val="000000"/>
        </w:rPr>
      </w:pPr>
      <w:r>
        <w:rPr>
          <w:color w:val="000000"/>
        </w:rPr>
        <w:t>【小问4详解】</w:t>
      </w:r>
    </w:p>
    <w:p w14:paraId="5D551CCE">
      <w:pPr>
        <w:spacing w:line="360" w:lineRule="auto"/>
        <w:jc w:val="left"/>
        <w:textAlignment w:val="center"/>
        <w:rPr>
          <w:color w:val="000000"/>
        </w:rPr>
      </w:pPr>
      <w:r>
        <w:rPr>
          <w:color w:val="000000"/>
        </w:rPr>
        <w:t>抗体是指抗原物质侵入人体后，刺激淋巴细胞产生的一种抵抗该抗原物质。特异性免疫是指第三道防线，产生抗体，消灭抗原，是出生后才有的，只能对特定的病原体有防御作用。分析可知，第二次受疫苗刺激后产生抗体的速度快、数量多、持续时间长。在接种疫苗后，仍然可能患上新冠肺炎的原因可能是病毒发生变异（或还未产生抗体、抗体数量很少等合理答案）。</w:t>
      </w:r>
    </w:p>
    <w:p w14:paraId="3D39D20F">
      <w:pPr>
        <w:spacing w:line="360" w:lineRule="auto"/>
        <w:jc w:val="left"/>
        <w:textAlignment w:val="center"/>
        <w:rPr>
          <w:rFonts w:ascii="宋体" w:hAnsi="宋体"/>
          <w:color w:val="000000"/>
        </w:rPr>
      </w:pPr>
      <w:r>
        <w:rPr>
          <w:color w:val="000000"/>
        </w:rPr>
        <w:t xml:space="preserve">30. </w:t>
      </w:r>
      <w:r>
        <w:rPr>
          <w:rFonts w:ascii="宋体" w:hAnsi="宋体"/>
          <w:color w:val="000000"/>
        </w:rPr>
        <w:t>玉米是我国三大主粮之一，其种植带广泛，各种植带降雨量不同，土壤含水量也不同。研究人员据此开展了种子萌发及植株生长的相关研究。请分析回答下列问题：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5"/>
        <w:gridCol w:w="765"/>
        <w:gridCol w:w="765"/>
        <w:gridCol w:w="765"/>
        <w:gridCol w:w="660"/>
      </w:tblGrid>
      <w:tr w14:paraId="571D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B30E5">
            <w:pPr>
              <w:spacing w:line="360" w:lineRule="auto"/>
              <w:jc w:val="center"/>
              <w:textAlignment w:val="center"/>
              <w:rPr>
                <w:rFonts w:ascii="宋体" w:hAnsi="宋体"/>
                <w:color w:val="000000"/>
              </w:rPr>
            </w:pPr>
            <w:r>
              <w:rPr>
                <w:rFonts w:ascii="宋体" w:hAnsi="宋体"/>
                <w:color w:val="000000"/>
              </w:rPr>
              <w:t>土壤含水量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03BFC0">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F4939">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712FE">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3B732">
            <w:pPr>
              <w:spacing w:line="360" w:lineRule="auto"/>
              <w:jc w:val="center"/>
              <w:textAlignment w:val="center"/>
              <w:rPr>
                <w:rFonts w:eastAsia="Times New Roman" w:cs="Times New Roman"/>
                <w:color w:val="000000"/>
              </w:rPr>
            </w:pPr>
            <w:r>
              <w:rPr>
                <w:rFonts w:eastAsia="Times New Roman" w:cs="Times New Roman"/>
                <w:color w:val="000000"/>
              </w:rPr>
              <w:t>35%</w:t>
            </w:r>
          </w:p>
        </w:tc>
      </w:tr>
      <w:tr w14:paraId="2C57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47351">
            <w:pPr>
              <w:spacing w:line="360" w:lineRule="auto"/>
              <w:jc w:val="center"/>
              <w:textAlignment w:val="center"/>
              <w:rPr>
                <w:rFonts w:ascii="宋体" w:hAnsi="宋体"/>
                <w:color w:val="000000"/>
              </w:rPr>
            </w:pPr>
            <w:r>
              <w:rPr>
                <w:rFonts w:ascii="宋体" w:hAnsi="宋体"/>
                <w:color w:val="000000"/>
              </w:rPr>
              <w:t>种子萌发率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48E096">
            <w:pPr>
              <w:spacing w:line="360" w:lineRule="auto"/>
              <w:jc w:val="center"/>
              <w:textAlignment w:val="center"/>
              <w:rPr>
                <w:rFonts w:eastAsia="Times New Roman" w:cs="Times New Roman"/>
                <w:color w:val="000000"/>
              </w:rPr>
            </w:pPr>
            <w:r>
              <w:rPr>
                <w:rFonts w:eastAsia="Times New Roman" w:cs="Times New Roman"/>
                <w:color w:val="000000"/>
              </w:rPr>
              <w:t>97%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D46CD">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C90D3">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76A23F">
            <w:pPr>
              <w:spacing w:line="360" w:lineRule="auto"/>
              <w:jc w:val="center"/>
              <w:textAlignment w:val="center"/>
              <w:rPr>
                <w:rFonts w:eastAsia="Times New Roman" w:cs="Times New Roman"/>
                <w:color w:val="000000"/>
              </w:rPr>
            </w:pPr>
            <w:r>
              <w:rPr>
                <w:rFonts w:eastAsia="Times New Roman" w:cs="Times New Roman"/>
                <w:color w:val="000000"/>
              </w:rPr>
              <w:t>62%</w:t>
            </w:r>
          </w:p>
        </w:tc>
      </w:tr>
      <w:tr w14:paraId="577A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549E0">
            <w:pPr>
              <w:spacing w:line="360" w:lineRule="auto"/>
              <w:jc w:val="center"/>
              <w:textAlignment w:val="center"/>
              <w:rPr>
                <w:rFonts w:ascii="宋体" w:hAnsi="宋体"/>
                <w:color w:val="000000"/>
              </w:rPr>
            </w:pPr>
            <w:r>
              <w:rPr>
                <w:rFonts w:ascii="宋体" w:hAnsi="宋体"/>
                <w:color w:val="000000"/>
              </w:rPr>
              <w:t>幼苗单株质量（</w:t>
            </w:r>
            <w:r>
              <w:rPr>
                <w:rFonts w:eastAsia="Times New Roman" w:cs="Times New Roman"/>
                <w:color w:val="000000"/>
              </w:rPr>
              <w:t>g</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72B01">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81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FD709">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96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C0CF52">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7590AB">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8</w:t>
            </w:r>
          </w:p>
        </w:tc>
      </w:tr>
    </w:tbl>
    <w:p w14:paraId="1CC53505">
      <w:pPr>
        <w:spacing w:line="360" w:lineRule="auto"/>
        <w:jc w:val="left"/>
        <w:textAlignment w:val="center"/>
        <w:rPr>
          <w:color w:val="000000"/>
        </w:rPr>
      </w:pPr>
    </w:p>
    <w:p w14:paraId="1E7A986D">
      <w:pPr>
        <w:spacing w:line="360" w:lineRule="auto"/>
        <w:jc w:val="left"/>
        <w:textAlignment w:val="center"/>
        <w:rPr>
          <w:rFonts w:ascii="宋体" w:hAnsi="宋体"/>
          <w:color w:val="000000"/>
        </w:rPr>
      </w:pPr>
      <w:r>
        <w:rPr>
          <w:color w:val="000000"/>
        </w:rPr>
        <w:t>（1）</w:t>
      </w:r>
      <w:r>
        <w:rPr>
          <w:rFonts w:ascii="宋体" w:hAnsi="宋体"/>
          <w:color w:val="000000"/>
        </w:rPr>
        <w:t>据表可知，土壤含水量为</w:t>
      </w:r>
      <w:r>
        <w:rPr>
          <w:color w:val="000000"/>
        </w:rPr>
        <w:t>______</w:t>
      </w:r>
      <w:r>
        <w:rPr>
          <w:rFonts w:eastAsia="Times New Roman" w:cs="Times New Roman"/>
          <w:color w:val="000000"/>
        </w:rPr>
        <w:t>%</w:t>
      </w:r>
      <w:r>
        <w:rPr>
          <w:rFonts w:ascii="宋体" w:hAnsi="宋体"/>
          <w:color w:val="000000"/>
        </w:rPr>
        <w:t>时，种子萌发率最高：土壤含水量为</w:t>
      </w:r>
      <w:r>
        <w:rPr>
          <w:color w:val="000000"/>
        </w:rPr>
        <w:t>______</w:t>
      </w:r>
      <w:r>
        <w:rPr>
          <w:rFonts w:eastAsia="Times New Roman" w:cs="Times New Roman"/>
          <w:color w:val="000000"/>
        </w:rPr>
        <w:t>%</w:t>
      </w:r>
      <w:r>
        <w:rPr>
          <w:rFonts w:ascii="宋体" w:hAnsi="宋体"/>
          <w:color w:val="000000"/>
        </w:rPr>
        <w:t>时，种子萌发率最低。</w:t>
      </w:r>
    </w:p>
    <w:p w14:paraId="05E713BF">
      <w:pPr>
        <w:spacing w:line="360" w:lineRule="auto"/>
        <w:jc w:val="left"/>
        <w:textAlignment w:val="center"/>
        <w:rPr>
          <w:rFonts w:ascii="宋体" w:hAnsi="宋体"/>
          <w:color w:val="000000"/>
        </w:rPr>
      </w:pPr>
      <w:r>
        <w:rPr>
          <w:color w:val="000000"/>
        </w:rPr>
        <w:t>（2）</w:t>
      </w:r>
      <w:r>
        <w:rPr>
          <w:rFonts w:ascii="宋体" w:hAnsi="宋体"/>
          <w:color w:val="000000"/>
        </w:rPr>
        <w:t>土壤含水量为</w:t>
      </w:r>
      <w:r>
        <w:rPr>
          <w:rFonts w:eastAsia="Times New Roman" w:cs="Times New Roman"/>
          <w:color w:val="000000"/>
        </w:rPr>
        <w:t>20%</w:t>
      </w:r>
      <w:r>
        <w:rPr>
          <w:rFonts w:ascii="宋体" w:hAnsi="宋体"/>
          <w:color w:val="000000"/>
        </w:rPr>
        <w:t>时，幼苗单株质量低于土壤含水量为</w:t>
      </w:r>
      <w:r>
        <w:rPr>
          <w:rFonts w:eastAsia="Times New Roman" w:cs="Times New Roman"/>
          <w:color w:val="000000"/>
        </w:rPr>
        <w:t>25%</w:t>
      </w:r>
      <w:r>
        <w:rPr>
          <w:rFonts w:ascii="宋体" w:hAnsi="宋体"/>
          <w:color w:val="000000"/>
        </w:rPr>
        <w:t>和</w:t>
      </w:r>
      <w:r>
        <w:rPr>
          <w:rFonts w:eastAsia="Times New Roman" w:cs="Times New Roman"/>
          <w:color w:val="000000"/>
        </w:rPr>
        <w:t>30%</w:t>
      </w:r>
      <w:r>
        <w:rPr>
          <w:rFonts w:ascii="宋体" w:hAnsi="宋体"/>
          <w:color w:val="000000"/>
        </w:rPr>
        <w:t>时的单株质量，原因是：</w:t>
      </w:r>
      <w:r>
        <w:rPr>
          <w:color w:val="000000"/>
        </w:rPr>
        <w:t>______</w:t>
      </w:r>
      <w:r>
        <w:rPr>
          <w:rFonts w:ascii="宋体" w:hAnsi="宋体"/>
          <w:color w:val="000000"/>
        </w:rPr>
        <w:t>。</w:t>
      </w:r>
    </w:p>
    <w:p w14:paraId="57015947">
      <w:pPr>
        <w:spacing w:line="360" w:lineRule="auto"/>
        <w:jc w:val="left"/>
        <w:textAlignment w:val="center"/>
        <w:rPr>
          <w:rFonts w:ascii="宋体" w:hAnsi="宋体"/>
          <w:color w:val="000000"/>
        </w:rPr>
      </w:pPr>
      <w:r>
        <w:rPr>
          <w:color w:val="000000"/>
        </w:rPr>
        <w:t>（3）</w:t>
      </w:r>
      <w:r>
        <w:rPr>
          <w:rFonts w:ascii="宋体" w:hAnsi="宋体"/>
          <w:color w:val="000000"/>
        </w:rPr>
        <w:t>含水量过高导致种子萌发率降低的原因主要是缺乏充足的</w:t>
      </w:r>
      <w:r>
        <w:rPr>
          <w:color w:val="000000"/>
        </w:rPr>
        <w:t>______</w:t>
      </w:r>
      <w:r>
        <w:rPr>
          <w:rFonts w:ascii="宋体" w:hAnsi="宋体"/>
          <w:color w:val="000000"/>
        </w:rPr>
        <w:t>，使种子的</w:t>
      </w:r>
      <w:r>
        <w:rPr>
          <w:color w:val="000000"/>
        </w:rPr>
        <w:t>______</w:t>
      </w:r>
      <w:r>
        <w:rPr>
          <w:rFonts w:ascii="宋体" w:hAnsi="宋体"/>
          <w:color w:val="000000"/>
        </w:rPr>
        <w:t>作用受到严重影响。</w:t>
      </w:r>
    </w:p>
    <w:p w14:paraId="004420C6">
      <w:pPr>
        <w:spacing w:line="360" w:lineRule="auto"/>
        <w:jc w:val="left"/>
        <w:textAlignment w:val="center"/>
        <w:rPr>
          <w:rFonts w:ascii="宋体" w:hAnsi="宋体"/>
          <w:color w:val="000000"/>
        </w:rPr>
      </w:pPr>
      <w:r>
        <w:rPr>
          <w:color w:val="000000"/>
        </w:rPr>
        <w:t>（4）</w:t>
      </w:r>
      <w:r>
        <w:rPr>
          <w:rFonts w:ascii="宋体" w:hAnsi="宋体"/>
          <w:color w:val="000000"/>
        </w:rPr>
        <w:t>种子的萌发与水、</w:t>
      </w:r>
      <w:r>
        <w:rPr>
          <w:color w:val="000000"/>
        </w:rPr>
        <w:t>______</w:t>
      </w:r>
      <w:r>
        <w:rPr>
          <w:rFonts w:ascii="宋体" w:hAnsi="宋体"/>
          <w:color w:val="000000"/>
        </w:rPr>
        <w:t>、</w:t>
      </w:r>
      <w:r>
        <w:rPr>
          <w:color w:val="000000"/>
        </w:rPr>
        <w:t>______</w:t>
      </w:r>
      <w:r>
        <w:rPr>
          <w:rFonts w:ascii="宋体" w:hAnsi="宋体"/>
          <w:color w:val="000000"/>
        </w:rPr>
        <w:t>等外界条件有关。</w:t>
      </w:r>
    </w:p>
    <w:p w14:paraId="027F1395">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25</w:t>
      </w:r>
      <w:r>
        <w:rPr>
          <w:color w:val="000000"/>
        </w:rPr>
        <w:t xml:space="preserve">    ②. </w:t>
      </w:r>
      <w:r>
        <w:rPr>
          <w:rFonts w:eastAsia="Times New Roman" w:cs="Times New Roman"/>
          <w:color w:val="000000"/>
        </w:rPr>
        <w:t>35</w:t>
      </w:r>
      <w:r>
        <w:rPr>
          <w:color w:val="000000"/>
        </w:rPr>
        <w:t xml:space="preserve">    </w:t>
      </w:r>
    </w:p>
    <w:p w14:paraId="58FFD5B8">
      <w:pPr>
        <w:spacing w:line="360" w:lineRule="auto"/>
        <w:textAlignment w:val="center"/>
        <w:rPr>
          <w:rFonts w:ascii="宋体" w:hAnsi="宋体"/>
          <w:color w:val="000000"/>
        </w:rPr>
      </w:pPr>
      <w:r>
        <w:rPr>
          <w:color w:val="000000"/>
        </w:rPr>
        <w:t>（2）</w:t>
      </w:r>
      <w:r>
        <w:rPr>
          <w:rFonts w:ascii="宋体" w:hAnsi="宋体"/>
          <w:color w:val="000000"/>
        </w:rPr>
        <w:t>植物生长需要足够的水</w:t>
      </w:r>
      <w:r>
        <w:rPr>
          <w:color w:val="000000"/>
        </w:rPr>
        <w:t xml:space="preserve">    </w:t>
      </w:r>
    </w:p>
    <w:p w14:paraId="675F5785">
      <w:pPr>
        <w:spacing w:line="360" w:lineRule="auto"/>
        <w:textAlignment w:val="center"/>
        <w:rPr>
          <w:rFonts w:ascii="宋体" w:hAnsi="宋体"/>
          <w:color w:val="000000"/>
        </w:rPr>
      </w:pPr>
      <w:r>
        <w:rPr>
          <w:color w:val="000000"/>
        </w:rPr>
        <w:t xml:space="preserve">（3）    ①. </w:t>
      </w:r>
      <w:r>
        <w:rPr>
          <w:rFonts w:ascii="宋体" w:hAnsi="宋体"/>
          <w:color w:val="000000"/>
        </w:rPr>
        <w:t>空气（氧气）</w:t>
      </w:r>
      <w:r>
        <w:rPr>
          <w:color w:val="000000"/>
        </w:rPr>
        <w:t xml:space="preserve">    ②. </w:t>
      </w:r>
      <w:r>
        <w:rPr>
          <w:rFonts w:ascii="宋体" w:hAnsi="宋体"/>
          <w:color w:val="000000"/>
        </w:rPr>
        <w:t>呼吸</w:t>
      </w:r>
      <w:r>
        <w:rPr>
          <w:color w:val="000000"/>
        </w:rPr>
        <w:t xml:space="preserve">    </w:t>
      </w:r>
    </w:p>
    <w:p w14:paraId="3FD95A4C">
      <w:pPr>
        <w:spacing w:line="360" w:lineRule="auto"/>
        <w:textAlignment w:val="center"/>
        <w:rPr>
          <w:rFonts w:ascii="宋体" w:hAnsi="宋体"/>
          <w:color w:val="000000"/>
        </w:rPr>
      </w:pPr>
      <w:r>
        <w:rPr>
          <w:color w:val="000000"/>
        </w:rPr>
        <w:t xml:space="preserve">（4）    ①. </w:t>
      </w:r>
      <w:r>
        <w:rPr>
          <w:rFonts w:ascii="宋体" w:hAnsi="宋体"/>
          <w:color w:val="000000"/>
        </w:rPr>
        <w:t>空气</w:t>
      </w:r>
      <w:r>
        <w:rPr>
          <w:color w:val="000000"/>
        </w:rPr>
        <w:t xml:space="preserve">    ②. </w:t>
      </w:r>
      <w:r>
        <w:rPr>
          <w:rFonts w:ascii="宋体" w:hAnsi="宋体"/>
          <w:color w:val="000000"/>
        </w:rPr>
        <w:t>温度</w:t>
      </w:r>
    </w:p>
    <w:p w14:paraId="7A743CDD">
      <w:pPr>
        <w:spacing w:line="360" w:lineRule="auto"/>
        <w:textAlignment w:val="center"/>
        <w:rPr>
          <w:color w:val="000000"/>
        </w:rPr>
      </w:pPr>
      <w:r>
        <w:rPr>
          <w:color w:val="2E75B6"/>
        </w:rPr>
        <w:t>【解析】</w:t>
      </w:r>
    </w:p>
    <w:p w14:paraId="6BE0BE2A">
      <w:pPr>
        <w:spacing w:line="360" w:lineRule="auto"/>
        <w:jc w:val="left"/>
        <w:textAlignment w:val="center"/>
        <w:rPr>
          <w:color w:val="000000"/>
        </w:rPr>
      </w:pPr>
      <w:r>
        <w:rPr>
          <w:color w:val="000000"/>
        </w:rPr>
        <w:t>【分析】种子萌发的环境条件：适宜的温度、一定的水分和充足的空气；种子萌发的自身条件：具有完整的有活力的胚、供胚发育的营养物质和度过休眠期。</w:t>
      </w:r>
    </w:p>
    <w:p w14:paraId="294761FF">
      <w:pPr>
        <w:spacing w:line="360" w:lineRule="auto"/>
        <w:jc w:val="left"/>
        <w:textAlignment w:val="center"/>
        <w:rPr>
          <w:color w:val="000000"/>
        </w:rPr>
      </w:pPr>
      <w:r>
        <w:rPr>
          <w:color w:val="000000"/>
        </w:rPr>
        <w:t>【小问1详解】</w:t>
      </w:r>
    </w:p>
    <w:p w14:paraId="52367FB7">
      <w:pPr>
        <w:spacing w:line="360" w:lineRule="auto"/>
        <w:jc w:val="left"/>
        <w:textAlignment w:val="center"/>
        <w:rPr>
          <w:color w:val="000000"/>
        </w:rPr>
      </w:pPr>
      <w:r>
        <w:rPr>
          <w:color w:val="000000"/>
        </w:rPr>
        <w:t>分析表格可知，土壤含水量为25%时，种子萌发率最高，为100%：土壤含水量为35%时，种子萌发率最低，为62%。</w:t>
      </w:r>
    </w:p>
    <w:p w14:paraId="12AA198B">
      <w:pPr>
        <w:spacing w:line="360" w:lineRule="auto"/>
        <w:jc w:val="left"/>
        <w:textAlignment w:val="center"/>
        <w:rPr>
          <w:color w:val="000000"/>
        </w:rPr>
      </w:pPr>
      <w:r>
        <w:rPr>
          <w:color w:val="000000"/>
        </w:rPr>
        <w:t>【小问2详解】</w:t>
      </w:r>
    </w:p>
    <w:p w14:paraId="1362B813">
      <w:pPr>
        <w:spacing w:line="360" w:lineRule="auto"/>
        <w:jc w:val="left"/>
        <w:textAlignment w:val="center"/>
        <w:rPr>
          <w:color w:val="000000"/>
        </w:rPr>
      </w:pPr>
      <w:r>
        <w:rPr>
          <w:color w:val="000000"/>
        </w:rPr>
        <w:t>植物生长需要足够的水，因此，土壤含水量为20%时，幼苗单株质量低于土壤含水量为25%和30%时的单株质量。</w:t>
      </w:r>
    </w:p>
    <w:p w14:paraId="04CC0756">
      <w:pPr>
        <w:spacing w:line="360" w:lineRule="auto"/>
        <w:jc w:val="left"/>
        <w:textAlignment w:val="center"/>
        <w:rPr>
          <w:color w:val="000000"/>
        </w:rPr>
      </w:pPr>
      <w:r>
        <w:rPr>
          <w:color w:val="000000"/>
        </w:rPr>
        <w:t>【小问3详解】</w:t>
      </w:r>
    </w:p>
    <w:p w14:paraId="51C0E55C">
      <w:pPr>
        <w:spacing w:line="360" w:lineRule="auto"/>
        <w:jc w:val="left"/>
        <w:textAlignment w:val="center"/>
        <w:rPr>
          <w:color w:val="000000"/>
        </w:rPr>
      </w:pPr>
      <w:r>
        <w:rPr>
          <w:color w:val="000000"/>
        </w:rPr>
        <w:t>含水量过高导致种子萌发率降低，原因可能是：含水量过高导致玉米种子无法获得充足的氧气，呼吸作用受到影响。</w:t>
      </w:r>
    </w:p>
    <w:p w14:paraId="5A2BD65F">
      <w:pPr>
        <w:spacing w:line="360" w:lineRule="auto"/>
        <w:jc w:val="left"/>
        <w:textAlignment w:val="center"/>
        <w:rPr>
          <w:color w:val="000000"/>
        </w:rPr>
      </w:pPr>
      <w:r>
        <w:rPr>
          <w:color w:val="000000"/>
        </w:rPr>
        <w:t>【小问4详解】</w:t>
      </w:r>
    </w:p>
    <w:p w14:paraId="3A5AE23B">
      <w:pPr>
        <w:spacing w:line="360" w:lineRule="auto"/>
        <w:jc w:val="left"/>
        <w:textAlignment w:val="center"/>
        <w:rPr>
          <w:color w:val="000000"/>
        </w:rPr>
      </w:pPr>
      <w:r>
        <w:rPr>
          <w:color w:val="000000"/>
        </w:rPr>
        <w:t>种子萌发的外界（环境）条件：适宜的温度、一定的水分和充足的空气。</w:t>
      </w:r>
    </w:p>
    <w:p w14:paraId="2CD95140">
      <w:pPr>
        <w:spacing w:line="360" w:lineRule="auto"/>
        <w:jc w:val="left"/>
        <w:textAlignment w:val="center"/>
        <w:rPr>
          <w:rFonts w:ascii="宋体" w:hAnsi="宋体"/>
          <w:color w:val="000000"/>
        </w:rPr>
      </w:pPr>
      <w:r>
        <w:rPr>
          <w:color w:val="000000"/>
        </w:rPr>
        <w:t xml:space="preserve">31. </w:t>
      </w:r>
      <w:r>
        <w:rPr>
          <w:rFonts w:ascii="宋体" w:hAnsi="宋体"/>
          <w:color w:val="000000"/>
        </w:rPr>
        <w:t>如图所示是某生态系统的组成及各成分之间的关系，据图回答下列问题：</w:t>
      </w:r>
    </w:p>
    <w:p w14:paraId="2FE0F805">
      <w:pPr>
        <w:spacing w:line="360" w:lineRule="auto"/>
        <w:jc w:val="left"/>
        <w:textAlignment w:val="center"/>
        <w:rPr>
          <w:color w:val="000000"/>
        </w:rPr>
      </w:pPr>
      <w:r>
        <w:rPr>
          <w:color w:val="000000"/>
        </w:rPr>
        <w:drawing>
          <wp:inline distT="0" distB="0" distL="114300" distR="114300">
            <wp:extent cx="2828925" cy="1800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828925" cy="1800225"/>
                    </a:xfrm>
                    <a:prstGeom prst="rect">
                      <a:avLst/>
                    </a:prstGeom>
                  </pic:spPr>
                </pic:pic>
              </a:graphicData>
            </a:graphic>
          </wp:inline>
        </w:drawing>
      </w:r>
    </w:p>
    <w:p w14:paraId="0EBD51F8">
      <w:pPr>
        <w:spacing w:line="360" w:lineRule="auto"/>
        <w:jc w:val="left"/>
        <w:textAlignment w:val="center"/>
        <w:rPr>
          <w:rFonts w:ascii="宋体" w:hAnsi="宋体"/>
          <w:color w:val="000000"/>
        </w:rPr>
      </w:pPr>
      <w:r>
        <w:rPr>
          <w:color w:val="000000"/>
        </w:rPr>
        <w:t>（1）</w:t>
      </w:r>
      <w:r>
        <w:rPr>
          <w:rFonts w:ascii="宋体" w:hAnsi="宋体"/>
          <w:color w:val="000000"/>
        </w:rPr>
        <w:t>从生态系统的组成成分看，</w:t>
      </w:r>
      <w:r>
        <w:rPr>
          <w:rFonts w:eastAsia="Times New Roman" w:cs="Times New Roman"/>
          <w:color w:val="000000"/>
        </w:rPr>
        <w:t>A</w:t>
      </w:r>
      <w:r>
        <w:rPr>
          <w:rFonts w:ascii="宋体" w:hAnsi="宋体"/>
          <w:color w:val="000000"/>
        </w:rPr>
        <w:t>属于</w:t>
      </w:r>
      <w:r>
        <w:rPr>
          <w:color w:val="000000"/>
        </w:rPr>
        <w:t>______</w:t>
      </w:r>
      <w:r>
        <w:rPr>
          <w:rFonts w:ascii="宋体" w:hAnsi="宋体"/>
          <w:color w:val="000000"/>
        </w:rPr>
        <w:t>成分。生产者是</w:t>
      </w:r>
      <w:r>
        <w:rPr>
          <w:color w:val="000000"/>
        </w:rPr>
        <w:t>______</w:t>
      </w:r>
      <w:r>
        <w:rPr>
          <w:rFonts w:ascii="宋体" w:hAnsi="宋体"/>
          <w:color w:val="000000"/>
        </w:rPr>
        <w:t>，分解者是</w:t>
      </w:r>
      <w:r>
        <w:rPr>
          <w:color w:val="000000"/>
        </w:rPr>
        <w:t>______</w:t>
      </w:r>
      <w:r>
        <w:rPr>
          <w:rFonts w:ascii="宋体" w:hAnsi="宋体"/>
          <w:color w:val="000000"/>
        </w:rPr>
        <w:t>。</w:t>
      </w:r>
    </w:p>
    <w:p w14:paraId="4B79DCBB">
      <w:pPr>
        <w:spacing w:line="360" w:lineRule="auto"/>
        <w:jc w:val="left"/>
        <w:textAlignment w:val="center"/>
        <w:rPr>
          <w:rFonts w:ascii="宋体" w:hAnsi="宋体"/>
          <w:color w:val="000000"/>
        </w:rPr>
      </w:pPr>
      <w:r>
        <w:rPr>
          <w:color w:val="000000"/>
        </w:rPr>
        <w:t>（2）</w:t>
      </w:r>
      <w:r>
        <w:rPr>
          <w:rFonts w:ascii="宋体" w:hAnsi="宋体"/>
          <w:color w:val="000000"/>
        </w:rPr>
        <w:t>该生态系统中有</w:t>
      </w:r>
      <w:r>
        <w:rPr>
          <w:color w:val="000000"/>
        </w:rPr>
        <w:t>______</w:t>
      </w:r>
      <w:r>
        <w:rPr>
          <w:rFonts w:ascii="宋体" w:hAnsi="宋体"/>
          <w:color w:val="000000"/>
        </w:rPr>
        <w:t>条食物链。请写出最短的一条食物链</w:t>
      </w:r>
      <w:r>
        <w:rPr>
          <w:color w:val="000000"/>
        </w:rPr>
        <w:t>______</w:t>
      </w:r>
      <w:r>
        <w:rPr>
          <w:rFonts w:ascii="宋体" w:hAnsi="宋体"/>
          <w:color w:val="000000"/>
        </w:rPr>
        <w:t>。</w:t>
      </w:r>
    </w:p>
    <w:p w14:paraId="32F0AC7E">
      <w:pPr>
        <w:spacing w:line="360" w:lineRule="auto"/>
        <w:jc w:val="left"/>
        <w:textAlignment w:val="center"/>
        <w:rPr>
          <w:rFonts w:ascii="宋体" w:hAnsi="宋体"/>
          <w:color w:val="000000"/>
        </w:rPr>
      </w:pPr>
      <w:r>
        <w:rPr>
          <w:color w:val="000000"/>
        </w:rPr>
        <w:t>（3）</w:t>
      </w:r>
      <w:r>
        <w:rPr>
          <w:rFonts w:ascii="宋体" w:hAnsi="宋体"/>
          <w:color w:val="000000"/>
        </w:rPr>
        <w:t>在该生态系统中，含有机物和能量最多的是</w:t>
      </w:r>
      <w:r>
        <w:rPr>
          <w:color w:val="000000"/>
        </w:rPr>
        <w:t>______</w:t>
      </w:r>
      <w:r>
        <w:rPr>
          <w:rFonts w:ascii="宋体" w:hAnsi="宋体"/>
          <w:color w:val="000000"/>
        </w:rPr>
        <w:t>，该系统的能量最终来源是</w:t>
      </w:r>
      <w:r>
        <w:rPr>
          <w:color w:val="000000"/>
        </w:rPr>
        <w:t>______</w:t>
      </w:r>
      <w:r>
        <w:rPr>
          <w:rFonts w:ascii="宋体" w:hAnsi="宋体"/>
          <w:color w:val="000000"/>
        </w:rPr>
        <w:t>。如果土壤受到重金属铝的污染，经过一段时间后，体内积累铝最多的生物是</w:t>
      </w:r>
      <w:r>
        <w:rPr>
          <w:color w:val="000000"/>
        </w:rPr>
        <w:t>______</w:t>
      </w:r>
      <w:r>
        <w:rPr>
          <w:rFonts w:ascii="宋体" w:hAnsi="宋体"/>
          <w:color w:val="000000"/>
        </w:rPr>
        <w:t>。</w:t>
      </w:r>
    </w:p>
    <w:p w14:paraId="414680CC">
      <w:pPr>
        <w:spacing w:line="360" w:lineRule="auto"/>
        <w:jc w:val="left"/>
        <w:textAlignment w:val="center"/>
        <w:rPr>
          <w:rFonts w:ascii="宋体" w:hAnsi="宋体"/>
          <w:color w:val="000000"/>
        </w:rPr>
      </w:pPr>
      <w:r>
        <w:rPr>
          <w:color w:val="000000"/>
        </w:rPr>
        <w:t>（4）</w:t>
      </w:r>
      <w:r>
        <w:rPr>
          <w:rFonts w:ascii="宋体" w:hAnsi="宋体"/>
          <w:color w:val="000000"/>
        </w:rPr>
        <w:t>短时间内，若</w:t>
      </w:r>
      <w:r>
        <w:rPr>
          <w:rFonts w:eastAsia="Times New Roman" w:cs="Times New Roman"/>
          <w:color w:val="000000"/>
        </w:rPr>
        <w:t>D</w:t>
      </w:r>
      <w:r>
        <w:rPr>
          <w:rFonts w:ascii="宋体" w:hAnsi="宋体"/>
          <w:color w:val="000000"/>
        </w:rPr>
        <w:t>大量减少，则</w:t>
      </w:r>
      <w:r>
        <w:rPr>
          <w:rFonts w:eastAsia="Times New Roman" w:cs="Times New Roman"/>
          <w:color w:val="000000"/>
        </w:rPr>
        <w:t>B</w:t>
      </w:r>
      <w:r>
        <w:rPr>
          <w:rFonts w:ascii="宋体" w:hAnsi="宋体"/>
          <w:color w:val="000000"/>
        </w:rPr>
        <w:t>的数量会</w:t>
      </w:r>
      <w:r>
        <w:rPr>
          <w:color w:val="000000"/>
        </w:rPr>
        <w:t>______</w:t>
      </w:r>
      <w:r>
        <w:rPr>
          <w:rFonts w:ascii="宋体" w:hAnsi="宋体"/>
          <w:color w:val="000000"/>
        </w:rPr>
        <w:t>。自然情况下，生态系统内的生物种类和数量能维持相对稳定的状态，说明生态系统具有一定的</w:t>
      </w:r>
      <w:r>
        <w:rPr>
          <w:color w:val="000000"/>
        </w:rPr>
        <w:t>______</w:t>
      </w:r>
      <w:r>
        <w:rPr>
          <w:rFonts w:ascii="宋体" w:hAnsi="宋体"/>
          <w:color w:val="000000"/>
        </w:rPr>
        <w:t>能力。</w:t>
      </w:r>
    </w:p>
    <w:p w14:paraId="0C63E99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非生物</w:t>
      </w:r>
      <w:r>
        <w:rPr>
          <w:color w:val="000000"/>
        </w:rPr>
        <w:t xml:space="preserve">    ②. </w:t>
      </w:r>
      <w:r>
        <w:rPr>
          <w:rFonts w:eastAsia="Times New Roman" w:cs="Times New Roman"/>
          <w:color w:val="000000"/>
        </w:rPr>
        <w:t>F</w:t>
      </w:r>
      <w:r>
        <w:rPr>
          <w:rFonts w:ascii="宋体" w:hAnsi="宋体"/>
          <w:color w:val="000000"/>
        </w:rPr>
        <w:t>##草</w:t>
      </w:r>
      <w:r>
        <w:rPr>
          <w:color w:val="000000"/>
        </w:rPr>
        <w:t xml:space="preserve">    ③. </w:t>
      </w:r>
      <w:r>
        <w:rPr>
          <w:rFonts w:eastAsia="Times New Roman" w:cs="Times New Roman"/>
          <w:color w:val="000000"/>
        </w:rPr>
        <w:t>G</w:t>
      </w:r>
      <w:r>
        <w:rPr>
          <w:rFonts w:ascii="宋体" w:hAnsi="宋体"/>
          <w:color w:val="000000"/>
        </w:rPr>
        <w:t>##细菌真菌##细菌和真菌</w:t>
      </w:r>
      <w:r>
        <w:rPr>
          <w:color w:val="000000"/>
        </w:rPr>
        <w:t xml:space="preserve">    </w:t>
      </w:r>
    </w:p>
    <w:p w14:paraId="22D159C4">
      <w:pPr>
        <w:spacing w:line="360" w:lineRule="auto"/>
        <w:textAlignment w:val="center"/>
        <w:rPr>
          <w:rFonts w:ascii="宋体" w:hAnsi="宋体"/>
          <w:color w:val="000000"/>
        </w:rPr>
      </w:pPr>
      <w:r>
        <w:rPr>
          <w:color w:val="000000"/>
        </w:rPr>
        <w:t xml:space="preserve">（2）    ①. </w:t>
      </w:r>
      <w:r>
        <w:rPr>
          <w:rFonts w:eastAsia="Times New Roman" w:cs="Times New Roman"/>
          <w:color w:val="000000"/>
        </w:rPr>
        <w:t>2</w:t>
      </w:r>
      <w:r>
        <w:rPr>
          <w:color w:val="000000"/>
        </w:rPr>
        <w:t xml:space="preserve">    ②. </w:t>
      </w:r>
      <w:r>
        <w:rPr>
          <w:rFonts w:eastAsia="Times New Roman" w:cs="Times New Roman"/>
          <w:color w:val="000000"/>
        </w:rPr>
        <w:t>F</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D</w:t>
      </w:r>
      <w:r>
        <w:rPr>
          <w:rFonts w:ascii="宋体" w:hAnsi="宋体"/>
          <w:color w:val="000000"/>
        </w:rPr>
        <w:t>##草→兔→鹰</w:t>
      </w:r>
      <w:r>
        <w:rPr>
          <w:color w:val="000000"/>
        </w:rPr>
        <w:t xml:space="preserve">    </w:t>
      </w:r>
    </w:p>
    <w:p w14:paraId="764F8BC1">
      <w:pPr>
        <w:spacing w:line="360" w:lineRule="auto"/>
        <w:textAlignment w:val="center"/>
        <w:rPr>
          <w:rFonts w:ascii="宋体" w:hAnsi="宋体"/>
          <w:color w:val="000000"/>
        </w:rPr>
      </w:pPr>
      <w:r>
        <w:rPr>
          <w:color w:val="000000"/>
        </w:rPr>
        <w:t xml:space="preserve">（3）    ①. </w:t>
      </w:r>
      <w:r>
        <w:rPr>
          <w:rFonts w:eastAsia="Times New Roman" w:cs="Times New Roman"/>
          <w:color w:val="000000"/>
        </w:rPr>
        <w:t>F</w:t>
      </w:r>
      <w:r>
        <w:rPr>
          <w:rFonts w:ascii="宋体" w:hAnsi="宋体"/>
          <w:color w:val="000000"/>
        </w:rPr>
        <w:t>##草</w:t>
      </w:r>
      <w:r>
        <w:rPr>
          <w:color w:val="000000"/>
        </w:rPr>
        <w:t xml:space="preserve">    ②. </w:t>
      </w:r>
      <w:r>
        <w:rPr>
          <w:rFonts w:eastAsia="Times New Roman" w:cs="Times New Roman"/>
          <w:color w:val="000000"/>
        </w:rPr>
        <w:t>A</w:t>
      </w:r>
      <w:r>
        <w:rPr>
          <w:rFonts w:ascii="宋体" w:hAnsi="宋体"/>
          <w:color w:val="000000"/>
        </w:rPr>
        <w:t>##太阳能</w:t>
      </w:r>
      <w:r>
        <w:rPr>
          <w:color w:val="000000"/>
        </w:rPr>
        <w:t xml:space="preserve">    ③. </w:t>
      </w:r>
      <w:r>
        <w:rPr>
          <w:rFonts w:eastAsia="Times New Roman" w:cs="Times New Roman"/>
          <w:color w:val="000000"/>
        </w:rPr>
        <w:t>D</w:t>
      </w:r>
      <w:r>
        <w:rPr>
          <w:rFonts w:ascii="宋体" w:hAnsi="宋体"/>
          <w:color w:val="000000"/>
        </w:rPr>
        <w:t>##鹰</w:t>
      </w:r>
      <w:r>
        <w:rPr>
          <w:color w:val="000000"/>
        </w:rPr>
        <w:t xml:space="preserve">    </w:t>
      </w:r>
    </w:p>
    <w:p w14:paraId="542CB531">
      <w:pPr>
        <w:spacing w:line="360" w:lineRule="auto"/>
        <w:textAlignment w:val="center"/>
        <w:rPr>
          <w:rFonts w:ascii="宋体" w:hAnsi="宋体"/>
          <w:color w:val="000000"/>
        </w:rPr>
      </w:pPr>
      <w:r>
        <w:rPr>
          <w:color w:val="000000"/>
        </w:rPr>
        <w:t xml:space="preserve">（4）    ①. </w:t>
      </w:r>
      <w:r>
        <w:rPr>
          <w:rFonts w:ascii="宋体" w:hAnsi="宋体"/>
          <w:color w:val="000000"/>
        </w:rPr>
        <w:t>减少</w:t>
      </w:r>
      <w:r>
        <w:rPr>
          <w:color w:val="000000"/>
        </w:rPr>
        <w:t xml:space="preserve">    ②. </w:t>
      </w:r>
      <w:r>
        <w:rPr>
          <w:rFonts w:ascii="宋体" w:hAnsi="宋体"/>
          <w:color w:val="000000"/>
        </w:rPr>
        <w:t>自我调节##自动调节</w:t>
      </w:r>
    </w:p>
    <w:p w14:paraId="1A9186E0">
      <w:pPr>
        <w:spacing w:line="360" w:lineRule="auto"/>
        <w:textAlignment w:val="center"/>
        <w:rPr>
          <w:color w:val="000000"/>
        </w:rPr>
      </w:pPr>
      <w:r>
        <w:rPr>
          <w:color w:val="2E75B6"/>
        </w:rPr>
        <w:t>【解析】</w:t>
      </w:r>
    </w:p>
    <w:p w14:paraId="588E51C3">
      <w:pPr>
        <w:spacing w:line="360" w:lineRule="auto"/>
        <w:jc w:val="left"/>
        <w:textAlignment w:val="center"/>
        <w:rPr>
          <w:rFonts w:ascii="宋体" w:hAnsi="宋体"/>
          <w:color w:val="000000"/>
        </w:rPr>
      </w:pPr>
      <w:r>
        <w:rPr>
          <w:color w:val="000000"/>
        </w:rPr>
        <w:t>【分析】</w:t>
      </w:r>
      <w:r>
        <w:rPr>
          <w:rFonts w:ascii="宋体" w:hAnsi="宋体"/>
          <w:color w:val="000000"/>
        </w:rPr>
        <w:t>生态系统是指在一定的空间范围内，生物与环境所形成的统一的整体。由生物部分和非生物部分组成，生物部分包括生产者（主要是绿色植物，能通过光合作用制造有机物，一方面供自身，另一方面也是其他生物的食物来源）、消费者（绝大多数动物，不能自己制造有机物，直接或间接以绿色植物为食）和分解者（主要是营腐生的细菌和真菌，还包括蚯蚓、蜣螂等腐生性动物），非生物部分包括阳光、空气、土壤、水等。</w:t>
      </w:r>
    </w:p>
    <w:p w14:paraId="4E7A3ECE">
      <w:pPr>
        <w:spacing w:line="360" w:lineRule="auto"/>
        <w:jc w:val="left"/>
        <w:textAlignment w:val="center"/>
        <w:rPr>
          <w:rFonts w:ascii="宋体" w:hAnsi="宋体"/>
          <w:color w:val="000000"/>
        </w:rPr>
      </w:pPr>
      <w:r>
        <w:rPr>
          <w:rFonts w:ascii="宋体" w:hAnsi="宋体"/>
          <w:color w:val="000000"/>
        </w:rPr>
        <w:t>题图中，</w:t>
      </w:r>
      <w:r>
        <w:rPr>
          <w:rFonts w:eastAsia="Times New Roman" w:cs="Times New Roman"/>
          <w:color w:val="000000"/>
        </w:rPr>
        <w:t>A</w:t>
      </w:r>
      <w:r>
        <w:rPr>
          <w:rFonts w:ascii="宋体" w:hAnsi="宋体"/>
          <w:color w:val="000000"/>
        </w:rPr>
        <w:t>阳光，</w:t>
      </w:r>
      <w:r>
        <w:rPr>
          <w:rFonts w:eastAsia="Times New Roman" w:cs="Times New Roman"/>
          <w:color w:val="000000"/>
        </w:rPr>
        <w:t>B</w:t>
      </w:r>
      <w:r>
        <w:rPr>
          <w:rFonts w:ascii="宋体" w:hAnsi="宋体"/>
          <w:color w:val="000000"/>
        </w:rPr>
        <w:t>蝗虫，</w:t>
      </w:r>
      <w:r>
        <w:rPr>
          <w:rFonts w:eastAsia="Times New Roman" w:cs="Times New Roman"/>
          <w:color w:val="000000"/>
        </w:rPr>
        <w:t>C</w:t>
      </w:r>
      <w:r>
        <w:rPr>
          <w:rFonts w:ascii="宋体" w:hAnsi="宋体"/>
          <w:color w:val="000000"/>
        </w:rPr>
        <w:t>食虫鸟，</w:t>
      </w:r>
      <w:r>
        <w:rPr>
          <w:rFonts w:eastAsia="Times New Roman" w:cs="Times New Roman"/>
          <w:color w:val="000000"/>
        </w:rPr>
        <w:t>D</w:t>
      </w:r>
      <w:r>
        <w:rPr>
          <w:rFonts w:ascii="宋体" w:hAnsi="宋体"/>
          <w:color w:val="000000"/>
        </w:rPr>
        <w:t>鹰，</w:t>
      </w:r>
      <w:r>
        <w:rPr>
          <w:rFonts w:eastAsia="Times New Roman" w:cs="Times New Roman"/>
          <w:color w:val="000000"/>
        </w:rPr>
        <w:t>E</w:t>
      </w:r>
      <w:r>
        <w:rPr>
          <w:rFonts w:ascii="宋体" w:hAnsi="宋体"/>
          <w:color w:val="000000"/>
        </w:rPr>
        <w:t>兔，</w:t>
      </w:r>
      <w:r>
        <w:rPr>
          <w:rFonts w:eastAsia="Times New Roman" w:cs="Times New Roman"/>
          <w:color w:val="000000"/>
        </w:rPr>
        <w:t>F</w:t>
      </w:r>
      <w:r>
        <w:rPr>
          <w:rFonts w:ascii="宋体" w:hAnsi="宋体"/>
          <w:color w:val="000000"/>
        </w:rPr>
        <w:t>草，</w:t>
      </w:r>
      <w:r>
        <w:rPr>
          <w:rFonts w:eastAsia="Times New Roman" w:cs="Times New Roman"/>
          <w:color w:val="000000"/>
        </w:rPr>
        <w:t>G</w:t>
      </w:r>
      <w:r>
        <w:rPr>
          <w:rFonts w:ascii="宋体" w:hAnsi="宋体"/>
          <w:color w:val="000000"/>
        </w:rPr>
        <w:t>细菌和真菌。</w:t>
      </w:r>
    </w:p>
    <w:p w14:paraId="68F495CC">
      <w:pPr>
        <w:spacing w:line="360" w:lineRule="auto"/>
        <w:jc w:val="left"/>
        <w:textAlignment w:val="center"/>
        <w:rPr>
          <w:color w:val="000000"/>
        </w:rPr>
      </w:pPr>
      <w:r>
        <w:rPr>
          <w:color w:val="000000"/>
        </w:rPr>
        <w:t>【小问1详解】</w:t>
      </w:r>
    </w:p>
    <w:p w14:paraId="75DE320B">
      <w:pPr>
        <w:spacing w:line="360" w:lineRule="auto"/>
        <w:jc w:val="left"/>
        <w:textAlignment w:val="center"/>
        <w:rPr>
          <w:rFonts w:ascii="宋体" w:hAnsi="宋体"/>
          <w:color w:val="000000"/>
        </w:rPr>
      </w:pPr>
      <w:r>
        <w:rPr>
          <w:rFonts w:ascii="宋体" w:hAnsi="宋体"/>
          <w:color w:val="000000"/>
        </w:rPr>
        <w:t>生态系统由生物部分和非生物部分组成，非生物部分包括</w:t>
      </w:r>
      <w:r>
        <w:rPr>
          <w:rFonts w:eastAsia="Times New Roman" w:cs="Times New Roman"/>
          <w:color w:val="000000"/>
        </w:rPr>
        <w:t>A</w:t>
      </w:r>
      <w:r>
        <w:rPr>
          <w:rFonts w:ascii="宋体" w:hAnsi="宋体"/>
          <w:color w:val="000000"/>
        </w:rPr>
        <w:t>阳光、空气、土壤、水等。生物部分包括生产者（主要是绿色植物，能通过光合作用制造有机物，一方面供自身，另一方面也是其他生物的食物来源）、消费者（绝大多数动物，不能自己制造有机物，直接或间接以绿色植物为食）和分解者（主要是营腐生的细菌和真菌，还包括蚯蚓、蜣螂等腐生性动物）。故</w:t>
      </w:r>
      <w:r>
        <w:rPr>
          <w:rFonts w:eastAsia="Times New Roman" w:cs="Times New Roman"/>
          <w:color w:val="000000"/>
        </w:rPr>
        <w:t>F</w:t>
      </w:r>
      <w:r>
        <w:rPr>
          <w:rFonts w:ascii="宋体" w:hAnsi="宋体"/>
          <w:color w:val="000000"/>
        </w:rPr>
        <w:t>草，属于生产者；</w:t>
      </w:r>
      <w:r>
        <w:rPr>
          <w:rFonts w:eastAsia="Times New Roman" w:cs="Times New Roman"/>
          <w:color w:val="000000"/>
        </w:rPr>
        <w:t>G</w:t>
      </w:r>
      <w:r>
        <w:rPr>
          <w:rFonts w:ascii="宋体" w:hAnsi="宋体"/>
          <w:color w:val="000000"/>
        </w:rPr>
        <w:t>细菌和真菌，属于分解者。</w:t>
      </w:r>
    </w:p>
    <w:p w14:paraId="20757182">
      <w:pPr>
        <w:spacing w:line="360" w:lineRule="auto"/>
        <w:jc w:val="left"/>
        <w:textAlignment w:val="center"/>
        <w:rPr>
          <w:color w:val="000000"/>
        </w:rPr>
      </w:pPr>
      <w:r>
        <w:rPr>
          <w:color w:val="000000"/>
        </w:rPr>
        <w:t>【小问2详解】</w:t>
      </w:r>
    </w:p>
    <w:p w14:paraId="6D9F525E">
      <w:pPr>
        <w:spacing w:line="360" w:lineRule="auto"/>
        <w:jc w:val="left"/>
        <w:textAlignment w:val="center"/>
        <w:rPr>
          <w:rFonts w:ascii="宋体" w:hAnsi="宋体"/>
          <w:color w:val="000000"/>
        </w:rPr>
      </w:pPr>
      <w:r>
        <w:rPr>
          <w:rFonts w:ascii="宋体" w:hAnsi="宋体"/>
          <w:color w:val="000000"/>
        </w:rPr>
        <w:t>食物链反映的是生产者与消费者之间吃与被吃的关系。图中共有</w:t>
      </w:r>
      <w:r>
        <w:rPr>
          <w:rFonts w:eastAsia="Times New Roman" w:cs="Times New Roman"/>
          <w:color w:val="000000"/>
        </w:rPr>
        <w:t>2</w:t>
      </w:r>
      <w:r>
        <w:rPr>
          <w:rFonts w:ascii="宋体" w:hAnsi="宋体"/>
          <w:color w:val="000000"/>
        </w:rPr>
        <w:t>条食物链：</w:t>
      </w:r>
      <w:r>
        <w:rPr>
          <w:rFonts w:eastAsia="Times New Roman" w:cs="Times New Roman"/>
          <w:color w:val="000000"/>
        </w:rPr>
        <w:t>F</w:t>
      </w:r>
      <w:r>
        <w:rPr>
          <w:rFonts w:ascii="宋体" w:hAnsi="宋体"/>
          <w:color w:val="000000"/>
        </w:rPr>
        <w:t>草→</w:t>
      </w:r>
      <w:r>
        <w:rPr>
          <w:rFonts w:eastAsia="Times New Roman" w:cs="Times New Roman"/>
          <w:color w:val="000000"/>
        </w:rPr>
        <w:t>B</w:t>
      </w:r>
      <w:r>
        <w:rPr>
          <w:rFonts w:ascii="宋体" w:hAnsi="宋体"/>
          <w:color w:val="000000"/>
        </w:rPr>
        <w:t>蝗虫→</w:t>
      </w:r>
      <w:r>
        <w:rPr>
          <w:rFonts w:eastAsia="Times New Roman" w:cs="Times New Roman"/>
          <w:color w:val="000000"/>
        </w:rPr>
        <w:t>C</w:t>
      </w:r>
      <w:r>
        <w:rPr>
          <w:rFonts w:ascii="宋体" w:hAnsi="宋体"/>
          <w:color w:val="000000"/>
        </w:rPr>
        <w:t>食虫鸟→</w:t>
      </w:r>
      <w:r>
        <w:rPr>
          <w:rFonts w:eastAsia="Times New Roman" w:cs="Times New Roman"/>
          <w:color w:val="000000"/>
        </w:rPr>
        <w:t>D</w:t>
      </w:r>
      <w:r>
        <w:rPr>
          <w:rFonts w:ascii="宋体" w:hAnsi="宋体"/>
          <w:color w:val="000000"/>
        </w:rPr>
        <w:t>鹰；</w:t>
      </w:r>
      <w:r>
        <w:rPr>
          <w:rFonts w:eastAsia="Times New Roman" w:cs="Times New Roman"/>
          <w:color w:val="000000"/>
        </w:rPr>
        <w:t>F</w:t>
      </w:r>
      <w:r>
        <w:rPr>
          <w:rFonts w:ascii="宋体" w:hAnsi="宋体"/>
          <w:color w:val="000000"/>
        </w:rPr>
        <w:t>草→</w:t>
      </w:r>
      <w:r>
        <w:rPr>
          <w:rFonts w:eastAsia="Times New Roman" w:cs="Times New Roman"/>
          <w:color w:val="000000"/>
        </w:rPr>
        <w:t>E</w:t>
      </w:r>
      <w:r>
        <w:rPr>
          <w:rFonts w:ascii="宋体" w:hAnsi="宋体"/>
          <w:color w:val="000000"/>
        </w:rPr>
        <w:t>兔→</w:t>
      </w:r>
      <w:r>
        <w:rPr>
          <w:rFonts w:eastAsia="Times New Roman" w:cs="Times New Roman"/>
          <w:color w:val="000000"/>
        </w:rPr>
        <w:t>D</w:t>
      </w:r>
      <w:r>
        <w:rPr>
          <w:rFonts w:ascii="宋体" w:hAnsi="宋体"/>
          <w:color w:val="000000"/>
        </w:rPr>
        <w:t>鹰。</w:t>
      </w:r>
      <w:r>
        <w:rPr>
          <w:rFonts w:eastAsia="Times New Roman" w:cs="Times New Roman"/>
          <w:color w:val="000000"/>
        </w:rPr>
        <w:t>F</w:t>
      </w:r>
      <w:r>
        <w:rPr>
          <w:rFonts w:ascii="宋体" w:hAnsi="宋体"/>
          <w:color w:val="000000"/>
        </w:rPr>
        <w:t>草→</w:t>
      </w:r>
      <w:r>
        <w:rPr>
          <w:rFonts w:eastAsia="Times New Roman" w:cs="Times New Roman"/>
          <w:color w:val="000000"/>
        </w:rPr>
        <w:t>E</w:t>
      </w:r>
      <w:r>
        <w:rPr>
          <w:rFonts w:ascii="宋体" w:hAnsi="宋体"/>
          <w:color w:val="000000"/>
        </w:rPr>
        <w:t>兔→</w:t>
      </w:r>
      <w:r>
        <w:rPr>
          <w:rFonts w:eastAsia="Times New Roman" w:cs="Times New Roman"/>
          <w:color w:val="000000"/>
        </w:rPr>
        <w:t>D</w:t>
      </w:r>
      <w:r>
        <w:rPr>
          <w:rFonts w:ascii="宋体" w:hAnsi="宋体"/>
          <w:color w:val="000000"/>
        </w:rPr>
        <w:t>鹰是其中较短的一条。</w:t>
      </w:r>
    </w:p>
    <w:p w14:paraId="144C95A9">
      <w:pPr>
        <w:spacing w:line="360" w:lineRule="auto"/>
        <w:jc w:val="left"/>
        <w:textAlignment w:val="center"/>
        <w:rPr>
          <w:color w:val="000000"/>
        </w:rPr>
      </w:pPr>
      <w:r>
        <w:rPr>
          <w:color w:val="000000"/>
        </w:rPr>
        <w:t>【小问3详解】</w:t>
      </w:r>
    </w:p>
    <w:p w14:paraId="0EFB87B6">
      <w:pPr>
        <w:spacing w:line="360" w:lineRule="auto"/>
        <w:jc w:val="left"/>
        <w:textAlignment w:val="center"/>
        <w:rPr>
          <w:rFonts w:ascii="宋体" w:hAnsi="宋体"/>
          <w:color w:val="000000"/>
        </w:rPr>
      </w:pPr>
      <w:r>
        <w:rPr>
          <w:rFonts w:ascii="宋体" w:hAnsi="宋体"/>
          <w:color w:val="000000"/>
        </w:rPr>
        <w:t>生态系统的能量是沿着食物链单向流动逐级递减的。在该生态系统中，</w:t>
      </w:r>
      <w:r>
        <w:rPr>
          <w:rFonts w:eastAsia="Times New Roman" w:cs="Times New Roman"/>
          <w:color w:val="000000"/>
        </w:rPr>
        <w:t>F草</w:t>
      </w:r>
      <w:r>
        <w:rPr>
          <w:rFonts w:ascii="宋体" w:hAnsi="宋体"/>
          <w:color w:val="000000"/>
        </w:rPr>
        <w:t>是第一营养级，因此含有机物和能量最多的是</w:t>
      </w:r>
      <w:r>
        <w:rPr>
          <w:rFonts w:eastAsia="Times New Roman" w:cs="Times New Roman"/>
          <w:color w:val="000000"/>
        </w:rPr>
        <w:t>F</w:t>
      </w:r>
      <w:r>
        <w:rPr>
          <w:rFonts w:ascii="宋体" w:hAnsi="宋体"/>
          <w:color w:val="000000"/>
        </w:rPr>
        <w:t>草。</w:t>
      </w:r>
    </w:p>
    <w:p w14:paraId="70ABB8F1">
      <w:pPr>
        <w:spacing w:line="360" w:lineRule="auto"/>
        <w:jc w:val="left"/>
        <w:textAlignment w:val="center"/>
        <w:rPr>
          <w:rFonts w:ascii="宋体" w:hAnsi="宋体"/>
          <w:color w:val="000000"/>
        </w:rPr>
      </w:pPr>
      <w:r>
        <w:rPr>
          <w:rFonts w:ascii="宋体" w:hAnsi="宋体"/>
          <w:color w:val="000000"/>
        </w:rPr>
        <w:t>在生态系统中只有绿色植物才能进行光合作用固定太阳能。绿色植物通过叶绿体，利用光能把二氧化碳和水合成有机物，并储存能量，同时释放出氧气，有机物中储存着来自阳光的能量。因此，生态系统的能量最终来源于太阳能。</w:t>
      </w:r>
    </w:p>
    <w:p w14:paraId="5684087A">
      <w:pPr>
        <w:spacing w:line="360" w:lineRule="auto"/>
        <w:jc w:val="left"/>
        <w:textAlignment w:val="center"/>
        <w:rPr>
          <w:rFonts w:ascii="宋体" w:hAnsi="宋体"/>
          <w:color w:val="000000"/>
        </w:rPr>
      </w:pPr>
      <w:r>
        <w:rPr>
          <w:rFonts w:ascii="宋体" w:hAnsi="宋体"/>
          <w:color w:val="000000"/>
        </w:rPr>
        <w:t>有毒物质沿食物链流动并逐级积累，营养级越低有毒物质积累越少，营养级越高有毒物质积累越多。该生态系统链中营养级最高的是</w:t>
      </w:r>
      <w:r>
        <w:rPr>
          <w:rFonts w:eastAsia="Times New Roman" w:cs="Times New Roman"/>
          <w:color w:val="000000"/>
        </w:rPr>
        <w:t>D</w:t>
      </w:r>
      <w:r>
        <w:rPr>
          <w:rFonts w:ascii="宋体" w:hAnsi="宋体"/>
          <w:color w:val="000000"/>
        </w:rPr>
        <w:t>鹰。因此“如果土壤受到重金属铝的污染，经过一段时间后”，体内积累铝最多的生物是</w:t>
      </w:r>
      <w:r>
        <w:rPr>
          <w:rFonts w:eastAsia="Times New Roman" w:cs="Times New Roman"/>
          <w:color w:val="000000"/>
        </w:rPr>
        <w:t>D</w:t>
      </w:r>
      <w:r>
        <w:rPr>
          <w:rFonts w:ascii="宋体" w:hAnsi="宋体"/>
          <w:color w:val="000000"/>
        </w:rPr>
        <w:t>鹰。</w:t>
      </w:r>
    </w:p>
    <w:p w14:paraId="3C7A0476">
      <w:pPr>
        <w:spacing w:line="360" w:lineRule="auto"/>
        <w:jc w:val="left"/>
        <w:textAlignment w:val="center"/>
        <w:rPr>
          <w:color w:val="000000"/>
        </w:rPr>
      </w:pPr>
      <w:r>
        <w:rPr>
          <w:color w:val="000000"/>
        </w:rPr>
        <w:t>【小问4详解】</w:t>
      </w:r>
    </w:p>
    <w:p w14:paraId="5DD47B73">
      <w:pPr>
        <w:spacing w:line="360" w:lineRule="auto"/>
        <w:jc w:val="left"/>
        <w:textAlignment w:val="center"/>
        <w:rPr>
          <w:rFonts w:ascii="宋体" w:hAnsi="宋体"/>
          <w:color w:val="000000"/>
        </w:rPr>
      </w:pPr>
      <w:r>
        <w:rPr>
          <w:rFonts w:ascii="宋体" w:hAnsi="宋体"/>
          <w:color w:val="000000"/>
        </w:rPr>
        <w:t>生态系统中各种生物之间有着直接或间接的关系。</w:t>
      </w:r>
      <w:r>
        <w:rPr>
          <w:rFonts w:eastAsia="Times New Roman" w:cs="Times New Roman"/>
          <w:color w:val="000000"/>
        </w:rPr>
        <w:t>D</w:t>
      </w:r>
      <w:r>
        <w:rPr>
          <w:rFonts w:ascii="宋体" w:hAnsi="宋体"/>
          <w:color w:val="000000"/>
        </w:rPr>
        <w:t>鹰捕食</w:t>
      </w:r>
      <w:r>
        <w:rPr>
          <w:rFonts w:eastAsia="Times New Roman" w:cs="Times New Roman"/>
          <w:color w:val="000000"/>
        </w:rPr>
        <w:t>C</w:t>
      </w:r>
      <w:r>
        <w:rPr>
          <w:rFonts w:ascii="宋体" w:hAnsi="宋体"/>
          <w:color w:val="000000"/>
        </w:rPr>
        <w:t>食虫鸟和</w:t>
      </w:r>
      <w:r>
        <w:rPr>
          <w:rFonts w:eastAsia="Times New Roman" w:cs="Times New Roman"/>
          <w:color w:val="000000"/>
        </w:rPr>
        <w:t>E</w:t>
      </w:r>
      <w:r>
        <w:rPr>
          <w:rFonts w:ascii="宋体" w:hAnsi="宋体"/>
          <w:color w:val="000000"/>
        </w:rPr>
        <w:t>鼠，所以，短时间内，若</w:t>
      </w:r>
      <w:r>
        <w:rPr>
          <w:rFonts w:eastAsia="Times New Roman" w:cs="Times New Roman"/>
          <w:color w:val="000000"/>
        </w:rPr>
        <w:t>D</w:t>
      </w:r>
      <w:r>
        <w:rPr>
          <w:rFonts w:ascii="宋体" w:hAnsi="宋体"/>
          <w:color w:val="000000"/>
        </w:rPr>
        <w:t>鹰大量减少，则</w:t>
      </w:r>
      <w:r>
        <w:rPr>
          <w:rFonts w:eastAsia="Times New Roman" w:cs="Times New Roman"/>
          <w:color w:val="000000"/>
        </w:rPr>
        <w:t>C</w:t>
      </w:r>
      <w:r>
        <w:rPr>
          <w:rFonts w:ascii="宋体" w:hAnsi="宋体"/>
          <w:color w:val="000000"/>
        </w:rPr>
        <w:t>食虫鸟和</w:t>
      </w:r>
      <w:r>
        <w:rPr>
          <w:rFonts w:eastAsia="Times New Roman" w:cs="Times New Roman"/>
          <w:color w:val="000000"/>
        </w:rPr>
        <w:t>E</w:t>
      </w:r>
      <w:r>
        <w:rPr>
          <w:rFonts w:ascii="宋体" w:hAnsi="宋体"/>
          <w:color w:val="000000"/>
        </w:rPr>
        <w:t>鼠会因失去天敌而大量繁殖数量会增加，进而导致它们的食物</w:t>
      </w:r>
      <w:r>
        <w:rPr>
          <w:rFonts w:eastAsia="Times New Roman" w:cs="Times New Roman"/>
          <w:color w:val="000000"/>
        </w:rPr>
        <w:t>B</w:t>
      </w:r>
      <w:r>
        <w:rPr>
          <w:rFonts w:ascii="宋体" w:hAnsi="宋体"/>
          <w:color w:val="000000"/>
        </w:rPr>
        <w:t>蝗虫和</w:t>
      </w:r>
      <w:r>
        <w:rPr>
          <w:rFonts w:eastAsia="Times New Roman" w:cs="Times New Roman"/>
          <w:color w:val="000000"/>
        </w:rPr>
        <w:t>F</w:t>
      </w:r>
      <w:r>
        <w:rPr>
          <w:rFonts w:ascii="宋体" w:hAnsi="宋体"/>
          <w:color w:val="000000"/>
        </w:rPr>
        <w:t>草的数量减少。</w:t>
      </w:r>
    </w:p>
    <w:p w14:paraId="0A729F2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但长时间后，各种生物的数量和所占比例又会恢复到相对稳定状态，说明生态系统具有一定的自动调节能力。</w:t>
      </w:r>
    </w:p>
    <w:p w14:paraId="2248E27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02F0E">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FABA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774C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AE2B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4E45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629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A624F"/>
    <w:rsid w:val="005B39DB"/>
    <w:rsid w:val="005C2124"/>
    <w:rsid w:val="005F1362"/>
    <w:rsid w:val="00605626"/>
    <w:rsid w:val="006071D5"/>
    <w:rsid w:val="0062039B"/>
    <w:rsid w:val="00623C16"/>
    <w:rsid w:val="00637D3A"/>
    <w:rsid w:val="00640BF5"/>
    <w:rsid w:val="006D5DE9"/>
    <w:rsid w:val="006F2B8C"/>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430F15"/>
    <w:rsid w:val="17E7129C"/>
    <w:rsid w:val="38274566"/>
    <w:rsid w:val="463B5BE8"/>
    <w:rsid w:val="51A1223C"/>
    <w:rsid w:val="65872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6C1FD-1B93-44E7-9986-DB4FBAB3651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15059</Words>
  <Characters>15671</Characters>
  <Lines>118</Lines>
  <Paragraphs>33</Paragraphs>
  <TotalTime>0</TotalTime>
  <ScaleCrop>false</ScaleCrop>
  <LinksUpToDate>false</LinksUpToDate>
  <CharactersWithSpaces>16229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2022-06-29T18:20:00Z</dcterms:created>
  <dc:creator>学科网试题生产平台</dc:creator>
  <dc:description>3010622506672128</dc:description>
  <cp:lastModifiedBy>上帝掷骰子吗</cp:lastModifiedBy>
  <dcterms:modified xsi:type="dcterms:W3CDTF">2024-07-20T16:07:14Z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84D0643C7592465DB49B26327FA7EBB8</vt:lpwstr>
  </property>
</Properties>
</file>