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907A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11722100</wp:posOffset>
            </wp:positionV>
            <wp:extent cx="279400" cy="4572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279400" cy="457200"/>
                    </a:xfrm>
                    <a:prstGeom prst="rect">
                      <a:avLst/>
                    </a:prstGeom>
                  </pic:spPr>
                </pic:pic>
              </a:graphicData>
            </a:graphic>
          </wp:anchor>
        </w:drawing>
      </w:r>
      <w:r>
        <w:rPr>
          <w:rFonts w:eastAsia="Times New Roman" w:cs="Times New Roman"/>
          <w:b/>
          <w:sz w:val="32"/>
        </w:rPr>
        <w:t>2022</w:t>
      </w:r>
      <w:r>
        <w:rPr>
          <w:rFonts w:ascii="宋体" w:hAnsi="宋体"/>
          <w:b/>
          <w:sz w:val="32"/>
        </w:rPr>
        <w:t>年长春市初中学业水平考试</w:t>
      </w:r>
    </w:p>
    <w:p w14:paraId="465D5EB1">
      <w:pPr>
        <w:spacing w:line="360" w:lineRule="auto"/>
        <w:jc w:val="center"/>
        <w:textAlignment w:val="center"/>
        <w:rPr>
          <w:rFonts w:ascii="宋体" w:hAnsi="宋体"/>
          <w:b/>
          <w:sz w:val="32"/>
        </w:rPr>
      </w:pPr>
      <w:r>
        <w:rPr>
          <w:rFonts w:ascii="宋体" w:hAnsi="宋体"/>
          <w:b/>
          <w:sz w:val="32"/>
        </w:rPr>
        <w:t>生物学</w:t>
      </w:r>
    </w:p>
    <w:p w14:paraId="5A7DEBBA">
      <w:pPr>
        <w:spacing w:line="360" w:lineRule="auto"/>
        <w:jc w:val="left"/>
        <w:textAlignment w:val="center"/>
        <w:rPr>
          <w:rFonts w:ascii="宋体" w:hAnsi="宋体"/>
          <w:b/>
          <w:sz w:val="24"/>
        </w:rPr>
      </w:pPr>
      <w:r>
        <w:rPr>
          <w:rFonts w:ascii="宋体" w:hAnsi="宋体"/>
          <w:b/>
          <w:sz w:val="24"/>
        </w:rPr>
        <w:t>一、选择题</w:t>
      </w:r>
    </w:p>
    <w:p w14:paraId="5EC54052">
      <w:pPr>
        <w:spacing w:line="360" w:lineRule="auto"/>
        <w:jc w:val="left"/>
        <w:textAlignment w:val="center"/>
        <w:rPr>
          <w:rFonts w:ascii="宋体" w:hAnsi="宋体"/>
        </w:rPr>
      </w:pPr>
      <w:r>
        <w:t xml:space="preserve">1. </w:t>
      </w:r>
      <w:r>
        <w:rPr>
          <w:rFonts w:ascii="宋体" w:hAnsi="宋体"/>
        </w:rPr>
        <w:t>某生物学兴趣小组的同学来到长春净月潭国家森林公园，利用望远镜、摄像机、照相机等工具对鸟类的形态进行研究，这种研究方法属于（</w:t>
      </w:r>
      <w:r>
        <w:rPr>
          <w:rFonts w:eastAsia="Times New Roman" w:cs="Times New Roman"/>
        </w:rPr>
        <w:t xml:space="preserve">    </w:t>
      </w:r>
      <w:r>
        <w:rPr>
          <w:rFonts w:ascii="宋体" w:hAnsi="宋体"/>
        </w:rPr>
        <w:t>）</w:t>
      </w:r>
    </w:p>
    <w:p w14:paraId="5F3DD8C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观察法</w:t>
      </w:r>
      <w:r>
        <w:rPr>
          <w:rFonts w:hint="eastAsia"/>
        </w:rPr>
        <w:tab/>
      </w:r>
      <w:r>
        <w:rPr>
          <w:rFonts w:hint="eastAsia"/>
        </w:rPr>
        <w:t xml:space="preserve">B. </w:t>
      </w:r>
      <w:r>
        <w:rPr>
          <w:rFonts w:ascii="宋体" w:hAnsi="宋体"/>
        </w:rPr>
        <w:t>抽样检测</w:t>
      </w:r>
      <w:r>
        <w:rPr>
          <w:rFonts w:hint="eastAsia"/>
        </w:rPr>
        <w:tab/>
      </w:r>
      <w:r>
        <w:rPr>
          <w:rFonts w:hint="eastAsia"/>
        </w:rPr>
        <w:t xml:space="preserve">C. </w:t>
      </w:r>
      <w:r>
        <w:rPr>
          <w:rFonts w:ascii="宋体" w:hAnsi="宋体"/>
        </w:rPr>
        <w:t>推测</w:t>
      </w:r>
      <w:r>
        <w:rPr>
          <w:rFonts w:hint="eastAsia"/>
        </w:rPr>
        <w:tab/>
      </w:r>
      <w:r>
        <w:rPr>
          <w:rFonts w:hint="eastAsia"/>
        </w:rPr>
        <w:t xml:space="preserve">D. </w:t>
      </w:r>
      <w:r>
        <w:rPr>
          <w:rFonts w:ascii="宋体" w:hAnsi="宋体"/>
        </w:rPr>
        <w:t>实验法</w:t>
      </w:r>
    </w:p>
    <w:p w14:paraId="1E016E23">
      <w:pPr>
        <w:spacing w:line="360" w:lineRule="auto"/>
        <w:textAlignment w:val="center"/>
        <w:rPr>
          <w:color w:val="000000"/>
        </w:rPr>
      </w:pPr>
      <w:r>
        <w:rPr>
          <w:color w:val="2E75B6"/>
        </w:rPr>
        <w:t>【答案】</w:t>
      </w:r>
      <w:r>
        <w:rPr>
          <w:color w:val="000000"/>
        </w:rPr>
        <w:t>A</w:t>
      </w:r>
    </w:p>
    <w:p w14:paraId="07A08882">
      <w:pPr>
        <w:spacing w:line="360" w:lineRule="auto"/>
        <w:textAlignment w:val="center"/>
        <w:rPr>
          <w:color w:val="000000"/>
        </w:rPr>
      </w:pPr>
      <w:r>
        <w:rPr>
          <w:color w:val="2E75B6"/>
        </w:rPr>
        <w:t>【解析】</w:t>
      </w:r>
    </w:p>
    <w:p w14:paraId="07154AC9">
      <w:pPr>
        <w:spacing w:line="360" w:lineRule="auto"/>
        <w:jc w:val="left"/>
        <w:textAlignment w:val="center"/>
        <w:rPr>
          <w:color w:val="000000"/>
        </w:rPr>
      </w:pPr>
      <w:r>
        <w:rPr>
          <w:color w:val="000000"/>
        </w:rPr>
        <w:t>【分析】科学探究的基本方法：①实验法； ②观察法 ；③调查法； ④收集和分析资料等。</w:t>
      </w:r>
    </w:p>
    <w:p w14:paraId="5E7280D0">
      <w:pPr>
        <w:spacing w:line="360" w:lineRule="auto"/>
        <w:jc w:val="left"/>
        <w:textAlignment w:val="center"/>
        <w:rPr>
          <w:color w:val="000000"/>
        </w:rPr>
      </w:pPr>
      <w:r>
        <w:rPr>
          <w:color w:val="000000"/>
        </w:rPr>
        <w:t>【详解】A．观察法是在自然状态下，研究者按照一定的目的和计划，用自己的感官外加辅助工具，对客观事物进行系统的感知、考察和描述，以发现和验证科学结论。科学观察可以直接用肉眼，也可以借助放大镜、显微镜等仪器，或利用照相机、录像机、摄像机等工具，有时还需要测量，A正确。</w:t>
      </w:r>
    </w:p>
    <w:p w14:paraId="63F334E9">
      <w:pPr>
        <w:spacing w:line="360" w:lineRule="auto"/>
        <w:jc w:val="left"/>
        <w:textAlignment w:val="center"/>
        <w:rPr>
          <w:color w:val="000000"/>
        </w:rPr>
      </w:pPr>
      <w:r>
        <w:rPr>
          <w:color w:val="000000"/>
        </w:rPr>
        <w:t>B．从检测对象总体中抽取少量个体作为样本，这样检测的结果能够反映总体的情况，这种方法叫做抽样检测法，B错误。</w:t>
      </w:r>
    </w:p>
    <w:p w14:paraId="0E8BEC18">
      <w:pPr>
        <w:spacing w:line="360" w:lineRule="auto"/>
        <w:jc w:val="left"/>
        <w:textAlignment w:val="center"/>
        <w:rPr>
          <w:color w:val="000000"/>
        </w:rPr>
      </w:pPr>
      <w:r>
        <w:rPr>
          <w:color w:val="000000"/>
        </w:rPr>
        <w:t>C．推测是根据已知的事物，通过思维活动，对未知事物的真相提出一定的看法，C错误。</w:t>
      </w:r>
    </w:p>
    <w:p w14:paraId="5F4201FA">
      <w:pPr>
        <w:spacing w:line="360" w:lineRule="auto"/>
        <w:jc w:val="left"/>
        <w:textAlignment w:val="center"/>
        <w:rPr>
          <w:color w:val="000000"/>
        </w:rPr>
      </w:pPr>
      <w:r>
        <w:rPr>
          <w:color w:val="000000"/>
        </w:rPr>
        <w:t>D．实验法是利用特定的器具和材料，通过有目的、有步骤的实验操作和观察、记录分析，发现或验证科学结论，D错误。</w:t>
      </w:r>
    </w:p>
    <w:p w14:paraId="7F30B9E7">
      <w:pPr>
        <w:spacing w:line="360" w:lineRule="auto"/>
        <w:jc w:val="left"/>
        <w:textAlignment w:val="center"/>
        <w:rPr>
          <w:color w:val="000000"/>
        </w:rPr>
      </w:pPr>
      <w:r>
        <w:rPr>
          <w:color w:val="000000"/>
        </w:rPr>
        <w:t>故选A。</w:t>
      </w:r>
    </w:p>
    <w:p w14:paraId="0A965FAE">
      <w:pPr>
        <w:spacing w:line="360" w:lineRule="auto"/>
        <w:jc w:val="left"/>
        <w:textAlignment w:val="center"/>
        <w:rPr>
          <w:rFonts w:ascii="宋体" w:hAnsi="宋体"/>
          <w:color w:val="000000"/>
        </w:rPr>
      </w:pPr>
      <w:r>
        <w:rPr>
          <w:color w:val="000000"/>
        </w:rPr>
        <w:t xml:space="preserve">2. </w:t>
      </w:r>
      <w:r>
        <w:rPr>
          <w:rFonts w:ascii="宋体" w:hAnsi="宋体"/>
          <w:color w:val="000000"/>
        </w:rPr>
        <w:t>人参是“东北三宝”之一。南北朝时，一位本草学家对人参有“三桠五叶，背阳向阴”的描述，这体现了影响人参生长的主要非生物因素是（</w:t>
      </w:r>
      <w:r>
        <w:rPr>
          <w:rFonts w:eastAsia="Times New Roman" w:cs="Times New Roman"/>
          <w:color w:val="000000"/>
        </w:rPr>
        <w:t xml:space="preserve">    </w:t>
      </w:r>
      <w:r>
        <w:rPr>
          <w:rFonts w:ascii="宋体" w:hAnsi="宋体"/>
          <w:color w:val="000000"/>
        </w:rPr>
        <w:t>）</w:t>
      </w:r>
    </w:p>
    <w:p w14:paraId="41ADBEA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土壤</w:t>
      </w:r>
    </w:p>
    <w:p w14:paraId="3FAD58BE">
      <w:pPr>
        <w:spacing w:line="360" w:lineRule="auto"/>
        <w:textAlignment w:val="center"/>
        <w:rPr>
          <w:color w:val="000000"/>
        </w:rPr>
      </w:pPr>
      <w:r>
        <w:rPr>
          <w:color w:val="2E75B6"/>
        </w:rPr>
        <w:t>【答案】</w:t>
      </w:r>
      <w:r>
        <w:rPr>
          <w:color w:val="000000"/>
        </w:rPr>
        <w:t>B</w:t>
      </w:r>
    </w:p>
    <w:p w14:paraId="79B067B3">
      <w:pPr>
        <w:spacing w:line="360" w:lineRule="auto"/>
        <w:textAlignment w:val="center"/>
        <w:rPr>
          <w:color w:val="000000"/>
        </w:rPr>
      </w:pPr>
      <w:r>
        <w:rPr>
          <w:color w:val="2E75B6"/>
        </w:rPr>
        <w:t>【解析】</w:t>
      </w:r>
    </w:p>
    <w:p w14:paraId="2C690E07">
      <w:pPr>
        <w:spacing w:line="360" w:lineRule="auto"/>
        <w:jc w:val="left"/>
        <w:textAlignment w:val="center"/>
        <w:rPr>
          <w:color w:val="000000"/>
        </w:rPr>
      </w:pPr>
      <w:r>
        <w:rPr>
          <w:color w:val="000000"/>
        </w:rPr>
        <w:t>【分析】环境中影响生物生活的各种因素叫生态因素，分为非生物因素和生物因素；非生物因素包括：光、温度、水、空气、土壤等；生物因素是指环境中影响某种生物个体生活的其他所生物。</w:t>
      </w:r>
    </w:p>
    <w:p w14:paraId="7DF379A0">
      <w:pPr>
        <w:spacing w:line="360" w:lineRule="auto"/>
        <w:jc w:val="left"/>
        <w:textAlignment w:val="center"/>
        <w:rPr>
          <w:color w:val="000000"/>
        </w:rPr>
      </w:pPr>
      <w:r>
        <w:rPr>
          <w:color w:val="000000"/>
        </w:rPr>
        <w:t>【详解】“三桠五叶，背阳向阴”意思是人参喜阴、喜爱散射光和较弱的阳光，不喜欢强烈的阳光直接照射，这体现了影响人参生长的主要非生物因素是阳光，B符合题意。</w:t>
      </w:r>
    </w:p>
    <w:p w14:paraId="08154DFB">
      <w:pPr>
        <w:spacing w:line="360" w:lineRule="auto"/>
        <w:jc w:val="left"/>
        <w:textAlignment w:val="center"/>
        <w:rPr>
          <w:color w:val="000000"/>
        </w:rPr>
      </w:pPr>
      <w:r>
        <w:rPr>
          <w:color w:val="000000"/>
        </w:rPr>
        <w:t>故选B。</w:t>
      </w:r>
    </w:p>
    <w:p w14:paraId="7CA8827B">
      <w:pPr>
        <w:spacing w:line="360" w:lineRule="auto"/>
        <w:jc w:val="left"/>
        <w:textAlignment w:val="center"/>
        <w:rPr>
          <w:rFonts w:ascii="宋体" w:hAnsi="宋体"/>
          <w:color w:val="000000"/>
        </w:rPr>
      </w:pPr>
      <w:r>
        <w:rPr>
          <w:color w:val="000000"/>
        </w:rPr>
        <w:t xml:space="preserve">3. </w:t>
      </w:r>
      <w:r>
        <w:rPr>
          <w:rFonts w:ascii="宋体" w:hAnsi="宋体"/>
          <w:color w:val="000000"/>
        </w:rPr>
        <w:t>“螳螂捕蝉，黄雀在后”，与此相关的食物链书写正确的是（</w:t>
      </w:r>
      <w:r>
        <w:rPr>
          <w:rFonts w:eastAsia="Times New Roman" w:cs="Times New Roman"/>
          <w:color w:val="000000"/>
        </w:rPr>
        <w:t xml:space="preserve">    </w:t>
      </w:r>
      <w:r>
        <w:rPr>
          <w:rFonts w:ascii="宋体" w:hAnsi="宋体"/>
          <w:color w:val="000000"/>
        </w:rPr>
        <w:t>）</w:t>
      </w:r>
    </w:p>
    <w:p w14:paraId="19072B4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蝉→螳螂→黄雀</w:t>
      </w:r>
      <w:r>
        <w:rPr>
          <w:color w:val="000000"/>
        </w:rPr>
        <w:tab/>
      </w:r>
      <w:r>
        <w:rPr>
          <w:color w:val="000000"/>
        </w:rPr>
        <w:t xml:space="preserve">B. </w:t>
      </w:r>
      <w:r>
        <w:rPr>
          <w:rFonts w:ascii="宋体" w:hAnsi="宋体"/>
          <w:color w:val="000000"/>
        </w:rPr>
        <w:t>植物→蝉→螳螂→黄雀</w:t>
      </w:r>
    </w:p>
    <w:p w14:paraId="410BD19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螳螂→蝉→黄雀→细菌</w:t>
      </w:r>
      <w:r>
        <w:rPr>
          <w:color w:val="000000"/>
        </w:rPr>
        <w:tab/>
      </w:r>
      <w:r>
        <w:rPr>
          <w:color w:val="000000"/>
        </w:rPr>
        <w:t xml:space="preserve">D. </w:t>
      </w:r>
      <w:r>
        <w:rPr>
          <w:rFonts w:ascii="宋体" w:hAnsi="宋体"/>
          <w:color w:val="000000"/>
        </w:rPr>
        <w:t>阳光→植物→螳螂→蝉→黄雀</w:t>
      </w:r>
    </w:p>
    <w:p w14:paraId="6CBE041D">
      <w:pPr>
        <w:spacing w:line="360" w:lineRule="auto"/>
        <w:textAlignment w:val="center"/>
        <w:rPr>
          <w:color w:val="000000"/>
        </w:rPr>
      </w:pPr>
      <w:r>
        <w:rPr>
          <w:color w:val="2E75B6"/>
        </w:rPr>
        <w:t>【答案】</w:t>
      </w:r>
      <w:r>
        <w:rPr>
          <w:color w:val="000000"/>
        </w:rPr>
        <w:t>B</w:t>
      </w:r>
    </w:p>
    <w:p w14:paraId="550D4EAE">
      <w:pPr>
        <w:spacing w:line="360" w:lineRule="auto"/>
        <w:textAlignment w:val="center"/>
        <w:rPr>
          <w:color w:val="000000"/>
        </w:rPr>
      </w:pPr>
      <w:r>
        <w:rPr>
          <w:color w:val="2E75B6"/>
        </w:rPr>
        <w:t>【解析】</w:t>
      </w:r>
    </w:p>
    <w:p w14:paraId="561C645E">
      <w:pPr>
        <w:spacing w:line="360" w:lineRule="auto"/>
        <w:jc w:val="left"/>
        <w:textAlignment w:val="center"/>
        <w:rPr>
          <w:color w:val="000000"/>
        </w:rPr>
      </w:pPr>
      <w:r>
        <w:rPr>
          <w:color w:val="000000"/>
        </w:rPr>
        <w:t>【分析】食物链</w:t>
      </w:r>
    </w:p>
    <w:p w14:paraId="6F41E6DD">
      <w:pPr>
        <w:spacing w:line="360" w:lineRule="auto"/>
        <w:jc w:val="left"/>
        <w:textAlignment w:val="center"/>
        <w:rPr>
          <w:color w:val="000000"/>
        </w:rPr>
      </w:pPr>
      <w:r>
        <w:rPr>
          <w:color w:val="000000"/>
        </w:rPr>
        <w:t>①概念：在生态系统中，不同生物之间由于吃与被吃的关系而形成的链状结构。</w:t>
      </w:r>
    </w:p>
    <w:p w14:paraId="2A161327">
      <w:pPr>
        <w:spacing w:line="360" w:lineRule="auto"/>
        <w:jc w:val="left"/>
        <w:textAlignment w:val="center"/>
        <w:rPr>
          <w:color w:val="000000"/>
        </w:rPr>
      </w:pPr>
      <w:r>
        <w:rPr>
          <w:color w:val="000000"/>
        </w:rPr>
        <w:t>②组成：只有生产者和消费者，没有分解者和非生物物质和能量。</w:t>
      </w:r>
    </w:p>
    <w:p w14:paraId="4D0FAA86">
      <w:pPr>
        <w:spacing w:line="360" w:lineRule="auto"/>
        <w:jc w:val="left"/>
        <w:textAlignment w:val="center"/>
        <w:rPr>
          <w:color w:val="000000"/>
        </w:rPr>
      </w:pPr>
      <w:r>
        <w:rPr>
          <w:color w:val="000000"/>
        </w:rPr>
        <w:t>③书写：每条食物链的起始环节都是生产者（植物），终结于最高级的消费者（动物）。箭头指向表示物质循环和能量流动的方向，即箭头由被捕食者指向捕食者。例如：草→鼠→蛇→鹰。</w:t>
      </w:r>
    </w:p>
    <w:p w14:paraId="28C31AAC">
      <w:pPr>
        <w:spacing w:line="360" w:lineRule="auto"/>
        <w:jc w:val="left"/>
        <w:textAlignment w:val="center"/>
        <w:rPr>
          <w:color w:val="000000"/>
        </w:rPr>
      </w:pPr>
      <w:r>
        <w:rPr>
          <w:color w:val="000000"/>
        </w:rPr>
        <w:t>【详解】A．</w:t>
      </w:r>
      <w:r>
        <w:rPr>
          <w:rFonts w:ascii="宋体" w:hAnsi="宋体"/>
          <w:color w:val="000000"/>
        </w:rPr>
        <w:t>“蝉→螳螂→黄雀”缺少生产者</w:t>
      </w:r>
      <w:r>
        <w:rPr>
          <w:color w:val="000000"/>
        </w:rPr>
        <w:t>，A错误。</w:t>
      </w:r>
    </w:p>
    <w:p w14:paraId="0CED7AF1">
      <w:pPr>
        <w:spacing w:line="360" w:lineRule="auto"/>
        <w:jc w:val="left"/>
        <w:textAlignment w:val="center"/>
        <w:rPr>
          <w:color w:val="000000"/>
        </w:rPr>
      </w:pPr>
      <w:r>
        <w:rPr>
          <w:color w:val="000000"/>
        </w:rPr>
        <w:t>B．</w:t>
      </w:r>
      <w:r>
        <w:rPr>
          <w:rFonts w:ascii="宋体" w:hAnsi="宋体"/>
          <w:color w:val="000000"/>
        </w:rPr>
        <w:t>“植物→蝉→螳螂→黄雀”符合食物链的书写要求</w:t>
      </w:r>
      <w:r>
        <w:rPr>
          <w:color w:val="000000"/>
        </w:rPr>
        <w:t>，B正确。</w:t>
      </w:r>
    </w:p>
    <w:p w14:paraId="7D61BC48">
      <w:pPr>
        <w:spacing w:line="360" w:lineRule="auto"/>
        <w:jc w:val="left"/>
        <w:textAlignment w:val="center"/>
        <w:rPr>
          <w:color w:val="000000"/>
        </w:rPr>
      </w:pPr>
      <w:r>
        <w:rPr>
          <w:color w:val="000000"/>
        </w:rPr>
        <w:t>C．</w:t>
      </w:r>
      <w:r>
        <w:rPr>
          <w:rFonts w:ascii="宋体" w:hAnsi="宋体"/>
          <w:color w:val="000000"/>
        </w:rPr>
        <w:t>“螳螂→蝉→黄雀→细菌 ”缺少生产者，多了分解者</w:t>
      </w:r>
      <w:r>
        <w:rPr>
          <w:color w:val="000000"/>
        </w:rPr>
        <w:t>，C错误。</w:t>
      </w:r>
    </w:p>
    <w:p w14:paraId="6CC23782">
      <w:pPr>
        <w:spacing w:line="360" w:lineRule="auto"/>
        <w:jc w:val="left"/>
        <w:textAlignment w:val="center"/>
        <w:rPr>
          <w:color w:val="000000"/>
        </w:rPr>
      </w:pPr>
      <w:r>
        <w:rPr>
          <w:color w:val="000000"/>
        </w:rPr>
        <w:t>D．</w:t>
      </w:r>
      <w:r>
        <w:rPr>
          <w:rFonts w:ascii="宋体" w:hAnsi="宋体"/>
          <w:color w:val="000000"/>
        </w:rPr>
        <w:t>“阳光→植物→螳螂→蝉→黄雀”多了非生物部分</w:t>
      </w:r>
      <w:r>
        <w:rPr>
          <w:color w:val="000000"/>
        </w:rPr>
        <w:t>，D错误。</w:t>
      </w:r>
    </w:p>
    <w:p w14:paraId="5553444B">
      <w:pPr>
        <w:spacing w:line="360" w:lineRule="auto"/>
        <w:jc w:val="left"/>
        <w:textAlignment w:val="center"/>
        <w:rPr>
          <w:color w:val="000000"/>
        </w:rPr>
      </w:pPr>
      <w:r>
        <w:rPr>
          <w:color w:val="000000"/>
        </w:rPr>
        <w:t>故选B。</w:t>
      </w:r>
    </w:p>
    <w:p w14:paraId="6D8E4381">
      <w:pPr>
        <w:spacing w:line="360" w:lineRule="auto"/>
        <w:jc w:val="left"/>
        <w:textAlignment w:val="center"/>
        <w:rPr>
          <w:rFonts w:ascii="宋体" w:hAnsi="宋体"/>
          <w:color w:val="000000"/>
        </w:rPr>
      </w:pPr>
      <w:r>
        <w:rPr>
          <w:color w:val="000000"/>
        </w:rPr>
        <w:t xml:space="preserve">4. </w:t>
      </w:r>
      <w:r>
        <w:rPr>
          <w:rFonts w:ascii="宋体" w:hAnsi="宋体"/>
          <w:color w:val="000000"/>
        </w:rPr>
        <w:t>人体的红细胞、神经细胞、肌肉细胞的形态和功能差异很大，造成这些差异的主要原因是（</w:t>
      </w:r>
      <w:r>
        <w:rPr>
          <w:rFonts w:eastAsia="Times New Roman" w:cs="Times New Roman"/>
          <w:color w:val="000000"/>
        </w:rPr>
        <w:t xml:space="preserve">    </w:t>
      </w:r>
      <w:r>
        <w:rPr>
          <w:rFonts w:ascii="宋体" w:hAnsi="宋体"/>
          <w:color w:val="000000"/>
        </w:rPr>
        <w:t>）</w:t>
      </w:r>
    </w:p>
    <w:p w14:paraId="65D50EE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细胞分化</w:t>
      </w:r>
      <w:r>
        <w:rPr>
          <w:color w:val="000000"/>
        </w:rPr>
        <w:tab/>
      </w:r>
      <w:r>
        <w:rPr>
          <w:color w:val="000000"/>
        </w:rPr>
        <w:t xml:space="preserve">B. </w:t>
      </w:r>
      <w:r>
        <w:rPr>
          <w:rFonts w:ascii="宋体" w:hAnsi="宋体"/>
          <w:color w:val="000000"/>
        </w:rPr>
        <w:t>细胞分裂</w:t>
      </w:r>
      <w:r>
        <w:rPr>
          <w:color w:val="000000"/>
        </w:rPr>
        <w:tab/>
      </w:r>
      <w:r>
        <w:rPr>
          <w:color w:val="000000"/>
        </w:rPr>
        <w:t xml:space="preserve">C. </w:t>
      </w:r>
      <w:r>
        <w:rPr>
          <w:rFonts w:ascii="宋体" w:hAnsi="宋体"/>
          <w:color w:val="000000"/>
        </w:rPr>
        <w:t>细胞生长</w:t>
      </w:r>
      <w:r>
        <w:rPr>
          <w:color w:val="000000"/>
        </w:rPr>
        <w:tab/>
      </w:r>
      <w:r>
        <w:rPr>
          <w:color w:val="000000"/>
        </w:rPr>
        <w:t xml:space="preserve">D. </w:t>
      </w:r>
      <w:r>
        <w:rPr>
          <w:rFonts w:ascii="宋体" w:hAnsi="宋体"/>
          <w:color w:val="000000"/>
        </w:rPr>
        <w:t>细胞衰老</w:t>
      </w:r>
    </w:p>
    <w:p w14:paraId="5EDF1F3A">
      <w:pPr>
        <w:spacing w:line="360" w:lineRule="auto"/>
        <w:textAlignment w:val="center"/>
        <w:rPr>
          <w:color w:val="000000"/>
        </w:rPr>
      </w:pPr>
      <w:r>
        <w:rPr>
          <w:color w:val="2E75B6"/>
        </w:rPr>
        <w:t>【答案】</w:t>
      </w:r>
      <w:r>
        <w:rPr>
          <w:color w:val="000000"/>
        </w:rPr>
        <w:t>A</w:t>
      </w:r>
    </w:p>
    <w:p w14:paraId="70252917">
      <w:pPr>
        <w:spacing w:line="360" w:lineRule="auto"/>
        <w:textAlignment w:val="center"/>
        <w:rPr>
          <w:color w:val="000000"/>
        </w:rPr>
      </w:pPr>
      <w:r>
        <w:rPr>
          <w:color w:val="2E75B6"/>
        </w:rPr>
        <w:t>【解析】</w:t>
      </w:r>
    </w:p>
    <w:p w14:paraId="3A6DDF29">
      <w:pPr>
        <w:spacing w:line="360" w:lineRule="auto"/>
        <w:jc w:val="left"/>
        <w:textAlignment w:val="center"/>
        <w:rPr>
          <w:color w:val="000000"/>
        </w:rPr>
      </w:pPr>
      <w:r>
        <w:rPr>
          <w:color w:val="000000"/>
        </w:rPr>
        <w:t>【分析】1．细胞分裂就是一个细胞分成两个细胞的过程，细胞分裂使细胞数目增多，细胞分裂是生物体生长、发育和繁殖的基础。</w:t>
      </w:r>
    </w:p>
    <w:p w14:paraId="0170056B">
      <w:pPr>
        <w:spacing w:line="360" w:lineRule="auto"/>
        <w:jc w:val="left"/>
        <w:textAlignment w:val="center"/>
        <w:rPr>
          <w:color w:val="000000"/>
        </w:rPr>
      </w:pPr>
      <w:r>
        <w:rPr>
          <w:color w:val="000000"/>
        </w:rPr>
        <w:t>2．新分裂产生的细胞体积很小，需要不断从周围环境中吸收营养物质，并且转变成组成自身的物质，体积逐渐增大，这就是细胞的生长。</w:t>
      </w:r>
    </w:p>
    <w:p w14:paraId="0553ABEF">
      <w:pPr>
        <w:spacing w:line="360" w:lineRule="auto"/>
        <w:jc w:val="left"/>
        <w:textAlignment w:val="center"/>
        <w:rPr>
          <w:color w:val="000000"/>
        </w:rPr>
      </w:pPr>
      <w:r>
        <w:rPr>
          <w:color w:val="000000"/>
        </w:rPr>
        <w:t>3．细胞衰老是指细胞在执行生命活动过程中，随着时间的推移，细胞增殖与分化能力和生理功能逐渐发生衰退的变化过程。</w:t>
      </w:r>
    </w:p>
    <w:p w14:paraId="52AE9454">
      <w:pPr>
        <w:spacing w:line="360" w:lineRule="auto"/>
        <w:jc w:val="left"/>
        <w:textAlignment w:val="center"/>
        <w:rPr>
          <w:color w:val="000000"/>
        </w:rPr>
      </w:pPr>
      <w:r>
        <w:rPr>
          <w:color w:val="000000"/>
        </w:rPr>
        <w:t>【详解】经过细胞分裂产生的新细胞，在遗传物质的作用下，其形态、结构、功能随着细胞的生长出现了差异，就是细胞的分化。细胞分化形成不同的细胞群，这样的细胞群叫组织。所以，人体的红细胞、神经细胞、肌肉细胞的形态和功能差异很大，造成这些差异的主要原因是：细胞分化。</w:t>
      </w:r>
    </w:p>
    <w:p w14:paraId="3288D053">
      <w:pPr>
        <w:spacing w:line="360" w:lineRule="auto"/>
        <w:jc w:val="left"/>
        <w:textAlignment w:val="center"/>
        <w:rPr>
          <w:color w:val="000000"/>
        </w:rPr>
      </w:pPr>
      <w:r>
        <w:rPr>
          <w:color w:val="000000"/>
        </w:rPr>
        <w:t>故选A。</w:t>
      </w:r>
    </w:p>
    <w:p w14:paraId="0CDFD06F">
      <w:pPr>
        <w:spacing w:line="360" w:lineRule="auto"/>
        <w:jc w:val="left"/>
        <w:textAlignment w:val="center"/>
        <w:rPr>
          <w:rFonts w:ascii="宋体" w:hAnsi="宋体"/>
          <w:color w:val="000000"/>
        </w:rPr>
      </w:pPr>
      <w:r>
        <w:rPr>
          <w:color w:val="000000"/>
        </w:rPr>
        <w:t xml:space="preserve">5. </w:t>
      </w:r>
      <w:r>
        <w:rPr>
          <w:rFonts w:ascii="宋体" w:hAnsi="宋体"/>
          <w:color w:val="000000"/>
        </w:rPr>
        <w:t>如图是桃花结构示意图，下列叙述错误的是（</w:t>
      </w:r>
      <w:r>
        <w:rPr>
          <w:rFonts w:eastAsia="Times New Roman" w:cs="Times New Roman"/>
          <w:color w:val="000000"/>
        </w:rPr>
        <w:t xml:space="preserve">    </w:t>
      </w:r>
      <w:r>
        <w:rPr>
          <w:rFonts w:ascii="宋体" w:hAnsi="宋体"/>
          <w:color w:val="000000"/>
        </w:rPr>
        <w:t>）</w:t>
      </w:r>
    </w:p>
    <w:p w14:paraId="6F76297E">
      <w:pPr>
        <w:spacing w:line="360" w:lineRule="auto"/>
        <w:jc w:val="left"/>
        <w:textAlignment w:val="center"/>
        <w:rPr>
          <w:color w:val="000000"/>
        </w:rPr>
      </w:pPr>
      <w:r>
        <w:rPr>
          <w:color w:val="000000"/>
        </w:rPr>
        <w:drawing>
          <wp:inline distT="0" distB="0" distL="114300" distR="114300">
            <wp:extent cx="2466975" cy="1438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66975" cy="1438275"/>
                    </a:xfrm>
                    <a:prstGeom prst="rect">
                      <a:avLst/>
                    </a:prstGeom>
                  </pic:spPr>
                </pic:pic>
              </a:graphicData>
            </a:graphic>
          </wp:inline>
        </w:drawing>
      </w:r>
    </w:p>
    <w:p w14:paraId="457C6A9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①里含有胚珠</w:t>
      </w:r>
      <w:r>
        <w:rPr>
          <w:color w:val="000000"/>
        </w:rPr>
        <w:tab/>
      </w:r>
      <w:r>
        <w:rPr>
          <w:color w:val="000000"/>
        </w:rPr>
        <w:t xml:space="preserve">B. </w:t>
      </w:r>
      <w:r>
        <w:rPr>
          <w:rFonts w:ascii="宋体" w:hAnsi="宋体"/>
          <w:color w:val="000000"/>
        </w:rPr>
        <w:t>桃的果皮是由②发育而来</w:t>
      </w:r>
    </w:p>
    <w:p w14:paraId="333E50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③色彩鲜艳，可吸引昆虫传粉</w:t>
      </w:r>
      <w:r>
        <w:rPr>
          <w:color w:val="000000"/>
        </w:rPr>
        <w:tab/>
      </w:r>
      <w:r>
        <w:rPr>
          <w:color w:val="000000"/>
        </w:rPr>
        <w:t xml:space="preserve">D. </w:t>
      </w:r>
      <w:r>
        <w:rPr>
          <w:rFonts w:ascii="宋体" w:hAnsi="宋体"/>
          <w:color w:val="000000"/>
        </w:rPr>
        <w:t>雄蕊是由④和⑤组成</w:t>
      </w:r>
    </w:p>
    <w:p w14:paraId="4C90B2F9">
      <w:pPr>
        <w:spacing w:line="360" w:lineRule="auto"/>
        <w:textAlignment w:val="center"/>
        <w:rPr>
          <w:color w:val="000000"/>
        </w:rPr>
      </w:pPr>
      <w:r>
        <w:rPr>
          <w:color w:val="2E75B6"/>
        </w:rPr>
        <w:t>【答案】</w:t>
      </w:r>
      <w:r>
        <w:rPr>
          <w:color w:val="000000"/>
        </w:rPr>
        <w:t>B</w:t>
      </w:r>
    </w:p>
    <w:p w14:paraId="6B343AB0">
      <w:pPr>
        <w:spacing w:line="360" w:lineRule="auto"/>
        <w:textAlignment w:val="center"/>
        <w:rPr>
          <w:color w:val="000000"/>
        </w:rPr>
      </w:pPr>
      <w:r>
        <w:rPr>
          <w:color w:val="2E75B6"/>
        </w:rPr>
        <w:t>【解析】</w:t>
      </w:r>
    </w:p>
    <w:p w14:paraId="33531428">
      <w:pPr>
        <w:spacing w:line="360" w:lineRule="auto"/>
        <w:jc w:val="left"/>
        <w:textAlignment w:val="center"/>
        <w:rPr>
          <w:color w:val="000000"/>
        </w:rPr>
      </w:pPr>
      <w:r>
        <w:rPr>
          <w:color w:val="000000"/>
        </w:rPr>
        <w:t>【分析】花的结构：</w:t>
      </w:r>
    </w:p>
    <w:p w14:paraId="74ED443B">
      <w:pPr>
        <w:spacing w:line="360" w:lineRule="auto"/>
        <w:jc w:val="left"/>
        <w:textAlignment w:val="center"/>
        <w:rPr>
          <w:color w:val="000000"/>
        </w:rPr>
      </w:pPr>
      <w:r>
        <w:rPr>
          <w:color w:val="000000"/>
        </w:rPr>
        <w:drawing>
          <wp:inline distT="0" distB="0" distL="114300" distR="114300">
            <wp:extent cx="3514725" cy="2181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514725" cy="2181225"/>
                    </a:xfrm>
                    <a:prstGeom prst="rect">
                      <a:avLst/>
                    </a:prstGeom>
                  </pic:spPr>
                </pic:pic>
              </a:graphicData>
            </a:graphic>
          </wp:inline>
        </w:drawing>
      </w:r>
      <w:r>
        <w:rPr>
          <w:color w:val="000000"/>
        </w:rPr>
        <w:br w:type="textWrapping"/>
      </w:r>
      <w:r>
        <w:rPr>
          <w:color w:val="000000"/>
        </w:rPr>
        <w:t>【详解】A．雌蕊包括柱头、花柱和子房，①子房内有一个或多个胚珠，胚珠里面有卵细胞，A正确。</w:t>
      </w:r>
    </w:p>
    <w:p w14:paraId="6D0FC147">
      <w:pPr>
        <w:spacing w:line="360" w:lineRule="auto"/>
        <w:jc w:val="left"/>
        <w:textAlignment w:val="center"/>
        <w:rPr>
          <w:color w:val="000000"/>
        </w:rPr>
      </w:pPr>
      <w:r>
        <w:rPr>
          <w:color w:val="000000"/>
        </w:rPr>
        <w:t>B．在完成传粉和受精两个重要的生理过程以后，花的大部分结构凋落，只有子房继续发育，最终子房发育成果实，子房壁发育成果皮，胚珠发育成种子，珠被发育为种皮。所以，桃的果皮是由子房壁发育而来，B错误。</w:t>
      </w:r>
    </w:p>
    <w:p w14:paraId="7CD3698A">
      <w:pPr>
        <w:spacing w:line="360" w:lineRule="auto"/>
        <w:jc w:val="left"/>
        <w:textAlignment w:val="center"/>
        <w:rPr>
          <w:color w:val="000000"/>
        </w:rPr>
      </w:pPr>
      <w:r>
        <w:rPr>
          <w:color w:val="000000"/>
        </w:rPr>
        <w:t>C．靠昆虫为媒介进行传粉方式的称虫媒，借助这类方式传粉的花，称虫媒花。桃花的③花色彩鲜艳，可吸引昆虫传粉，C正确。</w:t>
      </w:r>
    </w:p>
    <w:p w14:paraId="7F909E78">
      <w:pPr>
        <w:spacing w:line="360" w:lineRule="auto"/>
        <w:jc w:val="left"/>
        <w:textAlignment w:val="center"/>
        <w:rPr>
          <w:color w:val="000000"/>
        </w:rPr>
      </w:pPr>
      <w:r>
        <w:rPr>
          <w:color w:val="000000"/>
        </w:rPr>
        <w:t>D．雄蕊包括④花药和⑤花丝，花药里有许多花粉，花粉能产生精子，D正确。</w:t>
      </w:r>
    </w:p>
    <w:p w14:paraId="332A4AEB">
      <w:pPr>
        <w:spacing w:line="360" w:lineRule="auto"/>
        <w:jc w:val="left"/>
        <w:textAlignment w:val="center"/>
        <w:rPr>
          <w:color w:val="000000"/>
        </w:rPr>
      </w:pPr>
      <w:r>
        <w:rPr>
          <w:color w:val="000000"/>
        </w:rPr>
        <w:t>故选B。</w:t>
      </w:r>
      <w:r>
        <w:rPr>
          <w:color w:val="000000"/>
        </w:rPr>
        <w:br w:type="textWrapping"/>
      </w:r>
    </w:p>
    <w:p w14:paraId="6AF7C031">
      <w:pPr>
        <w:spacing w:line="360" w:lineRule="auto"/>
        <w:jc w:val="left"/>
        <w:textAlignment w:val="center"/>
        <w:rPr>
          <w:rFonts w:ascii="宋体" w:hAnsi="宋体"/>
          <w:color w:val="000000"/>
        </w:rPr>
      </w:pPr>
      <w:r>
        <w:rPr>
          <w:color w:val="000000"/>
        </w:rPr>
        <w:t xml:space="preserve">6. </w:t>
      </w:r>
      <w:r>
        <w:rPr>
          <w:rFonts w:ascii="宋体" w:hAnsi="宋体"/>
          <w:color w:val="000000"/>
        </w:rPr>
        <w:t>小明为“探究绿豆种子萌发的条件”，将如图装置放在室温环境中，一段时间后，只有装置②中的种子萌发。下列有关叙述正确的是（</w:t>
      </w:r>
      <w:r>
        <w:rPr>
          <w:rFonts w:eastAsia="Times New Roman" w:cs="Times New Roman"/>
          <w:color w:val="000000"/>
        </w:rPr>
        <w:t xml:space="preserve">    </w:t>
      </w:r>
      <w:r>
        <w:rPr>
          <w:rFonts w:ascii="宋体" w:hAnsi="宋体"/>
          <w:color w:val="000000"/>
        </w:rPr>
        <w:t>）</w:t>
      </w:r>
    </w:p>
    <w:p w14:paraId="7CF5B44F">
      <w:pPr>
        <w:spacing w:line="360" w:lineRule="auto"/>
        <w:jc w:val="left"/>
        <w:textAlignment w:val="center"/>
        <w:rPr>
          <w:color w:val="000000"/>
        </w:rPr>
      </w:pPr>
      <w:r>
        <w:rPr>
          <w:color w:val="000000"/>
        </w:rPr>
        <w:drawing>
          <wp:inline distT="0" distB="0" distL="114300" distR="114300">
            <wp:extent cx="34004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400425" cy="1028700"/>
                    </a:xfrm>
                    <a:prstGeom prst="rect">
                      <a:avLst/>
                    </a:prstGeom>
                  </pic:spPr>
                </pic:pic>
              </a:graphicData>
            </a:graphic>
          </wp:inline>
        </w:drawing>
      </w:r>
    </w:p>
    <w:p w14:paraId="685CB9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②和③作为一组对照，变量是水分</w:t>
      </w:r>
      <w:r>
        <w:rPr>
          <w:color w:val="000000"/>
        </w:rPr>
        <w:tab/>
      </w:r>
      <w:r>
        <w:rPr>
          <w:color w:val="000000"/>
        </w:rPr>
        <w:t xml:space="preserve">B. </w:t>
      </w:r>
      <w:r>
        <w:rPr>
          <w:rFonts w:ascii="宋体" w:hAnsi="宋体"/>
          <w:color w:val="000000"/>
        </w:rPr>
        <w:t>①中种子不萌发是因为温度不适宜</w:t>
      </w:r>
    </w:p>
    <w:p w14:paraId="46E8B7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②中种子萌发，说明种子萌发需要光</w:t>
      </w:r>
      <w:r>
        <w:rPr>
          <w:color w:val="000000"/>
        </w:rPr>
        <w:tab/>
      </w:r>
      <w:r>
        <w:rPr>
          <w:color w:val="000000"/>
        </w:rPr>
        <w:t xml:space="preserve">D. </w:t>
      </w:r>
      <w:r>
        <w:rPr>
          <w:rFonts w:ascii="宋体" w:hAnsi="宋体"/>
          <w:color w:val="000000"/>
        </w:rPr>
        <w:t>③中种子不萌发是因为胚已死亡</w:t>
      </w:r>
    </w:p>
    <w:p w14:paraId="09B14724">
      <w:pPr>
        <w:spacing w:line="360" w:lineRule="auto"/>
        <w:textAlignment w:val="center"/>
        <w:rPr>
          <w:color w:val="000000"/>
        </w:rPr>
      </w:pPr>
      <w:r>
        <w:rPr>
          <w:color w:val="2E75B6"/>
        </w:rPr>
        <w:t>【答案】</w:t>
      </w:r>
      <w:r>
        <w:rPr>
          <w:color w:val="000000"/>
        </w:rPr>
        <w:t>D</w:t>
      </w:r>
    </w:p>
    <w:p w14:paraId="6D7CA4C8">
      <w:pPr>
        <w:spacing w:line="360" w:lineRule="auto"/>
        <w:textAlignment w:val="center"/>
        <w:rPr>
          <w:color w:val="000000"/>
        </w:rPr>
      </w:pPr>
      <w:r>
        <w:rPr>
          <w:color w:val="2E75B6"/>
        </w:rPr>
        <w:t>【解析】</w:t>
      </w:r>
    </w:p>
    <w:p w14:paraId="3A4183A5">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5E47E84E">
      <w:pPr>
        <w:spacing w:line="360" w:lineRule="auto"/>
        <w:jc w:val="left"/>
        <w:textAlignment w:val="center"/>
        <w:rPr>
          <w:color w:val="000000"/>
        </w:rPr>
      </w:pPr>
      <w:r>
        <w:rPr>
          <w:color w:val="000000"/>
        </w:rPr>
        <w:t>【详解】A．②和③作为一组对照，变量是种子是否具有生命力，A错误。</w:t>
      </w:r>
    </w:p>
    <w:p w14:paraId="1D5805CD">
      <w:pPr>
        <w:spacing w:line="360" w:lineRule="auto"/>
        <w:jc w:val="left"/>
        <w:textAlignment w:val="center"/>
        <w:rPr>
          <w:color w:val="000000"/>
        </w:rPr>
      </w:pPr>
      <w:r>
        <w:rPr>
          <w:color w:val="000000"/>
        </w:rPr>
        <w:t>B．①中种子不萌发是因为缺水，B错误。</w:t>
      </w:r>
    </w:p>
    <w:p w14:paraId="51C31D05">
      <w:pPr>
        <w:spacing w:line="360" w:lineRule="auto"/>
        <w:jc w:val="left"/>
        <w:textAlignment w:val="center"/>
        <w:rPr>
          <w:color w:val="000000"/>
        </w:rPr>
      </w:pPr>
      <w:r>
        <w:rPr>
          <w:color w:val="000000"/>
        </w:rPr>
        <w:t>C．结合分析可知，①②、①③对照，只有②中种子萌发，说明种子萌发需要水、具有生命力（胚是活的），C错误。</w:t>
      </w:r>
    </w:p>
    <w:p w14:paraId="732E30DE">
      <w:pPr>
        <w:spacing w:line="360" w:lineRule="auto"/>
        <w:jc w:val="left"/>
        <w:textAlignment w:val="center"/>
        <w:rPr>
          <w:color w:val="000000"/>
        </w:rPr>
      </w:pPr>
      <w:r>
        <w:rPr>
          <w:color w:val="000000"/>
        </w:rPr>
        <w:t>D．种子在环境条件和自身条件都具备时才能萌发。因此，③中种子不萌发是因为煮熟的绿豆胚已死亡，D正确。</w:t>
      </w:r>
    </w:p>
    <w:p w14:paraId="2127A53A">
      <w:pPr>
        <w:spacing w:line="360" w:lineRule="auto"/>
        <w:jc w:val="left"/>
        <w:textAlignment w:val="center"/>
        <w:rPr>
          <w:color w:val="000000"/>
        </w:rPr>
      </w:pPr>
      <w:r>
        <w:rPr>
          <w:color w:val="000000"/>
        </w:rPr>
        <w:t>故选D。</w:t>
      </w:r>
    </w:p>
    <w:p w14:paraId="739BF6B8">
      <w:pPr>
        <w:spacing w:line="360" w:lineRule="auto"/>
        <w:jc w:val="left"/>
        <w:textAlignment w:val="center"/>
        <w:rPr>
          <w:rFonts w:ascii="宋体" w:hAnsi="宋体"/>
          <w:color w:val="000000"/>
        </w:rPr>
      </w:pPr>
      <w:r>
        <w:rPr>
          <w:color w:val="000000"/>
        </w:rPr>
        <w:t xml:space="preserve">7. </w:t>
      </w:r>
      <w:r>
        <w:rPr>
          <w:rFonts w:ascii="宋体" w:hAnsi="宋体"/>
          <w:color w:val="000000"/>
        </w:rPr>
        <w:t>人类新生命的孕育和诞生是通过生殖系统完成的。如图是女性生殖系统示意图，其中胚胎发育的场所是（</w:t>
      </w:r>
      <w:r>
        <w:rPr>
          <w:rFonts w:eastAsia="Times New Roman" w:cs="Times New Roman"/>
          <w:color w:val="000000"/>
        </w:rPr>
        <w:t xml:space="preserve">    </w:t>
      </w:r>
      <w:r>
        <w:rPr>
          <w:rFonts w:ascii="宋体" w:hAnsi="宋体"/>
          <w:color w:val="000000"/>
        </w:rPr>
        <w:t>）</w:t>
      </w:r>
    </w:p>
    <w:p w14:paraId="0DCED7BA">
      <w:pPr>
        <w:spacing w:line="360" w:lineRule="auto"/>
        <w:jc w:val="left"/>
        <w:textAlignment w:val="center"/>
        <w:rPr>
          <w:color w:val="000000"/>
        </w:rPr>
      </w:pPr>
      <w:r>
        <w:rPr>
          <w:color w:val="000000"/>
        </w:rPr>
        <w:drawing>
          <wp:inline distT="0" distB="0" distL="114300" distR="114300">
            <wp:extent cx="2066925" cy="1476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66925" cy="1476375"/>
                    </a:xfrm>
                    <a:prstGeom prst="rect">
                      <a:avLst/>
                    </a:prstGeom>
                  </pic:spPr>
                </pic:pic>
              </a:graphicData>
            </a:graphic>
          </wp:inline>
        </w:drawing>
      </w:r>
    </w:p>
    <w:p w14:paraId="5B1F3E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ascii="宋体" w:hAnsi="宋体"/>
          <w:color w:val="000000"/>
        </w:rPr>
        <w:t>④</w:t>
      </w:r>
    </w:p>
    <w:p w14:paraId="30714CC6">
      <w:pPr>
        <w:spacing w:line="360" w:lineRule="auto"/>
        <w:textAlignment w:val="center"/>
        <w:rPr>
          <w:color w:val="000000"/>
        </w:rPr>
      </w:pPr>
      <w:r>
        <w:rPr>
          <w:color w:val="2E75B6"/>
        </w:rPr>
        <w:t>【答案】</w:t>
      </w:r>
      <w:r>
        <w:rPr>
          <w:color w:val="000000"/>
        </w:rPr>
        <w:t>C</w:t>
      </w:r>
    </w:p>
    <w:p w14:paraId="5D2F8F50">
      <w:pPr>
        <w:spacing w:line="360" w:lineRule="auto"/>
        <w:textAlignment w:val="center"/>
        <w:rPr>
          <w:color w:val="000000"/>
        </w:rPr>
      </w:pPr>
      <w:r>
        <w:rPr>
          <w:color w:val="2E75B6"/>
        </w:rPr>
        <w:t>【解析】</w:t>
      </w:r>
    </w:p>
    <w:p w14:paraId="04FD6E18">
      <w:pPr>
        <w:spacing w:line="360" w:lineRule="auto"/>
        <w:jc w:val="left"/>
        <w:textAlignment w:val="center"/>
        <w:rPr>
          <w:color w:val="000000"/>
        </w:rPr>
      </w:pPr>
      <w:r>
        <w:rPr>
          <w:color w:val="000000"/>
        </w:rPr>
        <w:t>【分析】题图中：①输卵管，②卵巢，③子宫，④阴道。</w:t>
      </w:r>
    </w:p>
    <w:p w14:paraId="24CF5C3F">
      <w:pPr>
        <w:spacing w:line="360" w:lineRule="auto"/>
        <w:jc w:val="left"/>
        <w:textAlignment w:val="center"/>
        <w:rPr>
          <w:color w:val="000000"/>
        </w:rPr>
      </w:pPr>
      <w:r>
        <w:rPr>
          <w:color w:val="000000"/>
        </w:rPr>
        <w:t>【详解】女性的生殖系统主要包括卵巢、输卵管、子宫、阴道等。卵巢是女性的主要性器官，也是女性的性腺，能够产生卵细胞和分泌雌性激素；输卵管能输送卵细胞，是受精和胚胎初期发育的场所；子宫是胚胎和胎儿发育及产生月经的场所；阴道是精子进入和胎儿产出的通道。</w:t>
      </w:r>
    </w:p>
    <w:p w14:paraId="257ECA7A">
      <w:pPr>
        <w:spacing w:line="360" w:lineRule="auto"/>
        <w:jc w:val="left"/>
        <w:textAlignment w:val="center"/>
        <w:rPr>
          <w:color w:val="000000"/>
        </w:rPr>
      </w:pPr>
      <w:r>
        <w:rPr>
          <w:color w:val="000000"/>
        </w:rPr>
        <w:t>所以，胚胎发育的场所是③子宫。</w:t>
      </w:r>
    </w:p>
    <w:p w14:paraId="3F8789FA">
      <w:pPr>
        <w:spacing w:line="360" w:lineRule="auto"/>
        <w:jc w:val="left"/>
        <w:textAlignment w:val="center"/>
        <w:rPr>
          <w:color w:val="000000"/>
        </w:rPr>
      </w:pPr>
      <w:r>
        <w:rPr>
          <w:color w:val="000000"/>
        </w:rPr>
        <w:t>故选C。</w:t>
      </w:r>
    </w:p>
    <w:p w14:paraId="1EF05E17">
      <w:pPr>
        <w:spacing w:line="360" w:lineRule="auto"/>
        <w:jc w:val="left"/>
        <w:textAlignment w:val="center"/>
        <w:rPr>
          <w:rFonts w:ascii="宋体" w:hAnsi="宋体"/>
          <w:color w:val="000000"/>
        </w:rPr>
      </w:pPr>
      <w:r>
        <w:rPr>
          <w:color w:val="000000"/>
        </w:rPr>
        <w:t xml:space="preserve">8. </w:t>
      </w:r>
      <w:r>
        <w:rPr>
          <w:rFonts w:ascii="宋体" w:hAnsi="宋体"/>
          <w:color w:val="000000"/>
        </w:rPr>
        <w:t>如图是某同学构建的人体生理活动的概念模型，</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表示血管，</w:t>
      </w:r>
      <w:r>
        <w:rPr>
          <w:rFonts w:eastAsia="Times New Roman" w:cs="Times New Roman"/>
          <w:color w:val="000000"/>
        </w:rPr>
        <w:t>b</w:t>
      </w:r>
      <w:r>
        <w:rPr>
          <w:rFonts w:ascii="宋体" w:hAnsi="宋体"/>
          <w:color w:val="000000"/>
        </w:rPr>
        <w:t>表示相应的结构，箭头表示血流方向。下列叙述正确的是（</w:t>
      </w:r>
      <w:r>
        <w:rPr>
          <w:rFonts w:eastAsia="Times New Roman" w:cs="Times New Roman"/>
          <w:color w:val="000000"/>
        </w:rPr>
        <w:t xml:space="preserve">    </w:t>
      </w:r>
      <w:r>
        <w:rPr>
          <w:rFonts w:ascii="宋体" w:hAnsi="宋体"/>
          <w:color w:val="000000"/>
        </w:rPr>
        <w:t>）</w:t>
      </w:r>
    </w:p>
    <w:p w14:paraId="16A731F2">
      <w:pPr>
        <w:spacing w:line="360" w:lineRule="auto"/>
        <w:jc w:val="left"/>
        <w:textAlignment w:val="center"/>
        <w:rPr>
          <w:color w:val="000000"/>
        </w:rPr>
      </w:pPr>
      <w:r>
        <w:rPr>
          <w:color w:val="000000"/>
        </w:rPr>
        <w:drawing>
          <wp:inline distT="0" distB="0" distL="114300" distR="114300">
            <wp:extent cx="1514475" cy="733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14475" cy="733425"/>
                    </a:xfrm>
                    <a:prstGeom prst="rect">
                      <a:avLst/>
                    </a:prstGeom>
                  </pic:spPr>
                </pic:pic>
              </a:graphicData>
            </a:graphic>
          </wp:inline>
        </w:drawing>
      </w:r>
    </w:p>
    <w:p w14:paraId="4824593F">
      <w:pPr>
        <w:spacing w:line="360" w:lineRule="auto"/>
        <w:jc w:val="left"/>
        <w:textAlignment w:val="center"/>
        <w:rPr>
          <w:rFonts w:ascii="宋体" w:hAnsi="宋体"/>
          <w:color w:val="000000"/>
        </w:rPr>
      </w:pPr>
      <w:r>
        <w:rPr>
          <w:color w:val="000000"/>
        </w:rPr>
        <w:t xml:space="preserve">A. </w:t>
      </w:r>
      <w:r>
        <w:rPr>
          <w:rFonts w:ascii="宋体" w:hAnsi="宋体"/>
          <w:color w:val="000000"/>
        </w:rPr>
        <w:t>若</w:t>
      </w:r>
      <w:r>
        <w:rPr>
          <w:rFonts w:eastAsia="Times New Roman" w:cs="Times New Roman"/>
          <w:color w:val="000000"/>
        </w:rPr>
        <w:t>b</w:t>
      </w:r>
      <w:r>
        <w:rPr>
          <w:rFonts w:ascii="宋体" w:hAnsi="宋体"/>
          <w:color w:val="000000"/>
        </w:rPr>
        <w:t>为骨骼肌，则</w:t>
      </w:r>
      <w:r>
        <w:rPr>
          <w:rFonts w:eastAsia="Times New Roman" w:cs="Times New Roman"/>
          <w:color w:val="000000"/>
        </w:rPr>
        <w:t>c</w:t>
      </w:r>
      <w:r>
        <w:rPr>
          <w:rFonts w:ascii="宋体" w:hAnsi="宋体"/>
          <w:color w:val="000000"/>
        </w:rPr>
        <w:t>中的氧气含量增加</w:t>
      </w:r>
    </w:p>
    <w:p w14:paraId="15FD52A8">
      <w:pPr>
        <w:spacing w:line="360" w:lineRule="auto"/>
        <w:jc w:val="left"/>
        <w:textAlignment w:val="center"/>
        <w:rPr>
          <w:rFonts w:ascii="宋体" w:hAnsi="宋体"/>
          <w:color w:val="000000"/>
        </w:rPr>
      </w:pPr>
      <w:r>
        <w:rPr>
          <w:color w:val="000000"/>
        </w:rPr>
        <w:t xml:space="preserve">B. </w:t>
      </w:r>
      <w:r>
        <w:rPr>
          <w:rFonts w:ascii="宋体" w:hAnsi="宋体"/>
          <w:color w:val="000000"/>
        </w:rPr>
        <w:t>若</w:t>
      </w:r>
      <w:r>
        <w:rPr>
          <w:rFonts w:eastAsia="Times New Roman" w:cs="Times New Roman"/>
          <w:color w:val="000000"/>
        </w:rPr>
        <w:t>b</w:t>
      </w:r>
      <w:r>
        <w:rPr>
          <w:rFonts w:ascii="宋体" w:hAnsi="宋体"/>
          <w:color w:val="000000"/>
        </w:rPr>
        <w:t>为肺，则</w:t>
      </w:r>
      <w:r>
        <w:rPr>
          <w:rFonts w:eastAsia="Times New Roman" w:cs="Times New Roman"/>
          <w:color w:val="000000"/>
        </w:rPr>
        <w:t>c</w:t>
      </w:r>
      <w:r>
        <w:rPr>
          <w:rFonts w:ascii="宋体" w:hAnsi="宋体"/>
          <w:color w:val="000000"/>
        </w:rPr>
        <w:t>中的二氧化碳含量增加</w:t>
      </w:r>
    </w:p>
    <w:p w14:paraId="6DB6C829">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b</w:t>
      </w:r>
      <w:r>
        <w:rPr>
          <w:rFonts w:ascii="宋体" w:hAnsi="宋体"/>
          <w:color w:val="000000"/>
        </w:rPr>
        <w:t>为肾脏，则</w:t>
      </w:r>
      <w:r>
        <w:rPr>
          <w:rFonts w:eastAsia="Times New Roman" w:cs="Times New Roman"/>
          <w:color w:val="000000"/>
        </w:rPr>
        <w:t>c</w:t>
      </w:r>
      <w:r>
        <w:rPr>
          <w:rFonts w:ascii="宋体" w:hAnsi="宋体"/>
          <w:color w:val="000000"/>
        </w:rPr>
        <w:t>中</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尿素含量减少</w:t>
      </w:r>
    </w:p>
    <w:p w14:paraId="3A47C54F">
      <w:pPr>
        <w:spacing w:line="360" w:lineRule="auto"/>
        <w:jc w:val="left"/>
        <w:textAlignment w:val="center"/>
        <w:rPr>
          <w:rFonts w:ascii="宋体" w:hAnsi="宋体"/>
          <w:color w:val="000000"/>
        </w:rPr>
      </w:pPr>
      <w:r>
        <w:rPr>
          <w:color w:val="000000"/>
        </w:rPr>
        <w:t xml:space="preserve">D. </w:t>
      </w:r>
      <w:r>
        <w:rPr>
          <w:rFonts w:ascii="宋体" w:hAnsi="宋体"/>
          <w:color w:val="000000"/>
        </w:rPr>
        <w:t>若</w:t>
      </w:r>
      <w:r>
        <w:rPr>
          <w:rFonts w:eastAsia="Times New Roman" w:cs="Times New Roman"/>
          <w:color w:val="000000"/>
        </w:rPr>
        <w:t>b</w:t>
      </w:r>
      <w:r>
        <w:rPr>
          <w:rFonts w:ascii="宋体" w:hAnsi="宋体"/>
          <w:color w:val="000000"/>
        </w:rPr>
        <w:t>为小肠，则餐后</w:t>
      </w:r>
      <w:r>
        <w:rPr>
          <w:rFonts w:eastAsia="Times New Roman" w:cs="Times New Roman"/>
          <w:color w:val="000000"/>
        </w:rPr>
        <w:t>1</w:t>
      </w:r>
      <w:r>
        <w:rPr>
          <w:rFonts w:ascii="宋体" w:hAnsi="宋体"/>
          <w:color w:val="000000"/>
        </w:rPr>
        <w:t>小时</w:t>
      </w:r>
      <w:r>
        <w:rPr>
          <w:rFonts w:eastAsia="Times New Roman" w:cs="Times New Roman"/>
          <w:color w:val="000000"/>
        </w:rPr>
        <w:t>c</w:t>
      </w:r>
      <w:r>
        <w:rPr>
          <w:rFonts w:ascii="宋体" w:hAnsi="宋体"/>
          <w:color w:val="000000"/>
        </w:rPr>
        <w:t>中的葡萄糖含量减少</w:t>
      </w:r>
    </w:p>
    <w:p w14:paraId="5D8CE9C2">
      <w:pPr>
        <w:spacing w:line="360" w:lineRule="auto"/>
        <w:textAlignment w:val="center"/>
        <w:rPr>
          <w:color w:val="000000"/>
        </w:rPr>
      </w:pPr>
      <w:r>
        <w:rPr>
          <w:color w:val="2E75B6"/>
        </w:rPr>
        <w:t>【答案】</w:t>
      </w:r>
      <w:r>
        <w:rPr>
          <w:color w:val="000000"/>
        </w:rPr>
        <w:t>C</w:t>
      </w:r>
    </w:p>
    <w:p w14:paraId="6AA03D34">
      <w:pPr>
        <w:spacing w:line="360" w:lineRule="auto"/>
        <w:textAlignment w:val="center"/>
        <w:rPr>
          <w:color w:val="000000"/>
        </w:rPr>
      </w:pPr>
      <w:r>
        <w:rPr>
          <w:color w:val="2E75B6"/>
        </w:rPr>
        <w:t>【解析】</w:t>
      </w:r>
    </w:p>
    <w:p w14:paraId="24A6AF84">
      <w:pPr>
        <w:spacing w:line="360" w:lineRule="auto"/>
        <w:jc w:val="left"/>
        <w:textAlignment w:val="center"/>
        <w:rPr>
          <w:color w:val="000000"/>
        </w:rPr>
      </w:pPr>
      <w:r>
        <w:rPr>
          <w:color w:val="000000"/>
        </w:rPr>
        <w:t>【分析】血液流经各器官后，血液中各种成分的通常变化是：</w:t>
      </w:r>
    </w:p>
    <w:p w14:paraId="39CB4BF8">
      <w:pPr>
        <w:spacing w:line="360" w:lineRule="auto"/>
        <w:jc w:val="left"/>
        <w:textAlignment w:val="center"/>
        <w:rPr>
          <w:color w:val="000000"/>
        </w:rPr>
      </w:pPr>
      <w:r>
        <w:rPr>
          <w:color w:val="000000"/>
        </w:rPr>
        <w:t xml:space="preserve">① 当血液流过肾脏后尿素减少，流过其他各器官后，尿素等废物增加。 </w:t>
      </w:r>
    </w:p>
    <w:p w14:paraId="076C9FD7">
      <w:pPr>
        <w:spacing w:line="360" w:lineRule="auto"/>
        <w:jc w:val="left"/>
        <w:textAlignment w:val="center"/>
        <w:rPr>
          <w:color w:val="000000"/>
        </w:rPr>
      </w:pPr>
      <w:r>
        <w:rPr>
          <w:color w:val="000000"/>
        </w:rPr>
        <w:t>② 当血液流过肺后（肺循环）二氧化碳减少，氧气增加，流过其他各器官后，二氧化碳增加，氧气减少。</w:t>
      </w:r>
    </w:p>
    <w:p w14:paraId="3206A84C">
      <w:pPr>
        <w:spacing w:line="360" w:lineRule="auto"/>
        <w:jc w:val="left"/>
        <w:textAlignment w:val="center"/>
        <w:rPr>
          <w:color w:val="000000"/>
        </w:rPr>
      </w:pPr>
      <w:r>
        <w:rPr>
          <w:color w:val="000000"/>
        </w:rPr>
        <w:t>③ 当血液流过小肠后营养物质增加，流过其他各器官后，营养物质减少。</w:t>
      </w:r>
    </w:p>
    <w:p w14:paraId="63B2DC2F">
      <w:pPr>
        <w:spacing w:line="360" w:lineRule="auto"/>
        <w:jc w:val="left"/>
        <w:textAlignment w:val="center"/>
        <w:rPr>
          <w:color w:val="000000"/>
        </w:rPr>
      </w:pPr>
      <w:r>
        <w:rPr>
          <w:color w:val="000000"/>
        </w:rPr>
        <w:t>【详解】A．血流经各组织处的毛细血管时，血液中的氧气与血红蛋白分离，再扩散到组织细胞里，同时，组织细胞里的二氧化碳扩散到血液中。所以，若b为骨骼肌，则c中的氧气含量减少，A错误。</w:t>
      </w:r>
    </w:p>
    <w:p w14:paraId="45FE10AE">
      <w:pPr>
        <w:spacing w:line="360" w:lineRule="auto"/>
        <w:jc w:val="left"/>
        <w:textAlignment w:val="center"/>
        <w:rPr>
          <w:color w:val="000000"/>
        </w:rPr>
      </w:pPr>
      <w:r>
        <w:rPr>
          <w:color w:val="000000"/>
        </w:rPr>
        <w:t>B．肺是呼吸系统的主要器官，空气中的氧气进入肺后，氧气由肺泡扩散到血液里，二氧化碳由血液扩散到肺泡里。所以，若b为肺，则c中的二氧化碳含量减少，B错误。</w:t>
      </w:r>
    </w:p>
    <w:p w14:paraId="139D51DE">
      <w:pPr>
        <w:spacing w:line="360" w:lineRule="auto"/>
        <w:jc w:val="left"/>
        <w:textAlignment w:val="center"/>
        <w:rPr>
          <w:color w:val="000000"/>
        </w:rPr>
      </w:pPr>
      <w:r>
        <w:rPr>
          <w:color w:val="000000"/>
        </w:rPr>
        <w:t>C．肾脏作为一个排泄器官，要将流经肾脏的血液中的尿素等代谢废物形成尿液排出体外，故血液流经肾脏后血液中的废物会减少。所以，若b为肾脏，则c中的尿素含量减少，C正确。</w:t>
      </w:r>
    </w:p>
    <w:p w14:paraId="3C22AEE7">
      <w:pPr>
        <w:spacing w:line="360" w:lineRule="auto"/>
        <w:jc w:val="left"/>
        <w:textAlignment w:val="center"/>
        <w:rPr>
          <w:color w:val="000000"/>
        </w:rPr>
      </w:pPr>
      <w:r>
        <w:rPr>
          <w:color w:val="000000"/>
        </w:rPr>
        <w:t>D．小肠是吸收营养物质的主要场所，故血液流经小肠后，营养物质会显著增多；流经小肠的血液循环部分是体循环的一部分，故血液流经小肠后，氧气会减少，二氧化碳会增多。因此，若b为小肠，则餐后1小时c中的葡萄糖含量增加，D错误。</w:t>
      </w:r>
    </w:p>
    <w:p w14:paraId="167BA481">
      <w:pPr>
        <w:spacing w:line="360" w:lineRule="auto"/>
        <w:jc w:val="left"/>
        <w:textAlignment w:val="center"/>
        <w:rPr>
          <w:color w:val="000000"/>
        </w:rPr>
      </w:pPr>
      <w:r>
        <w:rPr>
          <w:color w:val="000000"/>
        </w:rPr>
        <w:t>故选C。</w:t>
      </w:r>
    </w:p>
    <w:p w14:paraId="2E051182">
      <w:pPr>
        <w:spacing w:line="360" w:lineRule="auto"/>
        <w:jc w:val="left"/>
        <w:textAlignment w:val="center"/>
        <w:rPr>
          <w:rFonts w:ascii="宋体" w:hAnsi="宋体"/>
          <w:color w:val="000000"/>
        </w:rPr>
      </w:pPr>
      <w:r>
        <w:rPr>
          <w:color w:val="000000"/>
        </w:rPr>
        <w:t xml:space="preserve">9. </w:t>
      </w:r>
      <w:r>
        <w:rPr>
          <w:rFonts w:ascii="宋体" w:hAnsi="宋体"/>
          <w:color w:val="000000"/>
        </w:rPr>
        <w:t>青少年应适当多摄入鱼、瘦肉、蛋等食物，因为这些食物中含有丰富的（</w:t>
      </w:r>
      <w:r>
        <w:rPr>
          <w:rFonts w:eastAsia="Times New Roman" w:cs="Times New Roman"/>
          <w:color w:val="000000"/>
        </w:rPr>
        <w:t xml:space="preserve">    </w:t>
      </w:r>
      <w:r>
        <w:rPr>
          <w:rFonts w:ascii="宋体" w:hAnsi="宋体"/>
          <w:color w:val="000000"/>
        </w:rPr>
        <w:t>）</w:t>
      </w:r>
    </w:p>
    <w:p w14:paraId="16EF3AF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脂肪</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维生素</w:t>
      </w:r>
    </w:p>
    <w:p w14:paraId="5B8D85C7">
      <w:pPr>
        <w:spacing w:line="360" w:lineRule="auto"/>
        <w:textAlignment w:val="center"/>
        <w:rPr>
          <w:color w:val="000000"/>
        </w:rPr>
      </w:pPr>
      <w:r>
        <w:rPr>
          <w:color w:val="2E75B6"/>
        </w:rPr>
        <w:t>【答案】</w:t>
      </w:r>
      <w:r>
        <w:rPr>
          <w:color w:val="000000"/>
        </w:rPr>
        <w:t>C</w:t>
      </w:r>
    </w:p>
    <w:p w14:paraId="2B51A8B7">
      <w:pPr>
        <w:spacing w:line="360" w:lineRule="auto"/>
        <w:textAlignment w:val="center"/>
        <w:rPr>
          <w:color w:val="000000"/>
        </w:rPr>
      </w:pPr>
      <w:r>
        <w:rPr>
          <w:color w:val="2E75B6"/>
        </w:rPr>
        <w:t>【解析】</w:t>
      </w:r>
    </w:p>
    <w:p w14:paraId="0E220E44">
      <w:pPr>
        <w:spacing w:line="360" w:lineRule="auto"/>
        <w:jc w:val="left"/>
        <w:textAlignment w:val="center"/>
        <w:rPr>
          <w:color w:val="000000"/>
        </w:rPr>
      </w:pPr>
      <w:r>
        <w:rPr>
          <w:color w:val="000000"/>
        </w:rPr>
        <w:t>【分析】食物中含蛋白质、糖类、油脂、维生素、无机盐、水等六大类营养物质，其中糖类、脂肪、蛋白质都是组成细胞的主要物质，并能为生命活动提供能量。</w:t>
      </w:r>
    </w:p>
    <w:p w14:paraId="28ADB358">
      <w:pPr>
        <w:spacing w:line="360" w:lineRule="auto"/>
        <w:jc w:val="left"/>
        <w:textAlignment w:val="center"/>
        <w:rPr>
          <w:color w:val="000000"/>
        </w:rPr>
      </w:pPr>
      <w:r>
        <w:rPr>
          <w:color w:val="000000"/>
        </w:rPr>
        <w:t>【详解】蛋白质是构成人体细胞的基本物质，人体的生长发育、组织的更新等都离不开蛋白质。青少年正是生长发育的黄金时期，要摄取足量的蛋白质，故应该多吃一些富含蛋白质的鱼、瘦肉、蛋等食物。</w:t>
      </w:r>
    </w:p>
    <w:p w14:paraId="2CBBC25C">
      <w:pPr>
        <w:spacing w:line="360" w:lineRule="auto"/>
        <w:jc w:val="left"/>
        <w:textAlignment w:val="center"/>
        <w:rPr>
          <w:color w:val="000000"/>
        </w:rPr>
      </w:pPr>
      <w:r>
        <w:rPr>
          <w:color w:val="000000"/>
        </w:rPr>
        <w:t>故选C。</w:t>
      </w:r>
    </w:p>
    <w:p w14:paraId="08EC4046">
      <w:pPr>
        <w:spacing w:line="360" w:lineRule="auto"/>
        <w:jc w:val="left"/>
        <w:textAlignment w:val="center"/>
        <w:rPr>
          <w:rFonts w:ascii="宋体" w:hAnsi="宋体"/>
          <w:color w:val="000000"/>
        </w:rPr>
      </w:pPr>
      <w:r>
        <w:rPr>
          <w:color w:val="000000"/>
        </w:rPr>
        <w:t xml:space="preserve">10. </w:t>
      </w:r>
      <w:r>
        <w:rPr>
          <w:rFonts w:ascii="宋体" w:hAnsi="宋体"/>
          <w:color w:val="000000"/>
        </w:rPr>
        <w:t>心脏四个腔中，心脏壁最厚的是</w:t>
      </w:r>
    </w:p>
    <w:p w14:paraId="54E52EAA">
      <w:pPr>
        <w:spacing w:line="360" w:lineRule="auto"/>
        <w:jc w:val="left"/>
        <w:textAlignment w:val="center"/>
        <w:rPr>
          <w:rFonts w:ascii="宋体" w:hAnsi="宋体"/>
          <w:color w:val="000000"/>
        </w:rPr>
      </w:pPr>
      <w:r>
        <w:rPr>
          <w:color w:val="000000"/>
        </w:rPr>
        <w:t xml:space="preserve">A. </w:t>
      </w:r>
      <w:r>
        <w:rPr>
          <w:rFonts w:ascii="宋体" w:hAnsi="宋体"/>
          <w:color w:val="000000"/>
        </w:rPr>
        <w:t>左心房</w:t>
      </w:r>
    </w:p>
    <w:p w14:paraId="3F1BB958">
      <w:pPr>
        <w:spacing w:line="360" w:lineRule="auto"/>
        <w:jc w:val="left"/>
        <w:textAlignment w:val="center"/>
        <w:rPr>
          <w:rFonts w:ascii="宋体" w:hAnsi="宋体"/>
          <w:color w:val="000000"/>
        </w:rPr>
      </w:pPr>
      <w:r>
        <w:rPr>
          <w:color w:val="000000"/>
        </w:rPr>
        <w:t xml:space="preserve">B. </w:t>
      </w:r>
      <w:r>
        <w:rPr>
          <w:rFonts w:ascii="宋体" w:hAnsi="宋体"/>
          <w:color w:val="000000"/>
        </w:rPr>
        <w:t>左心室</w:t>
      </w:r>
    </w:p>
    <w:p w14:paraId="6972F826">
      <w:pPr>
        <w:spacing w:line="360" w:lineRule="auto"/>
        <w:jc w:val="left"/>
        <w:textAlignment w:val="center"/>
        <w:rPr>
          <w:rFonts w:ascii="宋体" w:hAnsi="宋体"/>
          <w:color w:val="000000"/>
        </w:rPr>
      </w:pPr>
      <w:r>
        <w:rPr>
          <w:color w:val="000000"/>
        </w:rPr>
        <w:t xml:space="preserve">C. </w:t>
      </w:r>
      <w:r>
        <w:rPr>
          <w:rFonts w:ascii="宋体" w:hAnsi="宋体"/>
          <w:color w:val="000000"/>
        </w:rPr>
        <w:t>右心房</w:t>
      </w:r>
    </w:p>
    <w:p w14:paraId="33C0848C">
      <w:pPr>
        <w:spacing w:line="360" w:lineRule="auto"/>
        <w:jc w:val="left"/>
        <w:textAlignment w:val="center"/>
        <w:rPr>
          <w:rFonts w:ascii="宋体" w:hAnsi="宋体"/>
          <w:color w:val="000000"/>
        </w:rPr>
      </w:pPr>
      <w:r>
        <w:rPr>
          <w:color w:val="000000"/>
        </w:rPr>
        <w:t xml:space="preserve">D. </w:t>
      </w:r>
      <w:r>
        <w:rPr>
          <w:rFonts w:ascii="宋体" w:hAnsi="宋体"/>
          <w:color w:val="000000"/>
        </w:rPr>
        <w:t>右心室</w:t>
      </w:r>
    </w:p>
    <w:p w14:paraId="63E4C6DE">
      <w:pPr>
        <w:spacing w:line="360" w:lineRule="auto"/>
        <w:textAlignment w:val="center"/>
        <w:rPr>
          <w:color w:val="000000"/>
        </w:rPr>
      </w:pPr>
      <w:r>
        <w:rPr>
          <w:color w:val="2E75B6"/>
        </w:rPr>
        <w:t>【答案】</w:t>
      </w:r>
      <w:r>
        <w:rPr>
          <w:color w:val="000000"/>
        </w:rPr>
        <w:t>B</w:t>
      </w:r>
    </w:p>
    <w:p w14:paraId="56407901">
      <w:pPr>
        <w:spacing w:line="360" w:lineRule="auto"/>
        <w:textAlignment w:val="center"/>
        <w:rPr>
          <w:color w:val="000000"/>
        </w:rPr>
      </w:pPr>
      <w:r>
        <w:rPr>
          <w:color w:val="2E75B6"/>
        </w:rPr>
        <w:t>【解析】</w:t>
      </w:r>
    </w:p>
    <w:p w14:paraId="2C19F0F4">
      <w:pPr>
        <w:spacing w:line="360" w:lineRule="auto"/>
        <w:textAlignment w:val="center"/>
        <w:rPr>
          <w:rFonts w:ascii="宋体" w:hAnsi="宋体"/>
          <w:color w:val="000000"/>
        </w:rPr>
      </w:pPr>
      <w:r>
        <w:rPr>
          <w:color w:val="000000"/>
        </w:rPr>
        <w:t>【分析】</w:t>
      </w:r>
      <w:r>
        <w:rPr>
          <w:rFonts w:ascii="宋体" w:hAnsi="宋体"/>
          <w:color w:val="000000"/>
        </w:rPr>
        <w:t>心脏的结构如下：</w:t>
      </w:r>
      <w:r>
        <w:rPr>
          <w:color w:val="000000"/>
        </w:rPr>
        <w:br w:type="textWrapping"/>
      </w:r>
      <w:r>
        <w:rPr>
          <w:color w:val="000000"/>
        </w:rPr>
        <w:drawing>
          <wp:inline distT="0" distB="0" distL="114300" distR="114300">
            <wp:extent cx="2143125" cy="1628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43125" cy="1628775"/>
                    </a:xfrm>
                    <a:prstGeom prst="rect">
                      <a:avLst/>
                    </a:prstGeom>
                  </pic:spPr>
                </pic:pic>
              </a:graphicData>
            </a:graphic>
          </wp:inline>
        </w:drawing>
      </w:r>
      <w:r>
        <w:rPr>
          <w:rFonts w:ascii="宋体" w:hAnsi="宋体"/>
          <w:color w:val="000000"/>
        </w:rPr>
        <w:t>。</w:t>
      </w:r>
    </w:p>
    <w:p w14:paraId="6BBA184D">
      <w:pPr>
        <w:spacing w:line="360" w:lineRule="auto"/>
        <w:textAlignment w:val="center"/>
        <w:rPr>
          <w:rFonts w:ascii="宋体" w:hAnsi="宋体"/>
          <w:color w:val="000000"/>
        </w:rPr>
      </w:pPr>
      <w:r>
        <w:rPr>
          <w:color w:val="000000"/>
        </w:rPr>
        <w:t>【详解】</w:t>
      </w:r>
      <w:r>
        <w:rPr>
          <w:rFonts w:ascii="宋体" w:hAnsi="宋体"/>
          <w:color w:val="000000"/>
        </w:rPr>
        <w:t>心脏有四个腔：左心房、右心房、左心室、右心室。心脏壁越厚，肌肉越发达，收缩和舒张就越有力。心室的收缩把血液输送到全身的毛细血管或肺部的毛细血管，而心房收缩只需把血液送入到心室。与各自的功能相适应，心室的壁比心房的壁厚。同样的道理，左心室的收缩把血液输送到全身，而右心室的收缩把血液输送到肺，二者相比，左心室输送血液的距离长，与功能上的差别相适应，左心室的壁比右心室的壁厚。即心脏四个腔中壁最厚的是左心室。</w:t>
      </w:r>
      <w:r>
        <w:rPr>
          <w:rFonts w:eastAsia="Times New Roman" w:cs="Times New Roman"/>
          <w:color w:val="000000"/>
        </w:rPr>
        <w:t>B</w:t>
      </w:r>
      <w:r>
        <w:rPr>
          <w:rFonts w:ascii="宋体" w:hAnsi="宋体"/>
          <w:color w:val="000000"/>
        </w:rPr>
        <w:t>正确。</w:t>
      </w:r>
    </w:p>
    <w:p w14:paraId="665EFAC0">
      <w:pPr>
        <w:spacing w:line="360" w:lineRule="auto"/>
        <w:textAlignment w:val="center"/>
        <w:rPr>
          <w:rFonts w:ascii="宋体" w:hAnsi="宋体"/>
          <w:color w:val="000000"/>
        </w:rPr>
      </w:pPr>
      <w:r>
        <w:rPr>
          <w:color w:val="000000"/>
        </w:rPr>
        <w:t>【点睛】</w:t>
      </w:r>
      <w:r>
        <w:rPr>
          <w:rFonts w:ascii="宋体" w:hAnsi="宋体"/>
          <w:color w:val="000000"/>
        </w:rPr>
        <w:t>心脏四个腔壁的厚薄是与其输送血液的距离相适应的，左心室收缩输送血液的距离最长，因此左心室的壁最厚。</w:t>
      </w:r>
    </w:p>
    <w:p w14:paraId="401ECD94">
      <w:pPr>
        <w:spacing w:line="360" w:lineRule="auto"/>
        <w:jc w:val="left"/>
        <w:textAlignment w:val="center"/>
        <w:rPr>
          <w:rFonts w:ascii="宋体" w:hAnsi="宋体"/>
          <w:color w:val="000000"/>
        </w:rPr>
      </w:pPr>
      <w:r>
        <w:rPr>
          <w:color w:val="000000"/>
        </w:rPr>
        <w:t xml:space="preserve">11. </w:t>
      </w:r>
      <w:r>
        <w:rPr>
          <w:rFonts w:ascii="宋体" w:hAnsi="宋体"/>
          <w:color w:val="000000"/>
        </w:rPr>
        <w:t>每种动物都有与其生活环境相适应的形态结构和生理功能。下列有关叙述正确的是（</w:t>
      </w:r>
      <w:r>
        <w:rPr>
          <w:rFonts w:eastAsia="Times New Roman" w:cs="Times New Roman"/>
          <w:color w:val="000000"/>
        </w:rPr>
        <w:t xml:space="preserve">    </w:t>
      </w:r>
      <w:r>
        <w:rPr>
          <w:rFonts w:ascii="宋体" w:hAnsi="宋体"/>
          <w:color w:val="000000"/>
        </w:rPr>
        <w:t>）</w:t>
      </w:r>
    </w:p>
    <w:p w14:paraId="581CCA54">
      <w:pPr>
        <w:spacing w:line="360" w:lineRule="auto"/>
        <w:jc w:val="left"/>
        <w:textAlignment w:val="center"/>
        <w:rPr>
          <w:rFonts w:ascii="宋体" w:hAnsi="宋体"/>
          <w:color w:val="000000"/>
        </w:rPr>
      </w:pPr>
      <w:r>
        <w:rPr>
          <w:rFonts w:ascii="宋体" w:hAnsi="宋体"/>
          <w:color w:val="000000"/>
        </w:rPr>
        <w:t>A. 涡虫生活在淡水中，利用触手捕获猎物</w:t>
      </w:r>
    </w:p>
    <w:p w14:paraId="0BB0DCF6">
      <w:pPr>
        <w:spacing w:line="360" w:lineRule="auto"/>
        <w:jc w:val="left"/>
        <w:textAlignment w:val="center"/>
        <w:rPr>
          <w:rFonts w:ascii="宋体" w:hAnsi="宋体"/>
          <w:color w:val="000000"/>
        </w:rPr>
      </w:pPr>
      <w:r>
        <w:rPr>
          <w:rFonts w:ascii="宋体" w:hAnsi="宋体"/>
          <w:color w:val="000000"/>
        </w:rPr>
        <w:t>B. 蛔虫生活在寄主体内，消化器官非常发达</w:t>
      </w:r>
    </w:p>
    <w:p w14:paraId="6861E663">
      <w:pPr>
        <w:spacing w:line="360" w:lineRule="auto"/>
        <w:jc w:val="left"/>
        <w:textAlignment w:val="center"/>
        <w:rPr>
          <w:rFonts w:ascii="宋体" w:hAnsi="宋体"/>
          <w:color w:val="000000"/>
        </w:rPr>
      </w:pPr>
      <w:r>
        <w:rPr>
          <w:rFonts w:ascii="宋体" w:hAnsi="宋体"/>
          <w:color w:val="000000"/>
        </w:rPr>
        <w:t>C. 缢蛭生活在海洋中，利用体壁进行呼吸</w:t>
      </w:r>
    </w:p>
    <w:p w14:paraId="493120F8">
      <w:pPr>
        <w:spacing w:line="360" w:lineRule="auto"/>
        <w:jc w:val="left"/>
        <w:textAlignment w:val="center"/>
        <w:rPr>
          <w:rFonts w:ascii="宋体" w:hAnsi="宋体"/>
          <w:color w:val="000000"/>
        </w:rPr>
      </w:pPr>
      <w:r>
        <w:rPr>
          <w:rFonts w:ascii="宋体" w:hAnsi="宋体"/>
          <w:color w:val="000000"/>
        </w:rPr>
        <w:t>D. 蝗虫生活在陆地上，外骨骼能防止体内水分蒸发</w:t>
      </w:r>
    </w:p>
    <w:p w14:paraId="5F9DA498">
      <w:pPr>
        <w:spacing w:line="360" w:lineRule="auto"/>
        <w:textAlignment w:val="center"/>
        <w:rPr>
          <w:color w:val="000000"/>
        </w:rPr>
      </w:pPr>
      <w:r>
        <w:rPr>
          <w:color w:val="2E75B6"/>
        </w:rPr>
        <w:t>【答案】</w:t>
      </w:r>
      <w:r>
        <w:rPr>
          <w:color w:val="000000"/>
        </w:rPr>
        <w:t>D</w:t>
      </w:r>
    </w:p>
    <w:p w14:paraId="2B771564">
      <w:pPr>
        <w:spacing w:line="360" w:lineRule="auto"/>
        <w:textAlignment w:val="center"/>
        <w:rPr>
          <w:color w:val="000000"/>
        </w:rPr>
      </w:pPr>
      <w:r>
        <w:rPr>
          <w:color w:val="2E75B6"/>
        </w:rPr>
        <w:t>【解析】</w:t>
      </w:r>
    </w:p>
    <w:p w14:paraId="24749056">
      <w:pPr>
        <w:spacing w:line="360" w:lineRule="auto"/>
        <w:jc w:val="left"/>
        <w:textAlignment w:val="center"/>
        <w:rPr>
          <w:color w:val="000000"/>
        </w:rPr>
      </w:pPr>
      <w:r>
        <w:rPr>
          <w:color w:val="000000"/>
        </w:rPr>
        <w:t>【分析】蝗虫体表具有外骨骼，可以保护和支持内部的柔软器官，防止体内的水分蒸发，能更好的适应陆地生活；外骨骼不能随身体的成长而长大，因此有蜕皮现象，经过5次蜕皮后，长出翅膀能飞变成成虫。</w:t>
      </w:r>
    </w:p>
    <w:p w14:paraId="3CCB0274">
      <w:pPr>
        <w:spacing w:line="360" w:lineRule="auto"/>
        <w:jc w:val="left"/>
        <w:textAlignment w:val="center"/>
        <w:rPr>
          <w:color w:val="000000"/>
        </w:rPr>
      </w:pPr>
      <w:r>
        <w:rPr>
          <w:color w:val="000000"/>
        </w:rPr>
        <w:t>【详解】A．涡虫在淡水生活，身体两侧对称，身体分为前后、左右、背腹，前端感觉器官集中，能感知刺激，使身体定向运动，背腹扁平，有口无肛门。涡虫无触手，A错误。</w:t>
      </w:r>
    </w:p>
    <w:p w14:paraId="71DB1ABF">
      <w:pPr>
        <w:spacing w:line="360" w:lineRule="auto"/>
        <w:jc w:val="left"/>
        <w:textAlignment w:val="center"/>
        <w:rPr>
          <w:color w:val="000000"/>
        </w:rPr>
      </w:pPr>
      <w:r>
        <w:rPr>
          <w:color w:val="000000"/>
        </w:rPr>
        <w:t>B．蛔虫是寄生生活，身体呈圆柱形，有口有肛门。体表有角质层，起保护作用；消化管结构简单，肠仅有一层细胞构成，无专门的运动器官。生殖器官发达，生殖力强，B错误。</w:t>
      </w:r>
    </w:p>
    <w:p w14:paraId="1AF43EA6">
      <w:pPr>
        <w:spacing w:line="360" w:lineRule="auto"/>
        <w:jc w:val="left"/>
        <w:textAlignment w:val="center"/>
        <w:rPr>
          <w:color w:val="000000"/>
        </w:rPr>
      </w:pPr>
      <w:r>
        <w:rPr>
          <w:color w:val="000000"/>
        </w:rPr>
        <w:t>C．缢蛏是海生贝壳软体动物，无肺，用鳃呼吸，当水流经鳃时，水与鳃中毛细血管进行气体交换，完成呼吸，C错误。</w:t>
      </w:r>
    </w:p>
    <w:p w14:paraId="2B2A657D">
      <w:pPr>
        <w:spacing w:line="360" w:lineRule="auto"/>
        <w:jc w:val="left"/>
        <w:textAlignment w:val="center"/>
        <w:rPr>
          <w:color w:val="000000"/>
        </w:rPr>
      </w:pPr>
      <w:r>
        <w:rPr>
          <w:color w:val="000000"/>
        </w:rPr>
        <w:t>D．结合分析可知，蝗虫生活在陆地上，外骨骼能防止体内水分蒸发，D正确。</w:t>
      </w:r>
    </w:p>
    <w:p w14:paraId="3AEDF50F">
      <w:pPr>
        <w:spacing w:line="360" w:lineRule="auto"/>
        <w:jc w:val="left"/>
        <w:textAlignment w:val="center"/>
        <w:rPr>
          <w:color w:val="000000"/>
        </w:rPr>
      </w:pPr>
      <w:r>
        <w:rPr>
          <w:color w:val="000000"/>
        </w:rPr>
        <w:t>故选D。</w:t>
      </w:r>
    </w:p>
    <w:p w14:paraId="67F9CBFF">
      <w:pPr>
        <w:spacing w:line="360" w:lineRule="auto"/>
        <w:jc w:val="left"/>
        <w:textAlignment w:val="center"/>
        <w:rPr>
          <w:rFonts w:ascii="宋体" w:hAnsi="宋体"/>
          <w:color w:val="000000"/>
        </w:rPr>
      </w:pPr>
      <w:r>
        <w:rPr>
          <w:color w:val="000000"/>
        </w:rPr>
        <w:t xml:space="preserve">12. </w:t>
      </w:r>
      <w:r>
        <w:rPr>
          <w:rFonts w:ascii="宋体" w:hAnsi="宋体"/>
          <w:color w:val="000000"/>
        </w:rPr>
        <w:t>干扰素是一种抗病毒的特效药。科学家将人的干扰素基因导入到大肠杆菌或酵母菌细胞内，最终获得干扰素，降低了成本并实现了工厂化生产。这种生产干扰素的方法运用的是（</w:t>
      </w:r>
      <w:r>
        <w:rPr>
          <w:rFonts w:eastAsia="Times New Roman" w:cs="Times New Roman"/>
          <w:color w:val="000000"/>
        </w:rPr>
        <w:t xml:space="preserve">    </w:t>
      </w:r>
      <w:r>
        <w:rPr>
          <w:rFonts w:ascii="宋体" w:hAnsi="宋体"/>
          <w:color w:val="000000"/>
        </w:rPr>
        <w:t>）</w:t>
      </w:r>
    </w:p>
    <w:p w14:paraId="6D023F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w:t>
      </w:r>
      <w:r>
        <w:rPr>
          <w:color w:val="000000"/>
        </w:rPr>
        <w:tab/>
      </w:r>
      <w:r>
        <w:rPr>
          <w:color w:val="000000"/>
        </w:rPr>
        <w:t xml:space="preserve">B. </w:t>
      </w:r>
      <w:r>
        <w:rPr>
          <w:rFonts w:ascii="宋体" w:hAnsi="宋体"/>
          <w:color w:val="000000"/>
        </w:rPr>
        <w:t>转基因技术</w:t>
      </w:r>
      <w:r>
        <w:rPr>
          <w:color w:val="000000"/>
        </w:rPr>
        <w:tab/>
      </w:r>
      <w:r>
        <w:rPr>
          <w:color w:val="000000"/>
        </w:rPr>
        <w:t xml:space="preserve">C. </w:t>
      </w:r>
      <w:r>
        <w:rPr>
          <w:rFonts w:ascii="宋体" w:hAnsi="宋体"/>
          <w:color w:val="000000"/>
        </w:rPr>
        <w:t>组织培养</w:t>
      </w:r>
      <w:r>
        <w:rPr>
          <w:color w:val="000000"/>
        </w:rPr>
        <w:tab/>
      </w:r>
      <w:r>
        <w:rPr>
          <w:color w:val="000000"/>
        </w:rPr>
        <w:t xml:space="preserve">D. </w:t>
      </w:r>
      <w:r>
        <w:rPr>
          <w:rFonts w:ascii="宋体" w:hAnsi="宋体"/>
          <w:color w:val="000000"/>
        </w:rPr>
        <w:t>杂交</w:t>
      </w:r>
    </w:p>
    <w:p w14:paraId="4D99E2C1">
      <w:pPr>
        <w:spacing w:line="360" w:lineRule="auto"/>
        <w:textAlignment w:val="center"/>
        <w:rPr>
          <w:color w:val="000000"/>
        </w:rPr>
      </w:pPr>
      <w:r>
        <w:rPr>
          <w:color w:val="2E75B6"/>
        </w:rPr>
        <w:t>【答案】</w:t>
      </w:r>
      <w:r>
        <w:rPr>
          <w:color w:val="000000"/>
        </w:rPr>
        <w:t>B</w:t>
      </w:r>
    </w:p>
    <w:p w14:paraId="6B234652">
      <w:pPr>
        <w:spacing w:line="360" w:lineRule="auto"/>
        <w:textAlignment w:val="center"/>
        <w:rPr>
          <w:color w:val="000000"/>
        </w:rPr>
      </w:pPr>
      <w:r>
        <w:rPr>
          <w:color w:val="2E75B6"/>
        </w:rPr>
        <w:t>【解析】</w:t>
      </w:r>
    </w:p>
    <w:p w14:paraId="76C33B0D">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41595FD5">
      <w:pPr>
        <w:spacing w:line="360" w:lineRule="auto"/>
        <w:jc w:val="left"/>
        <w:textAlignment w:val="center"/>
        <w:rPr>
          <w:color w:val="000000"/>
        </w:rPr>
      </w:pPr>
      <w:r>
        <w:rPr>
          <w:color w:val="000000"/>
        </w:rPr>
        <w:t>【详解】A．克隆原指以幼苗或嫩枝插条，以无性繁殖或营养繁殖的方式培育植物，如扦插和嫁接。克隆在广义上是指利用生物技术由无性生殖产生与原个体有完全相同基因组之后代的过程，A错误。</w:t>
      </w:r>
    </w:p>
    <w:p w14:paraId="13F8774B">
      <w:pPr>
        <w:spacing w:line="360" w:lineRule="auto"/>
        <w:jc w:val="left"/>
        <w:textAlignment w:val="center"/>
        <w:rPr>
          <w:color w:val="000000"/>
        </w:rPr>
      </w:pPr>
      <w:r>
        <w:rPr>
          <w:color w:val="000000"/>
        </w:rPr>
        <w:t>B．转基因技术就是把一个生物体的基因转移到另一个生物体DNA中的生物技术。所以，题干描述的生产干扰素的方法运用的是转基因技术，B正确。</w:t>
      </w:r>
    </w:p>
    <w:p w14:paraId="371A6AD5">
      <w:pPr>
        <w:spacing w:line="360" w:lineRule="auto"/>
        <w:jc w:val="left"/>
        <w:textAlignment w:val="center"/>
        <w:rPr>
          <w:color w:val="000000"/>
        </w:rPr>
      </w:pPr>
      <w:r>
        <w:rPr>
          <w:color w:val="000000"/>
        </w:rPr>
        <w:t>C．植物的组织培养：是利用无性生殖的原理快速繁殖植物的高新技术手段，其优点有繁殖速度快，受季节影响小，诱导变异比较容易，很少感染病毒等，C错误。</w:t>
      </w:r>
    </w:p>
    <w:p w14:paraId="7754AE59">
      <w:pPr>
        <w:spacing w:line="360" w:lineRule="auto"/>
        <w:jc w:val="left"/>
        <w:textAlignment w:val="center"/>
        <w:rPr>
          <w:color w:val="000000"/>
        </w:rPr>
      </w:pPr>
      <w:r>
        <w:rPr>
          <w:color w:val="000000"/>
        </w:rPr>
        <w:t>D．利用基因在亲子代之间的传递，使基因重组，产生稳定的、可以遗传的、具有优良性状的新品种，属于杂交育种，D错误。</w:t>
      </w:r>
    </w:p>
    <w:p w14:paraId="0CEB132E">
      <w:pPr>
        <w:spacing w:line="360" w:lineRule="auto"/>
        <w:jc w:val="left"/>
        <w:textAlignment w:val="center"/>
        <w:rPr>
          <w:color w:val="000000"/>
        </w:rPr>
      </w:pPr>
      <w:r>
        <w:rPr>
          <w:color w:val="000000"/>
        </w:rPr>
        <w:t>故选B。</w:t>
      </w:r>
    </w:p>
    <w:p w14:paraId="61CE9EC6">
      <w:pPr>
        <w:spacing w:line="360" w:lineRule="auto"/>
        <w:jc w:val="left"/>
        <w:textAlignment w:val="center"/>
        <w:rPr>
          <w:rFonts w:ascii="宋体" w:hAnsi="宋体"/>
          <w:color w:val="000000"/>
        </w:rPr>
      </w:pPr>
      <w:r>
        <w:rPr>
          <w:color w:val="000000"/>
        </w:rPr>
        <w:t xml:space="preserve">13. </w:t>
      </w:r>
      <w:r>
        <w:rPr>
          <w:rFonts w:ascii="宋体" w:hAnsi="宋体"/>
          <w:color w:val="000000"/>
        </w:rPr>
        <w:t>下列选项中，实验材料与使用目的相符合的是（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855"/>
        <w:gridCol w:w="2490"/>
        <w:gridCol w:w="2490"/>
      </w:tblGrid>
      <w:tr w14:paraId="6D87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8271B">
            <w:pPr>
              <w:spacing w:line="360" w:lineRule="auto"/>
              <w:jc w:val="left"/>
              <w:textAlignment w:val="center"/>
              <w:rPr>
                <w:rFonts w:ascii="宋体" w:hAnsi="宋体"/>
                <w:color w:val="000000"/>
              </w:rPr>
            </w:pPr>
            <w:r>
              <w:rPr>
                <w:rFonts w:ascii="宋体" w:hAnsi="宋体"/>
                <w:color w:val="000000"/>
              </w:rPr>
              <w:t>选项</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D0B3F">
            <w:pPr>
              <w:spacing w:line="360" w:lineRule="auto"/>
              <w:jc w:val="left"/>
              <w:textAlignment w:val="center"/>
              <w:rPr>
                <w:rFonts w:ascii="宋体" w:hAnsi="宋体"/>
                <w:color w:val="000000"/>
              </w:rPr>
            </w:pPr>
            <w:r>
              <w:rPr>
                <w:rFonts w:ascii="宋体" w:hAnsi="宋体"/>
                <w:color w:val="000000"/>
              </w:rPr>
              <w:t>实验名称</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541E2A">
            <w:pPr>
              <w:spacing w:line="360" w:lineRule="auto"/>
              <w:jc w:val="left"/>
              <w:textAlignment w:val="center"/>
              <w:rPr>
                <w:rFonts w:ascii="宋体" w:hAnsi="宋体"/>
                <w:color w:val="000000"/>
              </w:rPr>
            </w:pPr>
            <w:r>
              <w:rPr>
                <w:rFonts w:ascii="宋体" w:hAnsi="宋体"/>
                <w:color w:val="000000"/>
              </w:rPr>
              <w:t>实验材料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592C0D">
            <w:pPr>
              <w:spacing w:line="360" w:lineRule="auto"/>
              <w:jc w:val="left"/>
              <w:textAlignment w:val="center"/>
              <w:rPr>
                <w:rFonts w:ascii="宋体" w:hAnsi="宋体"/>
                <w:color w:val="000000"/>
              </w:rPr>
            </w:pPr>
            <w:r>
              <w:rPr>
                <w:rFonts w:ascii="宋体" w:hAnsi="宋体"/>
                <w:color w:val="000000"/>
              </w:rPr>
              <w:t>使用目的</w:t>
            </w:r>
          </w:p>
        </w:tc>
      </w:tr>
      <w:tr w14:paraId="4FB2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25B239">
            <w:pPr>
              <w:spacing w:line="360" w:lineRule="auto"/>
              <w:jc w:val="left"/>
              <w:textAlignment w:val="center"/>
              <w:rPr>
                <w:rFonts w:eastAsia="Times New Roman" w:cs="Times New Roman"/>
                <w:color w:val="000000"/>
              </w:rPr>
            </w:pPr>
            <w:r>
              <w:rPr>
                <w:rFonts w:eastAsia="Times New Roman" w:cs="Times New Roman"/>
                <w:color w:val="000000"/>
              </w:rPr>
              <w:t>A</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3E73D">
            <w:pPr>
              <w:spacing w:line="360" w:lineRule="auto"/>
              <w:jc w:val="left"/>
              <w:textAlignment w:val="center"/>
              <w:rPr>
                <w:rFonts w:ascii="宋体" w:hAnsi="宋体"/>
                <w:color w:val="000000"/>
              </w:rPr>
            </w:pPr>
            <w:r>
              <w:rPr>
                <w:rFonts w:ascii="宋体" w:hAnsi="宋体"/>
                <w:color w:val="000000"/>
              </w:rPr>
              <w:t>酸雨对生物的影响</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70E79">
            <w:pPr>
              <w:spacing w:line="360" w:lineRule="auto"/>
              <w:jc w:val="left"/>
              <w:textAlignment w:val="center"/>
              <w:rPr>
                <w:rFonts w:ascii="宋体" w:hAnsi="宋体"/>
                <w:color w:val="000000"/>
              </w:rPr>
            </w:pPr>
            <w:r>
              <w:rPr>
                <w:rFonts w:ascii="宋体" w:hAnsi="宋体"/>
                <w:color w:val="000000"/>
              </w:rPr>
              <w:t>食醋和清水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6F8AF">
            <w:pPr>
              <w:spacing w:line="360" w:lineRule="auto"/>
              <w:jc w:val="left"/>
              <w:textAlignment w:val="center"/>
              <w:rPr>
                <w:rFonts w:ascii="宋体" w:hAnsi="宋体"/>
                <w:color w:val="000000"/>
              </w:rPr>
            </w:pPr>
            <w:r>
              <w:rPr>
                <w:rFonts w:ascii="宋体" w:hAnsi="宋体"/>
                <w:color w:val="000000"/>
              </w:rPr>
              <w:t>配制模拟酸雨</w:t>
            </w:r>
          </w:p>
        </w:tc>
      </w:tr>
      <w:tr w14:paraId="0A88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5FDF0">
            <w:pPr>
              <w:spacing w:line="360" w:lineRule="auto"/>
              <w:jc w:val="left"/>
              <w:textAlignment w:val="center"/>
              <w:rPr>
                <w:rFonts w:eastAsia="Times New Roman" w:cs="Times New Roman"/>
                <w:color w:val="000000"/>
              </w:rPr>
            </w:pPr>
            <w:r>
              <w:rPr>
                <w:rFonts w:eastAsia="Times New Roman" w:cs="Times New Roman"/>
                <w:color w:val="000000"/>
              </w:rPr>
              <w:t>B</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019486">
            <w:pPr>
              <w:spacing w:line="360" w:lineRule="auto"/>
              <w:jc w:val="left"/>
              <w:textAlignment w:val="center"/>
              <w:rPr>
                <w:rFonts w:ascii="宋体" w:hAnsi="宋体"/>
                <w:color w:val="000000"/>
              </w:rPr>
            </w:pPr>
            <w:r>
              <w:rPr>
                <w:rFonts w:ascii="宋体" w:hAnsi="宋体"/>
                <w:color w:val="000000"/>
              </w:rPr>
              <w:t>制作洋葱鳞片叶内表皮细胞临时装片</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EAB639">
            <w:pPr>
              <w:spacing w:line="360" w:lineRule="auto"/>
              <w:jc w:val="left"/>
              <w:textAlignment w:val="center"/>
              <w:rPr>
                <w:rFonts w:ascii="宋体" w:hAnsi="宋体"/>
                <w:color w:val="000000"/>
              </w:rPr>
            </w:pPr>
            <w:r>
              <w:rPr>
                <w:rFonts w:ascii="宋体" w:hAnsi="宋体"/>
                <w:color w:val="000000"/>
              </w:rPr>
              <w:t>清水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411362">
            <w:pPr>
              <w:spacing w:line="360" w:lineRule="auto"/>
              <w:jc w:val="left"/>
              <w:textAlignment w:val="center"/>
              <w:rPr>
                <w:rFonts w:ascii="宋体" w:hAnsi="宋体"/>
                <w:color w:val="000000"/>
              </w:rPr>
            </w:pPr>
            <w:r>
              <w:rPr>
                <w:rFonts w:ascii="宋体" w:hAnsi="宋体"/>
                <w:color w:val="000000"/>
              </w:rPr>
              <w:t>避免产生气泡</w:t>
            </w:r>
          </w:p>
        </w:tc>
      </w:tr>
      <w:tr w14:paraId="4B29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3DE99">
            <w:pPr>
              <w:spacing w:line="360" w:lineRule="auto"/>
              <w:jc w:val="left"/>
              <w:textAlignment w:val="center"/>
              <w:rPr>
                <w:rFonts w:eastAsia="Times New Roman" w:cs="Times New Roman"/>
                <w:color w:val="000000"/>
              </w:rPr>
            </w:pPr>
            <w:r>
              <w:rPr>
                <w:rFonts w:eastAsia="Times New Roman" w:cs="Times New Roman"/>
                <w:color w:val="000000"/>
              </w:rPr>
              <w:t>C</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8D559">
            <w:pPr>
              <w:spacing w:line="360" w:lineRule="auto"/>
              <w:jc w:val="left"/>
              <w:textAlignment w:val="center"/>
              <w:rPr>
                <w:rFonts w:ascii="宋体" w:hAnsi="宋体"/>
                <w:color w:val="000000"/>
              </w:rPr>
            </w:pPr>
            <w:r>
              <w:rPr>
                <w:rFonts w:ascii="宋体" w:hAnsi="宋体"/>
                <w:color w:val="000000"/>
              </w:rPr>
              <w:t>馒头在口腔中的变化</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91C3B">
            <w:pPr>
              <w:spacing w:line="360" w:lineRule="auto"/>
              <w:jc w:val="left"/>
              <w:textAlignment w:val="center"/>
              <w:rPr>
                <w:rFonts w:ascii="宋体" w:hAnsi="宋体"/>
                <w:color w:val="000000"/>
              </w:rPr>
            </w:pPr>
            <w:r>
              <w:rPr>
                <w:rFonts w:ascii="宋体" w:hAnsi="宋体"/>
                <w:color w:val="000000"/>
              </w:rPr>
              <w:t>唾液</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EDE047">
            <w:pPr>
              <w:spacing w:line="360" w:lineRule="auto"/>
              <w:jc w:val="left"/>
              <w:textAlignment w:val="center"/>
              <w:rPr>
                <w:rFonts w:ascii="宋体" w:hAnsi="宋体"/>
                <w:color w:val="000000"/>
              </w:rPr>
            </w:pPr>
            <w:r>
              <w:rPr>
                <w:rFonts w:ascii="宋体" w:hAnsi="宋体"/>
                <w:color w:val="000000"/>
              </w:rPr>
              <w:t>将麦芽糖分解为葡萄糖</w:t>
            </w:r>
          </w:p>
        </w:tc>
      </w:tr>
      <w:tr w14:paraId="4CDA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8788F4">
            <w:pPr>
              <w:spacing w:line="360" w:lineRule="auto"/>
              <w:jc w:val="left"/>
              <w:textAlignment w:val="center"/>
              <w:rPr>
                <w:rFonts w:eastAsia="Times New Roman" w:cs="Times New Roman"/>
                <w:color w:val="000000"/>
              </w:rPr>
            </w:pPr>
            <w:r>
              <w:rPr>
                <w:rFonts w:eastAsia="Times New Roman" w:cs="Times New Roman"/>
                <w:color w:val="000000"/>
              </w:rPr>
              <w:t>D</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8636F">
            <w:pPr>
              <w:spacing w:line="360" w:lineRule="auto"/>
              <w:jc w:val="left"/>
              <w:textAlignment w:val="center"/>
              <w:rPr>
                <w:rFonts w:ascii="宋体" w:hAnsi="宋体"/>
                <w:color w:val="000000"/>
              </w:rPr>
            </w:pPr>
            <w:r>
              <w:rPr>
                <w:rFonts w:ascii="宋体" w:hAnsi="宋体"/>
                <w:color w:val="000000"/>
              </w:rPr>
              <w:t>绿叶在光下制造有机物</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9C0A3C">
            <w:pPr>
              <w:spacing w:line="360" w:lineRule="auto"/>
              <w:jc w:val="left"/>
              <w:textAlignment w:val="center"/>
              <w:rPr>
                <w:rFonts w:ascii="宋体" w:hAnsi="宋体"/>
                <w:color w:val="000000"/>
              </w:rPr>
            </w:pPr>
            <w:r>
              <w:rPr>
                <w:rFonts w:ascii="宋体" w:hAnsi="宋体"/>
                <w:color w:val="000000"/>
              </w:rPr>
              <w:t>酒精</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3F0219">
            <w:pPr>
              <w:spacing w:line="360" w:lineRule="auto"/>
              <w:jc w:val="left"/>
              <w:textAlignment w:val="center"/>
              <w:rPr>
                <w:rFonts w:ascii="宋体" w:hAnsi="宋体"/>
                <w:color w:val="000000"/>
              </w:rPr>
            </w:pPr>
            <w:r>
              <w:rPr>
                <w:rFonts w:ascii="宋体" w:hAnsi="宋体"/>
                <w:color w:val="000000"/>
              </w:rPr>
              <w:t>检验是否产生淀粉</w:t>
            </w:r>
          </w:p>
        </w:tc>
      </w:tr>
    </w:tbl>
    <w:p w14:paraId="569CBBBF">
      <w:pPr>
        <w:spacing w:line="360" w:lineRule="auto"/>
        <w:jc w:val="left"/>
        <w:textAlignment w:val="center"/>
        <w:rPr>
          <w:color w:val="000000"/>
        </w:rPr>
      </w:pPr>
    </w:p>
    <w:p w14:paraId="3F3BBA5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1B547F0">
      <w:pPr>
        <w:spacing w:line="360" w:lineRule="auto"/>
        <w:textAlignment w:val="center"/>
        <w:rPr>
          <w:color w:val="000000"/>
        </w:rPr>
      </w:pPr>
      <w:r>
        <w:rPr>
          <w:color w:val="2E75B6"/>
        </w:rPr>
        <w:t>【答案】</w:t>
      </w:r>
      <w:r>
        <w:rPr>
          <w:color w:val="000000"/>
        </w:rPr>
        <w:t>A</w:t>
      </w:r>
    </w:p>
    <w:p w14:paraId="4AB359CD">
      <w:pPr>
        <w:spacing w:line="360" w:lineRule="auto"/>
        <w:textAlignment w:val="center"/>
        <w:rPr>
          <w:color w:val="000000"/>
        </w:rPr>
      </w:pPr>
      <w:r>
        <w:rPr>
          <w:color w:val="2E75B6"/>
        </w:rPr>
        <w:t>【解析】</w:t>
      </w:r>
    </w:p>
    <w:p w14:paraId="6F92B3F6">
      <w:pPr>
        <w:spacing w:line="360" w:lineRule="auto"/>
        <w:jc w:val="left"/>
        <w:textAlignment w:val="center"/>
        <w:rPr>
          <w:color w:val="000000"/>
        </w:rPr>
      </w:pPr>
      <w:r>
        <w:rPr>
          <w:color w:val="000000"/>
        </w:rPr>
        <w:t>【分析】（1）口腔中具有唾液腺，能分泌唾液，唾液中含有唾液淀粉酶，能够将淀粉初步消化为麦芽糖。</w:t>
      </w:r>
    </w:p>
    <w:p w14:paraId="23DBDF8B">
      <w:pPr>
        <w:spacing w:line="360" w:lineRule="auto"/>
        <w:jc w:val="left"/>
        <w:textAlignment w:val="center"/>
        <w:rPr>
          <w:color w:val="000000"/>
        </w:rPr>
      </w:pPr>
      <w:r>
        <w:rPr>
          <w:color w:val="000000"/>
        </w:rPr>
        <w:t>（2）淀粉遇到碘液会变蓝，麦芽糖遇到碘液不会变蓝。</w:t>
      </w:r>
    </w:p>
    <w:p w14:paraId="2598CFC7">
      <w:pPr>
        <w:spacing w:line="360" w:lineRule="auto"/>
        <w:jc w:val="left"/>
        <w:textAlignment w:val="center"/>
        <w:rPr>
          <w:color w:val="000000"/>
        </w:rPr>
      </w:pPr>
      <w:r>
        <w:rPr>
          <w:color w:val="000000"/>
        </w:rPr>
        <w:t>（3）酶的活性受温度的影响，高温和低温都会使酶的活性受到抑制，在37℃左右唾液淀粉酶的催化作用最强。</w:t>
      </w:r>
    </w:p>
    <w:p w14:paraId="0F946885">
      <w:pPr>
        <w:spacing w:line="360" w:lineRule="auto"/>
        <w:jc w:val="left"/>
        <w:textAlignment w:val="center"/>
        <w:rPr>
          <w:color w:val="000000"/>
        </w:rPr>
      </w:pPr>
      <w:r>
        <w:rPr>
          <w:color w:val="000000"/>
        </w:rPr>
        <w:t>【详解】A．探</w:t>
      </w:r>
      <w:r>
        <w:rPr>
          <w:rFonts w:ascii="宋体" w:hAnsi="宋体"/>
          <w:color w:val="000000"/>
        </w:rPr>
        <w:t>究“酸雨对生物的影响配制模拟酸雨”中“食醋和清水”做对照，变量是酸雨，食醋和清水可配制模拟酸雨</w:t>
      </w:r>
      <w:r>
        <w:rPr>
          <w:color w:val="000000"/>
        </w:rPr>
        <w:t>，A正确。</w:t>
      </w:r>
    </w:p>
    <w:p w14:paraId="22D35A5F">
      <w:pPr>
        <w:spacing w:line="360" w:lineRule="auto"/>
        <w:jc w:val="left"/>
        <w:textAlignment w:val="center"/>
        <w:rPr>
          <w:color w:val="000000"/>
        </w:rPr>
      </w:pPr>
      <w:r>
        <w:rPr>
          <w:color w:val="000000"/>
        </w:rPr>
        <w:t>B．把载玻片放在实验台上，用滴管在载玻片中央滴一滴清水，目的是为了维持洋葱内表皮细胞的正常形态，B错误。</w:t>
      </w:r>
    </w:p>
    <w:p w14:paraId="6634C621">
      <w:pPr>
        <w:spacing w:line="360" w:lineRule="auto"/>
        <w:jc w:val="left"/>
        <w:textAlignment w:val="center"/>
        <w:rPr>
          <w:color w:val="000000"/>
        </w:rPr>
      </w:pPr>
      <w:r>
        <w:rPr>
          <w:color w:val="000000"/>
        </w:rPr>
        <w:t>C．淀粉在口腔中开始被消化，在唾液淀粉酶的作用下分解成麦芽糖，当淀粉和麦芽糖进入小肠后，在肠液和胰液的作用下被彻底分解成葡萄糖，C错误。</w:t>
      </w:r>
    </w:p>
    <w:p w14:paraId="7DD5803D">
      <w:pPr>
        <w:spacing w:line="360" w:lineRule="auto"/>
        <w:jc w:val="left"/>
        <w:textAlignment w:val="center"/>
        <w:rPr>
          <w:color w:val="000000"/>
        </w:rPr>
      </w:pPr>
      <w:r>
        <w:rPr>
          <w:color w:val="000000"/>
        </w:rPr>
        <w:t>D．</w:t>
      </w:r>
      <w:r>
        <w:rPr>
          <w:rFonts w:ascii="宋体" w:hAnsi="宋体"/>
          <w:color w:val="000000"/>
        </w:rPr>
        <w:t>在“绿叶在光下制造有机物”的实验</w:t>
      </w:r>
      <w:r>
        <w:rPr>
          <w:color w:val="000000"/>
        </w:rPr>
        <w:t>中，把叶片放入盛有酒精的小烧杯中，隔水加热，目的是用酒精溶解叶片中的叶绿素，叶片变成黄白色，便于观察到淀粉遇碘变蓝的颜色反应，D错误。</w:t>
      </w:r>
    </w:p>
    <w:p w14:paraId="4453B4BD">
      <w:pPr>
        <w:spacing w:line="360" w:lineRule="auto"/>
        <w:jc w:val="left"/>
        <w:textAlignment w:val="center"/>
        <w:rPr>
          <w:color w:val="000000"/>
        </w:rPr>
      </w:pPr>
      <w:r>
        <w:rPr>
          <w:color w:val="000000"/>
        </w:rPr>
        <w:t>故选A。</w:t>
      </w:r>
    </w:p>
    <w:p w14:paraId="56984439">
      <w:pPr>
        <w:spacing w:line="360" w:lineRule="auto"/>
        <w:jc w:val="left"/>
        <w:textAlignment w:val="center"/>
        <w:rPr>
          <w:rFonts w:ascii="宋体" w:hAnsi="宋体"/>
          <w:color w:val="000000"/>
        </w:rPr>
      </w:pPr>
      <w:r>
        <w:rPr>
          <w:color w:val="000000"/>
        </w:rPr>
        <w:t xml:space="preserve">14. </w:t>
      </w:r>
      <w:r>
        <w:rPr>
          <w:rFonts w:ascii="宋体" w:hAnsi="宋体"/>
          <w:color w:val="000000"/>
        </w:rPr>
        <w:t>果蝇的发育经历卵、幼虫、蛹、成虫四个时期，下列生物与其发育方式相同的是（</w:t>
      </w:r>
      <w:r>
        <w:rPr>
          <w:rFonts w:eastAsia="Times New Roman" w:cs="Times New Roman"/>
          <w:color w:val="000000"/>
        </w:rPr>
        <w:t xml:space="preserve">    </w:t>
      </w:r>
      <w:r>
        <w:rPr>
          <w:rFonts w:ascii="宋体" w:hAnsi="宋体"/>
          <w:color w:val="000000"/>
        </w:rPr>
        <w:t>）</w:t>
      </w:r>
    </w:p>
    <w:p w14:paraId="287BC1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家蚕</w:t>
      </w:r>
      <w:r>
        <w:rPr>
          <w:color w:val="000000"/>
        </w:rPr>
        <w:tab/>
      </w:r>
      <w:r>
        <w:rPr>
          <w:color w:val="000000"/>
        </w:rPr>
        <w:t xml:space="preserve">B. </w:t>
      </w:r>
      <w:r>
        <w:rPr>
          <w:rFonts w:ascii="宋体" w:hAnsi="宋体"/>
          <w:color w:val="000000"/>
        </w:rPr>
        <w:t>蟋蟀</w:t>
      </w:r>
      <w:r>
        <w:rPr>
          <w:color w:val="000000"/>
        </w:rPr>
        <w:tab/>
      </w:r>
      <w:r>
        <w:rPr>
          <w:color w:val="000000"/>
        </w:rPr>
        <w:t xml:space="preserve">C. </w:t>
      </w:r>
      <w:r>
        <w:rPr>
          <w:rFonts w:ascii="宋体" w:hAnsi="宋体"/>
          <w:color w:val="000000"/>
        </w:rPr>
        <w:t>蝉</w:t>
      </w:r>
      <w:r>
        <w:rPr>
          <w:color w:val="000000"/>
        </w:rPr>
        <w:tab/>
      </w:r>
      <w:r>
        <w:rPr>
          <w:color w:val="000000"/>
        </w:rPr>
        <w:t xml:space="preserve">D. </w:t>
      </w:r>
      <w:r>
        <w:rPr>
          <w:rFonts w:ascii="宋体" w:hAnsi="宋体"/>
          <w:color w:val="000000"/>
        </w:rPr>
        <w:t>蝼姑</w:t>
      </w:r>
    </w:p>
    <w:p w14:paraId="5C1F93C0">
      <w:pPr>
        <w:spacing w:line="360" w:lineRule="auto"/>
        <w:textAlignment w:val="center"/>
        <w:rPr>
          <w:color w:val="000000"/>
        </w:rPr>
      </w:pPr>
      <w:r>
        <w:rPr>
          <w:color w:val="2E75B6"/>
        </w:rPr>
        <w:t>【答案】</w:t>
      </w:r>
      <w:r>
        <w:rPr>
          <w:color w:val="000000"/>
        </w:rPr>
        <w:t>A</w:t>
      </w:r>
    </w:p>
    <w:p w14:paraId="569E06DE">
      <w:pPr>
        <w:spacing w:line="360" w:lineRule="auto"/>
        <w:textAlignment w:val="center"/>
        <w:rPr>
          <w:color w:val="000000"/>
        </w:rPr>
      </w:pPr>
      <w:r>
        <w:rPr>
          <w:color w:val="2E75B6"/>
        </w:rPr>
        <w:t>【解析】</w:t>
      </w:r>
    </w:p>
    <w:p w14:paraId="1A5D9079">
      <w:pPr>
        <w:spacing w:line="360" w:lineRule="auto"/>
        <w:jc w:val="left"/>
        <w:textAlignment w:val="center"/>
        <w:rPr>
          <w:color w:val="000000"/>
        </w:rPr>
      </w:pPr>
      <w:r>
        <w:rPr>
          <w:color w:val="000000"/>
        </w:rPr>
        <w:t>【分析】（1）变态发育：在由受精卵发育成新个体的过程中，幼体与成体的形态结构和生活习性差异很大，这种发育过程称为变态发育。</w:t>
      </w:r>
    </w:p>
    <w:p w14:paraId="67C07D14">
      <w:pPr>
        <w:spacing w:line="360" w:lineRule="auto"/>
        <w:jc w:val="left"/>
        <w:textAlignment w:val="center"/>
        <w:rPr>
          <w:color w:val="000000"/>
        </w:rPr>
      </w:pPr>
      <w:r>
        <w:rPr>
          <w:color w:val="000000"/>
        </w:rPr>
        <w:t>（2）</w:t>
      </w:r>
      <w:r>
        <w:rPr>
          <w:rFonts w:ascii="宋体" w:hAnsi="宋体"/>
          <w:color w:val="000000"/>
        </w:rPr>
        <w:t>家蚕的生殖和发育：经过“卵→幼虫→蛹→成虫”四个时期</w:t>
      </w:r>
      <w:r>
        <w:rPr>
          <w:color w:val="000000"/>
        </w:rPr>
        <w:t>，这样的变态发育称为完全变态发育，蜜蜂、菜粉蝶、蝇、蚊、蚂蚁等的发育同家蚕。</w:t>
      </w:r>
    </w:p>
    <w:p w14:paraId="0C618E1B">
      <w:pPr>
        <w:spacing w:line="360" w:lineRule="auto"/>
        <w:jc w:val="left"/>
        <w:textAlignment w:val="center"/>
        <w:rPr>
          <w:color w:val="000000"/>
        </w:rPr>
      </w:pPr>
      <w:r>
        <w:rPr>
          <w:color w:val="000000"/>
        </w:rPr>
        <w:t>（3）</w:t>
      </w:r>
      <w:r>
        <w:rPr>
          <w:rFonts w:ascii="宋体" w:hAnsi="宋体"/>
          <w:color w:val="000000"/>
        </w:rPr>
        <w:t>蝗虫的生殖和发育：经过“卵→若虫→成虫”三个时</w:t>
      </w:r>
      <w:r>
        <w:rPr>
          <w:color w:val="000000"/>
        </w:rPr>
        <w:t>期，这样的变态发育称为不完全变态发育，蟋蟀、蝼蛄、螳螂、蜻蜓、蝉等的发育同蝗虫。</w:t>
      </w:r>
    </w:p>
    <w:p w14:paraId="590742FF">
      <w:pPr>
        <w:spacing w:line="360" w:lineRule="auto"/>
        <w:jc w:val="left"/>
        <w:textAlignment w:val="center"/>
        <w:rPr>
          <w:rFonts w:ascii="宋体" w:hAnsi="宋体"/>
          <w:color w:val="000000"/>
        </w:rPr>
      </w:pPr>
      <w:r>
        <w:rPr>
          <w:color w:val="000000"/>
        </w:rPr>
        <w:t>【详解】结合分</w:t>
      </w:r>
      <w:r>
        <w:rPr>
          <w:rFonts w:ascii="宋体" w:hAnsi="宋体"/>
          <w:color w:val="000000"/>
        </w:rPr>
        <w:t>析可知：“蟋蟀”、“蝉”、“蝼姑”的生殖和发育都经过“卵→若虫→成虫”三个时期；而“家蚕”和“果蝇”的发育经历“卵、幼虫、蛹、成虫”四个时期。</w:t>
      </w:r>
    </w:p>
    <w:p w14:paraId="39688F24">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cstate="print"/>
                    <a:stretch>
                      <a:fillRect/>
                    </a:stretch>
                  </pic:blipFill>
                  <pic:spPr>
                    <a:xfrm>
                      <a:off x="0" y="0"/>
                      <a:ext cx="127000" cy="76200"/>
                    </a:xfrm>
                    <a:prstGeom prst="rect">
                      <a:avLst/>
                    </a:prstGeom>
                  </pic:spPr>
                </pic:pic>
              </a:graphicData>
            </a:graphic>
          </wp:inline>
        </w:drawing>
      </w:r>
    </w:p>
    <w:p w14:paraId="40CD7952">
      <w:pPr>
        <w:spacing w:line="360" w:lineRule="auto"/>
        <w:jc w:val="left"/>
        <w:textAlignment w:val="center"/>
        <w:rPr>
          <w:rFonts w:ascii="宋体" w:hAnsi="宋体"/>
          <w:color w:val="000000"/>
        </w:rPr>
      </w:pPr>
      <w:r>
        <w:rPr>
          <w:color w:val="000000"/>
        </w:rPr>
        <w:t xml:space="preserve">15. </w:t>
      </w:r>
      <w:r>
        <w:rPr>
          <w:rFonts w:ascii="宋体" w:hAnsi="宋体"/>
          <w:color w:val="000000"/>
        </w:rPr>
        <w:t>在</w:t>
      </w:r>
      <w:r>
        <w:rPr>
          <w:rFonts w:eastAsia="Times New Roman" w:cs="Times New Roman"/>
          <w:color w:val="000000"/>
        </w:rPr>
        <w:t>“</w:t>
      </w:r>
      <w:r>
        <w:rPr>
          <w:rFonts w:ascii="宋体" w:hAnsi="宋体"/>
          <w:color w:val="000000"/>
        </w:rPr>
        <w:t>检测不同环境中的细菌和真菌</w:t>
      </w:r>
      <w:r>
        <w:rPr>
          <w:rFonts w:eastAsia="Times New Roman" w:cs="Times New Roman"/>
          <w:color w:val="000000"/>
        </w:rPr>
        <w:t>”</w:t>
      </w:r>
      <w:r>
        <w:rPr>
          <w:rFonts w:ascii="宋体" w:hAnsi="宋体"/>
          <w:color w:val="000000"/>
        </w:rPr>
        <w:t>的实验中，要把培养皿打开，暴露在空气中</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分钟，再盖上。上述操作相当于细菌、真菌一般培养方法中的步骤是（　　）</w:t>
      </w:r>
    </w:p>
    <w:p w14:paraId="4FD7BEA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配制培养基</w:t>
      </w:r>
      <w:r>
        <w:rPr>
          <w:color w:val="000000"/>
        </w:rPr>
        <w:tab/>
      </w:r>
      <w:r>
        <w:rPr>
          <w:color w:val="000000"/>
        </w:rPr>
        <w:t xml:space="preserve">B. </w:t>
      </w:r>
      <w:r>
        <w:rPr>
          <w:rFonts w:ascii="宋体" w:hAnsi="宋体"/>
          <w:color w:val="000000"/>
        </w:rPr>
        <w:t>高温灭菌</w:t>
      </w:r>
      <w:r>
        <w:rPr>
          <w:color w:val="000000"/>
        </w:rPr>
        <w:tab/>
      </w:r>
      <w:r>
        <w:rPr>
          <w:color w:val="000000"/>
        </w:rPr>
        <w:t xml:space="preserve">C. </w:t>
      </w:r>
      <w:r>
        <w:rPr>
          <w:rFonts w:ascii="宋体" w:hAnsi="宋体"/>
          <w:color w:val="000000"/>
        </w:rPr>
        <w:t>接种</w:t>
      </w:r>
      <w:r>
        <w:rPr>
          <w:color w:val="000000"/>
        </w:rPr>
        <w:tab/>
      </w:r>
      <w:r>
        <w:rPr>
          <w:color w:val="000000"/>
        </w:rPr>
        <w:t xml:space="preserve">D. </w:t>
      </w:r>
      <w:r>
        <w:rPr>
          <w:rFonts w:ascii="宋体" w:hAnsi="宋体"/>
          <w:color w:val="000000"/>
        </w:rPr>
        <w:t>恒温培养</w:t>
      </w:r>
    </w:p>
    <w:p w14:paraId="74819D02">
      <w:pPr>
        <w:spacing w:line="360" w:lineRule="auto"/>
        <w:textAlignment w:val="center"/>
        <w:rPr>
          <w:color w:val="000000"/>
        </w:rPr>
      </w:pPr>
      <w:r>
        <w:rPr>
          <w:color w:val="2E75B6"/>
        </w:rPr>
        <w:t>【答案】</w:t>
      </w:r>
      <w:r>
        <w:rPr>
          <w:color w:val="000000"/>
        </w:rPr>
        <w:t>C</w:t>
      </w:r>
    </w:p>
    <w:p w14:paraId="5DD5A8D1">
      <w:pPr>
        <w:spacing w:line="360" w:lineRule="auto"/>
        <w:textAlignment w:val="center"/>
        <w:rPr>
          <w:color w:val="000000"/>
        </w:rPr>
      </w:pPr>
      <w:r>
        <w:rPr>
          <w:color w:val="2E75B6"/>
        </w:rPr>
        <w:t>【解析】</w:t>
      </w:r>
    </w:p>
    <w:p w14:paraId="581B6EC3">
      <w:pPr>
        <w:spacing w:line="360" w:lineRule="auto"/>
        <w:textAlignment w:val="center"/>
        <w:rPr>
          <w:color w:val="000000"/>
        </w:rPr>
      </w:pPr>
      <w:r>
        <w:rPr>
          <w:color w:val="000000"/>
        </w:rPr>
        <w:t>【分析】细菌、真菌的培养步骤：配制培养基→高温灭菌→冷却后接种→恒温培养。</w:t>
      </w:r>
    </w:p>
    <w:p w14:paraId="5367AFBE">
      <w:pPr>
        <w:spacing w:line="360" w:lineRule="auto"/>
        <w:jc w:val="left"/>
        <w:textAlignment w:val="center"/>
        <w:rPr>
          <w:rFonts w:ascii="宋体" w:hAnsi="宋体"/>
          <w:color w:val="000000"/>
        </w:rPr>
      </w:pPr>
      <w:r>
        <w:rPr>
          <w:color w:val="000000"/>
        </w:rPr>
        <w:t>【详解】</w:t>
      </w:r>
      <w:r>
        <w:rPr>
          <w:rFonts w:ascii="宋体" w:hAnsi="宋体"/>
          <w:color w:val="000000"/>
        </w:rPr>
        <w:t>在</w:t>
      </w:r>
      <w:r>
        <w:rPr>
          <w:rFonts w:eastAsia="Times New Roman" w:cs="Times New Roman"/>
          <w:color w:val="000000"/>
        </w:rPr>
        <w:t>“</w:t>
      </w:r>
      <w:r>
        <w:rPr>
          <w:rFonts w:ascii="宋体" w:hAnsi="宋体"/>
          <w:color w:val="000000"/>
        </w:rPr>
        <w:t>检测不同环境中的细菌和真菌</w:t>
      </w:r>
      <w:r>
        <w:rPr>
          <w:rFonts w:eastAsia="Times New Roman" w:cs="Times New Roman"/>
          <w:color w:val="000000"/>
        </w:rPr>
        <w:t>”</w:t>
      </w:r>
      <w:r>
        <w:rPr>
          <w:rFonts w:ascii="宋体" w:hAnsi="宋体"/>
          <w:color w:val="000000"/>
        </w:rPr>
        <w:t>的实验中，打开培养皿，暴露在空气中</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分钟，再盖上，封好</w:t>
      </w:r>
      <w:r>
        <w:rPr>
          <w:rFonts w:eastAsia="Times New Roman" w:cs="Times New Roman"/>
          <w:color w:val="000000"/>
        </w:rPr>
        <w:t>”</w:t>
      </w:r>
      <w:r>
        <w:rPr>
          <w:rFonts w:ascii="宋体" w:hAnsi="宋体"/>
          <w:color w:val="000000"/>
        </w:rPr>
        <w:t>，空气中的细菌和真菌会落在培养基上，因此这种活动相当于上述步骤中的接种，C符合题意。</w:t>
      </w:r>
    </w:p>
    <w:p w14:paraId="045A055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CB63BBC">
      <w:pPr>
        <w:spacing w:line="360" w:lineRule="auto"/>
        <w:jc w:val="left"/>
        <w:textAlignment w:val="center"/>
        <w:rPr>
          <w:color w:val="000000"/>
        </w:rPr>
      </w:pPr>
      <w:r>
        <w:rPr>
          <w:color w:val="000000"/>
        </w:rPr>
        <w:t>【点睛】解答此题的关键是掌握细菌和真菌的培养步骤。</w:t>
      </w:r>
    </w:p>
    <w:p w14:paraId="592B0A66">
      <w:pPr>
        <w:spacing w:line="360" w:lineRule="auto"/>
        <w:jc w:val="left"/>
        <w:textAlignment w:val="center"/>
        <w:rPr>
          <w:rFonts w:ascii="宋体" w:hAnsi="宋体"/>
          <w:color w:val="000000"/>
        </w:rPr>
      </w:pPr>
      <w:r>
        <w:rPr>
          <w:color w:val="000000"/>
        </w:rPr>
        <w:t xml:space="preserve">16. </w:t>
      </w:r>
      <w:r>
        <w:rPr>
          <w:rFonts w:ascii="宋体" w:hAnsi="宋体"/>
          <w:color w:val="000000"/>
        </w:rPr>
        <w:t>水稻体细胞中有</w:t>
      </w:r>
      <w:r>
        <w:rPr>
          <w:rFonts w:eastAsia="Times New Roman" w:cs="Times New Roman"/>
          <w:color w:val="000000"/>
        </w:rPr>
        <w:t>12</w:t>
      </w:r>
      <w:r>
        <w:rPr>
          <w:rFonts w:ascii="宋体" w:hAnsi="宋体"/>
          <w:color w:val="000000"/>
        </w:rPr>
        <w:t>对染色体，它产生的生殖细胞中的染色体数目是（</w:t>
      </w:r>
      <w:r>
        <w:rPr>
          <w:rFonts w:eastAsia="Times New Roman" w:cs="Times New Roman"/>
          <w:color w:val="000000"/>
        </w:rPr>
        <w:t xml:space="preserve">    </w:t>
      </w:r>
      <w:r>
        <w:rPr>
          <w:rFonts w:ascii="宋体" w:hAnsi="宋体"/>
          <w:color w:val="000000"/>
        </w:rPr>
        <w:t>）</w:t>
      </w:r>
    </w:p>
    <w:p w14:paraId="5B5575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6</w:t>
      </w:r>
      <w:r>
        <w:rPr>
          <w:rFonts w:ascii="宋体" w:hAnsi="宋体"/>
          <w:color w:val="000000"/>
        </w:rPr>
        <w:t>对</w:t>
      </w:r>
      <w:r>
        <w:rPr>
          <w:color w:val="000000"/>
        </w:rPr>
        <w:tab/>
      </w:r>
      <w:r>
        <w:rPr>
          <w:color w:val="000000"/>
        </w:rPr>
        <w:t xml:space="preserve">B. </w:t>
      </w:r>
      <w:r>
        <w:rPr>
          <w:rFonts w:eastAsia="Times New Roman" w:cs="Times New Roman"/>
          <w:color w:val="000000"/>
        </w:rPr>
        <w:t>12</w:t>
      </w:r>
      <w:r>
        <w:rPr>
          <w:rFonts w:ascii="宋体" w:hAnsi="宋体"/>
          <w:color w:val="000000"/>
        </w:rPr>
        <w:t>条</w:t>
      </w:r>
      <w:r>
        <w:rPr>
          <w:color w:val="000000"/>
        </w:rPr>
        <w:tab/>
      </w:r>
      <w:r>
        <w:rPr>
          <w:color w:val="000000"/>
        </w:rPr>
        <w:t xml:space="preserve">C. </w:t>
      </w:r>
      <w:r>
        <w:rPr>
          <w:rFonts w:eastAsia="Times New Roman" w:cs="Times New Roman"/>
          <w:color w:val="000000"/>
        </w:rPr>
        <w:t>12</w:t>
      </w:r>
      <w:r>
        <w:rPr>
          <w:rFonts w:ascii="宋体" w:hAnsi="宋体"/>
          <w:color w:val="000000"/>
        </w:rPr>
        <w:t>对</w:t>
      </w:r>
      <w:r>
        <w:rPr>
          <w:color w:val="000000"/>
        </w:rPr>
        <w:tab/>
      </w:r>
      <w:r>
        <w:rPr>
          <w:color w:val="000000"/>
        </w:rPr>
        <w:t xml:space="preserve">D. </w:t>
      </w:r>
      <w:r>
        <w:rPr>
          <w:rFonts w:eastAsia="Times New Roman" w:cs="Times New Roman"/>
          <w:color w:val="000000"/>
        </w:rPr>
        <w:t>24</w:t>
      </w:r>
      <w:r>
        <w:rPr>
          <w:rFonts w:ascii="宋体" w:hAnsi="宋体"/>
          <w:color w:val="000000"/>
        </w:rPr>
        <w:t>条</w:t>
      </w:r>
    </w:p>
    <w:p w14:paraId="68784C42">
      <w:pPr>
        <w:spacing w:line="360" w:lineRule="auto"/>
        <w:textAlignment w:val="center"/>
        <w:rPr>
          <w:color w:val="000000"/>
        </w:rPr>
      </w:pPr>
      <w:r>
        <w:rPr>
          <w:color w:val="2E75B6"/>
        </w:rPr>
        <w:t>【答案】</w:t>
      </w:r>
      <w:r>
        <w:rPr>
          <w:color w:val="000000"/>
        </w:rPr>
        <w:t>B</w:t>
      </w:r>
    </w:p>
    <w:p w14:paraId="178DDF39">
      <w:pPr>
        <w:spacing w:line="360" w:lineRule="auto"/>
        <w:textAlignment w:val="center"/>
        <w:rPr>
          <w:color w:val="000000"/>
        </w:rPr>
      </w:pPr>
      <w:r>
        <w:rPr>
          <w:color w:val="2E75B6"/>
        </w:rPr>
        <w:t>【解析】</w:t>
      </w:r>
    </w:p>
    <w:p w14:paraId="6183FACB">
      <w:pPr>
        <w:spacing w:line="360" w:lineRule="auto"/>
        <w:jc w:val="left"/>
        <w:textAlignment w:val="center"/>
        <w:rPr>
          <w:color w:val="000000"/>
        </w:rPr>
      </w:pPr>
      <w:r>
        <w:rPr>
          <w:color w:val="000000"/>
        </w:rPr>
        <w:t>【分析】生殖细胞中的染色体是体细胞的一半。</w:t>
      </w:r>
    </w:p>
    <w:p w14:paraId="4AED6053">
      <w:pPr>
        <w:spacing w:line="360" w:lineRule="auto"/>
        <w:jc w:val="left"/>
        <w:textAlignment w:val="center"/>
        <w:rPr>
          <w:color w:val="000000"/>
        </w:rPr>
      </w:pPr>
      <w:r>
        <w:rPr>
          <w:color w:val="000000"/>
        </w:rPr>
        <w:t>【详解】在形成精子或卵细胞的细胞分裂过程中，染色体要减少一半，而且不是任意的一半，是每对染色体中的一条分别进入不同的精子或卵细胞中。染色体上的基因随着这对染色体的分开而分离，分别进入到不同的精子或卵细胞中。即在生殖细胞（精子和卵细胞）中，染色体是成单的。所以，水稻体细胞中有12对染色体，它产生的生殖细胞中的染色体数目是12条。</w:t>
      </w:r>
      <w:r>
        <w:rPr>
          <w:color w:val="000000"/>
        </w:rPr>
        <w:br w:type="textWrapping"/>
      </w:r>
      <w:r>
        <w:rPr>
          <w:color w:val="000000"/>
        </w:rPr>
        <w:t>故选B。</w:t>
      </w:r>
      <w:r>
        <w:rPr>
          <w:color w:val="000000"/>
        </w:rPr>
        <w:br w:type="textWrapping"/>
      </w:r>
    </w:p>
    <w:p w14:paraId="3F50ADEF">
      <w:pPr>
        <w:spacing w:line="360" w:lineRule="auto"/>
        <w:jc w:val="left"/>
        <w:textAlignment w:val="center"/>
        <w:rPr>
          <w:rFonts w:ascii="宋体" w:hAnsi="宋体"/>
          <w:color w:val="000000"/>
        </w:rPr>
      </w:pPr>
      <w:r>
        <w:rPr>
          <w:color w:val="000000"/>
        </w:rPr>
        <w:t xml:space="preserve">17. </w:t>
      </w:r>
      <w:r>
        <w:rPr>
          <w:rFonts w:ascii="宋体" w:hAnsi="宋体"/>
          <w:color w:val="000000"/>
        </w:rPr>
        <w:t>豌豆有高茎（显性）和矮茎（隐性）之分，若显性基因用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表示，在适宜的条件下种植，基因组成为</w:t>
      </w:r>
      <w:r>
        <w:rPr>
          <w:rFonts w:eastAsia="Times New Roman" w:cs="Times New Roman"/>
          <w:color w:val="000000"/>
        </w:rPr>
        <w:t>Dd</w:t>
      </w:r>
      <w:r>
        <w:rPr>
          <w:rFonts w:ascii="宋体" w:hAnsi="宋体"/>
          <w:color w:val="000000"/>
        </w:rPr>
        <w:t>的豌豆植株性状表现为（</w:t>
      </w:r>
      <w:r>
        <w:rPr>
          <w:rFonts w:eastAsia="Times New Roman" w:cs="Times New Roman"/>
          <w:color w:val="000000"/>
        </w:rPr>
        <w:t xml:space="preserve">    </w:t>
      </w:r>
      <w:r>
        <w:rPr>
          <w:rFonts w:ascii="宋体" w:hAnsi="宋体"/>
          <w:color w:val="000000"/>
        </w:rPr>
        <w:t>）</w:t>
      </w:r>
    </w:p>
    <w:p w14:paraId="2B4EB8D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高茎</w:t>
      </w:r>
      <w:r>
        <w:rPr>
          <w:color w:val="000000"/>
        </w:rPr>
        <w:tab/>
      </w:r>
      <w:r>
        <w:rPr>
          <w:color w:val="000000"/>
        </w:rPr>
        <w:t xml:space="preserve">B. </w:t>
      </w:r>
      <w:r>
        <w:rPr>
          <w:rFonts w:ascii="宋体" w:hAnsi="宋体"/>
          <w:color w:val="000000"/>
        </w:rPr>
        <w:t>矮茎</w:t>
      </w:r>
      <w:r>
        <w:rPr>
          <w:color w:val="000000"/>
        </w:rPr>
        <w:tab/>
      </w:r>
      <w:r>
        <w:rPr>
          <w:color w:val="000000"/>
        </w:rPr>
        <w:t xml:space="preserve">C. </w:t>
      </w:r>
      <w:r>
        <w:rPr>
          <w:rFonts w:ascii="宋体" w:hAnsi="宋体"/>
          <w:color w:val="000000"/>
        </w:rPr>
        <w:t>高茎占</w:t>
      </w:r>
      <w:r>
        <w:rPr>
          <w:rFonts w:eastAsia="Times New Roman" w:cs="Times New Roman"/>
          <w:color w:val="000000"/>
        </w:rPr>
        <w:t>1/2</w:t>
      </w:r>
      <w:r>
        <w:rPr>
          <w:color w:val="000000"/>
        </w:rPr>
        <w:tab/>
      </w:r>
      <w:r>
        <w:rPr>
          <w:color w:val="000000"/>
        </w:rPr>
        <w:t xml:space="preserve">D. </w:t>
      </w:r>
      <w:r>
        <w:rPr>
          <w:rFonts w:ascii="宋体" w:hAnsi="宋体"/>
          <w:color w:val="000000"/>
        </w:rPr>
        <w:t>高茎占</w:t>
      </w:r>
      <w:r>
        <w:rPr>
          <w:rFonts w:eastAsia="Times New Roman" w:cs="Times New Roman"/>
          <w:color w:val="000000"/>
        </w:rPr>
        <w:t>3/4</w:t>
      </w:r>
    </w:p>
    <w:p w14:paraId="0D392C55">
      <w:pPr>
        <w:spacing w:line="360" w:lineRule="auto"/>
        <w:textAlignment w:val="center"/>
        <w:rPr>
          <w:color w:val="000000"/>
        </w:rPr>
      </w:pPr>
      <w:r>
        <w:rPr>
          <w:color w:val="2E75B6"/>
        </w:rPr>
        <w:t>【答案】</w:t>
      </w:r>
      <w:r>
        <w:rPr>
          <w:color w:val="000000"/>
        </w:rPr>
        <w:t>D</w:t>
      </w:r>
    </w:p>
    <w:p w14:paraId="170A8576">
      <w:pPr>
        <w:spacing w:line="360" w:lineRule="auto"/>
        <w:textAlignment w:val="center"/>
        <w:rPr>
          <w:color w:val="000000"/>
        </w:rPr>
      </w:pPr>
      <w:r>
        <w:rPr>
          <w:color w:val="2E75B6"/>
        </w:rPr>
        <w:t>【解析】</w:t>
      </w:r>
    </w:p>
    <w:p w14:paraId="5908AF3B">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1E681984">
      <w:pPr>
        <w:spacing w:line="360" w:lineRule="auto"/>
        <w:jc w:val="left"/>
        <w:textAlignment w:val="center"/>
        <w:rPr>
          <w:color w:val="000000"/>
        </w:rPr>
      </w:pPr>
      <w:r>
        <w:rPr>
          <w:color w:val="000000"/>
        </w:rPr>
        <w:t>【详解】在适宜的条件下种植，基因组成为Dd的豌豆植株，遗传图解如下：</w:t>
      </w:r>
    </w:p>
    <w:p w14:paraId="2C2E4259">
      <w:pPr>
        <w:spacing w:line="360" w:lineRule="auto"/>
        <w:jc w:val="left"/>
        <w:textAlignment w:val="center"/>
        <w:rPr>
          <w:color w:val="000000"/>
        </w:rPr>
      </w:pPr>
      <w:r>
        <w:rPr>
          <w:color w:val="000000"/>
        </w:rPr>
        <w:drawing>
          <wp:inline distT="0" distB="0" distL="114300" distR="114300">
            <wp:extent cx="4048125" cy="2247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048125" cy="2247900"/>
                    </a:xfrm>
                    <a:prstGeom prst="rect">
                      <a:avLst/>
                    </a:prstGeom>
                  </pic:spPr>
                </pic:pic>
              </a:graphicData>
            </a:graphic>
          </wp:inline>
        </w:drawing>
      </w:r>
      <w:r>
        <w:rPr>
          <w:color w:val="000000"/>
        </w:rPr>
        <w:br w:type="textWrapping"/>
      </w:r>
    </w:p>
    <w:p w14:paraId="71689BEE">
      <w:pPr>
        <w:spacing w:line="360" w:lineRule="auto"/>
        <w:jc w:val="left"/>
        <w:textAlignment w:val="center"/>
        <w:rPr>
          <w:color w:val="000000"/>
        </w:rPr>
      </w:pPr>
      <w:r>
        <w:rPr>
          <w:color w:val="000000"/>
        </w:rPr>
        <w:t>所以，子代豌豆植株的性状表现为：高茎占3/4，矮茎占1/4。</w:t>
      </w:r>
    </w:p>
    <w:p w14:paraId="7261FCA5">
      <w:pPr>
        <w:spacing w:line="360" w:lineRule="auto"/>
        <w:jc w:val="left"/>
        <w:textAlignment w:val="center"/>
        <w:rPr>
          <w:color w:val="000000"/>
        </w:rPr>
      </w:pPr>
      <w:r>
        <w:rPr>
          <w:color w:val="000000"/>
        </w:rPr>
        <w:t>故选D。</w:t>
      </w:r>
    </w:p>
    <w:p w14:paraId="5ABB9971">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下列有关生物进化的叙述错误的是（</w:t>
      </w:r>
      <w:r>
        <w:rPr>
          <w:rFonts w:eastAsia="Times New Roman" w:cs="Times New Roman"/>
          <w:color w:val="000000"/>
        </w:rPr>
        <w:t xml:space="preserve">    </w:t>
      </w:r>
      <w:r>
        <w:rPr>
          <w:rFonts w:ascii="宋体" w:hAnsi="宋体"/>
          <w:color w:val="000000"/>
        </w:rPr>
        <w:t>）</w:t>
      </w:r>
    </w:p>
    <w:p w14:paraId="0E363872">
      <w:pPr>
        <w:spacing w:line="360" w:lineRule="auto"/>
        <w:jc w:val="left"/>
        <w:textAlignment w:val="center"/>
        <w:rPr>
          <w:rFonts w:ascii="宋体" w:hAnsi="宋体"/>
          <w:color w:val="000000"/>
        </w:rPr>
      </w:pPr>
      <w:r>
        <w:rPr>
          <w:color w:val="000000"/>
        </w:rPr>
        <w:t xml:space="preserve">A. </w:t>
      </w:r>
      <w:r>
        <w:rPr>
          <w:rFonts w:ascii="宋体" w:hAnsi="宋体"/>
          <w:color w:val="000000"/>
        </w:rPr>
        <w:t>在研究生物进化过程中，化石是重要的证据</w:t>
      </w:r>
    </w:p>
    <w:p w14:paraId="72BE8A75">
      <w:pPr>
        <w:spacing w:line="360" w:lineRule="auto"/>
        <w:jc w:val="left"/>
        <w:textAlignment w:val="center"/>
        <w:rPr>
          <w:rFonts w:ascii="宋体" w:hAnsi="宋体"/>
          <w:color w:val="000000"/>
        </w:rPr>
      </w:pPr>
      <w:r>
        <w:rPr>
          <w:color w:val="000000"/>
        </w:rPr>
        <w:t xml:space="preserve">B. </w:t>
      </w:r>
      <w:r>
        <w:rPr>
          <w:rFonts w:ascii="宋体" w:hAnsi="宋体"/>
          <w:color w:val="000000"/>
        </w:rPr>
        <w:t>在研究生物进化过程中，经常使用比较的方法</w:t>
      </w:r>
    </w:p>
    <w:p w14:paraId="5B0BE736">
      <w:pPr>
        <w:spacing w:line="360" w:lineRule="auto"/>
        <w:jc w:val="left"/>
        <w:textAlignment w:val="center"/>
        <w:rPr>
          <w:rFonts w:ascii="宋体" w:hAnsi="宋体"/>
          <w:color w:val="000000"/>
        </w:rPr>
      </w:pPr>
      <w:r>
        <w:rPr>
          <w:color w:val="000000"/>
        </w:rPr>
        <w:t xml:space="preserve">C. </w:t>
      </w:r>
      <w:r>
        <w:rPr>
          <w:rFonts w:ascii="宋体" w:hAnsi="宋体"/>
          <w:color w:val="000000"/>
        </w:rPr>
        <w:t>自然选择保留的变异永远都有利于该生物的生存</w:t>
      </w:r>
    </w:p>
    <w:p w14:paraId="4E204E4F">
      <w:pPr>
        <w:spacing w:line="360" w:lineRule="auto"/>
        <w:jc w:val="left"/>
        <w:textAlignment w:val="center"/>
        <w:rPr>
          <w:rFonts w:ascii="宋体" w:hAnsi="宋体"/>
          <w:color w:val="000000"/>
        </w:rPr>
      </w:pPr>
      <w:r>
        <w:rPr>
          <w:color w:val="000000"/>
        </w:rPr>
        <w:t xml:space="preserve">D. </w:t>
      </w:r>
      <w:r>
        <w:rPr>
          <w:rFonts w:ascii="宋体" w:hAnsi="宋体"/>
          <w:color w:val="000000"/>
        </w:rPr>
        <w:t>生物进化的总体趋势是由简单到复杂、由低等到高等、由水生到陆生</w:t>
      </w:r>
    </w:p>
    <w:p w14:paraId="279DACE5">
      <w:pPr>
        <w:spacing w:line="360" w:lineRule="auto"/>
        <w:textAlignment w:val="center"/>
        <w:rPr>
          <w:color w:val="000000"/>
        </w:rPr>
      </w:pPr>
      <w:r>
        <w:rPr>
          <w:color w:val="2E75B6"/>
        </w:rPr>
        <w:t>【答案】</w:t>
      </w:r>
      <w:r>
        <w:rPr>
          <w:color w:val="000000"/>
        </w:rPr>
        <w:t>C</w:t>
      </w:r>
    </w:p>
    <w:p w14:paraId="195013DB">
      <w:pPr>
        <w:spacing w:line="360" w:lineRule="auto"/>
        <w:textAlignment w:val="center"/>
        <w:rPr>
          <w:color w:val="000000"/>
        </w:rPr>
      </w:pPr>
      <w:r>
        <w:rPr>
          <w:color w:val="2E75B6"/>
        </w:rPr>
        <w:t>【解析】</w:t>
      </w:r>
    </w:p>
    <w:p w14:paraId="7D0FC14C">
      <w:pPr>
        <w:spacing w:line="360" w:lineRule="auto"/>
        <w:jc w:val="left"/>
        <w:textAlignment w:val="center"/>
        <w:rPr>
          <w:color w:val="000000"/>
        </w:rPr>
      </w:pPr>
      <w:r>
        <w:rPr>
          <w:color w:val="000000"/>
        </w:rPr>
        <w:t>【分析】在越古老的地层中，成为化石的生物越简单，低等，水生种类越多；在越晚近的地层中，成为化石的生物越复杂，高等，陆生种类越多。化石在地层中出现的先后顺序，说明了生物进化的总体趋势是：由简单到复杂、由低等到高等、由水生到陆生。注意：古老地层通常不会出现高等生物的化石，而现代地层却会出现简单低等的生物化石。</w:t>
      </w:r>
    </w:p>
    <w:p w14:paraId="5D6CA092">
      <w:pPr>
        <w:spacing w:line="360" w:lineRule="auto"/>
        <w:jc w:val="left"/>
        <w:textAlignment w:val="center"/>
        <w:rPr>
          <w:color w:val="000000"/>
        </w:rPr>
      </w:pPr>
      <w:r>
        <w:rPr>
          <w:color w:val="000000"/>
        </w:rPr>
        <w:t>【详解】A．化石是研究生物进化最重要的、比较全面的证据。化石是由古代生物的遗体、遗物或生活痕迹等，由于某种原因被埋藏在地层中，经过漫长的年代和复杂的变化而形成的，A正确。</w:t>
      </w:r>
    </w:p>
    <w:p w14:paraId="71B6C3ED">
      <w:pPr>
        <w:spacing w:line="360" w:lineRule="auto"/>
        <w:jc w:val="left"/>
        <w:textAlignment w:val="center"/>
        <w:rPr>
          <w:color w:val="000000"/>
        </w:rPr>
      </w:pPr>
      <w:r>
        <w:rPr>
          <w:color w:val="000000"/>
        </w:rPr>
        <w:t>B．比较是指根据一定的标准，把彼此有联系的事物加以对比，确定它们的相同和不同之处。在研究生物进化过程中，经常使用比较的方法，B正确。</w:t>
      </w:r>
    </w:p>
    <w:p w14:paraId="2585F778">
      <w:pPr>
        <w:spacing w:line="360" w:lineRule="auto"/>
        <w:jc w:val="left"/>
        <w:textAlignment w:val="center"/>
        <w:rPr>
          <w:color w:val="000000"/>
        </w:rPr>
      </w:pPr>
      <w:r>
        <w:rPr>
          <w:color w:val="000000"/>
        </w:rPr>
        <w:t>C．生物界普遍存在着遗传和变异，生物的变异是随机产生的，在生存斗争中，具有有利变异的个体，容易在生存斗争中获胜而生存下去，具有不利变异的个体，则容易在生存斗争中失败而死亡。但是，生物生活的环境是不断变化的，当环境发生巨大变化的时候，自然选择原来保留有利变异不一定在新环境中，还有利于该生物的生存，C错误。</w:t>
      </w:r>
    </w:p>
    <w:p w14:paraId="505AAD85">
      <w:pPr>
        <w:spacing w:line="360" w:lineRule="auto"/>
        <w:jc w:val="left"/>
        <w:textAlignment w:val="center"/>
        <w:rPr>
          <w:color w:val="000000"/>
        </w:rPr>
      </w:pPr>
      <w:r>
        <w:rPr>
          <w:color w:val="000000"/>
        </w:rPr>
        <w:t>D．结合分析可知，生物进化的总体趋势是由简单到复杂、由低等到高等、由水生到陆生，D正确。</w:t>
      </w:r>
    </w:p>
    <w:p w14:paraId="743429B2">
      <w:pPr>
        <w:spacing w:line="360" w:lineRule="auto"/>
        <w:jc w:val="left"/>
        <w:textAlignment w:val="center"/>
        <w:rPr>
          <w:color w:val="000000"/>
        </w:rPr>
      </w:pPr>
      <w:r>
        <w:rPr>
          <w:color w:val="000000"/>
        </w:rPr>
        <w:t>故选C。</w:t>
      </w:r>
    </w:p>
    <w:p w14:paraId="288E2FB9">
      <w:pPr>
        <w:spacing w:line="360" w:lineRule="auto"/>
        <w:jc w:val="left"/>
        <w:textAlignment w:val="center"/>
        <w:rPr>
          <w:rFonts w:ascii="宋体" w:hAnsi="宋体"/>
          <w:color w:val="000000"/>
        </w:rPr>
      </w:pPr>
      <w:r>
        <w:rPr>
          <w:color w:val="000000"/>
        </w:rPr>
        <w:t xml:space="preserve">19. </w:t>
      </w:r>
      <w:r>
        <w:rPr>
          <w:rFonts w:ascii="宋体" w:hAnsi="宋体"/>
          <w:color w:val="000000"/>
        </w:rPr>
        <w:t>如图是屈肘动作的示意图，下列有关叙述错误的是（</w:t>
      </w:r>
      <w:r>
        <w:rPr>
          <w:rFonts w:eastAsia="Times New Roman" w:cs="Times New Roman"/>
          <w:color w:val="000000"/>
        </w:rPr>
        <w:t xml:space="preserve">    </w:t>
      </w:r>
      <w:r>
        <w:rPr>
          <w:rFonts w:ascii="宋体" w:hAnsi="宋体"/>
          <w:color w:val="000000"/>
        </w:rPr>
        <w:t>）</w:t>
      </w:r>
    </w:p>
    <w:p w14:paraId="3A3C91C7">
      <w:pPr>
        <w:spacing w:line="360" w:lineRule="auto"/>
        <w:jc w:val="left"/>
        <w:textAlignment w:val="center"/>
        <w:rPr>
          <w:color w:val="000000"/>
        </w:rPr>
      </w:pPr>
      <w:r>
        <w:rPr>
          <w:color w:val="000000"/>
        </w:rPr>
        <w:drawing>
          <wp:inline distT="0" distB="0" distL="114300" distR="114300">
            <wp:extent cx="1676400" cy="1981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76400" cy="1981200"/>
                    </a:xfrm>
                    <a:prstGeom prst="rect">
                      <a:avLst/>
                    </a:prstGeom>
                  </pic:spPr>
                </pic:pic>
              </a:graphicData>
            </a:graphic>
          </wp:inline>
        </w:drawing>
      </w:r>
    </w:p>
    <w:p w14:paraId="120D892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肱二头肌的两端附着在同一块骨上</w:t>
      </w:r>
      <w:r>
        <w:rPr>
          <w:color w:val="000000"/>
        </w:rPr>
        <w:tab/>
      </w:r>
      <w:r>
        <w:rPr>
          <w:color w:val="000000"/>
        </w:rPr>
        <w:t xml:space="preserve">B. </w:t>
      </w:r>
      <w:r>
        <w:rPr>
          <w:rFonts w:ascii="宋体" w:hAnsi="宋体"/>
          <w:color w:val="000000"/>
        </w:rPr>
        <w:t>肘关节使骨的运动更灵活</w:t>
      </w:r>
    </w:p>
    <w:p w14:paraId="6376599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屈肘时，肱二头肌收缩，肱三头肌舒张</w:t>
      </w:r>
      <w:r>
        <w:rPr>
          <w:color w:val="000000"/>
        </w:rPr>
        <w:tab/>
      </w:r>
      <w:r>
        <w:rPr>
          <w:color w:val="000000"/>
        </w:rPr>
        <w:t xml:space="preserve">D. </w:t>
      </w:r>
      <w:r>
        <w:rPr>
          <w:rFonts w:ascii="宋体" w:hAnsi="宋体"/>
          <w:color w:val="000000"/>
        </w:rPr>
        <w:t>骨的位置改变依靠骨骼肌的牵拉</w:t>
      </w:r>
    </w:p>
    <w:p w14:paraId="02BB023F">
      <w:pPr>
        <w:spacing w:line="360" w:lineRule="auto"/>
        <w:textAlignment w:val="center"/>
        <w:rPr>
          <w:color w:val="000000"/>
        </w:rPr>
      </w:pPr>
      <w:r>
        <w:rPr>
          <w:color w:val="2E75B6"/>
        </w:rPr>
        <w:t>【答案】</w:t>
      </w:r>
      <w:r>
        <w:rPr>
          <w:color w:val="000000"/>
        </w:rPr>
        <w:t>A</w:t>
      </w:r>
    </w:p>
    <w:p w14:paraId="0D50EC05">
      <w:pPr>
        <w:spacing w:line="360" w:lineRule="auto"/>
        <w:textAlignment w:val="center"/>
        <w:rPr>
          <w:color w:val="000000"/>
        </w:rPr>
      </w:pPr>
      <w:r>
        <w:rPr>
          <w:color w:val="2E75B6"/>
        </w:rPr>
        <w:t>【解析】</w:t>
      </w:r>
    </w:p>
    <w:p w14:paraId="0C9FA10F">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屈肘时，肱二头肌收缩，肱三头肌舒张；伸肘时，肱三头肌收缩，肱二头肌舒张；上肢自然下垂时，二者同时舒张；垂提重物时，二者同时收缩。</w:t>
      </w:r>
    </w:p>
    <w:p w14:paraId="4F8594B5">
      <w:pPr>
        <w:spacing w:line="360" w:lineRule="auto"/>
        <w:jc w:val="left"/>
        <w:textAlignment w:val="center"/>
        <w:rPr>
          <w:color w:val="000000"/>
        </w:rPr>
      </w:pPr>
      <w:r>
        <w:rPr>
          <w:color w:val="000000"/>
        </w:rPr>
        <w:t>【详解】A．骨的运动要靠骨骼肌的牵拉，但骨骼肌只能收缩牵拉骨而不能将骨推开。因此，肱二头肌等同一块骨骼肌的两端跨过关节分别固定在两块不同的骨上，A错误。</w:t>
      </w:r>
      <w:r>
        <w:rPr>
          <w:color w:val="000000"/>
        </w:rPr>
        <w:br w:type="textWrapping"/>
      </w:r>
      <w:r>
        <w:rPr>
          <w:color w:val="000000"/>
        </w:rPr>
        <w:t>B．在运动中，骨起杠杆作用，关节起支点作用，骨骼肌收缩产生动力。肘关节使骨的运动更灵活，B正确。</w:t>
      </w:r>
      <w:r>
        <w:rPr>
          <w:color w:val="000000"/>
        </w:rPr>
        <w:br w:type="textWrapping"/>
      </w:r>
      <w:r>
        <w:rPr>
          <w:color w:val="000000"/>
        </w:rPr>
        <w:t>C．结合分析可知，屈肘时，肱二头肌收缩，肱三头肌舒张，C正确。</w:t>
      </w:r>
      <w:r>
        <w:rPr>
          <w:color w:val="000000"/>
        </w:rPr>
        <w:br w:type="textWrapping"/>
      </w:r>
      <w:r>
        <w:rPr>
          <w:color w:val="000000"/>
        </w:rPr>
        <w:t>D．骨的运动要靠骨骼肌的牵拉，运动需要骨、关节和肌肉的密切配合，D正确。</w:t>
      </w:r>
      <w:r>
        <w:rPr>
          <w:color w:val="000000"/>
        </w:rPr>
        <w:br w:type="textWrapping"/>
      </w:r>
      <w:r>
        <w:rPr>
          <w:color w:val="000000"/>
        </w:rPr>
        <w:t>故选A。</w:t>
      </w:r>
      <w:r>
        <w:rPr>
          <w:color w:val="000000"/>
        </w:rPr>
        <w:br w:type="textWrapping"/>
      </w:r>
    </w:p>
    <w:p w14:paraId="1FD52143">
      <w:pPr>
        <w:spacing w:line="360" w:lineRule="auto"/>
        <w:jc w:val="left"/>
        <w:textAlignment w:val="center"/>
        <w:rPr>
          <w:rFonts w:ascii="宋体" w:hAnsi="宋体"/>
          <w:color w:val="000000"/>
        </w:rPr>
      </w:pPr>
      <w:r>
        <w:rPr>
          <w:color w:val="000000"/>
        </w:rPr>
        <w:t xml:space="preserve">20. </w:t>
      </w:r>
      <w:r>
        <w:rPr>
          <w:rFonts w:ascii="宋体" w:hAnsi="宋体"/>
          <w:color w:val="000000"/>
        </w:rPr>
        <w:t>在“探究不同浓度的酒精对水蚤心率的影响”实验中，得到的数据绘成如图所示的曲线。下列相关叙述错误的是（</w:t>
      </w:r>
      <w:r>
        <w:rPr>
          <w:rFonts w:eastAsia="Times New Roman" w:cs="Times New Roman"/>
          <w:color w:val="000000"/>
        </w:rPr>
        <w:t xml:space="preserve">    </w:t>
      </w:r>
      <w:r>
        <w:rPr>
          <w:rFonts w:ascii="宋体" w:hAnsi="宋体"/>
          <w:color w:val="000000"/>
        </w:rPr>
        <w:t>）</w:t>
      </w:r>
    </w:p>
    <w:p w14:paraId="4FD5DDA7">
      <w:pPr>
        <w:spacing w:line="360" w:lineRule="auto"/>
        <w:jc w:val="left"/>
        <w:textAlignment w:val="center"/>
        <w:rPr>
          <w:color w:val="000000"/>
        </w:rPr>
      </w:pPr>
      <w:r>
        <w:rPr>
          <w:color w:val="000000"/>
        </w:rPr>
        <w:drawing>
          <wp:inline distT="0" distB="0" distL="114300" distR="114300">
            <wp:extent cx="292417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924175" cy="1390650"/>
                    </a:xfrm>
                    <a:prstGeom prst="rect">
                      <a:avLst/>
                    </a:prstGeom>
                  </pic:spPr>
                </pic:pic>
              </a:graphicData>
            </a:graphic>
          </wp:inline>
        </w:drawing>
      </w:r>
    </w:p>
    <w:p w14:paraId="6D99621A">
      <w:pPr>
        <w:spacing w:line="360" w:lineRule="auto"/>
        <w:jc w:val="left"/>
        <w:textAlignment w:val="center"/>
        <w:rPr>
          <w:rFonts w:ascii="宋体" w:hAnsi="宋体"/>
          <w:color w:val="000000"/>
        </w:rPr>
      </w:pPr>
      <w:r>
        <w:rPr>
          <w:color w:val="000000"/>
        </w:rPr>
        <w:t xml:space="preserve">A. </w:t>
      </w:r>
      <w:r>
        <w:rPr>
          <w:rFonts w:ascii="宋体" w:hAnsi="宋体"/>
          <w:color w:val="000000"/>
        </w:rPr>
        <w:t>本实验的变量是酒精浓度</w:t>
      </w:r>
    </w:p>
    <w:p w14:paraId="3C0E70D2">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A</w:t>
      </w:r>
      <w:r>
        <w:rPr>
          <w:rFonts w:ascii="宋体" w:hAnsi="宋体"/>
          <w:color w:val="000000"/>
        </w:rPr>
        <w:t>点表示酒精浓度为</w:t>
      </w:r>
      <w:r>
        <w:rPr>
          <w:rFonts w:eastAsia="Times New Roman" w:cs="Times New Roman"/>
          <w:color w:val="000000"/>
        </w:rPr>
        <w:t>1%</w:t>
      </w:r>
      <w:r>
        <w:rPr>
          <w:rFonts w:ascii="宋体" w:hAnsi="宋体"/>
          <w:color w:val="000000"/>
        </w:rPr>
        <w:t>时，水蚤</w:t>
      </w:r>
      <w:r>
        <w:rPr>
          <w:rFonts w:eastAsia="Times New Roman" w:cs="Times New Roman"/>
          <w:color w:val="000000"/>
        </w:rPr>
        <w:t xml:space="preserve">10s </w:t>
      </w:r>
      <w:r>
        <w:rPr>
          <w:rFonts w:ascii="宋体" w:hAnsi="宋体"/>
          <w:color w:val="000000"/>
        </w:rPr>
        <w:t>内心跳次数为</w:t>
      </w:r>
      <w:r>
        <w:rPr>
          <w:rFonts w:eastAsia="Times New Roman" w:cs="Times New Roman"/>
          <w:color w:val="000000"/>
        </w:rPr>
        <w:t>30</w:t>
      </w:r>
    </w:p>
    <w:p w14:paraId="12DF6CBF">
      <w:pPr>
        <w:spacing w:line="360" w:lineRule="auto"/>
        <w:jc w:val="left"/>
        <w:textAlignment w:val="center"/>
        <w:rPr>
          <w:rFonts w:ascii="宋体" w:hAnsi="宋体"/>
          <w:color w:val="000000"/>
        </w:rPr>
      </w:pPr>
      <w:r>
        <w:rPr>
          <w:color w:val="000000"/>
        </w:rPr>
        <w:t xml:space="preserve">C. </w:t>
      </w:r>
      <w:r>
        <w:rPr>
          <w:rFonts w:ascii="宋体" w:hAnsi="宋体"/>
          <w:color w:val="000000"/>
        </w:rPr>
        <w:t>水蚤心率会随着酒精浓度的增大而变慢</w:t>
      </w:r>
    </w:p>
    <w:p w14:paraId="1F3448FC">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当酒精浓度升高到</w:t>
      </w:r>
      <w:r>
        <w:rPr>
          <w:rFonts w:eastAsia="Times New Roman" w:cs="Times New Roman"/>
          <w:color w:val="000000"/>
        </w:rPr>
        <w:t>20%</w:t>
      </w:r>
      <w:r>
        <w:rPr>
          <w:rFonts w:ascii="宋体" w:hAnsi="宋体"/>
          <w:color w:val="000000"/>
        </w:rPr>
        <w:t>时，水蚤</w:t>
      </w:r>
      <w:r>
        <w:rPr>
          <w:rFonts w:eastAsia="Times New Roman" w:cs="Times New Roman"/>
          <w:color w:val="000000"/>
        </w:rPr>
        <w:t xml:space="preserve">10s </w:t>
      </w:r>
      <w:r>
        <w:rPr>
          <w:rFonts w:ascii="宋体" w:hAnsi="宋体"/>
          <w:color w:val="000000"/>
        </w:rPr>
        <w:t>内心跳次数为</w:t>
      </w:r>
      <w:r>
        <w:rPr>
          <w:rFonts w:eastAsia="Times New Roman" w:cs="Times New Roman"/>
          <w:color w:val="000000"/>
        </w:rPr>
        <w:t>0</w:t>
      </w:r>
    </w:p>
    <w:p w14:paraId="428D239A">
      <w:pPr>
        <w:spacing w:line="360" w:lineRule="auto"/>
        <w:textAlignment w:val="center"/>
        <w:rPr>
          <w:color w:val="000000"/>
        </w:rPr>
      </w:pPr>
      <w:r>
        <w:rPr>
          <w:color w:val="2E75B6"/>
        </w:rPr>
        <w:t>【答案】</w:t>
      </w:r>
      <w:r>
        <w:rPr>
          <w:color w:val="000000"/>
        </w:rPr>
        <w:t>C</w:t>
      </w:r>
    </w:p>
    <w:p w14:paraId="5A7DC4A1">
      <w:pPr>
        <w:spacing w:line="360" w:lineRule="auto"/>
        <w:textAlignment w:val="center"/>
        <w:rPr>
          <w:color w:val="000000"/>
        </w:rPr>
      </w:pPr>
      <w:r>
        <w:rPr>
          <w:color w:val="2E75B6"/>
        </w:rPr>
        <w:t>【解析】</w:t>
      </w:r>
    </w:p>
    <w:p w14:paraId="2A8BE8F4">
      <w:pPr>
        <w:spacing w:line="360" w:lineRule="auto"/>
        <w:jc w:val="left"/>
        <w:textAlignment w:val="center"/>
        <w:rPr>
          <w:color w:val="000000"/>
        </w:rPr>
      </w:pPr>
      <w:r>
        <w:rPr>
          <w:color w:val="000000"/>
        </w:rPr>
        <w:t>【分析】对照实验是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r>
        <w:rPr>
          <w:color w:val="000000"/>
        </w:rPr>
        <w:br w:type="textWrapping"/>
      </w:r>
    </w:p>
    <w:p w14:paraId="68127543">
      <w:pPr>
        <w:spacing w:line="360" w:lineRule="auto"/>
        <w:jc w:val="left"/>
        <w:textAlignment w:val="center"/>
        <w:rPr>
          <w:color w:val="000000"/>
        </w:rPr>
      </w:pPr>
      <w:r>
        <w:rPr>
          <w:color w:val="000000"/>
        </w:rPr>
        <w:t>【详解】A．对照实验又叫单一变量实验，只有一个量不同。其它量皆相同的实验。只有一个变量，这就是实验中所有探究的问题，是可以改变的量，即酒精溶液的浓度，A正确。</w:t>
      </w:r>
      <w:r>
        <w:rPr>
          <w:color w:val="000000"/>
        </w:rPr>
        <w:br w:type="textWrapping"/>
      </w:r>
    </w:p>
    <w:p w14:paraId="536D97C0">
      <w:pPr>
        <w:spacing w:line="360" w:lineRule="auto"/>
        <w:jc w:val="left"/>
        <w:textAlignment w:val="center"/>
        <w:rPr>
          <w:color w:val="000000"/>
        </w:rPr>
      </w:pPr>
      <w:r>
        <w:rPr>
          <w:color w:val="000000"/>
        </w:rPr>
        <w:t>BD．由图可知，A点时酒精浓度</w:t>
      </w:r>
      <w:r>
        <w:rPr>
          <w:color w:val="000000"/>
        </w:rPr>
        <w:drawing>
          <wp:inline distT="0" distB="0" distL="114300" distR="114300">
            <wp:extent cx="158750" cy="190500"/>
            <wp:effectExtent l="0" t="0" r="1270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2" cstate="print"/>
                    <a:stretch>
                      <a:fillRect/>
                    </a:stretch>
                  </pic:blipFill>
                  <pic:spPr>
                    <a:xfrm>
                      <a:off x="0" y="0"/>
                      <a:ext cx="158750" cy="190500"/>
                    </a:xfrm>
                    <a:prstGeom prst="rect">
                      <a:avLst/>
                    </a:prstGeom>
                  </pic:spPr>
                </pic:pic>
              </a:graphicData>
            </a:graphic>
          </wp:inline>
        </w:drawing>
      </w:r>
      <w:r>
        <w:rPr>
          <w:color w:val="000000"/>
        </w:rPr>
        <w:t>1%，此时水蚤10s内心跳次数为30；当酒精浓度升高到20%时，水蚤10s 内心跳次数为0，BD正确。</w:t>
      </w:r>
    </w:p>
    <w:p w14:paraId="67F54512">
      <w:pPr>
        <w:spacing w:line="360" w:lineRule="auto"/>
        <w:jc w:val="left"/>
        <w:textAlignment w:val="center"/>
        <w:rPr>
          <w:color w:val="000000"/>
        </w:rPr>
      </w:pPr>
      <w:r>
        <w:rPr>
          <w:color w:val="000000"/>
        </w:rPr>
        <w:t>C．从曲线图中可知，当酒精浓度小于0.5%时，曲线是上升的，说明在此浓度范围内随着酒精浓度的增大，水蚤心率是增加后减少，C错误。</w:t>
      </w:r>
    </w:p>
    <w:p w14:paraId="612CDE98">
      <w:pPr>
        <w:spacing w:line="360" w:lineRule="auto"/>
        <w:jc w:val="left"/>
        <w:textAlignment w:val="center"/>
        <w:rPr>
          <w:color w:val="000000"/>
        </w:rPr>
      </w:pPr>
      <w:r>
        <w:rPr>
          <w:color w:val="000000"/>
        </w:rPr>
        <w:t>故选C。</w:t>
      </w:r>
      <w:r>
        <w:rPr>
          <w:color w:val="000000"/>
        </w:rPr>
        <w:br w:type="textWrapping"/>
      </w:r>
    </w:p>
    <w:p w14:paraId="61A85E21">
      <w:pPr>
        <w:spacing w:line="360" w:lineRule="auto"/>
        <w:jc w:val="left"/>
        <w:textAlignment w:val="center"/>
        <w:rPr>
          <w:rFonts w:ascii="宋体" w:hAnsi="宋体"/>
          <w:b/>
          <w:color w:val="000000"/>
          <w:sz w:val="24"/>
        </w:rPr>
      </w:pPr>
      <w:r>
        <w:rPr>
          <w:rFonts w:ascii="宋体" w:hAnsi="宋体"/>
          <w:b/>
          <w:color w:val="000000"/>
          <w:sz w:val="24"/>
        </w:rPr>
        <w:t>二、非选择题</w:t>
      </w:r>
    </w:p>
    <w:p w14:paraId="5111BCCC">
      <w:pPr>
        <w:spacing w:line="360" w:lineRule="auto"/>
        <w:jc w:val="left"/>
        <w:textAlignment w:val="center"/>
        <w:rPr>
          <w:rFonts w:ascii="宋体" w:hAnsi="宋体"/>
          <w:color w:val="000000"/>
        </w:rPr>
      </w:pPr>
      <w:r>
        <w:rPr>
          <w:color w:val="000000"/>
        </w:rPr>
        <w:t xml:space="preserve">21. </w:t>
      </w:r>
      <w:r>
        <w:rPr>
          <w:rFonts w:ascii="宋体" w:hAnsi="宋体"/>
          <w:color w:val="000000"/>
        </w:rPr>
        <w:t>显微镜的发明和使用大大开阔了人们的视野，使我们走进了生物的微观世界。同学们利用显微镜做了许多实验，请回答下列问题：</w:t>
      </w:r>
    </w:p>
    <w:p w14:paraId="779A1266">
      <w:pPr>
        <w:spacing w:line="360" w:lineRule="auto"/>
        <w:jc w:val="left"/>
        <w:textAlignment w:val="center"/>
        <w:rPr>
          <w:color w:val="000000"/>
        </w:rPr>
      </w:pPr>
      <w:r>
        <w:rPr>
          <w:color w:val="000000"/>
        </w:rPr>
        <w:drawing>
          <wp:inline distT="0" distB="0" distL="114300" distR="114300">
            <wp:extent cx="5238750" cy="1837690"/>
            <wp:effectExtent l="0" t="0" r="0" b="1016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838016"/>
                    </a:xfrm>
                    <a:prstGeom prst="rect">
                      <a:avLst/>
                    </a:prstGeom>
                  </pic:spPr>
                </pic:pic>
              </a:graphicData>
            </a:graphic>
          </wp:inline>
        </w:drawing>
      </w:r>
    </w:p>
    <w:p w14:paraId="59F74D24">
      <w:pPr>
        <w:spacing w:line="360" w:lineRule="auto"/>
        <w:jc w:val="left"/>
        <w:textAlignment w:val="center"/>
        <w:rPr>
          <w:rFonts w:ascii="宋体" w:hAnsi="宋体"/>
          <w:color w:val="000000"/>
        </w:rPr>
      </w:pPr>
      <w:r>
        <w:rPr>
          <w:color w:val="000000"/>
        </w:rPr>
        <w:t>（1）</w:t>
      </w:r>
      <w:r>
        <w:rPr>
          <w:rFonts w:ascii="宋体" w:hAnsi="宋体"/>
          <w:color w:val="000000"/>
        </w:rPr>
        <w:t>随着技术的发展，显微镜的功能更完善。图乙显示的显微镜在原反光镜的位置换装上照明灯，让显微镜使用过程中的</w:t>
      </w:r>
      <w:r>
        <w:rPr>
          <w:color w:val="000000"/>
        </w:rPr>
        <w:t>_______________</w:t>
      </w:r>
      <w:r>
        <w:rPr>
          <w:rFonts w:ascii="宋体" w:hAnsi="宋体"/>
          <w:color w:val="000000"/>
        </w:rPr>
        <w:t>步骤更便捷。</w:t>
      </w:r>
    </w:p>
    <w:p w14:paraId="10854007">
      <w:pPr>
        <w:spacing w:line="360" w:lineRule="auto"/>
        <w:jc w:val="left"/>
        <w:textAlignment w:val="center"/>
        <w:rPr>
          <w:rFonts w:ascii="宋体" w:hAnsi="宋体"/>
          <w:color w:val="000000"/>
        </w:rPr>
      </w:pPr>
      <w:r>
        <w:rPr>
          <w:color w:val="000000"/>
        </w:rPr>
        <w:t>（2）</w:t>
      </w:r>
      <w:r>
        <w:rPr>
          <w:rFonts w:ascii="宋体" w:hAnsi="宋体"/>
          <w:color w:val="000000"/>
        </w:rPr>
        <w:t>撕取菠菜叶的下表皮制成临时装片，在显微镜下观察到的视野如图丙所示。若将图丙中的气孔移到视野中央，应将装片向</w:t>
      </w:r>
      <w:r>
        <w:rPr>
          <w:color w:val="000000"/>
        </w:rPr>
        <w:t>_____________</w:t>
      </w:r>
      <w:r>
        <w:rPr>
          <w:rFonts w:ascii="宋体" w:hAnsi="宋体"/>
          <w:color w:val="000000"/>
        </w:rPr>
        <w:t>移动。为使观察到的物像更加清晰，应调节图甲中的</w:t>
      </w:r>
      <w:r>
        <w:rPr>
          <w:color w:val="000000"/>
        </w:rPr>
        <w:t>_____________</w:t>
      </w:r>
      <w:r>
        <w:rPr>
          <w:rFonts w:ascii="宋体" w:hAnsi="宋体"/>
          <w:color w:val="000000"/>
        </w:rPr>
        <w:t>（填序号）。</w:t>
      </w:r>
    </w:p>
    <w:p w14:paraId="649046CD">
      <w:pPr>
        <w:spacing w:line="360" w:lineRule="auto"/>
        <w:jc w:val="left"/>
        <w:textAlignment w:val="center"/>
        <w:rPr>
          <w:rFonts w:ascii="宋体" w:hAnsi="宋体"/>
          <w:color w:val="000000"/>
        </w:rPr>
      </w:pPr>
      <w:r>
        <w:rPr>
          <w:color w:val="000000"/>
        </w:rPr>
        <w:t>（3）</w:t>
      </w:r>
      <w:r>
        <w:rPr>
          <w:rFonts w:ascii="宋体" w:hAnsi="宋体"/>
          <w:color w:val="000000"/>
        </w:rPr>
        <w:t>图丁是观察草履虫时的视野，放置棉花纤维的作用是</w:t>
      </w:r>
      <w:r>
        <w:rPr>
          <w:color w:val="000000"/>
        </w:rPr>
        <w:t>____________</w:t>
      </w:r>
      <w:r>
        <w:rPr>
          <w:rFonts w:ascii="宋体" w:hAnsi="宋体"/>
          <w:color w:val="000000"/>
        </w:rPr>
        <w:t>。草履虫与菠菜叶的下表皮细胞相比，不具有</w:t>
      </w:r>
      <w:r>
        <w:rPr>
          <w:color w:val="000000"/>
        </w:rPr>
        <w:t>_______________</w:t>
      </w:r>
      <w:r>
        <w:rPr>
          <w:rFonts w:ascii="宋体" w:hAnsi="宋体"/>
          <w:color w:val="000000"/>
        </w:rPr>
        <w:t>（填“细胞壁”或“细胞核”）。</w:t>
      </w:r>
    </w:p>
    <w:p w14:paraId="3813453B">
      <w:pPr>
        <w:spacing w:line="360" w:lineRule="auto"/>
        <w:textAlignment w:val="center"/>
        <w:rPr>
          <w:color w:val="000000"/>
        </w:rPr>
      </w:pPr>
      <w:r>
        <w:rPr>
          <w:color w:val="2E75B6"/>
        </w:rPr>
        <w:t>【答案】</w:t>
      </w:r>
      <w:r>
        <w:rPr>
          <w:color w:val="000000"/>
        </w:rPr>
        <w:t xml:space="preserve">（1）对光    （2）    ①. 上    ②. ②    </w:t>
      </w:r>
    </w:p>
    <w:p w14:paraId="1CA8AE48">
      <w:pPr>
        <w:spacing w:line="360" w:lineRule="auto"/>
        <w:textAlignment w:val="center"/>
        <w:rPr>
          <w:color w:val="000000"/>
        </w:rPr>
      </w:pPr>
      <w:r>
        <w:rPr>
          <w:color w:val="000000"/>
        </w:rPr>
        <w:t>（3）    ①. 限制草履虫的活动范围，便于观察    ②. 细胞壁</w:t>
      </w:r>
    </w:p>
    <w:p w14:paraId="633F2F94">
      <w:pPr>
        <w:spacing w:line="360" w:lineRule="auto"/>
        <w:textAlignment w:val="center"/>
        <w:rPr>
          <w:color w:val="000000"/>
        </w:rPr>
      </w:pPr>
      <w:r>
        <w:rPr>
          <w:color w:val="2E75B6"/>
        </w:rPr>
        <w:t>【解析】</w:t>
      </w:r>
    </w:p>
    <w:p w14:paraId="721535A5">
      <w:pPr>
        <w:spacing w:line="360" w:lineRule="auto"/>
        <w:jc w:val="left"/>
        <w:textAlignment w:val="center"/>
        <w:rPr>
          <w:color w:val="000000"/>
        </w:rPr>
      </w:pPr>
      <w:r>
        <w:rPr>
          <w:color w:val="000000"/>
        </w:rPr>
        <w:t>【分析】1．显微镜的使用步骤：取镜安放、对光、放片、调焦、观察、整理存放。</w:t>
      </w:r>
    </w:p>
    <w:p w14:paraId="537B9E0B">
      <w:pPr>
        <w:spacing w:line="360" w:lineRule="auto"/>
        <w:jc w:val="left"/>
        <w:textAlignment w:val="center"/>
        <w:rPr>
          <w:color w:val="000000"/>
        </w:rPr>
      </w:pPr>
      <w:r>
        <w:rPr>
          <w:color w:val="000000"/>
        </w:rPr>
        <w:t>2．我们在显微镜下看到的物像是上下左右均颠倒的倒像。</w:t>
      </w:r>
    </w:p>
    <w:p w14:paraId="64843EF7">
      <w:pPr>
        <w:spacing w:line="360" w:lineRule="auto"/>
        <w:jc w:val="left"/>
        <w:textAlignment w:val="center"/>
        <w:rPr>
          <w:color w:val="000000"/>
        </w:rPr>
      </w:pPr>
      <w:r>
        <w:rPr>
          <w:color w:val="000000"/>
        </w:rPr>
        <w:t>【小问1详解】</w:t>
      </w:r>
    </w:p>
    <w:p w14:paraId="60CA3EA6">
      <w:pPr>
        <w:spacing w:line="360" w:lineRule="auto"/>
        <w:jc w:val="left"/>
        <w:textAlignment w:val="center"/>
        <w:rPr>
          <w:color w:val="000000"/>
        </w:rPr>
      </w:pPr>
      <w:r>
        <w:rPr>
          <w:color w:val="000000"/>
        </w:rPr>
        <w:t>显微镜的对光步骤是：转动转换器，使低倍物镜对准通光孔；再转动遮光器，把一个较大的光圈对准通光孔；最后转动反光镜，在目镜中看到明亮的圆形视野。所以，图乙显示的显微镜在原反光镜的位置换装上照明灯，让显微镜使用过程中的对光步骤更便捷。</w:t>
      </w:r>
    </w:p>
    <w:p w14:paraId="3092A47A">
      <w:pPr>
        <w:spacing w:line="360" w:lineRule="auto"/>
        <w:jc w:val="left"/>
        <w:textAlignment w:val="center"/>
        <w:rPr>
          <w:color w:val="000000"/>
        </w:rPr>
      </w:pPr>
      <w:r>
        <w:rPr>
          <w:color w:val="000000"/>
        </w:rPr>
        <w:t>【小问2详解】</w:t>
      </w:r>
    </w:p>
    <w:p w14:paraId="7BA33CC7">
      <w:pPr>
        <w:spacing w:line="360" w:lineRule="auto"/>
        <w:jc w:val="left"/>
        <w:textAlignment w:val="center"/>
        <w:rPr>
          <w:color w:val="000000"/>
        </w:rPr>
      </w:pPr>
      <w:r>
        <w:rPr>
          <w:color w:val="000000"/>
        </w:rPr>
        <w:t>我们在显微镜下看到的物像是上下左右均颠倒的物像，所以我们移动玻片标本时，标本移动的方向正好与物像移动的方向相反。物像在视野中央的上方，向上方移动装片，物像会向下方移动到视野的中央。所以，若将图丙中的位于视野上方的气孔移到视野中央，应将装片向上移动。准焦螺旋用于升降镜筒，其中粗准焦螺旋升降镜筒的范围较大；细准焦螺旋的作用是较小幅度的升降镜筒，更重要的作用是能使焦距更准确，调出更加清晰的物像。所以，为使观察到的物像更加清晰，应调节图甲中的②（细准焦螺旋）。</w:t>
      </w:r>
    </w:p>
    <w:p w14:paraId="2C6B130F">
      <w:pPr>
        <w:spacing w:line="360" w:lineRule="auto"/>
        <w:jc w:val="left"/>
        <w:textAlignment w:val="center"/>
        <w:rPr>
          <w:color w:val="000000"/>
        </w:rPr>
      </w:pPr>
      <w:r>
        <w:rPr>
          <w:color w:val="000000"/>
        </w:rPr>
        <w:t>【小问3详解】</w:t>
      </w:r>
    </w:p>
    <w:p w14:paraId="2ECA7962">
      <w:pPr>
        <w:spacing w:line="360" w:lineRule="auto"/>
        <w:jc w:val="left"/>
        <w:textAlignment w:val="center"/>
        <w:rPr>
          <w:color w:val="000000"/>
        </w:rPr>
      </w:pPr>
      <w:r>
        <w:rPr>
          <w:color w:val="000000"/>
        </w:rPr>
        <w:t>图丁中，草履虫生活在水中，靠体表纤毛的摆动，在水中旋转前进运动速度较快，用显微镜观察其结构时，不易看清。放少量棉花纤维，可以限制草履虫的活动范围，减慢它的运动速度，便于观察。植物细胞具有：细胞壁、细胞膜、细胞质、细胞核、线粒体、液泡，绿色植物细胞还有叶绿体。动物细胞基本结构包括：细胞膜、细胞核、细胞质和线粒体。所以，草履虫与菠菜叶的下表皮细胞相比，不具有细胞壁。</w:t>
      </w:r>
    </w:p>
    <w:p w14:paraId="51C98628">
      <w:pPr>
        <w:spacing w:line="360" w:lineRule="auto"/>
        <w:jc w:val="left"/>
        <w:textAlignment w:val="center"/>
        <w:rPr>
          <w:rFonts w:ascii="宋体" w:hAnsi="宋体"/>
          <w:color w:val="000000"/>
        </w:rPr>
      </w:pPr>
      <w:r>
        <w:rPr>
          <w:color w:val="000000"/>
        </w:rPr>
        <w:t xml:space="preserve">22. </w:t>
      </w:r>
      <w:r>
        <w:rPr>
          <w:rFonts w:ascii="宋体" w:hAnsi="宋体"/>
          <w:color w:val="000000"/>
        </w:rPr>
        <w:t>某科研小组为探究“甲状腺激素对蝌蚪生长发育的影响”，设计如下实验方案：选取</w:t>
      </w:r>
      <w:r>
        <w:rPr>
          <w:rFonts w:eastAsia="Times New Roman" w:cs="Times New Roman"/>
          <w:color w:val="000000"/>
        </w:rPr>
        <w:t>30</w:t>
      </w:r>
      <w:r>
        <w:rPr>
          <w:rFonts w:ascii="宋体" w:hAnsi="宋体"/>
          <w:color w:val="000000"/>
        </w:rPr>
        <w:t>只大小、生理状态等基本相同的蝌蚪，平均分为甲、乙、丙三组，实验中用等量的饲料饲喂，分别进行以下处理，除变量外，三组蝌蚪的生活条件均相同且适宜。请根据实验，回答下列问题：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2550"/>
        <w:gridCol w:w="3255"/>
        <w:gridCol w:w="2880"/>
      </w:tblGrid>
      <w:tr w14:paraId="0C06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917B25">
            <w:pPr>
              <w:spacing w:line="360" w:lineRule="auto"/>
              <w:jc w:val="left"/>
              <w:textAlignment w:val="center"/>
              <w:rPr>
                <w:rFonts w:ascii="宋体" w:hAnsi="宋体"/>
                <w:color w:val="000000"/>
              </w:rPr>
            </w:pPr>
            <w:r>
              <w:rPr>
                <w:rFonts w:ascii="宋体" w:hAnsi="宋体"/>
                <w:color w:val="000000"/>
              </w:rPr>
              <w:t>组别</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4916A">
            <w:pPr>
              <w:spacing w:line="360" w:lineRule="auto"/>
              <w:jc w:val="left"/>
              <w:textAlignment w:val="center"/>
              <w:rPr>
                <w:rFonts w:ascii="宋体" w:hAnsi="宋体"/>
                <w:color w:val="000000"/>
              </w:rPr>
            </w:pPr>
            <w:r>
              <w:rPr>
                <w:rFonts w:ascii="宋体" w:hAnsi="宋体"/>
                <w:color w:val="000000"/>
              </w:rPr>
              <w:t>甲</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A2871">
            <w:pPr>
              <w:spacing w:line="360" w:lineRule="auto"/>
              <w:jc w:val="left"/>
              <w:textAlignment w:val="center"/>
              <w:rPr>
                <w:rFonts w:ascii="宋体" w:hAnsi="宋体"/>
                <w:color w:val="000000"/>
              </w:rPr>
            </w:pPr>
            <w:r>
              <w:rPr>
                <w:rFonts w:ascii="宋体" w:hAnsi="宋体"/>
                <w:color w:val="000000"/>
              </w:rPr>
              <w:t>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697A2">
            <w:pPr>
              <w:spacing w:line="360" w:lineRule="auto"/>
              <w:jc w:val="left"/>
              <w:textAlignment w:val="center"/>
              <w:rPr>
                <w:rFonts w:ascii="宋体" w:hAnsi="宋体"/>
                <w:color w:val="000000"/>
              </w:rPr>
            </w:pPr>
            <w:r>
              <w:rPr>
                <w:rFonts w:ascii="宋体" w:hAnsi="宋体"/>
                <w:color w:val="000000"/>
              </w:rPr>
              <w:t>丙</w:t>
            </w:r>
          </w:p>
        </w:tc>
      </w:tr>
      <w:tr w14:paraId="5683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A37BF">
            <w:pPr>
              <w:spacing w:line="360" w:lineRule="auto"/>
              <w:jc w:val="left"/>
              <w:textAlignment w:val="center"/>
              <w:rPr>
                <w:rFonts w:ascii="宋体" w:hAnsi="宋体"/>
                <w:color w:val="000000"/>
              </w:rPr>
            </w:pPr>
            <w:r>
              <w:rPr>
                <w:rFonts w:ascii="宋体" w:hAnsi="宋体"/>
                <w:color w:val="000000"/>
              </w:rPr>
              <w:t>饲喂</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953E8">
            <w:pPr>
              <w:spacing w:line="360" w:lineRule="auto"/>
              <w:jc w:val="left"/>
              <w:textAlignment w:val="center"/>
              <w:rPr>
                <w:rFonts w:ascii="宋体" w:hAnsi="宋体"/>
                <w:color w:val="000000"/>
              </w:rPr>
            </w:pPr>
            <w:r>
              <w:rPr>
                <w:rFonts w:ascii="宋体" w:hAnsi="宋体"/>
                <w:color w:val="000000"/>
              </w:rPr>
              <w:t>普通饲料</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45439">
            <w:pPr>
              <w:spacing w:line="360" w:lineRule="auto"/>
              <w:jc w:val="left"/>
              <w:textAlignment w:val="center"/>
              <w:rPr>
                <w:rFonts w:ascii="宋体" w:hAnsi="宋体"/>
                <w:color w:val="000000"/>
              </w:rPr>
            </w:pPr>
            <w:r>
              <w:rPr>
                <w:rFonts w:ascii="宋体" w:hAnsi="宋体"/>
                <w:color w:val="000000"/>
              </w:rPr>
              <w:t>含甲状腺激素的饲料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9335D">
            <w:pPr>
              <w:spacing w:line="360" w:lineRule="auto"/>
              <w:jc w:val="left"/>
              <w:textAlignment w:val="center"/>
              <w:rPr>
                <w:rFonts w:ascii="宋体" w:hAnsi="宋体"/>
                <w:color w:val="000000"/>
              </w:rPr>
            </w:pPr>
            <w:r>
              <w:rPr>
                <w:rFonts w:ascii="宋体" w:hAnsi="宋体"/>
                <w:color w:val="000000"/>
              </w:rPr>
              <w:t>含甲状腺激素抑制的饲料</w:t>
            </w:r>
          </w:p>
        </w:tc>
      </w:tr>
      <w:tr w14:paraId="278D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D12C0">
            <w:pPr>
              <w:spacing w:line="360" w:lineRule="auto"/>
              <w:jc w:val="left"/>
              <w:textAlignment w:val="center"/>
              <w:rPr>
                <w:rFonts w:ascii="宋体" w:hAnsi="宋体"/>
                <w:color w:val="000000"/>
              </w:rPr>
            </w:pPr>
            <w:r>
              <w:rPr>
                <w:rFonts w:ascii="宋体" w:hAnsi="宋体"/>
                <w:color w:val="000000"/>
              </w:rPr>
              <w:t>实验结果</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67278">
            <w:pPr>
              <w:spacing w:line="360" w:lineRule="auto"/>
              <w:jc w:val="left"/>
              <w:textAlignment w:val="center"/>
              <w:rPr>
                <w:rFonts w:ascii="宋体" w:hAnsi="宋体"/>
                <w:color w:val="000000"/>
              </w:rPr>
            </w:pPr>
            <w:r>
              <w:rPr>
                <w:rFonts w:ascii="宋体" w:hAnsi="宋体"/>
                <w:color w:val="000000"/>
              </w:rPr>
              <w:t>发育成正常青蛙</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277F2">
            <w:pPr>
              <w:spacing w:line="360" w:lineRule="auto"/>
              <w:jc w:val="left"/>
              <w:textAlignment w:val="center"/>
              <w:rPr>
                <w:rFonts w:ascii="宋体" w:hAnsi="宋体"/>
                <w:color w:val="000000"/>
              </w:rPr>
            </w:pPr>
            <w:r>
              <w:rPr>
                <w:rFonts w:ascii="宋体" w:hAnsi="宋体"/>
                <w:color w:val="000000"/>
              </w:rPr>
              <w:t>提前发育成小青型青蛙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0977F">
            <w:pPr>
              <w:spacing w:line="360" w:lineRule="auto"/>
              <w:jc w:val="left"/>
              <w:textAlignment w:val="center"/>
              <w:rPr>
                <w:rFonts w:ascii="宋体" w:hAnsi="宋体"/>
                <w:color w:val="000000"/>
              </w:rPr>
            </w:pPr>
            <w:r>
              <w:rPr>
                <w:rFonts w:ascii="宋体" w:hAnsi="宋体"/>
                <w:color w:val="000000"/>
              </w:rPr>
              <w:t>停止发育</w:t>
            </w:r>
          </w:p>
        </w:tc>
      </w:tr>
    </w:tbl>
    <w:p w14:paraId="7DF62A27">
      <w:pPr>
        <w:spacing w:line="360" w:lineRule="auto"/>
        <w:jc w:val="left"/>
        <w:textAlignment w:val="center"/>
        <w:rPr>
          <w:rFonts w:ascii="宋体" w:hAnsi="宋体"/>
          <w:color w:val="000000"/>
        </w:rPr>
      </w:pPr>
      <w:r>
        <w:rPr>
          <w:rFonts w:ascii="宋体" w:hAnsi="宋体"/>
          <w:color w:val="000000"/>
        </w:rPr>
        <w:t>（注：甲状腺激素抑制剂能抑制甲状腺激素的合成）</w:t>
      </w:r>
    </w:p>
    <w:p w14:paraId="7549B67E">
      <w:pPr>
        <w:spacing w:line="360" w:lineRule="auto"/>
        <w:jc w:val="left"/>
        <w:textAlignment w:val="center"/>
        <w:rPr>
          <w:rFonts w:ascii="宋体" w:hAnsi="宋体"/>
          <w:color w:val="000000"/>
        </w:rPr>
      </w:pPr>
      <w:r>
        <w:rPr>
          <w:color w:val="000000"/>
        </w:rPr>
        <w:t>（1）</w:t>
      </w:r>
      <w:r>
        <w:rPr>
          <w:rFonts w:ascii="宋体" w:hAnsi="宋体"/>
          <w:color w:val="000000"/>
        </w:rPr>
        <w:t>本实验探究的问题是：</w:t>
      </w:r>
      <w:r>
        <w:rPr>
          <w:color w:val="000000"/>
        </w:rPr>
        <w:t>_________________</w:t>
      </w:r>
      <w:r>
        <w:rPr>
          <w:rFonts w:ascii="宋体" w:hAnsi="宋体"/>
          <w:color w:val="000000"/>
        </w:rPr>
        <w:t>？</w:t>
      </w:r>
    </w:p>
    <w:p w14:paraId="1F8A15F1">
      <w:pPr>
        <w:spacing w:line="360" w:lineRule="auto"/>
        <w:jc w:val="left"/>
        <w:textAlignment w:val="center"/>
        <w:rPr>
          <w:rFonts w:ascii="宋体" w:hAnsi="宋体"/>
          <w:color w:val="000000"/>
        </w:rPr>
      </w:pPr>
      <w:r>
        <w:rPr>
          <w:color w:val="000000"/>
        </w:rPr>
        <w:t>（2）</w:t>
      </w:r>
      <w:r>
        <w:rPr>
          <w:rFonts w:ascii="宋体" w:hAnsi="宋体"/>
          <w:color w:val="000000"/>
        </w:rPr>
        <w:t>本实验中，设计甲组的目的是</w:t>
      </w:r>
      <w:r>
        <w:rPr>
          <w:color w:val="000000"/>
        </w:rPr>
        <w:t>______________</w:t>
      </w:r>
      <w:r>
        <w:rPr>
          <w:rFonts w:ascii="宋体" w:hAnsi="宋体"/>
          <w:color w:val="000000"/>
        </w:rPr>
        <w:t>，甲、乙两组实验的变量是</w:t>
      </w:r>
      <w:r>
        <w:rPr>
          <w:color w:val="000000"/>
        </w:rPr>
        <w:t>____________</w:t>
      </w:r>
      <w:r>
        <w:rPr>
          <w:rFonts w:ascii="宋体" w:hAnsi="宋体"/>
          <w:color w:val="000000"/>
        </w:rPr>
        <w:t>。</w:t>
      </w:r>
    </w:p>
    <w:p w14:paraId="44768267">
      <w:pPr>
        <w:spacing w:line="360" w:lineRule="auto"/>
        <w:jc w:val="left"/>
        <w:textAlignment w:val="center"/>
        <w:rPr>
          <w:rFonts w:ascii="宋体" w:hAnsi="宋体"/>
          <w:color w:val="000000"/>
        </w:rPr>
      </w:pPr>
      <w:r>
        <w:rPr>
          <w:color w:val="000000"/>
        </w:rPr>
        <w:t>（3）</w:t>
      </w:r>
      <w:r>
        <w:rPr>
          <w:rFonts w:ascii="宋体" w:hAnsi="宋体"/>
          <w:color w:val="000000"/>
        </w:rPr>
        <w:t>每组实验选用</w:t>
      </w:r>
      <w:r>
        <w:rPr>
          <w:rFonts w:eastAsia="Times New Roman" w:cs="Times New Roman"/>
          <w:color w:val="000000"/>
        </w:rPr>
        <w:t>10</w:t>
      </w:r>
      <w:r>
        <w:rPr>
          <w:rFonts w:ascii="宋体" w:hAnsi="宋体"/>
          <w:color w:val="000000"/>
        </w:rPr>
        <w:t>只蝌蚪，而不是</w:t>
      </w:r>
      <w:r>
        <w:rPr>
          <w:rFonts w:eastAsia="Times New Roman" w:cs="Times New Roman"/>
          <w:color w:val="000000"/>
        </w:rPr>
        <w:t>1</w:t>
      </w:r>
      <w:r>
        <w:rPr>
          <w:rFonts w:ascii="宋体" w:hAnsi="宋体"/>
          <w:color w:val="000000"/>
        </w:rPr>
        <w:t>只，是为了</w:t>
      </w:r>
      <w:r>
        <w:rPr>
          <w:color w:val="000000"/>
        </w:rPr>
        <w:t>__________________</w:t>
      </w:r>
      <w:r>
        <w:rPr>
          <w:rFonts w:ascii="宋体" w:hAnsi="宋体"/>
          <w:color w:val="000000"/>
        </w:rPr>
        <w:t>。</w:t>
      </w:r>
    </w:p>
    <w:p w14:paraId="63690BE2">
      <w:pPr>
        <w:spacing w:line="360" w:lineRule="auto"/>
        <w:jc w:val="left"/>
        <w:textAlignment w:val="center"/>
        <w:rPr>
          <w:rFonts w:ascii="宋体" w:hAnsi="宋体"/>
          <w:color w:val="000000"/>
        </w:rPr>
      </w:pPr>
      <w:r>
        <w:rPr>
          <w:color w:val="000000"/>
        </w:rPr>
        <w:t>（4）</w:t>
      </w:r>
      <w:r>
        <w:rPr>
          <w:rFonts w:ascii="宋体" w:hAnsi="宋体"/>
          <w:color w:val="000000"/>
        </w:rPr>
        <w:t>实验结果表明，甲状腺激素能够</w:t>
      </w:r>
      <w:r>
        <w:rPr>
          <w:color w:val="000000"/>
        </w:rPr>
        <w:t>____________________</w:t>
      </w:r>
      <w:r>
        <w:rPr>
          <w:rFonts w:ascii="宋体" w:hAnsi="宋体"/>
          <w:color w:val="000000"/>
        </w:rPr>
        <w:t>蝌蚪的发育。</w:t>
      </w:r>
    </w:p>
    <w:p w14:paraId="4BA41ED7">
      <w:pPr>
        <w:spacing w:line="360" w:lineRule="auto"/>
        <w:textAlignment w:val="center"/>
        <w:rPr>
          <w:color w:val="000000"/>
        </w:rPr>
      </w:pPr>
      <w:r>
        <w:rPr>
          <w:color w:val="2E75B6"/>
        </w:rPr>
        <w:t>【答案】</w:t>
      </w:r>
      <w:r>
        <w:rPr>
          <w:color w:val="000000"/>
        </w:rPr>
        <w:t xml:space="preserve">（1）甲状腺激素对蝌蚪生长发育的有影响吗    </w:t>
      </w:r>
    </w:p>
    <w:p w14:paraId="31C8EAF9">
      <w:pPr>
        <w:spacing w:line="360" w:lineRule="auto"/>
        <w:textAlignment w:val="center"/>
        <w:rPr>
          <w:color w:val="000000"/>
        </w:rPr>
      </w:pPr>
      <w:r>
        <w:rPr>
          <w:color w:val="000000"/>
        </w:rPr>
        <w:t xml:space="preserve">（2）    ①. 作对照    ②. 甲状腺激素    </w:t>
      </w:r>
    </w:p>
    <w:p w14:paraId="139DDB90">
      <w:pPr>
        <w:spacing w:line="360" w:lineRule="auto"/>
        <w:textAlignment w:val="center"/>
        <w:rPr>
          <w:color w:val="000000"/>
        </w:rPr>
      </w:pPr>
      <w:r>
        <w:rPr>
          <w:color w:val="000000"/>
        </w:rPr>
        <w:t>（3）避免出现偶然性，减少实验误差    （4）促进</w:t>
      </w:r>
    </w:p>
    <w:p w14:paraId="417D6BE2">
      <w:pPr>
        <w:spacing w:line="360" w:lineRule="auto"/>
        <w:textAlignment w:val="center"/>
        <w:rPr>
          <w:color w:val="000000"/>
        </w:rPr>
      </w:pPr>
      <w:r>
        <w:rPr>
          <w:color w:val="2E75B6"/>
        </w:rPr>
        <w:t>【解析】</w:t>
      </w:r>
    </w:p>
    <w:p w14:paraId="79FB0034">
      <w:pPr>
        <w:spacing w:line="360" w:lineRule="auto"/>
        <w:jc w:val="left"/>
        <w:textAlignment w:val="center"/>
        <w:rPr>
          <w:color w:val="000000"/>
        </w:rPr>
      </w:pPr>
      <w:r>
        <w:rPr>
          <w:color w:val="000000"/>
        </w:rPr>
        <w:t>【分析】1．甲状腺分泌的甲状腺激素（氨基酸衍生物），几乎作用于全身组织细胞，具有促进代谢活动；促进生长发育（包括中枢神经系统的发育），提高神经系统的兴奋性的作用。</w:t>
      </w:r>
    </w:p>
    <w:p w14:paraId="5CD1BD3D">
      <w:pPr>
        <w:spacing w:line="360" w:lineRule="auto"/>
        <w:jc w:val="left"/>
        <w:textAlignment w:val="center"/>
        <w:rPr>
          <w:color w:val="000000"/>
        </w:rPr>
      </w:pPr>
      <w:r>
        <w:rPr>
          <w:color w:val="000000"/>
        </w:rPr>
        <w:t>2．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4756989E">
      <w:pPr>
        <w:spacing w:line="360" w:lineRule="auto"/>
        <w:jc w:val="left"/>
        <w:textAlignment w:val="center"/>
        <w:rPr>
          <w:color w:val="000000"/>
        </w:rPr>
      </w:pPr>
      <w:r>
        <w:rPr>
          <w:color w:val="000000"/>
        </w:rPr>
        <w:t>【小问1详解】</w:t>
      </w:r>
    </w:p>
    <w:p w14:paraId="54E6F105">
      <w:pPr>
        <w:spacing w:line="360" w:lineRule="auto"/>
        <w:jc w:val="left"/>
        <w:textAlignment w:val="center"/>
        <w:rPr>
          <w:color w:val="000000"/>
        </w:rPr>
      </w:pPr>
      <w:r>
        <w:rPr>
          <w:color w:val="000000"/>
        </w:rPr>
        <w:t>本实验探究</w:t>
      </w:r>
      <w:r>
        <w:rPr>
          <w:rFonts w:ascii="宋体" w:hAnsi="宋体"/>
          <w:color w:val="000000"/>
        </w:rPr>
        <w:t>的是“甲状腺激素对蝌蚪生长发育的影响”。结合题干表格信息可知，本实验探究的问题是：</w:t>
      </w:r>
      <w:r>
        <w:rPr>
          <w:color w:val="000000"/>
        </w:rPr>
        <w:t>甲状腺激素对蝌蚪生长发育的有影响吗？</w:t>
      </w:r>
    </w:p>
    <w:p w14:paraId="2E4532F5">
      <w:pPr>
        <w:spacing w:line="360" w:lineRule="auto"/>
        <w:jc w:val="left"/>
        <w:textAlignment w:val="center"/>
        <w:rPr>
          <w:color w:val="000000"/>
        </w:rPr>
      </w:pPr>
      <w:r>
        <w:rPr>
          <w:color w:val="000000"/>
        </w:rPr>
        <w:t>【小问2详解】</w:t>
      </w:r>
    </w:p>
    <w:p w14:paraId="158EF876">
      <w:pPr>
        <w:spacing w:line="360" w:lineRule="auto"/>
        <w:jc w:val="left"/>
        <w:textAlignment w:val="center"/>
        <w:rPr>
          <w:color w:val="000000"/>
        </w:rPr>
      </w:pPr>
      <w:r>
        <w:rPr>
          <w:color w:val="000000"/>
        </w:rPr>
        <w:t>通常把接受实验变量处理</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 xml:space="preserve">对象组叫实验组，把不接受实验变量处理的对象组叫对照组。所以，本实验中，设计甲组（普通饲料组）的目的是作对照，甲、乙两组实验的唯一不同条件是甲状腺激素，故其变量是甲状腺激素。 </w:t>
      </w:r>
    </w:p>
    <w:p w14:paraId="2066116B">
      <w:pPr>
        <w:spacing w:line="360" w:lineRule="auto"/>
        <w:jc w:val="left"/>
        <w:textAlignment w:val="center"/>
        <w:rPr>
          <w:color w:val="000000"/>
        </w:rPr>
      </w:pPr>
      <w:r>
        <w:rPr>
          <w:color w:val="000000"/>
        </w:rPr>
        <w:t>【小问3详解】</w:t>
      </w:r>
    </w:p>
    <w:p w14:paraId="02235F24">
      <w:pPr>
        <w:spacing w:line="360" w:lineRule="auto"/>
        <w:jc w:val="left"/>
        <w:textAlignment w:val="center"/>
        <w:rPr>
          <w:color w:val="000000"/>
        </w:rPr>
      </w:pPr>
      <w:r>
        <w:rPr>
          <w:color w:val="000000"/>
        </w:rPr>
        <w:t>每组只用少量的实验材料或生物个体做实验不科学，可能因实验材料或生物个体自身原因等偶然性而影响实验结果。因此，每组实验选用10只蝌蚪，而不是1只，是为了避免出现偶然性，减少实验误差。</w:t>
      </w:r>
    </w:p>
    <w:p w14:paraId="70BD45C2">
      <w:pPr>
        <w:spacing w:line="360" w:lineRule="auto"/>
        <w:jc w:val="left"/>
        <w:textAlignment w:val="center"/>
        <w:rPr>
          <w:color w:val="000000"/>
        </w:rPr>
      </w:pPr>
      <w:r>
        <w:rPr>
          <w:color w:val="000000"/>
        </w:rPr>
        <w:t>【小问4详解】</w:t>
      </w:r>
    </w:p>
    <w:p w14:paraId="4D941522">
      <w:pPr>
        <w:spacing w:line="360" w:lineRule="auto"/>
        <w:jc w:val="left"/>
        <w:textAlignment w:val="center"/>
        <w:rPr>
          <w:rFonts w:ascii="宋体" w:hAnsi="宋体"/>
          <w:color w:val="000000"/>
        </w:rPr>
      </w:pPr>
      <w:r>
        <w:rPr>
          <w:rFonts w:ascii="宋体" w:hAnsi="宋体"/>
          <w:color w:val="000000"/>
        </w:rPr>
        <w:t>根据实验结果“普通饲料组，发育成正常青蛙；含甲状腺激素的饲料组，提前发育成小型青蛙；含甲状腺激素抑制的饲料组，停止发育”可知，实验结论是：甲状腺激素能够促进蝌蚪的发育。</w:t>
      </w:r>
    </w:p>
    <w:p w14:paraId="6490CB15">
      <w:pPr>
        <w:spacing w:line="360" w:lineRule="auto"/>
        <w:jc w:val="left"/>
        <w:textAlignment w:val="center"/>
        <w:rPr>
          <w:rFonts w:ascii="宋体" w:hAnsi="宋体"/>
          <w:color w:val="000000"/>
        </w:rPr>
      </w:pPr>
      <w:r>
        <w:rPr>
          <w:color w:val="000000"/>
        </w:rPr>
        <w:t xml:space="preserve">23. </w:t>
      </w:r>
      <w:r>
        <w:rPr>
          <w:rFonts w:ascii="宋体" w:hAnsi="宋体"/>
          <w:color w:val="000000"/>
        </w:rPr>
        <w:t>草莓因其果实色彩鲜艳、酸甜可口而深受大家喜爱，在东北地区被广泛种植。如图为草莓植株及叶片进行</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部分生理过程模式图，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表示生理过程。请回答下列问题：</w:t>
      </w:r>
    </w:p>
    <w:p w14:paraId="4090BBA1">
      <w:pPr>
        <w:spacing w:line="360" w:lineRule="auto"/>
        <w:jc w:val="left"/>
        <w:textAlignment w:val="center"/>
        <w:rPr>
          <w:color w:val="000000"/>
        </w:rPr>
      </w:pPr>
      <w:r>
        <w:rPr>
          <w:rFonts w:ascii="宋体" w:hAnsi="宋体"/>
          <w:color w:val="000000"/>
        </w:rPr>
        <w:drawing>
          <wp:inline distT="0" distB="0" distL="114300" distR="114300">
            <wp:extent cx="3724275" cy="12763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724275" cy="1276350"/>
                    </a:xfrm>
                    <a:prstGeom prst="rect">
                      <a:avLst/>
                    </a:prstGeom>
                  </pic:spPr>
                </pic:pic>
              </a:graphicData>
            </a:graphic>
          </wp:inline>
        </w:drawing>
      </w:r>
    </w:p>
    <w:p w14:paraId="3AB8BB31">
      <w:pPr>
        <w:spacing w:line="360" w:lineRule="auto"/>
        <w:jc w:val="left"/>
        <w:textAlignment w:val="center"/>
        <w:rPr>
          <w:rFonts w:ascii="宋体" w:hAnsi="宋体"/>
          <w:color w:val="000000"/>
        </w:rPr>
      </w:pPr>
      <w:r>
        <w:rPr>
          <w:rFonts w:ascii="宋体" w:hAnsi="宋体"/>
          <w:color w:val="000000"/>
        </w:rPr>
        <w:t>（1）从生物体结构层次来看，草莓果实属于__________________。</w:t>
      </w:r>
    </w:p>
    <w:p w14:paraId="544D89B4">
      <w:pPr>
        <w:spacing w:line="360" w:lineRule="auto"/>
        <w:jc w:val="left"/>
        <w:textAlignment w:val="center"/>
        <w:rPr>
          <w:rFonts w:ascii="宋体" w:hAnsi="宋体"/>
          <w:color w:val="000000"/>
        </w:rPr>
      </w:pPr>
      <w:r>
        <w:rPr>
          <w:rFonts w:ascii="宋体" w:hAnsi="宋体"/>
          <w:color w:val="000000"/>
        </w:rPr>
        <w:t>（2）草莓植株生长、细胞分裂等生命活动所需要的能量主要是由图中____________（填字母）所示的生理过程释放的，该生理过程主要发生在细胞的_____________中。</w:t>
      </w:r>
    </w:p>
    <w:p w14:paraId="1E429253">
      <w:pPr>
        <w:spacing w:line="360" w:lineRule="auto"/>
        <w:jc w:val="left"/>
        <w:textAlignment w:val="center"/>
        <w:rPr>
          <w:rFonts w:ascii="宋体" w:hAnsi="宋体"/>
          <w:color w:val="000000"/>
        </w:rPr>
      </w:pPr>
      <w:r>
        <w:rPr>
          <w:rFonts w:ascii="宋体" w:hAnsi="宋体"/>
          <w:color w:val="000000"/>
        </w:rPr>
        <w:t>（3）草莓植株的叶片在烈日炎炎下未被灼伤，主要是因为其叶片进行的______________可降低叶片表面温度。</w:t>
      </w:r>
    </w:p>
    <w:p w14:paraId="2F14A887">
      <w:pPr>
        <w:spacing w:line="360" w:lineRule="auto"/>
        <w:jc w:val="left"/>
        <w:textAlignment w:val="center"/>
        <w:rPr>
          <w:rFonts w:ascii="宋体" w:hAnsi="宋体"/>
          <w:color w:val="000000"/>
        </w:rPr>
      </w:pPr>
      <w:r>
        <w:rPr>
          <w:rFonts w:ascii="宋体" w:hAnsi="宋体"/>
          <w:color w:val="000000"/>
        </w:rPr>
        <w:t>（4）为提高草莓产量，温室种植时可以采用的措施有：_________________。（答出</w:t>
      </w:r>
      <w:r>
        <w:rPr>
          <w:rFonts w:eastAsia="Times New Roman" w:cs="Times New Roman"/>
          <w:color w:val="000000"/>
        </w:rPr>
        <w:t>1</w:t>
      </w:r>
      <w:r>
        <w:rPr>
          <w:rFonts w:ascii="宋体" w:hAnsi="宋体"/>
          <w:color w:val="000000"/>
        </w:rPr>
        <w:t>条即可）。</w:t>
      </w:r>
    </w:p>
    <w:p w14:paraId="1398BFC0">
      <w:pPr>
        <w:spacing w:line="360" w:lineRule="auto"/>
        <w:textAlignment w:val="center"/>
        <w:rPr>
          <w:color w:val="000000"/>
        </w:rPr>
      </w:pPr>
      <w:r>
        <w:rPr>
          <w:color w:val="2E75B6"/>
        </w:rPr>
        <w:t>【答案】</w:t>
      </w:r>
      <w:r>
        <w:rPr>
          <w:color w:val="000000"/>
        </w:rPr>
        <w:t xml:space="preserve">（1）器官    （2）    ①. B    ②. 线粒体    </w:t>
      </w:r>
    </w:p>
    <w:p w14:paraId="3859E738">
      <w:pPr>
        <w:spacing w:line="360" w:lineRule="auto"/>
        <w:textAlignment w:val="center"/>
        <w:rPr>
          <w:color w:val="000000"/>
        </w:rPr>
      </w:pPr>
      <w:r>
        <w:rPr>
          <w:color w:val="000000"/>
        </w:rPr>
        <w:t>（3）蒸腾作用    （4）光温管控（合理即可）</w:t>
      </w:r>
    </w:p>
    <w:p w14:paraId="0D2C9923">
      <w:pPr>
        <w:spacing w:line="360" w:lineRule="auto"/>
        <w:textAlignment w:val="center"/>
        <w:rPr>
          <w:color w:val="000000"/>
        </w:rPr>
      </w:pPr>
      <w:r>
        <w:rPr>
          <w:color w:val="2E75B6"/>
        </w:rPr>
        <w:t>【解析】</w:t>
      </w:r>
    </w:p>
    <w:p w14:paraId="743BF63A">
      <w:pPr>
        <w:spacing w:line="360" w:lineRule="auto"/>
        <w:jc w:val="left"/>
        <w:textAlignment w:val="center"/>
        <w:rPr>
          <w:color w:val="000000"/>
        </w:rPr>
      </w:pPr>
      <w:r>
        <w:rPr>
          <w:color w:val="000000"/>
        </w:rPr>
        <w:t>【分析】1器官是由不同的组织按照一定的次序结合在一起构成的．根、茎、叶、花、果实和种子六大器官构成绿色开花植物体。图中A是光合作用、B是呼吸作用。据此答题。</w:t>
      </w:r>
    </w:p>
    <w:p w14:paraId="1CD2EA2D">
      <w:pPr>
        <w:spacing w:line="360" w:lineRule="auto"/>
        <w:jc w:val="left"/>
        <w:textAlignment w:val="center"/>
        <w:rPr>
          <w:color w:val="000000"/>
        </w:rPr>
      </w:pPr>
      <w:r>
        <w:rPr>
          <w:color w:val="000000"/>
        </w:rPr>
        <w:t>【小问1详解】</w:t>
      </w:r>
    </w:p>
    <w:p w14:paraId="63F00660">
      <w:pPr>
        <w:spacing w:line="360" w:lineRule="auto"/>
        <w:jc w:val="left"/>
        <w:textAlignment w:val="center"/>
        <w:rPr>
          <w:color w:val="000000"/>
        </w:rPr>
      </w:pPr>
      <w:r>
        <w:rPr>
          <w:color w:val="000000"/>
        </w:rPr>
        <w:t>草莓是果实，是六大器官之一，也可以从器官的概念上来分析，器官是由不同的组织按照一定的次序联合在一起构成的一个具有一定功能的结构，草莓的外面有果皮，属于保护组织，里面的果肉等部分含丰富的营养物质，属于营养组织等，可见草莓是由不同组织构成的一个器官。</w:t>
      </w:r>
    </w:p>
    <w:p w14:paraId="6027F6EC">
      <w:pPr>
        <w:spacing w:line="360" w:lineRule="auto"/>
        <w:jc w:val="left"/>
        <w:textAlignment w:val="center"/>
        <w:rPr>
          <w:color w:val="000000"/>
        </w:rPr>
      </w:pPr>
      <w:r>
        <w:rPr>
          <w:color w:val="000000"/>
        </w:rPr>
        <w:t>【小问2详解】</w:t>
      </w:r>
    </w:p>
    <w:p w14:paraId="2469219C">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实质是：分机有机物，释放能量，为生物的生命活动提供能量。线粒体：呼吸作用的场所，把有机物中的能量释放出来，为生命活动提供动力，被称为动力车间，是动植物细胞都有的一种能量转换器，是细胞的发动机。因此，草莓植株生长、细胞分裂等生命活动所需要的能量主要是由图中B所示的生理过程释放的，该生理过程主要发生在细胞的线粒体中。　　　　　　　　　　　</w:t>
      </w:r>
    </w:p>
    <w:p w14:paraId="7C58A4F2">
      <w:pPr>
        <w:spacing w:line="360" w:lineRule="auto"/>
        <w:jc w:val="left"/>
        <w:textAlignment w:val="center"/>
        <w:rPr>
          <w:color w:val="000000"/>
        </w:rPr>
      </w:pPr>
      <w:r>
        <w:rPr>
          <w:color w:val="000000"/>
        </w:rPr>
        <w:t>【小问3详解】</w:t>
      </w:r>
    </w:p>
    <w:p w14:paraId="0F09723E">
      <w:pPr>
        <w:spacing w:line="360" w:lineRule="auto"/>
        <w:jc w:val="left"/>
        <w:textAlignment w:val="center"/>
        <w:rPr>
          <w:color w:val="000000"/>
        </w:rPr>
      </w:pPr>
      <w:r>
        <w:rPr>
          <w:color w:val="000000"/>
        </w:rPr>
        <w:t>蒸腾作用：水分从活的植物体表面以水蒸气状态散失到大气中的过程，叫蒸腾作用。蒸腾作用的主要器官是叶。蒸腾作用的意义：促进了根部对水分的吸收及水和无机盐在体内的运输；降低了植物体尤其是叶片表面的温度，避免被高温灼伤；提高大气湿度，增加降水。因此，草莓植株的叶片在烈日炎炎下未被灼伤，主要是因为其叶片进行的蒸腾作用可降低叶片表面温度。　　　　　　　　　　　　　　</w:t>
      </w:r>
    </w:p>
    <w:p w14:paraId="4F7DD679">
      <w:pPr>
        <w:spacing w:line="360" w:lineRule="auto"/>
        <w:jc w:val="left"/>
        <w:textAlignment w:val="center"/>
        <w:rPr>
          <w:color w:val="000000"/>
        </w:rPr>
      </w:pPr>
      <w:r>
        <w:rPr>
          <w:color w:val="000000"/>
        </w:rPr>
        <w:t>【小问4详解】</w:t>
      </w:r>
    </w:p>
    <w:p w14:paraId="0D91E852">
      <w:pPr>
        <w:spacing w:line="360" w:lineRule="auto"/>
        <w:jc w:val="left"/>
        <w:textAlignment w:val="center"/>
        <w:rPr>
          <w:color w:val="000000"/>
        </w:rPr>
      </w:pPr>
      <w:r>
        <w:rPr>
          <w:color w:val="000000"/>
        </w:rPr>
        <w:t>根据草莓喜光爱直射的特点，选择棚向朝阳不遮阴，光照条件好的温室大棚，大棚膜要干净，经常去除灰尘，保证良好的透光率。每亩设25个100W紫外线补光灯，每天早上补光3～4h，对提高产量，降低畸型果有良好效果。</w:t>
      </w:r>
    </w:p>
    <w:p w14:paraId="23711969">
      <w:pPr>
        <w:spacing w:line="360" w:lineRule="auto"/>
        <w:jc w:val="left"/>
        <w:textAlignment w:val="center"/>
        <w:rPr>
          <w:rFonts w:ascii="宋体" w:hAnsi="宋体"/>
          <w:color w:val="000000"/>
        </w:rPr>
      </w:pPr>
      <w:r>
        <w:rPr>
          <w:color w:val="000000"/>
        </w:rPr>
        <w:t xml:space="preserve">24. </w:t>
      </w:r>
      <w:r>
        <w:rPr>
          <w:rFonts w:ascii="宋体" w:hAnsi="宋体"/>
          <w:color w:val="000000"/>
        </w:rPr>
        <w:t>在</w:t>
      </w:r>
      <w:r>
        <w:rPr>
          <w:rFonts w:eastAsia="Times New Roman" w:cs="Times New Roman"/>
          <w:color w:val="000000"/>
        </w:rPr>
        <w:t>2022</w:t>
      </w:r>
      <w:r>
        <w:rPr>
          <w:rFonts w:ascii="宋体" w:hAnsi="宋体"/>
          <w:color w:val="000000"/>
        </w:rPr>
        <w:t>年北京冬奥会上，吉林省</w:t>
      </w:r>
      <w:r>
        <w:rPr>
          <w:rFonts w:eastAsia="Times New Roman" w:cs="Times New Roman"/>
          <w:color w:val="000000"/>
        </w:rPr>
        <w:t>18</w:t>
      </w:r>
      <w:r>
        <w:rPr>
          <w:rFonts w:ascii="宋体" w:hAnsi="宋体"/>
          <w:color w:val="000000"/>
        </w:rPr>
        <w:t>岁小将苏翊鸣夺得单板滑雪男子坡面障碍技巧银牌和大跳台项目金牌。他高难度的动作和空中优美的姿态给观众带来了一场视觉盛宴。图甲为眼球的基本结构示意图，图乙为脑的组成示意图，图丙为呼吸系统的组成示意图。请结合下图回答问题：</w:t>
      </w:r>
    </w:p>
    <w:p w14:paraId="0A94E2A8">
      <w:pPr>
        <w:spacing w:line="360" w:lineRule="auto"/>
        <w:jc w:val="left"/>
        <w:textAlignment w:val="center"/>
        <w:rPr>
          <w:color w:val="000000"/>
        </w:rPr>
      </w:pPr>
      <w:r>
        <w:rPr>
          <w:color w:val="000000"/>
        </w:rPr>
        <w:drawing>
          <wp:inline distT="0" distB="0" distL="114300" distR="114300">
            <wp:extent cx="5238750" cy="2109470"/>
            <wp:effectExtent l="0" t="0" r="0" b="50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109694"/>
                    </a:xfrm>
                    <a:prstGeom prst="rect">
                      <a:avLst/>
                    </a:prstGeom>
                  </pic:spPr>
                </pic:pic>
              </a:graphicData>
            </a:graphic>
          </wp:inline>
        </w:drawing>
      </w:r>
    </w:p>
    <w:p w14:paraId="208914BC">
      <w:pPr>
        <w:spacing w:line="360" w:lineRule="auto"/>
        <w:jc w:val="left"/>
        <w:textAlignment w:val="center"/>
        <w:rPr>
          <w:rFonts w:ascii="宋体" w:hAnsi="宋体"/>
          <w:color w:val="000000"/>
        </w:rPr>
      </w:pPr>
      <w:r>
        <w:rPr>
          <w:color w:val="000000"/>
        </w:rPr>
        <w:t>（1）</w:t>
      </w:r>
      <w:r>
        <w:rPr>
          <w:rFonts w:ascii="宋体" w:hAnsi="宋体"/>
          <w:color w:val="000000"/>
        </w:rPr>
        <w:t>观看比赛时，眼球中能够感受光线的刺激并形成物像的结构是图甲中的</w:t>
      </w:r>
      <w:r>
        <w:rPr>
          <w:color w:val="000000"/>
        </w:rPr>
        <w:t>____________</w:t>
      </w:r>
      <w:r>
        <w:rPr>
          <w:rFonts w:ascii="宋体" w:hAnsi="宋体"/>
          <w:color w:val="000000"/>
        </w:rPr>
        <w:t>（填序号），视觉形成的部位在图乙中的</w:t>
      </w:r>
      <w:r>
        <w:rPr>
          <w:color w:val="000000"/>
        </w:rPr>
        <w:t>_______________</w:t>
      </w:r>
      <w:r>
        <w:rPr>
          <w:rFonts w:ascii="宋体" w:hAnsi="宋体"/>
          <w:color w:val="000000"/>
        </w:rPr>
        <w:t>（填字母）所示区域。</w:t>
      </w:r>
    </w:p>
    <w:p w14:paraId="63C35D29">
      <w:pPr>
        <w:spacing w:line="360" w:lineRule="auto"/>
        <w:jc w:val="left"/>
        <w:textAlignment w:val="center"/>
        <w:rPr>
          <w:rFonts w:ascii="宋体" w:hAnsi="宋体"/>
          <w:color w:val="000000"/>
        </w:rPr>
      </w:pPr>
      <w:r>
        <w:rPr>
          <w:color w:val="000000"/>
        </w:rPr>
        <w:t>（2）</w:t>
      </w:r>
      <w:r>
        <w:rPr>
          <w:rFonts w:ascii="宋体" w:hAnsi="宋体"/>
          <w:color w:val="000000"/>
        </w:rPr>
        <w:t>在空中完成高难度动作需要很强的平衡能力。人体协调运动，维持身体平衡的结构是图乙中的</w:t>
      </w:r>
      <w:r>
        <w:rPr>
          <w:color w:val="000000"/>
        </w:rPr>
        <w:t>__________</w:t>
      </w:r>
      <w:r>
        <w:rPr>
          <w:rFonts w:ascii="宋体" w:hAnsi="宋体"/>
          <w:color w:val="000000"/>
        </w:rPr>
        <w:t>（填字母）。人体运动除了受到神经系统的调节外，还会受到</w:t>
      </w:r>
      <w:r>
        <w:rPr>
          <w:color w:val="000000"/>
        </w:rPr>
        <w:t>____________</w:t>
      </w:r>
      <w:r>
        <w:rPr>
          <w:rFonts w:ascii="宋体" w:hAnsi="宋体"/>
          <w:color w:val="000000"/>
        </w:rPr>
        <w:t>调节的影响。</w:t>
      </w:r>
    </w:p>
    <w:p w14:paraId="40CD696E">
      <w:pPr>
        <w:spacing w:line="360" w:lineRule="auto"/>
        <w:jc w:val="left"/>
        <w:textAlignment w:val="center"/>
        <w:rPr>
          <w:rFonts w:ascii="宋体" w:hAnsi="宋体"/>
          <w:color w:val="000000"/>
        </w:rPr>
      </w:pPr>
      <w:r>
        <w:rPr>
          <w:color w:val="000000"/>
        </w:rPr>
        <w:t>（3）</w:t>
      </w:r>
      <w:r>
        <w:rPr>
          <w:rFonts w:ascii="宋体" w:hAnsi="宋体"/>
          <w:color w:val="000000"/>
        </w:rPr>
        <w:t>人体在吸气时，图丙中⑦所示的肌肉处于</w:t>
      </w:r>
      <w:r>
        <w:rPr>
          <w:color w:val="000000"/>
        </w:rPr>
        <w:t>_______________</w:t>
      </w:r>
      <w:r>
        <w:rPr>
          <w:rFonts w:ascii="宋体" w:hAnsi="宋体"/>
          <w:color w:val="000000"/>
        </w:rPr>
        <w:t>（填“收缩”或“舒张”）状态，这时空气进入肺，满足运动时对氧气的需要。</w:t>
      </w:r>
    </w:p>
    <w:p w14:paraId="3791E4F3">
      <w:pPr>
        <w:spacing w:line="360" w:lineRule="auto"/>
        <w:textAlignment w:val="center"/>
        <w:rPr>
          <w:color w:val="000000"/>
        </w:rPr>
      </w:pPr>
      <w:r>
        <w:rPr>
          <w:color w:val="2E75B6"/>
        </w:rPr>
        <w:t>【答案】</w:t>
      </w:r>
      <w:r>
        <w:rPr>
          <w:color w:val="000000"/>
        </w:rPr>
        <w:t xml:space="preserve">（1）    ①. ④    ②. A    </w:t>
      </w:r>
    </w:p>
    <w:p w14:paraId="2E655E10">
      <w:pPr>
        <w:spacing w:line="360" w:lineRule="auto"/>
        <w:textAlignment w:val="center"/>
        <w:rPr>
          <w:color w:val="000000"/>
        </w:rPr>
      </w:pPr>
      <w:r>
        <w:rPr>
          <w:color w:val="000000"/>
        </w:rPr>
        <w:t>（2）    ①. B    ②. 激素##体液    （3）收缩</w:t>
      </w:r>
    </w:p>
    <w:p w14:paraId="36020DEF">
      <w:pPr>
        <w:spacing w:line="360" w:lineRule="auto"/>
        <w:textAlignment w:val="center"/>
        <w:rPr>
          <w:color w:val="000000"/>
        </w:rPr>
      </w:pPr>
      <w:r>
        <w:rPr>
          <w:color w:val="2E75B6"/>
        </w:rPr>
        <w:t>【解析】</w:t>
      </w:r>
    </w:p>
    <w:p w14:paraId="21677B69">
      <w:pPr>
        <w:spacing w:line="360" w:lineRule="auto"/>
        <w:jc w:val="left"/>
        <w:textAlignment w:val="center"/>
        <w:rPr>
          <w:color w:val="000000"/>
        </w:rPr>
      </w:pPr>
      <w:r>
        <w:rPr>
          <w:color w:val="000000"/>
        </w:rPr>
        <w:t>【分析】分析图可知：甲①虹膜、②晶状体、③角膜、④视网膜；图乙A大脑、B小脑、C脑干；丙⑤气管、⑥肺、⑦膈肌。据此答题。</w:t>
      </w:r>
    </w:p>
    <w:p w14:paraId="6DA5294C">
      <w:pPr>
        <w:spacing w:line="360" w:lineRule="auto"/>
        <w:jc w:val="left"/>
        <w:textAlignment w:val="center"/>
        <w:rPr>
          <w:color w:val="000000"/>
        </w:rPr>
      </w:pPr>
      <w:r>
        <w:rPr>
          <w:color w:val="000000"/>
        </w:rPr>
        <w:t>【小问1详解】</w:t>
      </w:r>
    </w:p>
    <w:p w14:paraId="11836EBC">
      <w:pPr>
        <w:spacing w:line="360" w:lineRule="auto"/>
        <w:jc w:val="left"/>
        <w:textAlignment w:val="center"/>
        <w:rPr>
          <w:color w:val="000000"/>
        </w:rPr>
      </w:pPr>
      <w:r>
        <w:rPr>
          <w:color w:val="000000"/>
        </w:rPr>
        <w:t>眼球中的视网膜，为一层柔软而透明的膜，紧贴在脉络膜内面，有感受光刺激的作用。视网膜上的感光细胞能够把物体的色彩、亮度等信息转化为神经冲动，故视网膜是视觉感受器。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即：角膜→房水→瞳孔→晶状体→玻璃体→视网膜→视神经→大脑皮层（的视觉中枢）。因此， 观看比赛时，眼球中能够感受光线的刺激并形成物像的结构是图甲中的④，视觉形成的部位在图乙中的A所示区域。</w:t>
      </w:r>
    </w:p>
    <w:p w14:paraId="06A7442D">
      <w:pPr>
        <w:spacing w:line="360" w:lineRule="auto"/>
        <w:jc w:val="left"/>
        <w:textAlignment w:val="center"/>
        <w:rPr>
          <w:color w:val="000000"/>
        </w:rPr>
      </w:pPr>
      <w:r>
        <w:rPr>
          <w:color w:val="000000"/>
        </w:rPr>
        <w:t>【小问2详解】</w:t>
      </w:r>
    </w:p>
    <w:p w14:paraId="1B13CDB3">
      <w:pPr>
        <w:spacing w:line="360" w:lineRule="auto"/>
        <w:jc w:val="left"/>
        <w:textAlignment w:val="center"/>
        <w:rPr>
          <w:color w:val="000000"/>
        </w:rPr>
      </w:pPr>
      <w:r>
        <w:rPr>
          <w:color w:val="000000"/>
        </w:rPr>
        <w:t>小脑的主要功能是使运动协调、准确，维持身体的平衡。人的调节方式主要两种：神经调节和激素调节。在人体内，体液调节和神经调节的作用是相互联系、相互影响的，人体在神经---体液的调节下，才能够更好地适应环境的变化。因此，在空中完成高难度动作需要很强的平衡能力。人体协调运动，维持身体平衡的结构是图乙中的B。人体运动除了受到神经系统的调节外，还会受到激素调节的影响。</w:t>
      </w:r>
    </w:p>
    <w:p w14:paraId="41458CCC">
      <w:pPr>
        <w:spacing w:line="360" w:lineRule="auto"/>
        <w:jc w:val="left"/>
        <w:textAlignment w:val="center"/>
        <w:rPr>
          <w:color w:val="000000"/>
        </w:rPr>
      </w:pPr>
      <w:r>
        <w:rPr>
          <w:color w:val="000000"/>
        </w:rPr>
        <w:t>【小问3详解】</w:t>
      </w:r>
    </w:p>
    <w:p w14:paraId="6C82B0B9">
      <w:pPr>
        <w:spacing w:line="360" w:lineRule="auto"/>
        <w:jc w:val="left"/>
        <w:textAlignment w:val="center"/>
        <w:rPr>
          <w:color w:val="000000"/>
        </w:rPr>
      </w:pPr>
      <w:r>
        <w:rPr>
          <w:color w:val="000000"/>
        </w:rPr>
        <w:t>膈肌与肋间肌收缩，引起胸腔前后、左右及上下径均增大，膈肌顶部下降，胸廓的容积扩大，肺随之扩张，造成肺内气压减小，小于外界大气压，外界气体进入肺内，完成吸气。因此，人体在吸气时，图丙中⑦所示的肌肉处于收缩状态，这时空气进入肺，满足运动时对氧气的需要。</w:t>
      </w:r>
    </w:p>
    <w:p w14:paraId="22C651FC">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2020</w:t>
      </w:r>
      <w:r>
        <w:rPr>
          <w:rFonts w:ascii="宋体" w:hAnsi="宋体"/>
          <w:color w:val="000000"/>
        </w:rPr>
        <w:t>年以来，德尔塔、拉姆达、奥密克戎……新型冠状病毒一次次“升级装备”向人类发起进攻。做好个人防护和接种新冠疫苗是防控新冠肺炎的主要措施。请回答下列问题：</w:t>
      </w:r>
    </w:p>
    <w:p w14:paraId="1691838A">
      <w:pPr>
        <w:spacing w:line="360" w:lineRule="auto"/>
        <w:jc w:val="left"/>
        <w:textAlignment w:val="center"/>
        <w:rPr>
          <w:rFonts w:ascii="宋体" w:hAnsi="宋体"/>
          <w:color w:val="000000"/>
        </w:rPr>
      </w:pPr>
      <w:r>
        <w:rPr>
          <w:color w:val="000000"/>
        </w:rPr>
        <w:t>（1）</w:t>
      </w:r>
      <w:r>
        <w:rPr>
          <w:rFonts w:ascii="宋体" w:hAnsi="宋体"/>
          <w:color w:val="000000"/>
        </w:rPr>
        <w:t>病毒没有细胞结构，一般由</w:t>
      </w:r>
      <w:r>
        <w:rPr>
          <w:color w:val="000000"/>
        </w:rPr>
        <w:t>_________</w:t>
      </w:r>
      <w:r>
        <w:rPr>
          <w:rFonts w:ascii="宋体" w:hAnsi="宋体"/>
          <w:color w:val="000000"/>
        </w:rPr>
        <w:t>外壳和内部的遗传物质组成。</w:t>
      </w:r>
    </w:p>
    <w:p w14:paraId="55CD9AB7">
      <w:pPr>
        <w:spacing w:line="360" w:lineRule="auto"/>
        <w:jc w:val="left"/>
        <w:textAlignment w:val="center"/>
        <w:rPr>
          <w:rFonts w:ascii="宋体" w:hAnsi="宋体"/>
          <w:color w:val="000000"/>
        </w:rPr>
      </w:pPr>
      <w:r>
        <w:rPr>
          <w:color w:val="000000"/>
        </w:rPr>
        <w:t>（2）</w:t>
      </w:r>
      <w:r>
        <w:rPr>
          <w:rFonts w:ascii="宋体" w:hAnsi="宋体"/>
          <w:color w:val="000000"/>
        </w:rPr>
        <w:t>新型冠状病毒的遗传物质易发生改变而产生新的类型，这种变异是</w:t>
      </w:r>
      <w:r>
        <w:rPr>
          <w:color w:val="000000"/>
        </w:rPr>
        <w:t>_______________</w:t>
      </w:r>
      <w:r>
        <w:rPr>
          <w:rFonts w:ascii="宋体" w:hAnsi="宋体"/>
          <w:color w:val="000000"/>
        </w:rPr>
        <w:t>（填“可遗传”或“不遗传”）的变异。</w:t>
      </w:r>
    </w:p>
    <w:p w14:paraId="0F88EFC4">
      <w:pPr>
        <w:spacing w:line="360" w:lineRule="auto"/>
        <w:jc w:val="left"/>
        <w:textAlignment w:val="center"/>
        <w:rPr>
          <w:rFonts w:ascii="宋体" w:hAnsi="宋体"/>
          <w:color w:val="000000"/>
        </w:rPr>
      </w:pPr>
      <w:r>
        <w:rPr>
          <w:color w:val="000000"/>
        </w:rPr>
        <w:t>（3）</w:t>
      </w:r>
      <w:r>
        <w:rPr>
          <w:rFonts w:ascii="宋体" w:hAnsi="宋体"/>
          <w:color w:val="000000"/>
        </w:rPr>
        <w:t>接种疫苗能使人体产生抵抗新型冠状病毒的特殊蛋白质，这种蛋白质称</w:t>
      </w:r>
      <w:r>
        <w:rPr>
          <w:color w:val="000000"/>
        </w:rPr>
        <w:t>______________</w:t>
      </w:r>
      <w:r>
        <w:rPr>
          <w:rFonts w:ascii="宋体" w:hAnsi="宋体"/>
          <w:color w:val="000000"/>
        </w:rPr>
        <w:t>。</w:t>
      </w:r>
    </w:p>
    <w:p w14:paraId="66822D04">
      <w:pPr>
        <w:spacing w:line="360" w:lineRule="auto"/>
        <w:jc w:val="left"/>
        <w:textAlignment w:val="center"/>
        <w:rPr>
          <w:rFonts w:ascii="宋体" w:hAnsi="宋体"/>
          <w:color w:val="000000"/>
        </w:rPr>
      </w:pPr>
      <w:r>
        <w:rPr>
          <w:color w:val="000000"/>
        </w:rPr>
        <w:t>（4）</w:t>
      </w:r>
      <w:r>
        <w:rPr>
          <w:rFonts w:ascii="宋体" w:hAnsi="宋体"/>
          <w:color w:val="000000"/>
        </w:rPr>
        <w:t>核酸检测和抗原检测是筛查新冠病毒感染者的重要方式，对筛查出的新冠病毒感染者，要进行隔离观察或治疗，这属于传染病预防措施中的</w:t>
      </w:r>
      <w:r>
        <w:rPr>
          <w:color w:val="000000"/>
        </w:rPr>
        <w:t>_________________</w:t>
      </w:r>
      <w:r>
        <w:rPr>
          <w:rFonts w:ascii="宋体" w:hAnsi="宋体"/>
          <w:color w:val="000000"/>
        </w:rPr>
        <w:t>。</w:t>
      </w:r>
    </w:p>
    <w:p w14:paraId="5683969E">
      <w:pPr>
        <w:spacing w:line="360" w:lineRule="auto"/>
        <w:jc w:val="left"/>
        <w:textAlignment w:val="center"/>
        <w:rPr>
          <w:rFonts w:ascii="宋体" w:hAnsi="宋体"/>
          <w:color w:val="000000"/>
        </w:rPr>
      </w:pPr>
      <w:r>
        <w:rPr>
          <w:color w:val="000000"/>
        </w:rPr>
        <w:t>（5）</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15</w:t>
      </w:r>
      <w:r>
        <w:rPr>
          <w:rFonts w:ascii="宋体" w:hAnsi="宋体"/>
          <w:color w:val="000000"/>
        </w:rPr>
        <w:t>日，我国新发布的《新型冠状病毒肺炎诊疗方案（试行第九版）》指出：处于医学观察期或临床治疗期的轻型和普通型确诊病例，推荐服用某中成药作为治疗药物，该药品包装盒上印有“</w:t>
      </w:r>
      <w:r>
        <w:rPr>
          <w:rFonts w:eastAsia="Times New Roman" w:cs="Times New Roman"/>
          <w:color w:val="000000"/>
        </w:rPr>
        <w:t>OTC</w:t>
      </w:r>
      <w:r>
        <w:rPr>
          <w:rFonts w:ascii="宋体" w:hAnsi="宋体"/>
          <w:color w:val="000000"/>
        </w:rPr>
        <w:t>”字样，该药属于</w:t>
      </w:r>
      <w:r>
        <w:rPr>
          <w:color w:val="000000"/>
        </w:rPr>
        <w:t>__________________</w:t>
      </w:r>
      <w:r>
        <w:rPr>
          <w:rFonts w:ascii="宋体" w:hAnsi="宋体"/>
          <w:color w:val="000000"/>
        </w:rPr>
        <w:t>药。</w:t>
      </w:r>
    </w:p>
    <w:p w14:paraId="6DB58172">
      <w:pPr>
        <w:spacing w:line="360" w:lineRule="auto"/>
        <w:textAlignment w:val="center"/>
        <w:rPr>
          <w:color w:val="000000"/>
        </w:rPr>
      </w:pPr>
      <w:r>
        <w:rPr>
          <w:color w:val="2E75B6"/>
        </w:rPr>
        <w:t>【答案】</w:t>
      </w:r>
      <w:r>
        <w:rPr>
          <w:color w:val="000000"/>
        </w:rPr>
        <w:t xml:space="preserve">（1）蛋白质    （2）可遗传    （3）抗体    </w:t>
      </w:r>
    </w:p>
    <w:p w14:paraId="3FF82CC5">
      <w:pPr>
        <w:spacing w:line="360" w:lineRule="auto"/>
        <w:textAlignment w:val="center"/>
        <w:rPr>
          <w:color w:val="000000"/>
        </w:rPr>
      </w:pPr>
      <w:r>
        <w:rPr>
          <w:color w:val="000000"/>
        </w:rPr>
        <w:t>（4）控制传染源    （5）非处方</w:t>
      </w:r>
    </w:p>
    <w:p w14:paraId="1128201D">
      <w:pPr>
        <w:spacing w:line="360" w:lineRule="auto"/>
        <w:textAlignment w:val="center"/>
        <w:rPr>
          <w:color w:val="000000"/>
        </w:rPr>
      </w:pPr>
      <w:r>
        <w:rPr>
          <w:color w:val="2E75B6"/>
        </w:rPr>
        <w:t>【解析】</w:t>
      </w:r>
    </w:p>
    <w:p w14:paraId="5D8C9B3A">
      <w:pPr>
        <w:spacing w:line="360" w:lineRule="auto"/>
        <w:jc w:val="left"/>
        <w:textAlignment w:val="center"/>
        <w:rPr>
          <w:color w:val="000000"/>
        </w:rPr>
      </w:pPr>
      <w:r>
        <w:rPr>
          <w:color w:val="000000"/>
        </w:rPr>
        <w:t>【分析】传染病是由病原体引起的，能够在人与人之间或人与动物之间传播的疾病。</w:t>
      </w:r>
    </w:p>
    <w:p w14:paraId="3FBA31CA">
      <w:pPr>
        <w:spacing w:line="360" w:lineRule="auto"/>
        <w:jc w:val="left"/>
        <w:textAlignment w:val="center"/>
        <w:rPr>
          <w:color w:val="000000"/>
        </w:rPr>
      </w:pPr>
      <w:r>
        <w:rPr>
          <w:color w:val="000000"/>
        </w:rPr>
        <w:t>控制传染病的措施有三个：控制传染源、切断传播途径、保护易感人群。</w:t>
      </w:r>
    </w:p>
    <w:p w14:paraId="6BB01710">
      <w:pPr>
        <w:spacing w:line="360" w:lineRule="auto"/>
        <w:jc w:val="left"/>
        <w:textAlignment w:val="center"/>
        <w:rPr>
          <w:color w:val="000000"/>
        </w:rPr>
      </w:pPr>
      <w:r>
        <w:rPr>
          <w:color w:val="000000"/>
        </w:rPr>
        <w:t>【小问1详解】</w:t>
      </w:r>
    </w:p>
    <w:p w14:paraId="7CADBAF7">
      <w:pPr>
        <w:spacing w:line="360" w:lineRule="auto"/>
        <w:jc w:val="left"/>
        <w:textAlignment w:val="center"/>
        <w:rPr>
          <w:color w:val="000000"/>
        </w:rPr>
      </w:pPr>
      <w:r>
        <w:rPr>
          <w:color w:val="000000"/>
        </w:rPr>
        <w:t>病毒的结构简单，由蛋白质外壳和内部的遗传物质组成的，没有细胞结构。</w:t>
      </w:r>
    </w:p>
    <w:p w14:paraId="7B709C9C">
      <w:pPr>
        <w:spacing w:line="360" w:lineRule="auto"/>
        <w:jc w:val="left"/>
        <w:textAlignment w:val="center"/>
        <w:rPr>
          <w:color w:val="000000"/>
        </w:rPr>
      </w:pPr>
      <w:r>
        <w:rPr>
          <w:color w:val="000000"/>
        </w:rPr>
        <w:t>【小问2详解】</w:t>
      </w:r>
    </w:p>
    <w:p w14:paraId="419F1548">
      <w:pPr>
        <w:spacing w:line="360" w:lineRule="auto"/>
        <w:jc w:val="left"/>
        <w:textAlignment w:val="center"/>
        <w:rPr>
          <w:color w:val="000000"/>
        </w:rPr>
      </w:pPr>
      <w:r>
        <w:rPr>
          <w:color w:val="000000"/>
        </w:rPr>
        <w:t>变异分为可遗传的变异和不可遗传的变异，由遗传物质改变引起的变异是可遗传的变异。</w:t>
      </w:r>
    </w:p>
    <w:p w14:paraId="53871374">
      <w:pPr>
        <w:spacing w:line="360" w:lineRule="auto"/>
        <w:jc w:val="left"/>
        <w:textAlignment w:val="center"/>
        <w:rPr>
          <w:color w:val="000000"/>
        </w:rPr>
      </w:pPr>
      <w:r>
        <w:rPr>
          <w:color w:val="000000"/>
        </w:rPr>
        <w:t>【小问3详解】</w:t>
      </w:r>
    </w:p>
    <w:p w14:paraId="029FC162">
      <w:pPr>
        <w:spacing w:line="360" w:lineRule="auto"/>
        <w:jc w:val="left"/>
        <w:textAlignment w:val="center"/>
        <w:rPr>
          <w:color w:val="000000"/>
        </w:rPr>
      </w:pPr>
      <w:r>
        <w:rPr>
          <w:color w:val="000000"/>
        </w:rPr>
        <w:t>新冠疫苗是抗原，接种疫苗后，刺激淋巴细胞，淋巴细胞就会产生一种抵抗该病原体的特殊蛋白质，叫做抗体。</w:t>
      </w:r>
    </w:p>
    <w:p w14:paraId="0DFB5416">
      <w:pPr>
        <w:spacing w:line="360" w:lineRule="auto"/>
        <w:jc w:val="left"/>
        <w:textAlignment w:val="center"/>
        <w:rPr>
          <w:color w:val="000000"/>
        </w:rPr>
      </w:pPr>
      <w:r>
        <w:rPr>
          <w:color w:val="000000"/>
        </w:rPr>
        <w:t>【小问4详解】</w:t>
      </w:r>
    </w:p>
    <w:p w14:paraId="6B955537">
      <w:pPr>
        <w:spacing w:line="360" w:lineRule="auto"/>
        <w:jc w:val="left"/>
        <w:textAlignment w:val="center"/>
        <w:rPr>
          <w:color w:val="000000"/>
        </w:rPr>
      </w:pPr>
      <w:r>
        <w:rPr>
          <w:color w:val="000000"/>
        </w:rPr>
        <w:t>控制传染病的措施有三个：控制传染源、切断传播途径、保护易感人群。凡是对病人或怀疑是病人的采取的措施均为控制传染源，如隔离病人等。</w:t>
      </w:r>
    </w:p>
    <w:p w14:paraId="7BE1AE1E">
      <w:pPr>
        <w:spacing w:line="360" w:lineRule="auto"/>
        <w:jc w:val="left"/>
        <w:textAlignment w:val="center"/>
        <w:rPr>
          <w:color w:val="000000"/>
        </w:rPr>
      </w:pPr>
      <w:r>
        <w:rPr>
          <w:color w:val="000000"/>
        </w:rPr>
        <w:t>【小问5详解】</w:t>
      </w:r>
    </w:p>
    <w:p w14:paraId="4FD30F74">
      <w:pPr>
        <w:spacing w:line="360" w:lineRule="auto"/>
        <w:jc w:val="left"/>
        <w:textAlignment w:val="center"/>
        <w:rPr>
          <w:color w:val="000000"/>
        </w:rPr>
      </w:pPr>
      <w:r>
        <w:rPr>
          <w:color w:val="000000"/>
        </w:rPr>
        <w:t>非处方药（OTC）不需执业医师开具的处方也可以购买，按说明书服用，适用于容易自我诊断、自我治疗的小病。</w:t>
      </w:r>
    </w:p>
    <w:p w14:paraId="6F800914">
      <w:pPr>
        <w:spacing w:line="360" w:lineRule="auto"/>
        <w:jc w:val="left"/>
        <w:textAlignment w:val="center"/>
        <w:rPr>
          <w:rFonts w:ascii="宋体" w:hAnsi="宋体"/>
          <w:color w:val="000000"/>
        </w:rPr>
      </w:pPr>
      <w:r>
        <w:rPr>
          <w:color w:val="000000"/>
        </w:rPr>
        <w:t xml:space="preserve">26. </w:t>
      </w:r>
      <w:r>
        <w:rPr>
          <w:rFonts w:ascii="宋体" w:hAnsi="宋体"/>
          <w:color w:val="000000"/>
        </w:rPr>
        <w:t>阅读下列资料，回答问题。</w:t>
      </w:r>
    </w:p>
    <w:p w14:paraId="6D4C530D">
      <w:pPr>
        <w:spacing w:line="360" w:lineRule="auto"/>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 xml:space="preserve">10 </w:t>
      </w:r>
      <w:r>
        <w:rPr>
          <w:rFonts w:ascii="宋体" w:hAnsi="宋体"/>
          <w:color w:val="000000"/>
        </w:rPr>
        <w:t>月，横跨吉林、黑龙江两省的东北虎豹国家公园正式设立，占地面积约</w:t>
      </w:r>
      <w:r>
        <w:rPr>
          <w:rFonts w:eastAsia="Times New Roman" w:cs="Times New Roman"/>
          <w:color w:val="000000"/>
        </w:rPr>
        <w:t>1.46</w:t>
      </w:r>
      <w:r>
        <w:rPr>
          <w:rFonts w:ascii="宋体" w:hAnsi="宋体"/>
          <w:color w:val="000000"/>
        </w:rPr>
        <w:t>万平方公里，以重点保护野生东北虎、东北豹而命名。目前，</w:t>
      </w:r>
      <w:r>
        <w:rPr>
          <w:rFonts w:ascii="宋体" w:hAnsi="宋体"/>
          <w:color w:val="000000"/>
          <w:u w:val="single"/>
        </w:rPr>
        <w:t>吉林省境内共有野生动物</w:t>
      </w:r>
      <w:r>
        <w:rPr>
          <w:rFonts w:eastAsia="Times New Roman" w:cs="Times New Roman"/>
          <w:color w:val="000000"/>
          <w:u w:val="single"/>
        </w:rPr>
        <w:t>4 900</w:t>
      </w:r>
      <w:r>
        <w:rPr>
          <w:rFonts w:ascii="宋体" w:hAnsi="宋体"/>
          <w:color w:val="000000"/>
          <w:u w:val="single"/>
        </w:rPr>
        <w:t>余种，野生植物</w:t>
      </w:r>
      <w:r>
        <w:rPr>
          <w:rFonts w:eastAsia="Times New Roman" w:cs="Times New Roman"/>
          <w:color w:val="000000"/>
          <w:u w:val="single"/>
        </w:rPr>
        <w:t>4000</w:t>
      </w:r>
      <w:r>
        <w:rPr>
          <w:rFonts w:ascii="宋体" w:hAnsi="宋体"/>
          <w:color w:val="000000"/>
          <w:u w:val="single"/>
        </w:rPr>
        <w:t>余种，包括东北虎（</w:t>
      </w:r>
      <w:r>
        <w:rPr>
          <w:rFonts w:eastAsia="Times New Roman" w:cs="Times New Roman"/>
          <w:color w:val="000000"/>
          <w:u w:val="single"/>
        </w:rPr>
        <w:t>A</w:t>
      </w:r>
      <w:r>
        <w:rPr>
          <w:rFonts w:ascii="宋体" w:hAnsi="宋体"/>
          <w:color w:val="000000"/>
          <w:u w:val="single"/>
        </w:rPr>
        <w:t>）、东北豹（</w:t>
      </w:r>
      <w:r>
        <w:rPr>
          <w:rFonts w:eastAsia="Times New Roman" w:cs="Times New Roman"/>
          <w:color w:val="000000"/>
          <w:u w:val="single"/>
        </w:rPr>
        <w:t>B</w:t>
      </w:r>
      <w:r>
        <w:rPr>
          <w:rFonts w:ascii="宋体" w:hAnsi="宋体"/>
          <w:color w:val="000000"/>
          <w:u w:val="single"/>
        </w:rPr>
        <w:t>）、金雕（</w:t>
      </w:r>
      <w:r>
        <w:rPr>
          <w:rFonts w:eastAsia="Times New Roman" w:cs="Times New Roman"/>
          <w:color w:val="000000"/>
          <w:u w:val="single"/>
        </w:rPr>
        <w:t>C</w:t>
      </w:r>
      <w:r>
        <w:rPr>
          <w:rFonts w:ascii="宋体" w:hAnsi="宋体"/>
          <w:color w:val="000000"/>
          <w:u w:val="single"/>
        </w:rPr>
        <w:t>）、梅花鹿（</w:t>
      </w:r>
      <w:r>
        <w:rPr>
          <w:rFonts w:eastAsia="Times New Roman" w:cs="Times New Roman"/>
          <w:color w:val="000000"/>
          <w:u w:val="single"/>
        </w:rPr>
        <w:t>D</w:t>
      </w:r>
      <w:r>
        <w:rPr>
          <w:rFonts w:ascii="宋体" w:hAnsi="宋体"/>
          <w:color w:val="000000"/>
          <w:u w:val="single"/>
        </w:rPr>
        <w:t>）、紫貂（</w:t>
      </w:r>
      <w:r>
        <w:rPr>
          <w:rFonts w:eastAsia="Times New Roman" w:cs="Times New Roman"/>
          <w:color w:val="000000"/>
          <w:u w:val="single"/>
        </w:rPr>
        <w:t>E</w:t>
      </w:r>
      <w:r>
        <w:rPr>
          <w:rFonts w:ascii="宋体" w:hAnsi="宋体"/>
          <w:color w:val="000000"/>
          <w:u w:val="single"/>
        </w:rPr>
        <w:t>）、白鹤（</w:t>
      </w:r>
      <w:r>
        <w:rPr>
          <w:rFonts w:eastAsia="Times New Roman" w:cs="Times New Roman"/>
          <w:color w:val="000000"/>
          <w:u w:val="single"/>
        </w:rPr>
        <w:t>F</w:t>
      </w:r>
      <w:r>
        <w:rPr>
          <w:rFonts w:ascii="宋体" w:hAnsi="宋体"/>
          <w:color w:val="000000"/>
          <w:u w:val="single"/>
        </w:rPr>
        <w:t>）、史氏蟾蜍（</w:t>
      </w:r>
      <w:r>
        <w:rPr>
          <w:rFonts w:eastAsia="Times New Roman" w:cs="Times New Roman"/>
          <w:color w:val="000000"/>
          <w:u w:val="single"/>
        </w:rPr>
        <w:t>G</w:t>
      </w:r>
      <w:r>
        <w:rPr>
          <w:rFonts w:ascii="宋体" w:hAnsi="宋体"/>
          <w:color w:val="000000"/>
          <w:u w:val="single"/>
        </w:rPr>
        <w:t>）、东北红豆杉、长白松等国家重点保护物种。</w:t>
      </w:r>
      <w:r>
        <w:rPr>
          <w:rFonts w:ascii="宋体" w:hAnsi="宋体"/>
          <w:color w:val="000000"/>
        </w:rPr>
        <w:t>野生东北虎、东北豹数量已由</w:t>
      </w:r>
      <w:r>
        <w:rPr>
          <w:rFonts w:eastAsia="Times New Roman" w:cs="Times New Roman"/>
          <w:color w:val="000000"/>
        </w:rPr>
        <w:t>2017</w:t>
      </w:r>
      <w:r>
        <w:rPr>
          <w:rFonts w:ascii="宋体" w:hAnsi="宋体"/>
          <w:color w:val="000000"/>
        </w:rPr>
        <w:t>年的</w:t>
      </w:r>
      <w:r>
        <w:rPr>
          <w:rFonts w:eastAsia="Times New Roman" w:cs="Times New Roman"/>
          <w:color w:val="000000"/>
        </w:rPr>
        <w:t>27</w:t>
      </w:r>
      <w:r>
        <w:rPr>
          <w:rFonts w:ascii="宋体" w:hAnsi="宋体"/>
          <w:color w:val="000000"/>
        </w:rPr>
        <w:t>只和</w:t>
      </w:r>
      <w:r>
        <w:rPr>
          <w:rFonts w:eastAsia="Times New Roman" w:cs="Times New Roman"/>
          <w:color w:val="000000"/>
        </w:rPr>
        <w:t>42</w:t>
      </w:r>
      <w:r>
        <w:rPr>
          <w:rFonts w:ascii="宋体" w:hAnsi="宋体"/>
          <w:color w:val="000000"/>
        </w:rPr>
        <w:t>只分别增长至</w:t>
      </w:r>
      <w:r>
        <w:rPr>
          <w:rFonts w:eastAsia="Times New Roman" w:cs="Times New Roman"/>
          <w:color w:val="000000"/>
        </w:rPr>
        <w:t>50</w:t>
      </w:r>
      <w:r>
        <w:rPr>
          <w:rFonts w:ascii="宋体" w:hAnsi="宋体"/>
          <w:color w:val="000000"/>
        </w:rPr>
        <w:t>只和</w:t>
      </w:r>
      <w:r>
        <w:rPr>
          <w:rFonts w:eastAsia="Times New Roman" w:cs="Times New Roman"/>
          <w:color w:val="000000"/>
        </w:rPr>
        <w:t>60</w:t>
      </w:r>
      <w:r>
        <w:rPr>
          <w:rFonts w:ascii="宋体" w:hAnsi="宋体"/>
          <w:color w:val="000000"/>
        </w:rPr>
        <w:t>只以上。这些野生动物旗舰物种成为美丽吉林的生态地标，反映了吉林省保护生物多样性、加快生态文明建设的成果。</w:t>
      </w:r>
    </w:p>
    <w:p w14:paraId="18A97EB9">
      <w:pPr>
        <w:spacing w:line="360" w:lineRule="auto"/>
        <w:jc w:val="left"/>
        <w:textAlignment w:val="center"/>
        <w:rPr>
          <w:color w:val="000000"/>
        </w:rPr>
      </w:pPr>
      <w:r>
        <w:rPr>
          <w:color w:val="000000"/>
        </w:rPr>
        <w:drawing>
          <wp:inline distT="0" distB="0" distL="114300" distR="114300">
            <wp:extent cx="3905250" cy="2686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905250" cy="2686050"/>
                    </a:xfrm>
                    <a:prstGeom prst="rect">
                      <a:avLst/>
                    </a:prstGeom>
                  </pic:spPr>
                </pic:pic>
              </a:graphicData>
            </a:graphic>
          </wp:inline>
        </w:drawing>
      </w:r>
    </w:p>
    <w:p w14:paraId="78C5544D">
      <w:pPr>
        <w:spacing w:line="360" w:lineRule="auto"/>
        <w:jc w:val="left"/>
        <w:textAlignment w:val="center"/>
        <w:rPr>
          <w:rFonts w:ascii="宋体" w:hAnsi="宋体"/>
          <w:color w:val="000000"/>
        </w:rPr>
      </w:pPr>
      <w:r>
        <w:rPr>
          <w:color w:val="000000"/>
        </w:rPr>
        <w:t>（1）</w:t>
      </w:r>
      <w:r>
        <w:rPr>
          <w:rFonts w:ascii="宋体" w:hAnsi="宋体"/>
          <w:color w:val="000000"/>
        </w:rPr>
        <w:t>请写出上述表解中序号对应的内容：①</w:t>
      </w:r>
      <w:r>
        <w:rPr>
          <w:color w:val="000000"/>
        </w:rPr>
        <w:t>_________</w:t>
      </w:r>
      <w:r>
        <w:rPr>
          <w:rFonts w:ascii="宋体" w:hAnsi="宋体"/>
          <w:color w:val="000000"/>
        </w:rPr>
        <w:t>；②</w:t>
      </w:r>
      <w:r>
        <w:rPr>
          <w:color w:val="000000"/>
        </w:rPr>
        <w:t>___________</w:t>
      </w:r>
      <w:r>
        <w:rPr>
          <w:rFonts w:ascii="宋体" w:hAnsi="宋体"/>
          <w:color w:val="000000"/>
        </w:rPr>
        <w:t>。</w:t>
      </w:r>
    </w:p>
    <w:p w14:paraId="7C2449A9">
      <w:pPr>
        <w:spacing w:line="360" w:lineRule="auto"/>
        <w:jc w:val="left"/>
        <w:textAlignment w:val="center"/>
        <w:rPr>
          <w:rFonts w:ascii="宋体" w:hAnsi="宋体"/>
          <w:color w:val="000000"/>
        </w:rPr>
      </w:pPr>
      <w:r>
        <w:rPr>
          <w:color w:val="000000"/>
        </w:rPr>
        <w:t>（2）</w:t>
      </w:r>
      <w:r>
        <w:rPr>
          <w:rFonts w:ascii="宋体" w:hAnsi="宋体"/>
          <w:color w:val="000000"/>
        </w:rPr>
        <w:t>资料中划线部分体现了吉林省境内生物种类的多样性，其实质是</w:t>
      </w:r>
      <w:r>
        <w:rPr>
          <w:color w:val="000000"/>
        </w:rPr>
        <w:t>_____________</w:t>
      </w:r>
      <w:r>
        <w:rPr>
          <w:rFonts w:ascii="宋体" w:hAnsi="宋体"/>
          <w:color w:val="000000"/>
        </w:rPr>
        <w:t>的多样性。</w:t>
      </w:r>
    </w:p>
    <w:p w14:paraId="56E8FCC6">
      <w:pPr>
        <w:spacing w:line="360" w:lineRule="auto"/>
        <w:jc w:val="left"/>
        <w:textAlignment w:val="center"/>
        <w:rPr>
          <w:rFonts w:ascii="宋体" w:hAnsi="宋体"/>
          <w:color w:val="000000"/>
        </w:rPr>
      </w:pPr>
      <w:r>
        <w:rPr>
          <w:color w:val="000000"/>
        </w:rPr>
        <w:t>（3）</w:t>
      </w:r>
      <w:r>
        <w:rPr>
          <w:rFonts w:ascii="宋体" w:hAnsi="宋体"/>
          <w:color w:val="000000"/>
        </w:rPr>
        <w:t>东北虎、东北豹出生就会吃奶，从行为获得途径来看，这种行为属于</w:t>
      </w:r>
      <w:r>
        <w:rPr>
          <w:color w:val="000000"/>
        </w:rPr>
        <w:t>____________</w:t>
      </w:r>
      <w:r>
        <w:rPr>
          <w:rFonts w:ascii="宋体" w:hAnsi="宋体"/>
          <w:color w:val="000000"/>
        </w:rPr>
        <w:t>行为。野生东北虎、东北豹作为生态系统组成成分中的</w:t>
      </w:r>
      <w:r>
        <w:rPr>
          <w:color w:val="000000"/>
        </w:rPr>
        <w:t>__________</w:t>
      </w:r>
      <w:r>
        <w:rPr>
          <w:rFonts w:ascii="宋体" w:hAnsi="宋体"/>
          <w:color w:val="000000"/>
        </w:rPr>
        <w:t>，可以促进生态系统的物质循环。</w:t>
      </w:r>
    </w:p>
    <w:p w14:paraId="163ACE77">
      <w:pPr>
        <w:spacing w:line="360" w:lineRule="auto"/>
        <w:textAlignment w:val="center"/>
        <w:rPr>
          <w:color w:val="000000"/>
        </w:rPr>
      </w:pPr>
      <w:r>
        <w:rPr>
          <w:color w:val="2E75B6"/>
        </w:rPr>
        <w:t>【答案】</w:t>
      </w:r>
      <w:r>
        <w:rPr>
          <w:color w:val="000000"/>
        </w:rPr>
        <w:t xml:space="preserve">（1）    ①. 胎生    ②. 两栖动物##两栖类    </w:t>
      </w:r>
    </w:p>
    <w:p w14:paraId="3A4F893F">
      <w:pPr>
        <w:spacing w:line="360" w:lineRule="auto"/>
        <w:textAlignment w:val="center"/>
        <w:rPr>
          <w:color w:val="000000"/>
        </w:rPr>
      </w:pPr>
      <w:r>
        <w:rPr>
          <w:color w:val="000000"/>
        </w:rPr>
        <w:t>（2）基因##遗传    （3）    ①. 先天性    ②. 消费者</w:t>
      </w:r>
    </w:p>
    <w:p w14:paraId="2C252D8E">
      <w:pPr>
        <w:spacing w:line="360" w:lineRule="auto"/>
        <w:textAlignment w:val="center"/>
        <w:rPr>
          <w:color w:val="000000"/>
        </w:rPr>
      </w:pPr>
      <w:r>
        <w:rPr>
          <w:color w:val="2E75B6"/>
        </w:rPr>
        <w:t>【解析】</w:t>
      </w:r>
    </w:p>
    <w:p w14:paraId="75498967">
      <w:pPr>
        <w:spacing w:line="360" w:lineRule="auto"/>
        <w:jc w:val="left"/>
        <w:textAlignment w:val="center"/>
        <w:rPr>
          <w:color w:val="000000"/>
        </w:rPr>
      </w:pPr>
      <w:r>
        <w:rPr>
          <w:color w:val="000000"/>
        </w:rPr>
        <w:t>【分析】1．生物多样性的内涵通常包括三个方面，即生物种类（物种）的多样性、基因（遗传）的多样性和生态系统的多样性。</w:t>
      </w:r>
    </w:p>
    <w:p w14:paraId="07AE8A63">
      <w:pPr>
        <w:spacing w:line="360" w:lineRule="auto"/>
        <w:jc w:val="left"/>
        <w:textAlignment w:val="center"/>
        <w:rPr>
          <w:rFonts w:ascii="宋体" w:hAnsi="宋体"/>
          <w:color w:val="000000"/>
        </w:rPr>
      </w:pPr>
      <w:r>
        <w:rPr>
          <w:color w:val="000000"/>
        </w:rPr>
        <w:t>2．动物行为分为先天性行为</w:t>
      </w:r>
      <w:r>
        <w:rPr>
          <w:rFonts w:ascii="宋体" w:hAnsi="宋体"/>
          <w:color w:val="000000"/>
        </w:rPr>
        <w:t>和学习行为，先天性行为是指动物一出生就有的一种行为方式，是动物的一种本能，由体内的遗传物质决定的，而学习行为是动物出生后在成长的过程中通过环境因素的影响，由生活经验和“学习”逐渐建立起来的，是在先天性行为的基础上建立的一种新的行为活动，也称为后天性行为。</w:t>
      </w:r>
    </w:p>
    <w:p w14:paraId="4894256A">
      <w:pPr>
        <w:spacing w:line="360" w:lineRule="auto"/>
        <w:jc w:val="left"/>
        <w:textAlignment w:val="center"/>
        <w:rPr>
          <w:color w:val="000000"/>
        </w:rPr>
      </w:pPr>
      <w:r>
        <w:rPr>
          <w:color w:val="000000"/>
        </w:rPr>
        <w:t>【小问1详解】</w:t>
      </w:r>
    </w:p>
    <w:p w14:paraId="45D5AE79">
      <w:pPr>
        <w:spacing w:line="360" w:lineRule="auto"/>
        <w:jc w:val="left"/>
        <w:textAlignment w:val="center"/>
        <w:rPr>
          <w:color w:val="000000"/>
        </w:rPr>
      </w:pPr>
      <w:r>
        <w:rPr>
          <w:color w:val="000000"/>
        </w:rPr>
        <w:t>胚胎发育所需的营养由卵黄供给，这样发育过程叫卵生，胚胎发育的营养由母体供给这样的发育过程叫胎生。两栖动物是指幼体生活在水中，用鳃呼吸。成体既能生活在水中，也能生活在潮湿的陆地上，主要用肺呼吸，兼用皮肤呼吸。常见的两栖动物有青蛙、蟾蜍、大鲵和蝾螈等。所以，题图中，①是胎生，②是两栖动物（或两栖类）。</w:t>
      </w:r>
    </w:p>
    <w:p w14:paraId="4922A873">
      <w:pPr>
        <w:spacing w:line="360" w:lineRule="auto"/>
        <w:jc w:val="left"/>
        <w:textAlignment w:val="center"/>
        <w:rPr>
          <w:color w:val="000000"/>
        </w:rPr>
      </w:pPr>
      <w:r>
        <w:rPr>
          <w:color w:val="000000"/>
        </w:rPr>
        <w:t>【小问2详解】</w:t>
      </w:r>
    </w:p>
    <w:p w14:paraId="39BDCFA8">
      <w:pPr>
        <w:spacing w:line="360" w:lineRule="auto"/>
        <w:jc w:val="left"/>
        <w:textAlignment w:val="center"/>
        <w:rPr>
          <w:color w:val="000000"/>
        </w:rPr>
      </w:pPr>
      <w:r>
        <w:rPr>
          <w:color w:val="000000"/>
        </w:rPr>
        <w:t>生物种类（物种）的多样性是指一定区域内生物种类的丰富性，如我国已知鸟类就有1244种之多，被子植物有3000种。基因（遗传）的多样性是指物种的种内个体或种群间的基因变化，不同物种之间基因组成差别很大，同种生物之间的基因也有差别，每个物种都是一个独特的基因库，基因的多样性决定了生物种类的多样性。所以，资料中划线部分体现了吉林省境内生物种类的多样性，其实质是基因（遗传）的多样性。</w:t>
      </w:r>
    </w:p>
    <w:p w14:paraId="025D55D6">
      <w:pPr>
        <w:spacing w:line="360" w:lineRule="auto"/>
        <w:jc w:val="left"/>
        <w:textAlignment w:val="center"/>
        <w:rPr>
          <w:color w:val="000000"/>
        </w:rPr>
      </w:pPr>
      <w:r>
        <w:rPr>
          <w:color w:val="000000"/>
        </w:rPr>
        <w:t>【小问3详解】</w:t>
      </w:r>
    </w:p>
    <w:p w14:paraId="6756C34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先天性行为是动物生来就有的，由动物体内的遗传物质所决定的行为，又称为本能，如蜜蜂采蜜、蜘蛛结网、亲鸟育雏等。所以，东北虎、东北豹出生就会吃奶，从行为获得途径来看，这种行为属于先天性行为。消费者是指直接或间接利用生产者所制造的有机物质为食物和能量来源的生物，主要指动物。所以，野生东北虎、东北豹作为生态系统组成成分中的消费者，可以促进生态系统的物质循环。</w:t>
      </w:r>
    </w:p>
    <w:p w14:paraId="3B62A54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52C2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7099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7F68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C2F5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986B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C443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2B9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6327"/>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401752"/>
    <w:rsid w:val="2770453D"/>
    <w:rsid w:val="33AE0493"/>
    <w:rsid w:val="38274566"/>
    <w:rsid w:val="42ED3F47"/>
    <w:rsid w:val="6E631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5E522-4301-477A-945F-A545887522F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13530</Words>
  <Characters>14136</Characters>
  <Lines>105</Lines>
  <Paragraphs>29</Paragraphs>
  <TotalTime>0</TotalTime>
  <ScaleCrop>false</ScaleCrop>
  <LinksUpToDate>false</LinksUpToDate>
  <CharactersWithSpaces>14541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2022-07-03T14:00:00Z</dcterms:created>
  <dc:creator>学科网试题生产平台</dc:creator>
  <dc:description>3012632953167872</dc:description>
  <cp:lastModifiedBy>上帝掷骰子吗</cp:lastModifiedBy>
  <dcterms:modified xsi:type="dcterms:W3CDTF">2024-07-20T16:06:32Z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C6779325BE634B69AFD6F7E8C69FDD7C</vt:lpwstr>
  </property>
</Properties>
</file>