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E0B850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12369800</wp:posOffset>
            </wp:positionH>
            <wp:positionV relativeFrom="topMargin">
              <wp:posOffset>10172700</wp:posOffset>
            </wp:positionV>
            <wp:extent cx="419100" cy="495300"/>
            <wp:effectExtent l="0" t="0" r="0" b="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二〇二二年绥化市初中毕业学业考试</w:t>
      </w:r>
    </w:p>
    <w:p w14:paraId="58004CBE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历史试题</w:t>
      </w:r>
    </w:p>
    <w:p w14:paraId="5F253EBF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考生注意：</w:t>
      </w:r>
    </w:p>
    <w:p w14:paraId="6AFA4B86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历史和道德与法治考试时间共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</w:p>
    <w:p w14:paraId="3B20F2B3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所有答案都必须写在答题卡上相对应的题号后的指定区域内</w:t>
      </w:r>
    </w:p>
    <w:p w14:paraId="5AD918F3">
      <w:pPr>
        <w:spacing w:line="285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第一部分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历史</w:t>
      </w:r>
    </w:p>
    <w:p w14:paraId="29587444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考生注意：历史试题共四道大题，</w:t>
      </w:r>
      <w:r>
        <w:rPr>
          <w:rFonts w:eastAsia="Times New Roman" w:cs="Times New Roman"/>
          <w:b/>
          <w:sz w:val="24"/>
        </w:rPr>
        <w:t>41</w:t>
      </w:r>
      <w:r>
        <w:rPr>
          <w:rFonts w:ascii="宋体" w:hAnsi="宋体"/>
          <w:b/>
          <w:sz w:val="24"/>
        </w:rPr>
        <w:t>个小题，总分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分。</w:t>
      </w:r>
    </w:p>
    <w:p w14:paraId="76FE3420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一、单项选择题（本题共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60</w:t>
      </w:r>
      <w:r>
        <w:rPr>
          <w:rFonts w:ascii="宋体" w:hAnsi="宋体"/>
          <w:b/>
          <w:sz w:val="24"/>
        </w:rPr>
        <w:t>分）请在答题卡上用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铅笔把你的选项所对应的大写字母涂黑</w:t>
      </w:r>
    </w:p>
    <w:p w14:paraId="7DA925F5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在距今约</w:t>
      </w:r>
      <w:r>
        <w:rPr>
          <w:rFonts w:eastAsia="Times New Roman" w:cs="Times New Roman"/>
        </w:rPr>
        <w:t>7000</w:t>
      </w:r>
      <w:r>
        <w:rPr>
          <w:rFonts w:ascii="宋体" w:hAnsi="宋体"/>
        </w:rPr>
        <w:t>年的长江流域，以干栏式建筑为主要房屋的原始居民是</w:t>
      </w:r>
    </w:p>
    <w:p w14:paraId="7A7550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元谋人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北京人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半坡人</w:t>
      </w:r>
      <w:r>
        <w:t xml:space="preserve">    </w:t>
      </w:r>
      <w:r>
        <w:rPr>
          <w:rFonts w:eastAsia="Times New Roman" w:cs="Times New Roman"/>
        </w:rPr>
        <w:t>.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河姆渡人</w:t>
      </w:r>
    </w:p>
    <w:p w14:paraId="36F383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为稳定周初的政治形势，巩固疆土，西周实行</w:t>
      </w:r>
    </w:p>
    <w:p w14:paraId="3B7835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分封制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禅让制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郡县制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行省制</w:t>
      </w:r>
    </w:p>
    <w:p w14:paraId="2DC6EC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丝绸之路是古代东西方往来的大动脉。它的起点是</w:t>
      </w:r>
    </w:p>
    <w:p w14:paraId="77B614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余杭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涿郡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长安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洛阳</w:t>
      </w:r>
    </w:p>
    <w:p w14:paraId="49C684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唐太宗统治时期出现的繁荣景象，历史上称为</w:t>
      </w:r>
    </w:p>
    <w:p w14:paraId="3D177B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文景之治</w:t>
      </w:r>
    </w:p>
    <w:p w14:paraId="7DF534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光武中兴</w:t>
      </w:r>
    </w:p>
    <w:p w14:paraId="144F2B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贞观之治</w:t>
      </w:r>
    </w:p>
    <w:p w14:paraId="55B258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开元盛世</w:t>
      </w:r>
    </w:p>
    <w:p w14:paraId="07CFC6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唐朝时前往天竺取经，为中国佛教发展作出重大贡献的人是</w:t>
      </w:r>
    </w:p>
    <w:p w14:paraId="18F689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张骞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玄奘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鉴真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班勇</w:t>
      </w:r>
    </w:p>
    <w:p w14:paraId="6BF4AC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我国历史上版图最大的朝代是</w:t>
      </w:r>
    </w:p>
    <w:p w14:paraId="5C9C02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西晋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唐朝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北宋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元朝</w:t>
      </w:r>
    </w:p>
    <w:p w14:paraId="240EBF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北宋时，发明活字印刷术的匠人是</w:t>
      </w:r>
    </w:p>
    <w:p w14:paraId="72ECB9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贾思勰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毕昇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刘徽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徐光启</w:t>
      </w:r>
    </w:p>
    <w:p w14:paraId="7BEB3D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eastAsia="Times New Roman" w:cs="Times New Roman"/>
          <w:color w:val="000000"/>
        </w:rPr>
        <w:t>1405-1433</w:t>
      </w:r>
      <w:r>
        <w:rPr>
          <w:rFonts w:ascii="宋体" w:hAnsi="宋体"/>
          <w:color w:val="000000"/>
        </w:rPr>
        <w:t>，事领船队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次下“西洋”的人是</w:t>
      </w:r>
    </w:p>
    <w:p w14:paraId="23205B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郑和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甘英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班超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卫温</w:t>
      </w:r>
    </w:p>
    <w:p w14:paraId="37551C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eastAsia="Times New Roman" w:cs="Times New Roman"/>
          <w:color w:val="000000"/>
        </w:rPr>
        <w:t>1662</w:t>
      </w:r>
      <w:r>
        <w:rPr>
          <w:rFonts w:ascii="宋体" w:hAnsi="宋体"/>
          <w:color w:val="000000"/>
        </w:rPr>
        <w:t>年，从荷兰殖民者手中收复台湾的民族英雄是</w:t>
      </w:r>
    </w:p>
    <w:p w14:paraId="7B1D5D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戚继光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郑成功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左宗棠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林则徐</w:t>
      </w:r>
    </w:p>
    <w:p w14:paraId="76723D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第二次鸦片战争前后，共割占中国东北和西北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多万平方千米领土的国家是</w:t>
      </w:r>
    </w:p>
    <w:p w14:paraId="04B770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德国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意大利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奥匈帝国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沙俄</w:t>
      </w:r>
    </w:p>
    <w:p w14:paraId="1CA194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大大加深中国的半殖民地化程度的条约是</w:t>
      </w:r>
    </w:p>
    <w:p w14:paraId="28B2866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《南京条约》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《北京条约》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《马关条约》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《辛丑条约》</w:t>
      </w:r>
    </w:p>
    <w:p w14:paraId="05BD8F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推翻清王朝反动统治的历史事件是</w:t>
      </w:r>
    </w:p>
    <w:p w14:paraId="1B7E02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洋务运动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戊戌变法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辛亥革命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新文化运动</w:t>
      </w:r>
    </w:p>
    <w:p w14:paraId="5BBA7D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eastAsia="Times New Roman" w:cs="Times New Roman"/>
          <w:color w:val="000000"/>
        </w:rPr>
        <w:t>1927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日，打响了武装反抗国民党反动统治第一枪的事件是</w:t>
      </w:r>
    </w:p>
    <w:p w14:paraId="1D0637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广州起义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安庆起义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黄花岗起义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南昌起义</w:t>
      </w:r>
    </w:p>
    <w:p w14:paraId="255AF1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eastAsia="Times New Roman" w:cs="Times New Roman"/>
          <w:color w:val="000000"/>
        </w:rPr>
        <w:t>1947</w:t>
      </w:r>
      <w:r>
        <w:rPr>
          <w:rFonts w:ascii="宋体" w:hAnsi="宋体"/>
          <w:color w:val="000000"/>
        </w:rPr>
        <w:t>年夏，揭开了人民解放军战略进攻序幕的事件是</w:t>
      </w:r>
    </w:p>
    <w:p w14:paraId="70D1D4C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刘邓大军千里挺进大别山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百团大战</w:t>
      </w:r>
    </w:p>
    <w:p w14:paraId="4506FDA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中共中央转战陕北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解放南京</w:t>
      </w:r>
    </w:p>
    <w:p w14:paraId="764D5F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抗美援朝战争中，中国人民志愿军的司令员是</w:t>
      </w:r>
    </w:p>
    <w:p w14:paraId="366A56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朱德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彭德怀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聂荣臻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刘伯承</w:t>
      </w:r>
    </w:p>
    <w:p w14:paraId="7C2B66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社会主义基本制度在我国建立起来的标志是</w:t>
      </w:r>
    </w:p>
    <w:p w14:paraId="1190B6E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新中国成立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土地改革的完成</w:t>
      </w:r>
    </w:p>
    <w:p w14:paraId="7583A16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第一个五年计划的完成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三大改造的基本完成</w:t>
      </w:r>
    </w:p>
    <w:p w14:paraId="53EC8E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我国经济特区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代表，对外开放的“窗口”是</w:t>
      </w:r>
    </w:p>
    <w:p w14:paraId="4F25A9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珠海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深圳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汕头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厦门</w:t>
      </w:r>
    </w:p>
    <w:p w14:paraId="409EAA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为了维护祖国和中华民族的根本利益，提出“一国两制”构想的是</w:t>
      </w:r>
    </w:p>
    <w:p w14:paraId="1868DB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毛泽东</w:t>
      </w:r>
    </w:p>
    <w:p w14:paraId="02AADD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邓小平</w:t>
      </w:r>
    </w:p>
    <w:p w14:paraId="2677AF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周恩来</w:t>
      </w:r>
    </w:p>
    <w:p w14:paraId="2358FE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江泽民</w:t>
      </w:r>
    </w:p>
    <w:p w14:paraId="2C3562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1970年，我国成功发射了第一颗人造地球卫星是（ ）</w:t>
      </w:r>
    </w:p>
    <w:p w14:paraId="28A5126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东方红一号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神舟一号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神舟五号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神舟七号</w:t>
      </w:r>
    </w:p>
    <w:p w14:paraId="30D653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“种姓制度”是一种严格的社会等级制度，建立这种制度的国家是</w:t>
      </w:r>
    </w:p>
    <w:p w14:paraId="553321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古埃及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古巴比伦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古印度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古希腊</w:t>
      </w:r>
    </w:p>
    <w:p w14:paraId="7136F6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世纪时，版图横跨欧、亚、非三洲，把地中海变成其“内湖”的帝国是</w:t>
      </w:r>
    </w:p>
    <w:p w14:paraId="3235E4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罗马帝国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波斯帝国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查理曼帝国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阿拉伯帝国</w:t>
      </w:r>
    </w:p>
    <w:p w14:paraId="7926F0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使日本发展成为一个中央集权制封建国家的改革是</w:t>
      </w:r>
    </w:p>
    <w:p w14:paraId="327F0F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农奴制改革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明治维新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彼得一世改革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大化改新</w:t>
      </w:r>
    </w:p>
    <w:p w14:paraId="1A8046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但丁是文艺复兴的先驱，他的长篇诗作是</w:t>
      </w:r>
    </w:p>
    <w:p w14:paraId="27847A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《罗密欧与朱丽叶》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《神曲》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《蒙娜丽莎》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《天方夜谭》</w:t>
      </w:r>
    </w:p>
    <w:p w14:paraId="6414A6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下列航海家中，始终认为自己到达的就是亚洲的印度，还把当地人称为“印第安人”的是</w:t>
      </w:r>
    </w:p>
    <w:p w14:paraId="35876E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迪亚士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达·伽马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哥伦布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麦哲伦</w:t>
      </w:r>
    </w:p>
    <w:p w14:paraId="46AB87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eastAsia="Times New Roman" w:cs="Times New Roman"/>
          <w:color w:val="000000"/>
        </w:rPr>
        <w:t>1689</w:t>
      </w:r>
      <w:r>
        <w:rPr>
          <w:rFonts w:ascii="宋体" w:hAnsi="宋体"/>
          <w:color w:val="000000"/>
        </w:rPr>
        <w:t>年，英国议会通过的文献是</w:t>
      </w:r>
    </w:p>
    <w:p w14:paraId="2DB87E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《查士丁尼法典》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《人权宣言》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《拿破仑法典》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《权利法案》</w:t>
      </w:r>
    </w:p>
    <w:p w14:paraId="4A1337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eastAsia="Times New Roman" w:cs="Times New Roman"/>
          <w:color w:val="000000"/>
        </w:rPr>
        <w:t>1789</w:t>
      </w:r>
      <w:r>
        <w:rPr>
          <w:rFonts w:ascii="宋体" w:hAnsi="宋体"/>
          <w:color w:val="000000"/>
        </w:rPr>
        <w:t>年法国大革命开始的标志是</w:t>
      </w:r>
    </w:p>
    <w:p w14:paraId="570A56D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议会重新召开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巴黎民众攻占巴士底狱</w:t>
      </w:r>
    </w:p>
    <w:p w14:paraId="3E484F0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处死路易十六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处死罗伯斯庇尔</w:t>
      </w:r>
    </w:p>
    <w:p w14:paraId="3FECF9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在拉丁美洲独立运动中，和圣马丁一起被誉为南美的“解放者”的是</w:t>
      </w:r>
    </w:p>
    <w:p w14:paraId="3CA964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玻利瓦尔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章西女王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卡德纳斯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纳赛尔</w:t>
      </w:r>
    </w:p>
    <w:p w14:paraId="1B427C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创作《英雄交响曲》的德国天才作曲家是</w:t>
      </w:r>
    </w:p>
    <w:p w14:paraId="43BB29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巴尔扎克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贝多芬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牛顿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达尔文</w:t>
      </w:r>
    </w:p>
    <w:p w14:paraId="593A5F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第一次世界大战的导火索是</w:t>
      </w:r>
    </w:p>
    <w:p w14:paraId="58DD0D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三国同盟形成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三国协约建立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萨拉热窝事件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凡尔登战役</w:t>
      </w:r>
    </w:p>
    <w:p w14:paraId="770C81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eastAsia="Times New Roman" w:cs="Times New Roman"/>
          <w:color w:val="000000"/>
        </w:rPr>
        <w:t>1933</w:t>
      </w:r>
      <w:r>
        <w:rPr>
          <w:rFonts w:ascii="宋体" w:hAnsi="宋体"/>
          <w:color w:val="000000"/>
        </w:rPr>
        <w:t>年，为应付日益严峻的经济大危机，一上任就宣布实施新政的美国总统是</w:t>
      </w:r>
    </w:p>
    <w:p w14:paraId="3B12D4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克里孟梭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威尔逊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马歇尔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罗斯福</w:t>
      </w:r>
    </w:p>
    <w:p w14:paraId="04E24C55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二、判断对错题（本题共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分）</w:t>
      </w:r>
    </w:p>
    <w:p w14:paraId="4E3C159D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请在答题卡上用</w:t>
      </w:r>
      <w:r>
        <w:rPr>
          <w:rFonts w:eastAsia="Times New Roman" w:cs="Times New Roman"/>
          <w:b/>
          <w:color w:val="000000"/>
          <w:sz w:val="24"/>
        </w:rPr>
        <w:t>2B</w:t>
      </w:r>
      <w:r>
        <w:rPr>
          <w:rFonts w:ascii="宋体" w:hAnsi="宋体"/>
          <w:b/>
          <w:color w:val="000000"/>
          <w:sz w:val="24"/>
        </w:rPr>
        <w:t>铅笔将你的判断结果所对应的方框涂黑</w:t>
      </w:r>
    </w:p>
    <w:p w14:paraId="4FE6CB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官渡之战为三国鼎立的形成奠定了基础。（   ）</w:t>
      </w:r>
    </w:p>
    <w:p w14:paraId="691916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太平天国运动是中国历史上规模最宏大的一次农民战争。（  ）</w:t>
      </w:r>
    </w:p>
    <w:p w14:paraId="4D0E4B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/>
          <w:color w:val="000000"/>
        </w:rPr>
        <w:t>获得过诺贝尔文学奖的中国作家是屠呦呦。</w:t>
      </w:r>
    </w:p>
    <w:p w14:paraId="435F94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/>
          <w:color w:val="000000"/>
        </w:rPr>
        <w:t>《共产党宣言》的发表标志马克思主义的诞生。（ ）</w:t>
      </w:r>
    </w:p>
    <w:p w14:paraId="616119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/>
          <w:color w:val="000000"/>
        </w:rPr>
        <w:t>甘地领导了非暴力不合作运动。</w:t>
      </w:r>
    </w:p>
    <w:p w14:paraId="0CE66E53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三、识图读图题（本题共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个小题，第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37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38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分）</w:t>
      </w:r>
    </w:p>
    <w:p w14:paraId="1A09F76D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请在答题卡上把你的答案写在相对应的题号后的指定区域内</w:t>
      </w:r>
    </w:p>
    <w:p w14:paraId="580B36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/>
          <w:color w:val="000000"/>
        </w:rPr>
        <w:t>识图并结合所学知识回答：</w:t>
      </w:r>
    </w:p>
    <w:p w14:paraId="484BBB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333875" cy="19431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AF5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（1）图一是刻写在龟甲和牛、羊等兽骨上的文字，被称为________。我国有文字可考的历史从________朝开始。</w:t>
      </w:r>
    </w:p>
    <w:p w14:paraId="66B974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（2）图二是战国时期________（填人名）主持修建的著名的水利工程________，它使成都平原成为“天府之国”。</w:t>
      </w:r>
    </w:p>
    <w:p w14:paraId="0887E0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（3）图三是我国第一部纪传体通史，它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作者是________。</w:t>
      </w:r>
    </w:p>
    <w:p w14:paraId="4D78C3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37. </w:t>
      </w:r>
      <w:r>
        <w:rPr>
          <w:rFonts w:ascii="宋体" w:hAnsi="宋体"/>
          <w:color w:val="000000"/>
        </w:rPr>
        <w:t>识图并结合所学知识回答：</w:t>
      </w:r>
    </w:p>
    <w:p w14:paraId="46302F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28900" cy="15240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236D9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（1）图一人物是________，他将蒸汽机变为主要的动力来源，使工业革命更快地向纵深发展。经过这次工业革命，人类进入“________时代”。</w:t>
      </w:r>
    </w:p>
    <w:p w14:paraId="38765D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（2）图二人物是________，他发明了耐用的白炽灯泡。第二次工业革命使人类社会进入了“________时代”。</w:t>
      </w:r>
    </w:p>
    <w:p w14:paraId="45685E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38. </w:t>
      </w:r>
      <w:r>
        <w:rPr>
          <w:rFonts w:ascii="宋体" w:hAnsi="宋体"/>
          <w:color w:val="000000"/>
        </w:rPr>
        <w:t>读图并结合所学知识回答：</w:t>
      </w:r>
    </w:p>
    <w:p w14:paraId="2A548A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533775" cy="2543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E2A7E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>1935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月，中共中央在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________（填地名）召开会议，开始确立以________（填人名）为主要代表的马克思主义正确路线在中共中央的领导地位，在极其危急的情况下，挽救了党，挽救了红军，挽救了中国革命。</w:t>
      </w:r>
    </w:p>
    <w:p w14:paraId="4067C8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（2）红军四渡________之后，打乱了敌人的“追剿”计划。</w:t>
      </w:r>
    </w:p>
    <w:p w14:paraId="12B5E2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（3）红军渡过________，跳出了敌人的重重包围。</w:t>
      </w:r>
    </w:p>
    <w:p w14:paraId="3B6A0D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</w:t>
      </w:r>
      <w:r>
        <w:rPr>
          <w:rFonts w:eastAsia="Times New Roman" w:cs="Times New Roman"/>
          <w:color w:val="000000"/>
        </w:rPr>
        <w:t>1936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月，红二方面军和红四方面军到达甘肃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________（填地名）地区，与前来接应的红一方面军胜利会师。红军三大主力会师，宣告长征胜利结束。</w:t>
      </w:r>
    </w:p>
    <w:p w14:paraId="7A76332A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四、材料分析题（本题共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个小题，第</w:t>
      </w:r>
      <w:r>
        <w:rPr>
          <w:rFonts w:eastAsia="Times New Roman" w:cs="Times New Roman"/>
          <w:b/>
          <w:color w:val="000000"/>
          <w:sz w:val="24"/>
        </w:rPr>
        <w:t>39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40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分）</w:t>
      </w:r>
    </w:p>
    <w:p w14:paraId="75FF78E0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请在答题卡上把你的答案写在相对应的题号后的指定区域内</w:t>
      </w:r>
    </w:p>
    <w:p w14:paraId="7F74B6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39. </w:t>
      </w:r>
      <w:r>
        <w:rPr>
          <w:rFonts w:ascii="宋体" w:hAnsi="宋体"/>
          <w:color w:val="000000"/>
        </w:rPr>
        <w:t>阅读材料，结合所学知识回答问题：</w:t>
      </w:r>
    </w:p>
    <w:p w14:paraId="6293B18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材料一：公元前</w:t>
      </w:r>
      <w:r>
        <w:rPr>
          <w:rFonts w:eastAsia="Times New Roman" w:cs="Times New Roman"/>
          <w:color w:val="000000"/>
        </w:rPr>
        <w:t>221</w:t>
      </w:r>
      <w:r>
        <w:rPr>
          <w:rFonts w:ascii="楷体" w:hAnsi="楷体" w:eastAsia="楷体" w:cs="楷体"/>
          <w:color w:val="000000"/>
        </w:rPr>
        <w:t>年，秦国完成统一大业，建立秦朝。秦始皇下令废徐六国的货币，以秦国的货币作为标准货币，在全国流通。这就改变了以往币制混乱的状况，有利于国家对经济的管理，促进了各地经济的交流。</w:t>
      </w:r>
    </w:p>
    <w:p w14:paraId="428F6BCC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材料二：汉武帝接受“罢融百家，独尊儒术”的建议，把儒家学说立为正统思想，使儒家忠君守礼的思想成为大一统政权的精神支柱。从此，儒学居于主导地位，为历代王朝所推崇，影响深远。</w:t>
      </w:r>
    </w:p>
    <w:p w14:paraId="57921FE4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：隋朝时，创立进士科，确立了新的选官制度，加强了皇帝在选官和用人上的权力，扩大了官吏选拔的范围，使有才学的人能够由此参政。这是中国古代选官制度的一大变革，促进了社会阶层的流动，同时也推动了教育的发展。</w:t>
      </w:r>
    </w:p>
    <w:p w14:paraId="624FFAB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四：清朝时，雍正帝设立了辅助皇帝处理政务的最重要的中枢机构。这一机构便于皇帝独掌朝政，军政大事完全由皇帝裁决，军机大臣照皇帝的旨意拟写成文，经皇帝审阅同意后传达给中央各部和地方机构去执行。这一重要的中枢机构使君主专制进一步强化。</w:t>
      </w:r>
    </w:p>
    <w:p w14:paraId="0A4031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（1）材料一中，秦朝“标准货币”的名称是什么？</w:t>
      </w:r>
    </w:p>
    <w:p w14:paraId="59E685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（2）材料二中，“罢黜百家，独尊儒术”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提出者是谁？“儒家学说”的创始人是谁？</w:t>
      </w:r>
    </w:p>
    <w:p w14:paraId="71DF62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（3）材料三中，“新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选官制度”是指什么制度？这一制度正式确立是在哪位皇帝时期？</w:t>
      </w:r>
    </w:p>
    <w:p w14:paraId="1B8D37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（4）材料四中，“中枢机构”的名称是什么？</w:t>
      </w:r>
    </w:p>
    <w:p w14:paraId="70DFA2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40. </w:t>
      </w:r>
      <w:r>
        <w:rPr>
          <w:rFonts w:ascii="宋体" w:hAnsi="宋体"/>
          <w:color w:val="000000"/>
        </w:rPr>
        <w:t>阅读材料，结合所学知识回答问题：</w:t>
      </w:r>
    </w:p>
    <w:p w14:paraId="2197E5A4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材料一：</w:t>
      </w:r>
      <w:r>
        <w:rPr>
          <w:rFonts w:eastAsia="Times New Roman" w:cs="Times New Roman"/>
          <w:color w:val="000000"/>
        </w:rPr>
        <w:t>1775</w:t>
      </w:r>
      <w:r>
        <w:rPr>
          <w:rFonts w:ascii="楷体" w:hAnsi="楷体" w:eastAsia="楷体" w:cs="楷体"/>
          <w:color w:val="000000"/>
        </w:rPr>
        <w:t>年，北美</w:t>
      </w:r>
      <w:r>
        <w:rPr>
          <w:rFonts w:eastAsia="Times New Roman" w:cs="Times New Roman"/>
          <w:color w:val="000000"/>
        </w:rPr>
        <w:t>13</w:t>
      </w:r>
      <w:r>
        <w:rPr>
          <w:rFonts w:ascii="楷体" w:hAnsi="楷体" w:eastAsia="楷体" w:cs="楷体"/>
          <w:color w:val="000000"/>
        </w:rPr>
        <w:t>个殖民地代表聚集费城，召开了第二届大陆合议。会议一致决定把民兵整编为大陆军。</w:t>
      </w:r>
      <w:r>
        <w:rPr>
          <w:rFonts w:eastAsia="Times New Roman" w:cs="Times New Roman"/>
          <w:color w:val="000000"/>
        </w:rPr>
        <w:t>1776</w:t>
      </w:r>
      <w:r>
        <w:rPr>
          <w:rFonts w:ascii="楷体" w:hAnsi="楷体" w:eastAsia="楷体" w:cs="楷体"/>
          <w:color w:val="000000"/>
        </w:rPr>
        <w:t>年</w:t>
      </w:r>
      <w:r>
        <w:rPr>
          <w:rFonts w:eastAsia="Times New Roman" w:cs="Times New Roman"/>
          <w:color w:val="000000"/>
        </w:rPr>
        <w:t>7</w:t>
      </w:r>
      <w:r>
        <w:rPr>
          <w:rFonts w:ascii="楷体" w:hAnsi="楷体" w:eastAsia="楷体" w:cs="楷体"/>
          <w:color w:val="000000"/>
        </w:rPr>
        <w:t>月</w:t>
      </w:r>
      <w:r>
        <w:rPr>
          <w:rFonts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日，大陆会议通过了由杰斐逊起草的文件，宣布人人生而平等，享有生命权、自由权和追求幸福的权利。号召殖民地人民反对英国的殖民统治，宣告北美</w:t>
      </w:r>
      <w:r>
        <w:rPr>
          <w:rFonts w:eastAsia="Times New Roman" w:cs="Times New Roman"/>
          <w:color w:val="000000"/>
        </w:rPr>
        <w:t>13</w:t>
      </w:r>
      <w:r>
        <w:rPr>
          <w:rFonts w:ascii="楷体" w:hAnsi="楷体" w:eastAsia="楷体" w:cs="楷体"/>
          <w:color w:val="000000"/>
        </w:rPr>
        <w:t>个殖民地脱离英国而独立。</w:t>
      </w:r>
    </w:p>
    <w:p w14:paraId="5B1D8E1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材料二：</w:t>
      </w:r>
      <w:r>
        <w:rPr>
          <w:rFonts w:eastAsia="Times New Roman" w:cs="Times New Roman"/>
          <w:color w:val="000000"/>
        </w:rPr>
        <w:t>1917</w:t>
      </w:r>
      <w:r>
        <w:rPr>
          <w:rFonts w:ascii="楷体" w:hAnsi="楷体" w:eastAsia="楷体" w:cs="楷体"/>
          <w:color w:val="000000"/>
        </w:rPr>
        <w:t>年</w:t>
      </w:r>
      <w:r>
        <w:rPr>
          <w:rFonts w:eastAsia="Times New Roman" w:cs="Times New Roman"/>
          <w:color w:val="000000"/>
        </w:rPr>
        <w:t>11</w:t>
      </w:r>
      <w:r>
        <w:rPr>
          <w:rFonts w:ascii="楷体" w:hAnsi="楷体" w:eastAsia="楷体" w:cs="楷体"/>
          <w:color w:val="000000"/>
        </w:rPr>
        <w:t>月</w:t>
      </w:r>
      <w:r>
        <w:rPr>
          <w:rFonts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日晚，彼得格勒武装起义开始。第二天，起义取得胜利。这次革命是人类历史上第一次胜利的社会主义革命，建立了第一个无立阶级专政的国家，推动了国际无产阶级革命运动，鼓舞了殖民地半殖民地人民的解放斗争。</w:t>
      </w:r>
    </w:p>
    <w:p w14:paraId="51530DC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材料三：第二次世界大战后的</w:t>
      </w:r>
      <w:r>
        <w:rPr>
          <w:rFonts w:eastAsia="Times New Roman" w:cs="Times New Roman"/>
          <w:color w:val="000000"/>
        </w:rPr>
        <w:t>40</w:t>
      </w:r>
      <w:r>
        <w:rPr>
          <w:rFonts w:ascii="楷体" w:hAnsi="楷体" w:eastAsia="楷体" w:cs="楷体"/>
          <w:color w:val="000000"/>
        </w:rPr>
        <w:t>多年间，以美、苏为首的两大集团之间处于既非战争又非和平的对峙与竞争状态。</w:t>
      </w:r>
      <w:r>
        <w:rPr>
          <w:rFonts w:eastAsia="Times New Roman" w:cs="Times New Roman"/>
          <w:color w:val="000000"/>
        </w:rPr>
        <w:t>1949</w:t>
      </w:r>
      <w:r>
        <w:rPr>
          <w:rFonts w:ascii="楷体" w:hAnsi="楷体" w:eastAsia="楷体" w:cs="楷体"/>
          <w:color w:val="000000"/>
        </w:rPr>
        <w:t>年，美、英、法等</w:t>
      </w:r>
      <w:r>
        <w:rPr>
          <w:rFonts w:eastAsia="Times New Roman" w:cs="Times New Roman"/>
          <w:color w:val="000000"/>
        </w:rPr>
        <w:t>12</w:t>
      </w:r>
      <w:r>
        <w:rPr>
          <w:rFonts w:ascii="楷体" w:hAnsi="楷体" w:eastAsia="楷体" w:cs="楷体"/>
          <w:color w:val="000000"/>
        </w:rPr>
        <w:t>个国家的代表在华盛顿签署《北大西洋公约》，成立军事集团。</w:t>
      </w:r>
      <w:r>
        <w:rPr>
          <w:rFonts w:eastAsia="Times New Roman" w:cs="Times New Roman"/>
          <w:color w:val="000000"/>
        </w:rPr>
        <w:t>1955</w:t>
      </w:r>
      <w:r>
        <w:rPr>
          <w:rFonts w:ascii="楷体" w:hAnsi="楷体" w:eastAsia="楷体" w:cs="楷体"/>
          <w:color w:val="000000"/>
        </w:rPr>
        <w:t>年，苏联同</w:t>
      </w:r>
      <w:r>
        <w:rPr>
          <w:rFonts w:eastAsia="Times New Roman" w:cs="Times New Roman"/>
          <w:color w:val="000000"/>
        </w:rPr>
        <w:t>7</w:t>
      </w:r>
      <w:r>
        <w:rPr>
          <w:rFonts w:ascii="楷体" w:hAnsi="楷体" w:eastAsia="楷体" w:cs="楷体"/>
          <w:color w:val="000000"/>
        </w:rPr>
        <w:t>个东欧社会主义国家缔结了《华沙条约》，成立“华沙条约组织”，简称“华约”。美苏双方互相敌对，进而发展为两大集团的全面对峙，两极格局形成。</w:t>
      </w:r>
    </w:p>
    <w:p w14:paraId="79029A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（1）材料一中，“大陆军”的总司令是谁？“杰斐逊起草的文件”的名称是什么？</w:t>
      </w:r>
    </w:p>
    <w:p w14:paraId="50A1B7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（2）材料二中，“这次革命”是指哪一历史事件？“这次革命”的领导人是谁？</w:t>
      </w:r>
    </w:p>
    <w:p w14:paraId="04D9CB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（3）材料三中，这种“状态”被称为什么？它开始的标志是什么？以美国为首成立的“军事集团”的名称是什么？</w:t>
      </w:r>
    </w:p>
    <w:p w14:paraId="5F9F75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41. </w:t>
      </w:r>
      <w:r>
        <w:rPr>
          <w:rFonts w:ascii="宋体" w:hAnsi="宋体"/>
          <w:color w:val="000000"/>
        </w:rPr>
        <w:t>阅读材料，结合所学知识回答问题：</w:t>
      </w:r>
    </w:p>
    <w:p w14:paraId="7FB0A98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材料一：第一次世界大战结束后，战胜国于</w:t>
      </w:r>
      <w:r>
        <w:rPr>
          <w:rFonts w:eastAsia="Times New Roman" w:cs="Times New Roman"/>
          <w:color w:val="000000"/>
        </w:rPr>
        <w:t>1919</w:t>
      </w:r>
      <w:r>
        <w:rPr>
          <w:rFonts w:ascii="楷体" w:hAnsi="楷体" w:eastAsia="楷体" w:cs="楷体"/>
          <w:color w:val="000000"/>
        </w:rPr>
        <w:t>年</w:t>
      </w:r>
      <w:r>
        <w:rPr>
          <w:rFonts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月至</w:t>
      </w:r>
      <w:r>
        <w:rPr>
          <w:rFonts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月召开巴黎和会。英、法、美等列强操纵了会议，对中国代表提出的废除“二十一条”、收回青岛主权等正当要求置若罔闻，竟然将德国在中国山东的特权全部转让给日本。消息传到国内，引发了一场彻底的反帝反封建的伟大爱国革命运动。</w:t>
      </w:r>
    </w:p>
    <w:p w14:paraId="78929DE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材料二：</w:t>
      </w:r>
      <w:r>
        <w:rPr>
          <w:rFonts w:eastAsia="Times New Roman" w:cs="Times New Roman"/>
          <w:color w:val="000000"/>
        </w:rPr>
        <w:t>1931</w:t>
      </w:r>
      <w:r>
        <w:rPr>
          <w:rFonts w:ascii="楷体" w:hAnsi="楷体" w:eastAsia="楷体" w:cs="楷体"/>
          <w:color w:val="000000"/>
        </w:rPr>
        <w:t>年</w:t>
      </w:r>
      <w:r>
        <w:rPr>
          <w:rFonts w:eastAsia="Times New Roman" w:cs="Times New Roman"/>
          <w:color w:val="000000"/>
        </w:rPr>
        <w:t>9</w:t>
      </w:r>
      <w:r>
        <w:rPr>
          <w:rFonts w:ascii="楷体" w:hAnsi="楷体" w:eastAsia="楷体" w:cs="楷体"/>
          <w:color w:val="000000"/>
        </w:rPr>
        <w:t>月</w:t>
      </w:r>
      <w:r>
        <w:rPr>
          <w:rFonts w:eastAsia="Times New Roman" w:cs="Times New Roman"/>
          <w:color w:val="000000"/>
        </w:rPr>
        <w:t>18</w:t>
      </w:r>
      <w:r>
        <w:rPr>
          <w:rFonts w:ascii="楷体" w:hAnsi="楷体" w:eastAsia="楷体" w:cs="楷体"/>
          <w:color w:val="000000"/>
        </w:rPr>
        <w:t>日，日本关东军策划的“九一八事变”，成为中国人民抗日战争的起点，揭开了世界反法西斯战争的序幕。</w:t>
      </w:r>
      <w:r>
        <w:rPr>
          <w:rFonts w:eastAsia="Times New Roman" w:cs="Times New Roman"/>
          <w:color w:val="000000"/>
        </w:rPr>
        <w:t>1939</w:t>
      </w:r>
      <w:r>
        <w:rPr>
          <w:rFonts w:ascii="楷体" w:hAnsi="楷体" w:eastAsia="楷体" w:cs="楷体"/>
          <w:color w:val="000000"/>
        </w:rPr>
        <w:t>年</w:t>
      </w:r>
      <w:r>
        <w:rPr>
          <w:rFonts w:eastAsia="Times New Roman" w:cs="Times New Roman"/>
          <w:color w:val="000000"/>
        </w:rPr>
        <w:t>9</w:t>
      </w:r>
      <w:r>
        <w:rPr>
          <w:rFonts w:ascii="楷体" w:hAnsi="楷体" w:eastAsia="楷体" w:cs="楷体"/>
          <w:color w:val="000000"/>
        </w:rPr>
        <w:t>月</w:t>
      </w:r>
      <w:r>
        <w:rPr>
          <w:rFonts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日凌展，德国以“闪电战”方式突袭波兰。波兰的盟国英、法被迫宣战，第二次世界大战全面爆发。中国抗日战争经历了</w:t>
      </w:r>
      <w:r>
        <w:rPr>
          <w:rFonts w:eastAsia="Times New Roman" w:cs="Times New Roman"/>
          <w:color w:val="000000"/>
        </w:rPr>
        <w:t>14</w:t>
      </w:r>
      <w:r>
        <w:rPr>
          <w:rFonts w:ascii="楷体" w:hAnsi="楷体" w:eastAsia="楷体" w:cs="楷体"/>
          <w:color w:val="000000"/>
        </w:rPr>
        <w:t>年艰难曲折的斗争，特别是</w:t>
      </w:r>
      <w:r>
        <w:rPr>
          <w:rFonts w:eastAsia="Times New Roman" w:cs="Times New Roman"/>
          <w:color w:val="000000"/>
        </w:rPr>
        <w:t>8</w:t>
      </w:r>
      <w:r>
        <w:rPr>
          <w:rFonts w:ascii="楷体" w:hAnsi="楷体" w:eastAsia="楷体" w:cs="楷体"/>
          <w:color w:val="000000"/>
        </w:rPr>
        <w:t>年全民族抗战，取得了最后的胜利。世界反法西斯战争胜利结束。</w:t>
      </w:r>
    </w:p>
    <w:p w14:paraId="29D58DA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材料三：作为人类构建世界和平的成果，也是影响最大的国际组织，它与世界贸易组织成为支撑、协调世界政治和经济的两大支柱。</w:t>
      </w:r>
      <w:r>
        <w:rPr>
          <w:rFonts w:eastAsia="Times New Roman" w:cs="Times New Roman"/>
          <w:color w:val="000000"/>
        </w:rPr>
        <w:t>1971</w:t>
      </w:r>
      <w:r>
        <w:rPr>
          <w:rFonts w:ascii="楷体" w:hAnsi="楷体" w:eastAsia="楷体" w:cs="楷体"/>
          <w:color w:val="000000"/>
        </w:rPr>
        <w:t>年</w:t>
      </w:r>
      <w:r>
        <w:rPr>
          <w:rFonts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月，恢复了中华人民共和国在这个国际组织中的一切合法权利。这是中国外交的重大胜利。</w:t>
      </w:r>
    </w:p>
    <w:p w14:paraId="6A114D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（1）材料一中，这场“伟大爱国革命运动”被称为什么？“巴黎和会”上签订的对德条约的名称是什么？</w:t>
      </w:r>
    </w:p>
    <w:p w14:paraId="2523F7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（2）材料二中，“全民族抗战”开始的标志是哪一事件？全民族抗战中，发挥中流砥柱作用的是中国哪一党派？“世界反法西斯战争”的东方主战场是哪个战场？第二次世界大战的转折点是哪次战役？</w:t>
      </w:r>
    </w:p>
    <w:p w14:paraId="44A544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（3）材料三中，“影响最大的国际组织”是哪一组织？在该组织的哪届会议上，恢复了中华人民共和国的一切合法权利？</w:t>
      </w:r>
    </w:p>
    <w:p w14:paraId="3D3F1264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0D8AEEEC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4A2383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442173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63F661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EB653D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5A3D2B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7762A9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60445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10C20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FB907F8"/>
    <w:rsid w:val="38274566"/>
    <w:rsid w:val="6ADB276E"/>
    <w:rsid w:val="6C364906"/>
    <w:rsid w:val="6D2A5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0EC1C-4C6B-477A-851D-CB481D7FC47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3862</Words>
  <Characters>4249</Characters>
  <Lines>32</Lines>
  <Paragraphs>9</Paragraphs>
  <TotalTime>0</TotalTime>
  <ScaleCrop>false</ScaleCrop>
  <LinksUpToDate>false</LinksUpToDate>
  <CharactersWithSpaces>4504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2022-06-29T11:50:00Z</dcterms:created>
  <dc:creator>学科网试题生产平台</dc:creator>
  <dc:description>3010981408096256</dc:description>
  <cp:lastModifiedBy>上帝掷骰子吗</cp:lastModifiedBy>
  <dcterms:modified xsi:type="dcterms:W3CDTF">2024-07-20T16:00:49Z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90A41C49F75A4A1CA207281AA404B872</vt:lpwstr>
  </property>
</Properties>
</file>