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29E99">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11188700</wp:posOffset>
            </wp:positionH>
            <wp:positionV relativeFrom="topMargin">
              <wp:posOffset>10922000</wp:posOffset>
            </wp:positionV>
            <wp:extent cx="279400" cy="444500"/>
            <wp:effectExtent l="0" t="0" r="6350" b="1270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0" cstate="print"/>
                    <a:stretch>
                      <a:fillRect/>
                    </a:stretch>
                  </pic:blipFill>
                  <pic:spPr>
                    <a:xfrm>
                      <a:off x="0" y="0"/>
                      <a:ext cx="279400" cy="444500"/>
                    </a:xfrm>
                    <a:prstGeom prst="rect">
                      <a:avLst/>
                    </a:prstGeom>
                  </pic:spPr>
                </pic:pic>
              </a:graphicData>
            </a:graphic>
          </wp:anchor>
        </w:drawing>
      </w:r>
      <w:r>
        <w:rPr>
          <w:rFonts w:ascii="宋体" w:hAnsi="宋体"/>
          <w:b/>
          <w:sz w:val="32"/>
        </w:rPr>
        <w:t>南通市2021年初中毕业、升学考试试卷历史</w:t>
      </w:r>
    </w:p>
    <w:p w14:paraId="52573511">
      <w:pPr>
        <w:spacing w:line="360" w:lineRule="auto"/>
        <w:jc w:val="center"/>
        <w:textAlignment w:val="center"/>
        <w:rPr>
          <w:rFonts w:ascii="宋体" w:hAnsi="宋体"/>
          <w:b/>
          <w:sz w:val="24"/>
        </w:rPr>
      </w:pPr>
      <w:r>
        <w:rPr>
          <w:rFonts w:ascii="宋体" w:hAnsi="宋体"/>
          <w:b/>
          <w:sz w:val="24"/>
        </w:rPr>
        <w:t>第Ⅰ卷（选择题共30分）</w:t>
      </w:r>
    </w:p>
    <w:p w14:paraId="1DA71B1F">
      <w:pPr>
        <w:spacing w:line="360" w:lineRule="auto"/>
        <w:jc w:val="left"/>
        <w:textAlignment w:val="center"/>
        <w:rPr>
          <w:rFonts w:ascii="宋体" w:hAnsi="宋体"/>
          <w:b/>
          <w:sz w:val="24"/>
        </w:rPr>
      </w:pPr>
      <w:r>
        <w:rPr>
          <w:rFonts w:ascii="宋体" w:hAnsi="宋体"/>
          <w:b/>
          <w:sz w:val="24"/>
        </w:rPr>
        <w:t>第Ⅰ卷共30小题，每小题2分，共60分。每小题给出的四个选项中只有一个选项是最符合题意的。</w:t>
      </w:r>
    </w:p>
    <w:p w14:paraId="042F573C">
      <w:pPr>
        <w:spacing w:line="360" w:lineRule="auto"/>
        <w:jc w:val="left"/>
        <w:textAlignment w:val="center"/>
        <w:rPr>
          <w:rFonts w:ascii="宋体" w:hAnsi="宋体"/>
        </w:rPr>
      </w:pPr>
      <w:r>
        <w:t xml:space="preserve">1. </w:t>
      </w:r>
      <w:r>
        <w:rPr>
          <w:rFonts w:ascii="宋体" w:hAnsi="宋体"/>
        </w:rPr>
        <w:t>考古学家在浙江余姚河姆渡发现了距今约7000年</w:t>
      </w:r>
      <w:r>
        <w:rPr>
          <w:rFonts w:ascii="宋体" w:hAnsi="宋体"/>
        </w:rPr>
        <w:drawing>
          <wp:inline distT="0" distB="0" distL="114300" distR="114300">
            <wp:extent cx="133350" cy="177800"/>
            <wp:effectExtent l="0" t="0" r="0" b="1333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rPr>
        <w:t>丰富的稻作遗存，出土了相当多的稻作工具骨耜。该考古发现直接佐证了此处先民（ ）</w:t>
      </w:r>
    </w:p>
    <w:p w14:paraId="28F2CC7D">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种植水稻</w:t>
      </w:r>
      <w:r>
        <w:rPr>
          <w:rFonts w:hint="eastAsia"/>
        </w:rPr>
        <w:tab/>
      </w:r>
      <w:r>
        <w:rPr>
          <w:rFonts w:hint="eastAsia"/>
        </w:rPr>
        <w:t xml:space="preserve">B. </w:t>
      </w:r>
      <w:r>
        <w:rPr>
          <w:rFonts w:ascii="宋体" w:hAnsi="宋体"/>
        </w:rPr>
        <w:t>打猎捕鱼</w:t>
      </w:r>
      <w:r>
        <w:rPr>
          <w:rFonts w:hint="eastAsia"/>
        </w:rPr>
        <w:tab/>
      </w:r>
      <w:r>
        <w:rPr>
          <w:rFonts w:hint="eastAsia"/>
        </w:rPr>
        <w:t xml:space="preserve">C. </w:t>
      </w:r>
      <w:r>
        <w:rPr>
          <w:rFonts w:ascii="宋体" w:hAnsi="宋体"/>
        </w:rPr>
        <w:t>饲养家畜</w:t>
      </w:r>
      <w:r>
        <w:rPr>
          <w:rFonts w:hint="eastAsia"/>
        </w:rPr>
        <w:tab/>
      </w:r>
      <w:r>
        <w:rPr>
          <w:rFonts w:hint="eastAsia"/>
        </w:rPr>
        <w:t xml:space="preserve">D. </w:t>
      </w:r>
      <w:r>
        <w:rPr>
          <w:rFonts w:ascii="宋体" w:hAnsi="宋体"/>
        </w:rPr>
        <w:t>磨制石器</w:t>
      </w:r>
    </w:p>
    <w:p w14:paraId="2F63FAEE">
      <w:pPr>
        <w:spacing w:line="360" w:lineRule="auto"/>
        <w:textAlignment w:val="center"/>
        <w:rPr>
          <w:color w:val="000000"/>
        </w:rPr>
      </w:pPr>
      <w:r>
        <w:rPr>
          <w:color w:val="2E75B6"/>
        </w:rPr>
        <w:t>【答案】</w:t>
      </w:r>
      <w:r>
        <w:rPr>
          <w:color w:val="000000"/>
        </w:rPr>
        <w:t>A</w:t>
      </w:r>
    </w:p>
    <w:p w14:paraId="43B27D0F">
      <w:pPr>
        <w:spacing w:line="360" w:lineRule="auto"/>
        <w:textAlignment w:val="center"/>
        <w:rPr>
          <w:color w:val="000000"/>
        </w:rPr>
      </w:pPr>
      <w:r>
        <w:rPr>
          <w:color w:val="2E75B6"/>
        </w:rPr>
        <w:t>【解析】</w:t>
      </w:r>
    </w:p>
    <w:p w14:paraId="698BF215">
      <w:pPr>
        <w:spacing w:line="360" w:lineRule="auto"/>
        <w:jc w:val="left"/>
        <w:textAlignment w:val="center"/>
        <w:rPr>
          <w:color w:val="000000"/>
        </w:rPr>
      </w:pPr>
      <w:r>
        <w:rPr>
          <w:color w:val="000000"/>
        </w:rPr>
        <w:t>【详解】根据“稻作遗存”、“稻作工具骨耒”可知这说明河姆渡人已经开始进行水稻的培育，A项正确；根据“稻作”可知与种植水稻有关，与打猎捕鱼、饲养家畜和磨制石器不符，排除BCD项。故选A项。</w:t>
      </w:r>
    </w:p>
    <w:p w14:paraId="7286AF73">
      <w:pPr>
        <w:spacing w:line="360" w:lineRule="auto"/>
        <w:jc w:val="left"/>
        <w:textAlignment w:val="center"/>
        <w:rPr>
          <w:rFonts w:ascii="宋体" w:hAnsi="宋体"/>
          <w:color w:val="000000"/>
        </w:rPr>
      </w:pPr>
      <w:r>
        <w:rPr>
          <w:color w:val="000000"/>
        </w:rPr>
        <w:t xml:space="preserve">2. </w:t>
      </w:r>
      <w:r>
        <w:rPr>
          <w:rFonts w:ascii="宋体" w:hAnsi="宋体"/>
          <w:color w:val="000000"/>
        </w:rPr>
        <w:t>据学者统计，当今中国常见的前200个姓氏中，出自炎帝的姓氏约占10％，出自黄帝的姓氏约占89％。该统计资料适合用于研究（   ）</w:t>
      </w:r>
    </w:p>
    <w:p w14:paraId="443A1E41">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早期猿人</w:t>
      </w:r>
      <w:r>
        <w:rPr>
          <w:color w:val="000000"/>
        </w:rPr>
        <w:tab/>
      </w:r>
      <w:r>
        <w:rPr>
          <w:color w:val="000000"/>
        </w:rPr>
        <w:t xml:space="preserve">B. </w:t>
      </w:r>
      <w:r>
        <w:rPr>
          <w:rFonts w:ascii="宋体" w:hAnsi="宋体"/>
          <w:color w:val="000000"/>
        </w:rPr>
        <w:t>半坡遗址</w:t>
      </w:r>
      <w:r>
        <w:rPr>
          <w:color w:val="000000"/>
        </w:rPr>
        <w:tab/>
      </w:r>
      <w:r>
        <w:rPr>
          <w:color w:val="000000"/>
        </w:rPr>
        <w:t xml:space="preserve">C. </w:t>
      </w:r>
      <w:r>
        <w:rPr>
          <w:rFonts w:ascii="宋体" w:hAnsi="宋体"/>
          <w:color w:val="000000"/>
        </w:rPr>
        <w:t>人文初祖</w:t>
      </w:r>
      <w:r>
        <w:rPr>
          <w:color w:val="000000"/>
        </w:rPr>
        <w:tab/>
      </w:r>
      <w:r>
        <w:rPr>
          <w:color w:val="000000"/>
        </w:rPr>
        <w:t xml:space="preserve">D. </w:t>
      </w:r>
      <w:r>
        <w:rPr>
          <w:rFonts w:ascii="宋体" w:hAnsi="宋体"/>
          <w:color w:val="000000"/>
        </w:rPr>
        <w:t>禅让制度</w:t>
      </w:r>
    </w:p>
    <w:p w14:paraId="3FB7D969">
      <w:pPr>
        <w:spacing w:line="360" w:lineRule="auto"/>
        <w:textAlignment w:val="center"/>
        <w:rPr>
          <w:color w:val="000000"/>
        </w:rPr>
      </w:pPr>
      <w:r>
        <w:rPr>
          <w:color w:val="2E75B6"/>
        </w:rPr>
        <w:t>【答案】</w:t>
      </w:r>
      <w:r>
        <w:rPr>
          <w:color w:val="000000"/>
        </w:rPr>
        <w:t>C</w:t>
      </w:r>
    </w:p>
    <w:p w14:paraId="60B31684">
      <w:pPr>
        <w:spacing w:line="360" w:lineRule="auto"/>
        <w:textAlignment w:val="center"/>
        <w:rPr>
          <w:color w:val="000000"/>
        </w:rPr>
      </w:pPr>
      <w:r>
        <w:rPr>
          <w:color w:val="2E75B6"/>
        </w:rPr>
        <w:t>【解析】</w:t>
      </w:r>
    </w:p>
    <w:p w14:paraId="395BAD4E">
      <w:pPr>
        <w:spacing w:line="360" w:lineRule="auto"/>
        <w:jc w:val="left"/>
        <w:textAlignment w:val="center"/>
        <w:rPr>
          <w:color w:val="000000"/>
        </w:rPr>
      </w:pPr>
      <w:r>
        <w:rPr>
          <w:color w:val="000000"/>
        </w:rPr>
        <w:t>【详解】根据题干可知，中国人的姓氏十分集中，几乎全出自于炎帝和黄帝。结合所学知识可知，传说，炎黄部落与东方的蚩尤部落在涿鹿激战，黄帝部落的军队在战鼓的激励下冲锋陷阵，最终打败蚩尤。黄帝部落的势力和声望大增，黄帝被推举为部落联盟首领。这一部落联盟以后逐渐形成为华夏族，因此后人尊崇炎帝和黄帝为中华民族的人文初祖，海内外的华人也以“炎黄子孙”自称，C项正确；A项是指元谋人、北京人和山顶洞人，B项是指原始农耕时代，D项是指尧舜禹时期，均与题干“炎帝和黄帝”不符，排除ABD项。故选C项。</w:t>
      </w:r>
    </w:p>
    <w:p w14:paraId="16C23EC6">
      <w:pPr>
        <w:spacing w:line="360" w:lineRule="auto"/>
        <w:jc w:val="left"/>
        <w:textAlignment w:val="center"/>
        <w:rPr>
          <w:rFonts w:ascii="宋体" w:hAnsi="宋体"/>
          <w:color w:val="000000"/>
        </w:rPr>
      </w:pPr>
      <w:r>
        <w:rPr>
          <w:color w:val="000000"/>
        </w:rPr>
        <w:t xml:space="preserve">3. </w:t>
      </w:r>
      <w:r>
        <w:rPr>
          <w:rFonts w:ascii="宋体" w:hAnsi="宋体"/>
          <w:color w:val="000000"/>
        </w:rPr>
        <w:t>下图明北京城以宫城为中心，由唯一的一条中轴线纵贯南北，对称展开。明北京城的这一设计突出显示了（   ）</w:t>
      </w:r>
    </w:p>
    <w:p w14:paraId="07C618C2">
      <w:pPr>
        <w:spacing w:line="360" w:lineRule="auto"/>
        <w:jc w:val="left"/>
        <w:textAlignment w:val="center"/>
        <w:rPr>
          <w:color w:val="000000"/>
        </w:rPr>
      </w:pPr>
      <w:r>
        <w:rPr>
          <w:color w:val="000000"/>
        </w:rPr>
        <w:drawing>
          <wp:inline distT="0" distB="0" distL="114300" distR="114300">
            <wp:extent cx="2133600" cy="22764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2133600" cy="2276475"/>
                    </a:xfrm>
                    <a:prstGeom prst="rect">
                      <a:avLst/>
                    </a:prstGeom>
                  </pic:spPr>
                </pic:pic>
              </a:graphicData>
            </a:graphic>
          </wp:inline>
        </w:drawing>
      </w:r>
      <w:r>
        <w:rPr>
          <w:color w:val="000000"/>
        </w:rPr>
        <w:br w:type="textWrapping"/>
      </w:r>
    </w:p>
    <w:p w14:paraId="042BE133">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商品经济的繁荣</w:t>
      </w:r>
      <w:r>
        <w:rPr>
          <w:color w:val="000000"/>
        </w:rPr>
        <w:tab/>
      </w:r>
      <w:r>
        <w:rPr>
          <w:color w:val="000000"/>
        </w:rPr>
        <w:t xml:space="preserve">B. </w:t>
      </w:r>
      <w:r>
        <w:rPr>
          <w:rFonts w:ascii="宋体" w:hAnsi="宋体"/>
          <w:color w:val="000000"/>
        </w:rPr>
        <w:t>皇权的核心地位</w:t>
      </w:r>
    </w:p>
    <w:p w14:paraId="0F0D2126">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军机处总揽朝政</w:t>
      </w:r>
      <w:r>
        <w:rPr>
          <w:color w:val="000000"/>
        </w:rPr>
        <w:tab/>
      </w:r>
      <w:r>
        <w:rPr>
          <w:color w:val="000000"/>
        </w:rPr>
        <w:t xml:space="preserve">D. </w:t>
      </w:r>
      <w:r>
        <w:rPr>
          <w:rFonts w:ascii="宋体" w:hAnsi="宋体"/>
          <w:color w:val="000000"/>
        </w:rPr>
        <w:t>封建统治的衰落</w:t>
      </w:r>
    </w:p>
    <w:p w14:paraId="392E1467">
      <w:pPr>
        <w:spacing w:line="360" w:lineRule="auto"/>
        <w:textAlignment w:val="center"/>
        <w:rPr>
          <w:color w:val="000000"/>
        </w:rPr>
      </w:pPr>
      <w:r>
        <w:rPr>
          <w:color w:val="2E75B6"/>
        </w:rPr>
        <w:t>【答案】</w:t>
      </w:r>
      <w:r>
        <w:rPr>
          <w:color w:val="000000"/>
        </w:rPr>
        <w:t>B</w:t>
      </w:r>
    </w:p>
    <w:p w14:paraId="7A4FFDF6">
      <w:pPr>
        <w:spacing w:line="360" w:lineRule="auto"/>
        <w:textAlignment w:val="center"/>
        <w:rPr>
          <w:color w:val="000000"/>
        </w:rPr>
      </w:pPr>
      <w:r>
        <w:rPr>
          <w:color w:val="2E75B6"/>
        </w:rPr>
        <w:t>【解析】</w:t>
      </w:r>
    </w:p>
    <w:p w14:paraId="1F212880">
      <w:pPr>
        <w:spacing w:line="360" w:lineRule="auto"/>
        <w:jc w:val="left"/>
        <w:textAlignment w:val="center"/>
        <w:rPr>
          <w:color w:val="000000"/>
        </w:rPr>
      </w:pPr>
      <w:r>
        <w:rPr>
          <w:color w:val="000000"/>
        </w:rPr>
        <w:t>【详解】明北京城以宫城为中心，由唯一的一条中轴线纵贯南北，对称展开，宫城即皇宫，因此这一设计突出显示了皇权的至高无上即其皇权的核心地位，B项正确；这一设计显然与商品经济的繁荣没有直接关系，排除A项；军机处设立于清朝雍正年间，排除C项；题干中的这一设计显示的是皇权的至高无上，并不是反映封建统治的衰弱，排除D项。故选B项。</w:t>
      </w:r>
    </w:p>
    <w:p w14:paraId="05F2BCFF">
      <w:pPr>
        <w:spacing w:line="360" w:lineRule="auto"/>
        <w:jc w:val="left"/>
        <w:textAlignment w:val="center"/>
        <w:rPr>
          <w:rFonts w:ascii="宋体" w:hAnsi="宋体"/>
          <w:color w:val="000000"/>
        </w:rPr>
      </w:pPr>
      <w:r>
        <w:rPr>
          <w:color w:val="000000"/>
        </w:rPr>
        <w:t xml:space="preserve">4. </w:t>
      </w:r>
      <w:r>
        <w:rPr>
          <w:rFonts w:ascii="宋体" w:hAnsi="宋体"/>
          <w:color w:val="000000"/>
        </w:rPr>
        <w:t>1771年，乾隆皇帝派大臣专程至新疆伊犁迎接土尔扈特部回归祖国，并妥善安置，使他们很快安下心来重建家园。这反映出清朝政府（   ）</w:t>
      </w:r>
    </w:p>
    <w:p w14:paraId="2485EEEB">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加强东南海防</w:t>
      </w:r>
      <w:r>
        <w:rPr>
          <w:color w:val="000000"/>
        </w:rPr>
        <w:tab/>
      </w:r>
      <w:r>
        <w:rPr>
          <w:color w:val="000000"/>
        </w:rPr>
        <w:t xml:space="preserve">B. </w:t>
      </w:r>
      <w:r>
        <w:rPr>
          <w:rFonts w:ascii="宋体" w:hAnsi="宋体"/>
          <w:color w:val="000000"/>
        </w:rPr>
        <w:t>反抗外来侵略</w:t>
      </w:r>
    </w:p>
    <w:p w14:paraId="59E91D4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巩固西北边疆</w:t>
      </w:r>
      <w:r>
        <w:rPr>
          <w:color w:val="000000"/>
        </w:rPr>
        <w:tab/>
      </w:r>
      <w:r>
        <w:rPr>
          <w:color w:val="000000"/>
        </w:rPr>
        <w:t xml:space="preserve">D. </w:t>
      </w:r>
      <w:r>
        <w:rPr>
          <w:rFonts w:ascii="宋体" w:hAnsi="宋体"/>
          <w:color w:val="000000"/>
        </w:rPr>
        <w:t>促进中外交往</w:t>
      </w:r>
    </w:p>
    <w:p w14:paraId="2382EE7A">
      <w:pPr>
        <w:spacing w:line="360" w:lineRule="auto"/>
        <w:textAlignment w:val="center"/>
        <w:rPr>
          <w:color w:val="000000"/>
        </w:rPr>
      </w:pPr>
      <w:r>
        <w:rPr>
          <w:color w:val="2E75B6"/>
        </w:rPr>
        <w:t>【答案】</w:t>
      </w:r>
      <w:r>
        <w:rPr>
          <w:color w:val="000000"/>
        </w:rPr>
        <w:t>C</w:t>
      </w:r>
    </w:p>
    <w:p w14:paraId="5B4C46CA">
      <w:pPr>
        <w:spacing w:line="360" w:lineRule="auto"/>
        <w:textAlignment w:val="center"/>
        <w:rPr>
          <w:color w:val="000000"/>
        </w:rPr>
      </w:pPr>
      <w:r>
        <w:rPr>
          <w:color w:val="2E75B6"/>
        </w:rPr>
        <w:t>【解析】</w:t>
      </w:r>
    </w:p>
    <w:p w14:paraId="62E960C0">
      <w:pPr>
        <w:spacing w:line="360" w:lineRule="auto"/>
        <w:jc w:val="left"/>
        <w:textAlignment w:val="center"/>
        <w:rPr>
          <w:rFonts w:ascii="宋体" w:hAnsi="宋体"/>
          <w:color w:val="000000"/>
        </w:rPr>
      </w:pPr>
      <w:r>
        <w:rPr>
          <w:color w:val="000000"/>
        </w:rPr>
        <w:t>【详解】</w:t>
      </w:r>
      <w:r>
        <w:rPr>
          <w:rFonts w:ascii="宋体" w:hAnsi="宋体"/>
          <w:color w:val="000000"/>
        </w:rPr>
        <w:t>依据题干和结合所学知识，新疆属于我国西北边疆地区，乾隆皇帝派人妥善安置回归祖国的土尔扈特部，使他们很快安下心来重建家园，有利于巩固西北边疆，C项正确；东南海防与新疆地理方位不符，排除A项；题干没有反映清朝政府反抗外来侵略，排除B项；安置土尔扈特部属于中华民族内部的民族关系，而非中外交往，排除D项。故选C项。</w:t>
      </w:r>
    </w:p>
    <w:p w14:paraId="107BC981">
      <w:pPr>
        <w:spacing w:line="360" w:lineRule="auto"/>
        <w:jc w:val="left"/>
        <w:textAlignment w:val="center"/>
        <w:rPr>
          <w:rFonts w:ascii="宋体" w:hAnsi="宋体"/>
          <w:color w:val="000000"/>
        </w:rPr>
      </w:pPr>
      <w:r>
        <w:rPr>
          <w:color w:val="000000"/>
        </w:rPr>
        <w:t xml:space="preserve">5. </w:t>
      </w:r>
      <w:r>
        <w:rPr>
          <w:rFonts w:ascii="宋体" w:hAnsi="宋体"/>
          <w:color w:val="000000"/>
        </w:rPr>
        <w:t>康熙年间，苏南地区每亩地价银四五两，米每升钱七文。到乾隆中后期，地价增至七八两至十余两，米价上涨四至五倍。康乾时期地价、米价变化的主要原因是（   ）</w:t>
      </w:r>
    </w:p>
    <w:p w14:paraId="51BE40F5">
      <w:pPr>
        <w:tabs>
          <w:tab w:val="left" w:pos="4873"/>
        </w:tabs>
        <w:spacing w:line="360" w:lineRule="auto"/>
        <w:jc w:val="left"/>
        <w:textAlignment w:val="center"/>
        <w:rPr>
          <w:rFonts w:ascii="宋体" w:hAnsi="宋体"/>
          <w:color w:val="000000"/>
        </w:rPr>
      </w:pPr>
      <w:r>
        <w:rPr>
          <w:rFonts w:ascii="宋体" w:hAnsi="宋体"/>
          <w:color w:val="000000"/>
        </w:rPr>
        <w:t>A. 人口快速增长</w:t>
      </w:r>
      <w:r>
        <w:rPr>
          <w:rFonts w:ascii="宋体" w:hAnsi="宋体"/>
          <w:color w:val="000000"/>
        </w:rPr>
        <w:tab/>
      </w:r>
      <w:r>
        <w:rPr>
          <w:rFonts w:ascii="宋体" w:hAnsi="宋体"/>
          <w:color w:val="000000"/>
        </w:rPr>
        <w:t>B. 闭关政策推行</w:t>
      </w:r>
    </w:p>
    <w:p w14:paraId="32C4D7D9">
      <w:pPr>
        <w:tabs>
          <w:tab w:val="left" w:pos="4873"/>
        </w:tabs>
        <w:spacing w:line="360" w:lineRule="auto"/>
        <w:jc w:val="left"/>
        <w:textAlignment w:val="center"/>
        <w:rPr>
          <w:rFonts w:ascii="宋体" w:hAnsi="宋体"/>
          <w:color w:val="000000"/>
        </w:rPr>
      </w:pPr>
      <w:r>
        <w:rPr>
          <w:rFonts w:ascii="宋体" w:hAnsi="宋体"/>
          <w:color w:val="000000"/>
        </w:rPr>
        <w:t>C. 官僚机构臃肿</w:t>
      </w:r>
      <w:r>
        <w:rPr>
          <w:rFonts w:ascii="宋体" w:hAnsi="宋体"/>
          <w:color w:val="000000"/>
        </w:rPr>
        <w:tab/>
      </w:r>
      <w:r>
        <w:rPr>
          <w:rFonts w:ascii="宋体" w:hAnsi="宋体"/>
          <w:color w:val="000000"/>
        </w:rPr>
        <w:t>D. 君主专制强化</w:t>
      </w:r>
    </w:p>
    <w:p w14:paraId="549B0506">
      <w:pPr>
        <w:spacing w:line="360" w:lineRule="auto"/>
        <w:textAlignment w:val="center"/>
        <w:rPr>
          <w:color w:val="000000"/>
        </w:rPr>
      </w:pPr>
      <w:r>
        <w:rPr>
          <w:color w:val="2E75B6"/>
        </w:rPr>
        <w:t>【答案】</w:t>
      </w:r>
      <w:r>
        <w:rPr>
          <w:color w:val="000000"/>
        </w:rPr>
        <w:t>A</w:t>
      </w:r>
    </w:p>
    <w:p w14:paraId="688DD3D8">
      <w:pPr>
        <w:spacing w:line="360" w:lineRule="auto"/>
        <w:textAlignment w:val="center"/>
        <w:rPr>
          <w:color w:val="000000"/>
        </w:rPr>
      </w:pPr>
      <w:r>
        <w:rPr>
          <w:color w:val="2E75B6"/>
        </w:rPr>
        <w:t>【解析】</w:t>
      </w:r>
    </w:p>
    <w:p w14:paraId="6F32A0EA">
      <w:pPr>
        <w:spacing w:line="360" w:lineRule="auto"/>
        <w:jc w:val="left"/>
        <w:textAlignment w:val="center"/>
        <w:rPr>
          <w:rFonts w:ascii="宋体" w:hAnsi="宋体"/>
          <w:color w:val="000000"/>
        </w:rPr>
      </w:pPr>
      <w:r>
        <w:rPr>
          <w:color w:val="000000"/>
        </w:rPr>
        <w:t>【详解】</w:t>
      </w:r>
      <w:r>
        <w:rPr>
          <w:rFonts w:ascii="宋体" w:hAnsi="宋体"/>
          <w:color w:val="000000"/>
        </w:rPr>
        <w:t>题干反映了康乾时期地价、米价明显上涨，结合所学知识，这一时期人口快速增长，人多地少的矛盾日益突出，因此导致地价、米价的变化，A项正确。闭关政策推行造成中国对外贸易日益萎缩，但是与题干中的变化没有直接关系，排除B项；官僚机构臃肿易导致行政效率降低，不符合题意，排除C项；君主专制强化反映了政治上皇帝独揽大权，但是也与题干中地价、米价的变化没有直接关系，排除D项。故选A项。</w:t>
      </w:r>
    </w:p>
    <w:p w14:paraId="0BA7A658">
      <w:pPr>
        <w:spacing w:line="360" w:lineRule="auto"/>
        <w:jc w:val="left"/>
        <w:textAlignment w:val="center"/>
        <w:rPr>
          <w:rFonts w:ascii="宋体" w:hAnsi="宋体"/>
          <w:color w:val="000000"/>
        </w:rPr>
      </w:pPr>
      <w:r>
        <w:rPr>
          <w:color w:val="000000"/>
        </w:rPr>
        <w:t xml:space="preserve">6. </w:t>
      </w:r>
      <w:r>
        <w:rPr>
          <w:rFonts w:ascii="宋体" w:hAnsi="宋体"/>
          <w:color w:val="000000"/>
        </w:rPr>
        <w:t>北洋政府统治黑暗，但该时期中国也出现了一些有利于社会进步的新气象。这些新气象包括（   ）</w:t>
      </w:r>
    </w:p>
    <w:p w14:paraId="06B6D91D">
      <w:pPr>
        <w:spacing w:line="360" w:lineRule="auto"/>
        <w:jc w:val="left"/>
        <w:textAlignment w:val="center"/>
        <w:rPr>
          <w:rFonts w:ascii="宋体" w:hAnsi="宋体"/>
          <w:color w:val="000000"/>
        </w:rPr>
      </w:pPr>
      <w:r>
        <w:rPr>
          <w:rFonts w:ascii="宋体" w:hAnsi="宋体"/>
          <w:color w:val="000000"/>
        </w:rPr>
        <w:t>①武昌起义爆发 ②新文化运动的兴起</w:t>
      </w:r>
    </w:p>
    <w:p w14:paraId="0CA63428">
      <w:pPr>
        <w:spacing w:line="360" w:lineRule="auto"/>
        <w:jc w:val="left"/>
        <w:textAlignment w:val="center"/>
        <w:rPr>
          <w:rFonts w:ascii="宋体" w:hAnsi="宋体"/>
          <w:color w:val="000000"/>
        </w:rPr>
      </w:pPr>
      <w:r>
        <w:rPr>
          <w:rFonts w:ascii="宋体" w:hAnsi="宋体"/>
          <w:color w:val="000000"/>
        </w:rPr>
        <w:t>③科举制度的废除 ④民族工业出现“短暂的春天”</w:t>
      </w:r>
    </w:p>
    <w:p w14:paraId="6941C96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①④</w:t>
      </w:r>
      <w:r>
        <w:rPr>
          <w:rFonts w:ascii="宋体" w:hAnsi="宋体"/>
          <w:color w:val="000000"/>
        </w:rPr>
        <w:tab/>
      </w:r>
      <w:r>
        <w:rPr>
          <w:rFonts w:ascii="宋体" w:hAnsi="宋体"/>
          <w:color w:val="000000"/>
        </w:rPr>
        <w:t>C. ②③</w:t>
      </w:r>
      <w:r>
        <w:rPr>
          <w:rFonts w:ascii="宋体" w:hAnsi="宋体"/>
          <w:color w:val="000000"/>
        </w:rPr>
        <w:tab/>
      </w:r>
      <w:r>
        <w:rPr>
          <w:rFonts w:ascii="宋体" w:hAnsi="宋体"/>
          <w:color w:val="000000"/>
        </w:rPr>
        <w:t>D. ②④</w:t>
      </w:r>
    </w:p>
    <w:p w14:paraId="05E5185B">
      <w:pPr>
        <w:spacing w:line="360" w:lineRule="auto"/>
        <w:textAlignment w:val="center"/>
        <w:rPr>
          <w:color w:val="000000"/>
        </w:rPr>
      </w:pPr>
      <w:r>
        <w:rPr>
          <w:color w:val="2E75B6"/>
        </w:rPr>
        <w:t>【答案】</w:t>
      </w:r>
      <w:r>
        <w:rPr>
          <w:color w:val="000000"/>
        </w:rPr>
        <w:t>D</w:t>
      </w:r>
    </w:p>
    <w:p w14:paraId="0879D975">
      <w:pPr>
        <w:spacing w:line="360" w:lineRule="auto"/>
        <w:textAlignment w:val="center"/>
        <w:rPr>
          <w:color w:val="000000"/>
        </w:rPr>
      </w:pPr>
      <w:r>
        <w:rPr>
          <w:color w:val="2E75B6"/>
        </w:rPr>
        <w:t>【解析】</w:t>
      </w:r>
    </w:p>
    <w:p w14:paraId="6071A26C">
      <w:pPr>
        <w:spacing w:line="360" w:lineRule="auto"/>
        <w:jc w:val="left"/>
        <w:textAlignment w:val="center"/>
        <w:rPr>
          <w:rFonts w:ascii="宋体" w:hAnsi="宋体"/>
          <w:color w:val="000000"/>
        </w:rPr>
      </w:pPr>
      <w:r>
        <w:rPr>
          <w:color w:val="000000"/>
        </w:rPr>
        <w:t>【详解】</w:t>
      </w:r>
      <w:r>
        <w:rPr>
          <w:rFonts w:ascii="宋体" w:hAnsi="宋体"/>
          <w:color w:val="000000"/>
        </w:rPr>
        <w:t>1912年3月，袁世凯在北京就任临时大总统，建立北洋政府统治，直至1928年张学良宣布东北易帜，宣告北洋政府统治时期结束，这一时期陈独秀于1915年发起新文化运动，1912~1919年间民族工业也出现了“短暂的春天”，②④正确；武昌起义爆发于1911年，科举制度废除是在1905年，两者都发生在晚清政府时期，①③错误。D项正确，排除ABC项。故选D项。</w:t>
      </w:r>
    </w:p>
    <w:p w14:paraId="5146BD73">
      <w:pPr>
        <w:spacing w:line="360" w:lineRule="auto"/>
        <w:jc w:val="left"/>
        <w:textAlignment w:val="center"/>
        <w:rPr>
          <w:rFonts w:ascii="宋体" w:hAnsi="宋体"/>
          <w:color w:val="000000"/>
        </w:rPr>
      </w:pPr>
      <w:r>
        <w:rPr>
          <w:color w:val="000000"/>
        </w:rPr>
        <w:t xml:space="preserve">7. </w:t>
      </w:r>
      <w:r>
        <w:rPr>
          <w:rFonts w:ascii="宋体" w:hAnsi="宋体"/>
          <w:color w:val="000000"/>
        </w:rPr>
        <w:t>1919年5月15日，南通大中专科和中学的学生代表在医校举行集会，要求致电北京政府和参加巴黎和会的中国专使，收回青岛并废除不平等条约。此次南通学生的爱国行动发生在（   ）</w:t>
      </w:r>
    </w:p>
    <w:p w14:paraId="49878C4C">
      <w:pPr>
        <w:tabs>
          <w:tab w:val="left" w:pos="4873"/>
        </w:tabs>
        <w:spacing w:line="360" w:lineRule="auto"/>
        <w:jc w:val="left"/>
        <w:textAlignment w:val="center"/>
        <w:rPr>
          <w:rFonts w:ascii="宋体" w:hAnsi="宋体"/>
          <w:color w:val="000000"/>
        </w:rPr>
      </w:pPr>
      <w:r>
        <w:rPr>
          <w:rFonts w:ascii="宋体" w:hAnsi="宋体"/>
          <w:color w:val="000000"/>
        </w:rPr>
        <w:t>A. 二次革命期间</w:t>
      </w:r>
      <w:r>
        <w:rPr>
          <w:rFonts w:ascii="宋体" w:hAnsi="宋体"/>
          <w:color w:val="000000"/>
        </w:rPr>
        <w:tab/>
      </w:r>
      <w:r>
        <w:rPr>
          <w:rFonts w:ascii="宋体" w:hAnsi="宋体"/>
          <w:color w:val="000000"/>
        </w:rPr>
        <w:t>B. 护国战争期间</w:t>
      </w:r>
    </w:p>
    <w:p w14:paraId="662FE74B">
      <w:pPr>
        <w:tabs>
          <w:tab w:val="left" w:pos="4873"/>
        </w:tabs>
        <w:spacing w:line="360" w:lineRule="auto"/>
        <w:jc w:val="left"/>
        <w:textAlignment w:val="center"/>
        <w:rPr>
          <w:rFonts w:ascii="宋体" w:hAnsi="宋体"/>
          <w:color w:val="000000"/>
        </w:rPr>
      </w:pPr>
      <w:r>
        <w:rPr>
          <w:rFonts w:ascii="宋体" w:hAnsi="宋体"/>
          <w:color w:val="000000"/>
        </w:rPr>
        <w:t>C. 五四运动期间</w:t>
      </w:r>
      <w:r>
        <w:rPr>
          <w:rFonts w:ascii="宋体" w:hAnsi="宋体"/>
          <w:color w:val="000000"/>
        </w:rPr>
        <w:tab/>
      </w:r>
      <w:r>
        <w:rPr>
          <w:rFonts w:ascii="宋体" w:hAnsi="宋体"/>
          <w:color w:val="000000"/>
        </w:rPr>
        <w:t>D. 国共合作期间</w:t>
      </w:r>
    </w:p>
    <w:p w14:paraId="3EFEF8E8">
      <w:pPr>
        <w:spacing w:line="360" w:lineRule="auto"/>
        <w:textAlignment w:val="center"/>
        <w:rPr>
          <w:color w:val="000000"/>
        </w:rPr>
      </w:pPr>
      <w:r>
        <w:rPr>
          <w:color w:val="2E75B6"/>
        </w:rPr>
        <w:t>【答案】</w:t>
      </w:r>
      <w:r>
        <w:rPr>
          <w:color w:val="000000"/>
        </w:rPr>
        <w:t>C</w:t>
      </w:r>
    </w:p>
    <w:p w14:paraId="12864DBD">
      <w:pPr>
        <w:spacing w:line="360" w:lineRule="auto"/>
        <w:textAlignment w:val="center"/>
        <w:rPr>
          <w:color w:val="000000"/>
        </w:rPr>
      </w:pPr>
      <w:r>
        <w:rPr>
          <w:color w:val="2E75B6"/>
        </w:rPr>
        <w:t>【解析】</w:t>
      </w:r>
    </w:p>
    <w:p w14:paraId="19C508BD">
      <w:pPr>
        <w:spacing w:line="360" w:lineRule="auto"/>
        <w:jc w:val="left"/>
        <w:textAlignment w:val="center"/>
        <w:rPr>
          <w:rFonts w:ascii="宋体" w:hAnsi="宋体"/>
          <w:color w:val="000000"/>
        </w:rPr>
      </w:pPr>
      <w:r>
        <w:rPr>
          <w:color w:val="000000"/>
        </w:rPr>
        <w:t>【详解】</w:t>
      </w:r>
      <w:r>
        <w:rPr>
          <w:rFonts w:ascii="宋体" w:hAnsi="宋体"/>
          <w:color w:val="000000"/>
        </w:rPr>
        <w:t>依据题干“1919年5月15日”“要求致电北京政府和参加巴黎和会的中国专使，收回青岛并废除不平等条约”，可知与五四运动有关，1919年巴黎和上中国外交的失败成为五四运动爆发的导火线，5月4日，北平学生发起五四爱国运动，人们高呼口号“外爭国权，内惩国贼”“还我青岛”“废除二十一条”“拒绝在和约上签字”等，C项正确；二次革命发生在1913年，旨在反对袁世凯专制独裁，排除A项；护国战争发生在1915-1916年间，旨在反对袁世凯复辟帝制，排除B项；国共第一次合作始于1924年国民党一大召开，国共第二次合作始于1937年七七事变后国民党公布国共合作宣言，排除D项。故选C项。</w:t>
      </w:r>
    </w:p>
    <w:p w14:paraId="3F55569C">
      <w:pPr>
        <w:spacing w:line="360" w:lineRule="auto"/>
        <w:jc w:val="left"/>
        <w:textAlignment w:val="center"/>
        <w:rPr>
          <w:rFonts w:ascii="宋体" w:hAnsi="宋体"/>
          <w:color w:val="000000"/>
        </w:rPr>
      </w:pPr>
      <w:r>
        <w:rPr>
          <w:color w:val="000000"/>
        </w:rPr>
        <w:t xml:space="preserve">8. </w:t>
      </w:r>
      <w:r>
        <w:rPr>
          <w:rFonts w:ascii="宋体" w:hAnsi="宋体"/>
          <w:color w:val="000000"/>
        </w:rPr>
        <w:t>下图是1955年的一幅宣传画，画中一位推着自行车的工人师傅，正在看着工厂光荣榜上的劳模介绍。该画旨在宣传（   ）</w:t>
      </w:r>
    </w:p>
    <w:p w14:paraId="70387F39">
      <w:pPr>
        <w:spacing w:line="360" w:lineRule="auto"/>
        <w:jc w:val="left"/>
        <w:textAlignment w:val="center"/>
        <w:rPr>
          <w:color w:val="000000"/>
        </w:rPr>
      </w:pPr>
      <w:r>
        <w:rPr>
          <w:rFonts w:ascii="宋体" w:hAnsi="宋体"/>
          <w:color w:val="000000"/>
        </w:rPr>
        <w:drawing>
          <wp:inline distT="0" distB="0" distL="114300" distR="114300">
            <wp:extent cx="1400175" cy="198120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1400175" cy="1981200"/>
                    </a:xfrm>
                    <a:prstGeom prst="rect">
                      <a:avLst/>
                    </a:prstGeom>
                  </pic:spPr>
                </pic:pic>
              </a:graphicData>
            </a:graphic>
          </wp:inline>
        </w:drawing>
      </w:r>
      <w:r>
        <w:rPr>
          <w:rFonts w:ascii="宋体" w:hAnsi="宋体"/>
          <w:color w:val="000000"/>
        </w:rPr>
        <w:br w:type="textWrapping"/>
      </w:r>
    </w:p>
    <w:p w14:paraId="31511969">
      <w:pPr>
        <w:tabs>
          <w:tab w:val="left" w:pos="4873"/>
        </w:tabs>
        <w:spacing w:line="360" w:lineRule="auto"/>
        <w:jc w:val="left"/>
        <w:textAlignment w:val="center"/>
        <w:rPr>
          <w:rFonts w:ascii="宋体" w:hAnsi="宋体"/>
          <w:color w:val="000000"/>
        </w:rPr>
      </w:pPr>
      <w:r>
        <w:rPr>
          <w:rFonts w:ascii="宋体" w:hAnsi="宋体"/>
          <w:color w:val="000000"/>
        </w:rPr>
        <w:t>A. 人民公社化运动的成就</w:t>
      </w:r>
      <w:r>
        <w:rPr>
          <w:rFonts w:ascii="宋体" w:hAnsi="宋体"/>
          <w:color w:val="000000"/>
        </w:rPr>
        <w:tab/>
      </w:r>
      <w:r>
        <w:rPr>
          <w:rFonts w:ascii="宋体" w:hAnsi="宋体"/>
          <w:color w:val="000000"/>
        </w:rPr>
        <w:t>B. 国有企业改革成效显著</w:t>
      </w:r>
    </w:p>
    <w:p w14:paraId="6E7E2ABB">
      <w:pPr>
        <w:tabs>
          <w:tab w:val="left" w:pos="4873"/>
        </w:tabs>
        <w:spacing w:line="360" w:lineRule="auto"/>
        <w:jc w:val="left"/>
        <w:textAlignment w:val="center"/>
        <w:rPr>
          <w:rFonts w:ascii="宋体" w:hAnsi="宋体"/>
          <w:color w:val="000000"/>
        </w:rPr>
      </w:pPr>
      <w:r>
        <w:rPr>
          <w:rFonts w:ascii="宋体" w:hAnsi="宋体"/>
          <w:color w:val="000000"/>
        </w:rPr>
        <w:t>C. 人民代表大会制度的确立</w:t>
      </w:r>
      <w:r>
        <w:rPr>
          <w:rFonts w:ascii="宋体" w:hAnsi="宋体"/>
          <w:color w:val="000000"/>
        </w:rPr>
        <w:tab/>
      </w:r>
      <w:r>
        <w:rPr>
          <w:rFonts w:ascii="宋体" w:hAnsi="宋体"/>
          <w:color w:val="000000"/>
        </w:rPr>
        <w:t>D. 工人参与国家建设的热情</w:t>
      </w:r>
    </w:p>
    <w:p w14:paraId="01FF996E">
      <w:pPr>
        <w:spacing w:line="360" w:lineRule="auto"/>
        <w:textAlignment w:val="center"/>
        <w:rPr>
          <w:color w:val="000000"/>
        </w:rPr>
      </w:pPr>
      <w:r>
        <w:rPr>
          <w:color w:val="2E75B6"/>
        </w:rPr>
        <w:t>【答案】</w:t>
      </w:r>
      <w:r>
        <w:rPr>
          <w:color w:val="000000"/>
        </w:rPr>
        <w:t>D</w:t>
      </w:r>
    </w:p>
    <w:p w14:paraId="3F0D162C">
      <w:pPr>
        <w:spacing w:line="360" w:lineRule="auto"/>
        <w:textAlignment w:val="center"/>
        <w:rPr>
          <w:color w:val="000000"/>
        </w:rPr>
      </w:pPr>
      <w:r>
        <w:rPr>
          <w:color w:val="2E75B6"/>
        </w:rPr>
        <w:t>【解析】</w:t>
      </w:r>
    </w:p>
    <w:p w14:paraId="45F040E3">
      <w:pPr>
        <w:spacing w:line="360" w:lineRule="auto"/>
        <w:jc w:val="left"/>
        <w:textAlignment w:val="center"/>
        <w:rPr>
          <w:color w:val="000000"/>
        </w:rPr>
      </w:pPr>
      <w:r>
        <w:rPr>
          <w:color w:val="000000"/>
        </w:rPr>
        <w:t>【详解】根据题干“1955年”“工人师傅”“工厂光荣榜上的劳模介绍”并结合所学知识可知，为了有计划的进行社会主义建设，1953年，我国政府编制并实施了第一个五年计划。到1957年底，第一个五年计划的各项经济建设指标大幅度超额完成。“一五计划”提高了当时工人建设社会主义的热情，图片中工人向劳模学习、向劳模看齐可见一斑，D项正确；1958年党中央发动了“人民公社化运动”，从1985年起国有企业的改革全面展开，均与题干“1955年”不符，排除AB项；1954年，第一届全国人民代表大会的召开，确立了人民代表大会制度，这是我国的根本政治制度，与题干“劳模（经济建设）”不符，排除C项。故选D项。</w:t>
      </w:r>
    </w:p>
    <w:p w14:paraId="63CBA050">
      <w:pPr>
        <w:spacing w:line="360" w:lineRule="auto"/>
        <w:jc w:val="left"/>
        <w:textAlignment w:val="center"/>
        <w:rPr>
          <w:rFonts w:ascii="宋体" w:hAnsi="宋体"/>
          <w:color w:val="000000"/>
        </w:rPr>
      </w:pPr>
      <w:r>
        <w:rPr>
          <w:color w:val="000000"/>
        </w:rPr>
        <w:t xml:space="preserve">9. </w:t>
      </w:r>
      <w:r>
        <w:rPr>
          <w:rFonts w:ascii="宋体" w:hAnsi="宋体"/>
          <w:color w:val="000000"/>
        </w:rPr>
        <w:t>改革开放后，中国共产党在纪念辛亥革命</w:t>
      </w:r>
      <w:r>
        <w:rPr>
          <w:rFonts w:ascii="宋体" w:hAnsi="宋体"/>
          <w:color w:val="000000"/>
        </w:rPr>
        <w:drawing>
          <wp:inline distT="0" distB="0" distL="114300" distR="114300">
            <wp:extent cx="133350" cy="177800"/>
            <wp:effectExtent l="0" t="0" r="0" b="1333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过程中，除建构孙中山作为革命先驱的形象外，还增加了“爱国主义者”的内涵。这一变化的现实目的在于（   ）</w:t>
      </w:r>
    </w:p>
    <w:p w14:paraId="3176E514">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实现民族独立愿望</w:t>
      </w:r>
      <w:r>
        <w:rPr>
          <w:color w:val="000000"/>
        </w:rPr>
        <w:tab/>
      </w:r>
      <w:r>
        <w:rPr>
          <w:color w:val="000000"/>
        </w:rPr>
        <w:t xml:space="preserve">B. </w:t>
      </w:r>
      <w:r>
        <w:rPr>
          <w:rFonts w:ascii="宋体" w:hAnsi="宋体"/>
          <w:color w:val="000000"/>
        </w:rPr>
        <w:t>巩固辛亥革命成果</w:t>
      </w:r>
    </w:p>
    <w:p w14:paraId="164A79F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建立社会主义制度</w:t>
      </w:r>
      <w:r>
        <w:rPr>
          <w:color w:val="000000"/>
        </w:rPr>
        <w:tab/>
      </w:r>
      <w:r>
        <w:rPr>
          <w:color w:val="000000"/>
        </w:rPr>
        <w:t xml:space="preserve">D. </w:t>
      </w:r>
      <w:r>
        <w:rPr>
          <w:rFonts w:ascii="宋体" w:hAnsi="宋体"/>
          <w:color w:val="000000"/>
        </w:rPr>
        <w:t>推进祖国统一大业</w:t>
      </w:r>
    </w:p>
    <w:p w14:paraId="0DEFEC79">
      <w:pPr>
        <w:spacing w:line="360" w:lineRule="auto"/>
        <w:textAlignment w:val="center"/>
        <w:rPr>
          <w:color w:val="000000"/>
        </w:rPr>
      </w:pPr>
      <w:r>
        <w:rPr>
          <w:color w:val="2E75B6"/>
        </w:rPr>
        <w:t>【答案】</w:t>
      </w:r>
      <w:r>
        <w:rPr>
          <w:color w:val="000000"/>
        </w:rPr>
        <w:t>D</w:t>
      </w:r>
    </w:p>
    <w:p w14:paraId="4B8FB658">
      <w:pPr>
        <w:spacing w:line="360" w:lineRule="auto"/>
        <w:textAlignment w:val="center"/>
        <w:rPr>
          <w:color w:val="000000"/>
        </w:rPr>
      </w:pPr>
      <w:r>
        <w:rPr>
          <w:color w:val="2E75B6"/>
        </w:rPr>
        <w:t>【解析】</w:t>
      </w:r>
    </w:p>
    <w:p w14:paraId="422ADCAE">
      <w:pPr>
        <w:spacing w:line="360" w:lineRule="auto"/>
        <w:jc w:val="left"/>
        <w:textAlignment w:val="center"/>
        <w:rPr>
          <w:color w:val="000000"/>
        </w:rPr>
      </w:pPr>
      <w:r>
        <w:rPr>
          <w:color w:val="000000"/>
        </w:rPr>
        <w:t>【详解】根据所学知识可知，孙中山是中国近代民主革命的先行者，他一生矢志不渝追求振兴中华和维护国家统一。当今，我们增加了“爱国主义者”的内涵，是为了团结广大台湾同胞弘扬孙中山先生为振兴中华而矢志不渝的崇高精神，坚守民族大义，反对“台独”，维护两岸关系和平发展，站在历史正确的一边，团结携手为民族复兴，为国家完全统一持续努力，D项正确；新中国的成立实现了民族独立的愿望，护国运动巩固了辛亥革命的成果，三大改造的完成标志着社会主义制度的基本确立，均与题干“改革开放后”不符，排除ABC项。故选D项。</w:t>
      </w:r>
    </w:p>
    <w:p w14:paraId="726F879A">
      <w:pPr>
        <w:spacing w:line="360" w:lineRule="auto"/>
        <w:jc w:val="left"/>
        <w:textAlignment w:val="center"/>
        <w:rPr>
          <w:rFonts w:ascii="宋体" w:hAnsi="宋体"/>
          <w:color w:val="000000"/>
        </w:rPr>
      </w:pPr>
      <w:r>
        <w:rPr>
          <w:color w:val="000000"/>
        </w:rPr>
        <w:t xml:space="preserve">10. </w:t>
      </w:r>
      <w:r>
        <w:rPr>
          <w:rFonts w:ascii="宋体" w:hAnsi="宋体"/>
          <w:color w:val="000000"/>
        </w:rPr>
        <w:t>下图邮票发行于2015年。图中所示价值观念推动了我国在中国共产党成立100年时（   ）</w:t>
      </w:r>
    </w:p>
    <w:p w14:paraId="2C74AF77">
      <w:pPr>
        <w:spacing w:line="360" w:lineRule="auto"/>
        <w:jc w:val="left"/>
        <w:textAlignment w:val="center"/>
        <w:rPr>
          <w:rFonts w:ascii="宋体" w:hAnsi="宋体"/>
          <w:color w:val="000000"/>
        </w:rPr>
      </w:pPr>
      <w:r>
        <w:rPr>
          <w:rFonts w:ascii="宋体" w:hAnsi="宋体"/>
          <w:color w:val="000000"/>
        </w:rPr>
        <w:drawing>
          <wp:inline distT="0" distB="0" distL="114300" distR="114300">
            <wp:extent cx="2524125" cy="14097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2524125" cy="1409700"/>
                    </a:xfrm>
                    <a:prstGeom prst="rect">
                      <a:avLst/>
                    </a:prstGeom>
                  </pic:spPr>
                </pic:pic>
              </a:graphicData>
            </a:graphic>
          </wp:inline>
        </w:drawing>
      </w:r>
    </w:p>
    <w:p w14:paraId="0912C1C9">
      <w:pPr>
        <w:tabs>
          <w:tab w:val="left" w:pos="4873"/>
        </w:tabs>
        <w:spacing w:line="360" w:lineRule="auto"/>
        <w:jc w:val="left"/>
        <w:textAlignment w:val="center"/>
        <w:rPr>
          <w:rFonts w:ascii="宋体" w:hAnsi="宋体"/>
          <w:color w:val="000000"/>
        </w:rPr>
      </w:pPr>
      <w:r>
        <w:rPr>
          <w:color w:val="000000"/>
        </w:rPr>
        <w:t>A</w:t>
      </w:r>
      <w:r>
        <w:rPr>
          <w:color w:val="000000"/>
          <w:position w:val="-22"/>
        </w:rPr>
        <w:drawing>
          <wp:inline distT="0" distB="0" distL="114300" distR="114300">
            <wp:extent cx="31750" cy="889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5"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加入世界贸易组织</w:t>
      </w:r>
      <w:r>
        <w:rPr>
          <w:color w:val="000000"/>
        </w:rPr>
        <w:tab/>
      </w:r>
      <w:r>
        <w:rPr>
          <w:color w:val="000000"/>
        </w:rPr>
        <w:t xml:space="preserve">B. </w:t>
      </w:r>
      <w:r>
        <w:rPr>
          <w:rFonts w:ascii="宋体" w:hAnsi="宋体"/>
          <w:color w:val="000000"/>
        </w:rPr>
        <w:t>全面建成小康社会</w:t>
      </w:r>
    </w:p>
    <w:p w14:paraId="7E155894">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形成对外开放格局</w:t>
      </w:r>
      <w:r>
        <w:rPr>
          <w:color w:val="000000"/>
        </w:rPr>
        <w:tab/>
      </w:r>
      <w:r>
        <w:rPr>
          <w:color w:val="000000"/>
        </w:rPr>
        <w:t xml:space="preserve">D. </w:t>
      </w:r>
      <w:r>
        <w:rPr>
          <w:rFonts w:ascii="宋体" w:hAnsi="宋体"/>
          <w:color w:val="000000"/>
        </w:rPr>
        <w:t>实现民族区域自治</w:t>
      </w:r>
    </w:p>
    <w:p w14:paraId="76D30E27">
      <w:pPr>
        <w:spacing w:line="360" w:lineRule="auto"/>
        <w:textAlignment w:val="center"/>
        <w:rPr>
          <w:color w:val="000000"/>
        </w:rPr>
      </w:pPr>
      <w:r>
        <w:rPr>
          <w:color w:val="2E75B6"/>
        </w:rPr>
        <w:t>【答案】</w:t>
      </w:r>
      <w:r>
        <w:rPr>
          <w:color w:val="000000"/>
        </w:rPr>
        <w:t>B</w:t>
      </w:r>
    </w:p>
    <w:p w14:paraId="31747196">
      <w:pPr>
        <w:spacing w:line="360" w:lineRule="auto"/>
        <w:textAlignment w:val="center"/>
        <w:rPr>
          <w:color w:val="000000"/>
        </w:rPr>
      </w:pPr>
      <w:r>
        <w:rPr>
          <w:color w:val="2E75B6"/>
        </w:rPr>
        <w:t>【解析】</w:t>
      </w:r>
    </w:p>
    <w:p w14:paraId="66892C04">
      <w:pPr>
        <w:spacing w:line="360" w:lineRule="auto"/>
        <w:jc w:val="left"/>
        <w:textAlignment w:val="center"/>
        <w:rPr>
          <w:rFonts w:ascii="宋体" w:hAnsi="宋体"/>
          <w:color w:val="000000"/>
        </w:rPr>
      </w:pPr>
      <w:r>
        <w:rPr>
          <w:color w:val="000000"/>
        </w:rPr>
        <w:t>【详解】</w:t>
      </w:r>
      <w:r>
        <w:rPr>
          <w:rFonts w:ascii="宋体" w:hAnsi="宋体"/>
          <w:color w:val="000000"/>
        </w:rPr>
        <w:t>依据题干图中“中国梦”，结合所学知识。“中国梦”是习近平总书记所提出的重要指导思想和重要执政理念，习总书记把“中国梦”定义为“实现中华民族伟大复兴，就是中华民族近代以来最伟大梦想”，并且表示这个梦“一定能实现”，“中国梦”的核心目标也可以概括为“两个一百年”的目标，第一个一百年，是到中国共产党成立100年时全面建成小康社会，第二个一百年，是到新中国成立100年时建成富强民主文明和谐美丽的社会主义现代化强国，B项正确；加入世界贸易组织、形成对外开放格局、实现民族区域自治，都是在习总书记提出“中国梦”之前，排除ACD项。故选B项。</w:t>
      </w:r>
    </w:p>
    <w:p w14:paraId="1AA75C6C">
      <w:pPr>
        <w:spacing w:line="360" w:lineRule="auto"/>
        <w:jc w:val="left"/>
        <w:textAlignment w:val="center"/>
        <w:rPr>
          <w:rFonts w:ascii="宋体" w:hAnsi="宋体"/>
          <w:color w:val="000000"/>
        </w:rPr>
      </w:pPr>
      <w:r>
        <w:rPr>
          <w:color w:val="000000"/>
        </w:rPr>
        <w:t xml:space="preserve">11. </w:t>
      </w:r>
      <w:r>
        <w:rPr>
          <w:rFonts w:ascii="宋体" w:hAnsi="宋体"/>
          <w:color w:val="000000"/>
        </w:rPr>
        <w:t>文艺复兴运动和马克思主义诞生的共同影响是（   ）</w:t>
      </w:r>
    </w:p>
    <w:p w14:paraId="5C2A3275">
      <w:pPr>
        <w:tabs>
          <w:tab w:val="left" w:pos="4873"/>
        </w:tabs>
        <w:spacing w:line="360" w:lineRule="auto"/>
        <w:jc w:val="left"/>
        <w:textAlignment w:val="center"/>
        <w:rPr>
          <w:rFonts w:ascii="宋体" w:hAnsi="宋体"/>
          <w:color w:val="000000"/>
        </w:rPr>
      </w:pPr>
      <w:r>
        <w:rPr>
          <w:rFonts w:ascii="宋体" w:hAnsi="宋体"/>
          <w:color w:val="000000"/>
        </w:rPr>
        <w:t>A. 促进人们思想解放</w:t>
      </w:r>
      <w:r>
        <w:rPr>
          <w:rFonts w:ascii="宋体" w:hAnsi="宋体"/>
          <w:color w:val="000000"/>
        </w:rPr>
        <w:tab/>
      </w:r>
      <w:r>
        <w:rPr>
          <w:rFonts w:ascii="宋体" w:hAnsi="宋体"/>
          <w:color w:val="000000"/>
        </w:rPr>
        <w:t>B. 推翻资本主义制度</w:t>
      </w:r>
    </w:p>
    <w:p w14:paraId="6599CE5D">
      <w:pPr>
        <w:tabs>
          <w:tab w:val="left" w:pos="4873"/>
        </w:tabs>
        <w:spacing w:line="360" w:lineRule="auto"/>
        <w:jc w:val="left"/>
        <w:textAlignment w:val="center"/>
        <w:rPr>
          <w:rFonts w:ascii="宋体" w:hAnsi="宋体"/>
          <w:color w:val="000000"/>
        </w:rPr>
      </w:pPr>
      <w:r>
        <w:rPr>
          <w:rFonts w:ascii="宋体" w:hAnsi="宋体"/>
          <w:color w:val="000000"/>
        </w:rPr>
        <w:t>C. 引发资产阶级革命</w:t>
      </w:r>
      <w:r>
        <w:rPr>
          <w:rFonts w:ascii="宋体" w:hAnsi="宋体"/>
          <w:color w:val="000000"/>
        </w:rPr>
        <w:tab/>
      </w:r>
      <w:r>
        <w:rPr>
          <w:rFonts w:ascii="宋体" w:hAnsi="宋体"/>
          <w:color w:val="000000"/>
        </w:rPr>
        <w:t>D. 科学指导工人运动</w:t>
      </w:r>
    </w:p>
    <w:p w14:paraId="0F8224CA">
      <w:pPr>
        <w:spacing w:line="360" w:lineRule="auto"/>
        <w:textAlignment w:val="center"/>
        <w:rPr>
          <w:color w:val="000000"/>
        </w:rPr>
      </w:pPr>
      <w:r>
        <w:rPr>
          <w:color w:val="2E75B6"/>
        </w:rPr>
        <w:t>【答案】</w:t>
      </w:r>
      <w:r>
        <w:rPr>
          <w:color w:val="000000"/>
        </w:rPr>
        <w:t>A</w:t>
      </w:r>
    </w:p>
    <w:p w14:paraId="08E1F392">
      <w:pPr>
        <w:spacing w:line="360" w:lineRule="auto"/>
        <w:textAlignment w:val="center"/>
        <w:rPr>
          <w:color w:val="000000"/>
        </w:rPr>
      </w:pPr>
      <w:r>
        <w:rPr>
          <w:color w:val="2E75B6"/>
        </w:rPr>
        <w:t>【解析】</w:t>
      </w:r>
    </w:p>
    <w:p w14:paraId="1512FF80">
      <w:pPr>
        <w:spacing w:line="360" w:lineRule="auto"/>
        <w:jc w:val="left"/>
        <w:textAlignment w:val="center"/>
        <w:rPr>
          <w:color w:val="000000"/>
        </w:rPr>
      </w:pPr>
      <w:r>
        <w:rPr>
          <w:color w:val="000000"/>
        </w:rPr>
        <w:t>【详解】根据所学知识可知，文艺复兴是欧洲资产阶级思想解放运动。马克思主义是无产阶级的思想武器。二者都促进了人们的思想解放。A项正确；马克思主义是无产阶级的思想武器。排除BC项；文艺复兴是欧洲资产阶级思想解放运动，排除D项。故选A项。</w:t>
      </w:r>
    </w:p>
    <w:p w14:paraId="14B7CEBF">
      <w:pPr>
        <w:spacing w:line="360" w:lineRule="auto"/>
        <w:jc w:val="left"/>
        <w:textAlignment w:val="center"/>
        <w:rPr>
          <w:rFonts w:ascii="宋体" w:hAnsi="宋体"/>
          <w:color w:val="000000"/>
        </w:rPr>
      </w:pPr>
      <w:r>
        <w:rPr>
          <w:color w:val="000000"/>
        </w:rPr>
        <w:t xml:space="preserve">12. </w:t>
      </w:r>
      <w:r>
        <w:rPr>
          <w:rFonts w:ascii="宋体" w:hAnsi="宋体"/>
          <w:color w:val="000000"/>
        </w:rPr>
        <w:t>每当国王和封建贵族进行反扑而资产阶级对革命发生动摇、妥协时，人民群众特别是巴黎劳动人民总是挺身而出，继续把革命推向前进。上述历史场景最有可能出现在（   ）</w:t>
      </w:r>
    </w:p>
    <w:p w14:paraId="2E1BAEAF">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美国</w:t>
      </w:r>
      <w:r>
        <w:rPr>
          <w:color w:val="000000"/>
        </w:rPr>
        <w:tab/>
      </w:r>
      <w:r>
        <w:rPr>
          <w:color w:val="000000"/>
        </w:rPr>
        <w:t xml:space="preserve">B. </w:t>
      </w:r>
      <w:r>
        <w:rPr>
          <w:rFonts w:ascii="宋体" w:hAnsi="宋体"/>
          <w:color w:val="000000"/>
        </w:rPr>
        <w:t>俄国</w:t>
      </w:r>
      <w:r>
        <w:rPr>
          <w:color w:val="000000"/>
        </w:rPr>
        <w:tab/>
      </w:r>
      <w:r>
        <w:rPr>
          <w:color w:val="000000"/>
        </w:rPr>
        <w:t xml:space="preserve">C. </w:t>
      </w:r>
      <w:r>
        <w:rPr>
          <w:rFonts w:ascii="宋体" w:hAnsi="宋体"/>
          <w:color w:val="000000"/>
        </w:rPr>
        <w:t>法国</w:t>
      </w:r>
      <w:r>
        <w:rPr>
          <w:color w:val="000000"/>
        </w:rPr>
        <w:tab/>
      </w:r>
      <w:r>
        <w:rPr>
          <w:color w:val="000000"/>
        </w:rPr>
        <w:t xml:space="preserve">D. </w:t>
      </w:r>
      <w:r>
        <w:rPr>
          <w:rFonts w:ascii="宋体" w:hAnsi="宋体"/>
          <w:color w:val="000000"/>
        </w:rPr>
        <w:t>日本</w:t>
      </w:r>
    </w:p>
    <w:p w14:paraId="3D756BCE">
      <w:pPr>
        <w:spacing w:line="360" w:lineRule="auto"/>
        <w:textAlignment w:val="center"/>
        <w:rPr>
          <w:color w:val="000000"/>
        </w:rPr>
      </w:pPr>
      <w:r>
        <w:rPr>
          <w:color w:val="2E75B6"/>
        </w:rPr>
        <w:t>【答案】</w:t>
      </w:r>
      <w:r>
        <w:rPr>
          <w:color w:val="000000"/>
        </w:rPr>
        <w:t>C</w:t>
      </w:r>
    </w:p>
    <w:p w14:paraId="2F1E833E">
      <w:pPr>
        <w:spacing w:line="360" w:lineRule="auto"/>
        <w:textAlignment w:val="center"/>
        <w:rPr>
          <w:color w:val="000000"/>
        </w:rPr>
      </w:pPr>
      <w:r>
        <w:rPr>
          <w:color w:val="2E75B6"/>
        </w:rPr>
        <w:t>【解析】</w:t>
      </w:r>
    </w:p>
    <w:p w14:paraId="38C4BBC0">
      <w:pPr>
        <w:spacing w:line="360" w:lineRule="auto"/>
        <w:jc w:val="left"/>
        <w:textAlignment w:val="center"/>
        <w:rPr>
          <w:color w:val="000000"/>
        </w:rPr>
      </w:pPr>
      <w:r>
        <w:rPr>
          <w:color w:val="000000"/>
        </w:rPr>
        <w:t>【详解】依据题干和所学知识，巴黎是法国的首都，法国大革命期间，面对国王和封建贵族的反扑，为了捍卫革命的成果，人民群众特别是巴黎劳动人民发动多次起义，把革命推向高潮，C项正确，排除ABD项。故选C项。</w:t>
      </w:r>
    </w:p>
    <w:p w14:paraId="592E601A">
      <w:pPr>
        <w:spacing w:line="360" w:lineRule="auto"/>
        <w:jc w:val="left"/>
        <w:textAlignment w:val="center"/>
        <w:rPr>
          <w:rFonts w:ascii="宋体" w:hAnsi="宋体"/>
          <w:color w:val="000000"/>
        </w:rPr>
      </w:pPr>
      <w:r>
        <w:rPr>
          <w:color w:val="000000"/>
        </w:rPr>
        <w:t xml:space="preserve">13. </w:t>
      </w:r>
      <w:r>
        <w:rPr>
          <w:rFonts w:ascii="宋体" w:hAnsi="宋体"/>
          <w:color w:val="000000"/>
        </w:rPr>
        <w:t>下列百分比反映的是英国农业中的男性劳动力在全国男性劳动力中的比例。导致比例变化的主要因素是英国（   ）</w:t>
      </w:r>
    </w:p>
    <w:p w14:paraId="5EC58ED4">
      <w:pPr>
        <w:spacing w:line="360" w:lineRule="auto"/>
        <w:jc w:val="left"/>
        <w:textAlignment w:val="center"/>
        <w:rPr>
          <w:rFonts w:ascii="宋体" w:hAnsi="宋体"/>
          <w:color w:val="000000"/>
        </w:rPr>
      </w:pPr>
      <w:r>
        <w:rPr>
          <w:rFonts w:ascii="宋体" w:hAnsi="宋体"/>
          <w:color w:val="000000"/>
        </w:rPr>
        <w:drawing>
          <wp:inline distT="0" distB="0" distL="114300" distR="114300">
            <wp:extent cx="3924300" cy="6572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3924300" cy="657225"/>
                    </a:xfrm>
                    <a:prstGeom prst="rect">
                      <a:avLst/>
                    </a:prstGeom>
                  </pic:spPr>
                </pic:pic>
              </a:graphicData>
            </a:graphic>
          </wp:inline>
        </w:drawing>
      </w:r>
    </w:p>
    <w:p w14:paraId="37E8F99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庄园经济的发展</w:t>
      </w:r>
      <w:r>
        <w:rPr>
          <w:color w:val="000000"/>
        </w:rPr>
        <w:tab/>
      </w:r>
      <w:r>
        <w:rPr>
          <w:color w:val="000000"/>
        </w:rPr>
        <w:t xml:space="preserve">B. </w:t>
      </w:r>
      <w:r>
        <w:rPr>
          <w:rFonts w:ascii="宋体" w:hAnsi="宋体"/>
          <w:color w:val="000000"/>
        </w:rPr>
        <w:t>开辟新航路</w:t>
      </w:r>
    </w:p>
    <w:p w14:paraId="6E6DBFC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君主立宪制确立</w:t>
      </w:r>
      <w:r>
        <w:rPr>
          <w:color w:val="000000"/>
        </w:rPr>
        <w:tab/>
      </w:r>
      <w:r>
        <w:rPr>
          <w:color w:val="000000"/>
        </w:rPr>
        <w:t xml:space="preserve">D. </w:t>
      </w:r>
      <w:r>
        <w:rPr>
          <w:rFonts w:ascii="宋体" w:hAnsi="宋体"/>
          <w:color w:val="000000"/>
        </w:rPr>
        <w:t>进行工业革命</w:t>
      </w:r>
    </w:p>
    <w:p w14:paraId="24F21450">
      <w:pPr>
        <w:spacing w:line="360" w:lineRule="auto"/>
        <w:textAlignment w:val="center"/>
        <w:rPr>
          <w:color w:val="000000"/>
        </w:rPr>
      </w:pPr>
      <w:r>
        <w:rPr>
          <w:color w:val="2E75B6"/>
        </w:rPr>
        <w:t>【答案】</w:t>
      </w:r>
      <w:r>
        <w:rPr>
          <w:color w:val="000000"/>
        </w:rPr>
        <w:t>D</w:t>
      </w:r>
    </w:p>
    <w:p w14:paraId="61ED7CFA">
      <w:pPr>
        <w:spacing w:line="360" w:lineRule="auto"/>
        <w:textAlignment w:val="center"/>
        <w:rPr>
          <w:color w:val="000000"/>
        </w:rPr>
      </w:pPr>
      <w:r>
        <w:rPr>
          <w:color w:val="2E75B6"/>
        </w:rPr>
        <w:t>【解析】</w:t>
      </w:r>
    </w:p>
    <w:p w14:paraId="568A50FC">
      <w:pPr>
        <w:spacing w:line="360" w:lineRule="auto"/>
        <w:jc w:val="left"/>
        <w:textAlignment w:val="center"/>
        <w:rPr>
          <w:color w:val="000000"/>
        </w:rPr>
      </w:pPr>
      <w:r>
        <w:rPr>
          <w:color w:val="000000"/>
        </w:rPr>
        <w:t>【详解】读表可知，从1770-1840年，英国农业中男性劳动力在全国男性劳动力中的比例从61.2%降到了28.6%。根据所学知识可知，1765年哈格里夫斯发明了珍妮机，标志工业革命开始。工厂数量不断增加，导致大量劳动力流向了工业，从事农业的男性劳动力所占比例不断降低。D项正确；庄园是欧洲中世纪农村典型的组织形式。排除A项；新航路开辟开始于十五世纪，把世界联结成一个整体的。排除B项；1689年英国通过了《权利法案》，逐渐形成了君主立宪制。时间与题干不匹配。排除C项。故选D项。</w:t>
      </w:r>
    </w:p>
    <w:p w14:paraId="6E8E4A87">
      <w:pPr>
        <w:spacing w:line="360" w:lineRule="auto"/>
        <w:jc w:val="left"/>
        <w:textAlignment w:val="center"/>
        <w:rPr>
          <w:rFonts w:ascii="宋体" w:hAnsi="宋体"/>
          <w:color w:val="000000"/>
        </w:rPr>
      </w:pPr>
      <w:r>
        <w:rPr>
          <w:color w:val="000000"/>
        </w:rPr>
        <w:t xml:space="preserve">14. </w:t>
      </w:r>
      <w:r>
        <w:rPr>
          <w:rFonts w:ascii="宋体" w:hAnsi="宋体"/>
          <w:color w:val="000000"/>
        </w:rPr>
        <w:t>华盛顿体系重建了一战后战胜国在东亚和太平洋地区的国际秩序。下列历史事件中，对华盛顿体系形成挑战的是（   ）</w:t>
      </w:r>
    </w:p>
    <w:p w14:paraId="1B8B4C75">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萨拉热窝事件</w:t>
      </w:r>
      <w:r>
        <w:rPr>
          <w:color w:val="000000"/>
        </w:rPr>
        <w:tab/>
      </w:r>
      <w:r>
        <w:rPr>
          <w:color w:val="000000"/>
        </w:rPr>
        <w:t xml:space="preserve">B. </w:t>
      </w:r>
      <w:r>
        <w:rPr>
          <w:rFonts w:ascii="宋体" w:hAnsi="宋体"/>
          <w:color w:val="000000"/>
        </w:rPr>
        <w:t>日本发动九一八事变</w:t>
      </w:r>
    </w:p>
    <w:p w14:paraId="69078B34">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德国突袭波兰</w:t>
      </w:r>
      <w:r>
        <w:rPr>
          <w:color w:val="000000"/>
        </w:rPr>
        <w:tab/>
      </w:r>
      <w:r>
        <w:rPr>
          <w:color w:val="000000"/>
        </w:rPr>
        <w:t xml:space="preserve">D. </w:t>
      </w:r>
      <w:r>
        <w:rPr>
          <w:rFonts w:ascii="宋体" w:hAnsi="宋体"/>
          <w:color w:val="000000"/>
        </w:rPr>
        <w:t>杜鲁门主义的出台</w:t>
      </w:r>
    </w:p>
    <w:p w14:paraId="36E6E52A">
      <w:pPr>
        <w:spacing w:line="360" w:lineRule="auto"/>
        <w:textAlignment w:val="center"/>
        <w:rPr>
          <w:color w:val="000000"/>
        </w:rPr>
      </w:pPr>
      <w:r>
        <w:rPr>
          <w:color w:val="2E75B6"/>
        </w:rPr>
        <w:t>【答案】</w:t>
      </w:r>
      <w:r>
        <w:rPr>
          <w:color w:val="000000"/>
        </w:rPr>
        <w:t>B</w:t>
      </w:r>
    </w:p>
    <w:p w14:paraId="538102F2">
      <w:pPr>
        <w:spacing w:line="360" w:lineRule="auto"/>
        <w:textAlignment w:val="center"/>
        <w:rPr>
          <w:color w:val="000000"/>
        </w:rPr>
      </w:pPr>
      <w:r>
        <w:rPr>
          <w:color w:val="2E75B6"/>
        </w:rPr>
        <w:t>【解析】</w:t>
      </w:r>
    </w:p>
    <w:p w14:paraId="19403877">
      <w:pPr>
        <w:spacing w:line="360" w:lineRule="auto"/>
        <w:jc w:val="left"/>
        <w:textAlignment w:val="center"/>
        <w:rPr>
          <w:rFonts w:ascii="宋体" w:hAnsi="宋体"/>
          <w:color w:val="000000"/>
        </w:rPr>
      </w:pPr>
      <w:r>
        <w:rPr>
          <w:color w:val="000000"/>
        </w:rPr>
        <w:t>【详解】</w:t>
      </w:r>
      <w:r>
        <w:rPr>
          <w:rFonts w:ascii="宋体" w:hAnsi="宋体"/>
          <w:color w:val="000000"/>
        </w:rPr>
        <w:t>一战后建立的华盛顿体系重建了战胜国在东亚和太平洋地区的国际秩序，美国暂时抑制了日本独占中国的企图，但是1931年日本发动九一八事变，再次企图独占中国，冲击了华盛顿体系，B项正确；萨拉热窝事件是一战的导火线，排除A项；德国突袭波兰标志二战全面爆发，冲击了凡尔赛体系，排除C项；杜鲁门主义的出台标志二战后美国对苏联“冷战”的开始，排除D项。故选B项。</w:t>
      </w:r>
    </w:p>
    <w:p w14:paraId="39651168">
      <w:pPr>
        <w:spacing w:line="360" w:lineRule="auto"/>
        <w:jc w:val="left"/>
        <w:textAlignment w:val="center"/>
        <w:rPr>
          <w:rFonts w:ascii="宋体" w:hAnsi="宋体"/>
          <w:color w:val="000000"/>
        </w:rPr>
      </w:pPr>
      <w:r>
        <w:rPr>
          <w:color w:val="000000"/>
        </w:rPr>
        <w:t xml:space="preserve">15. </w:t>
      </w:r>
      <w:r>
        <w:rPr>
          <w:rFonts w:ascii="宋体" w:hAnsi="宋体"/>
          <w:color w:val="000000"/>
        </w:rPr>
        <w:t>下图为发表于1956年的时事漫画《苏伊士运河的巨人》。漫画中，一艘印有英、法、美三国国旗的轮船正通过苏伊士运河，时任埃及总统纳赛尔两腿横跨苏伊士运河，将其拦住。如果将该漫画作为研究性学习素材，其研究主题应是（   ）</w:t>
      </w:r>
    </w:p>
    <w:p w14:paraId="063EA50E">
      <w:pPr>
        <w:spacing w:line="360" w:lineRule="auto"/>
        <w:jc w:val="left"/>
        <w:textAlignment w:val="center"/>
        <w:rPr>
          <w:color w:val="000000"/>
        </w:rPr>
      </w:pPr>
      <w:r>
        <w:rPr>
          <w:rFonts w:ascii="宋体" w:hAnsi="宋体"/>
          <w:color w:val="000000"/>
        </w:rPr>
        <w:drawing>
          <wp:inline distT="0" distB="0" distL="114300" distR="114300">
            <wp:extent cx="2000250" cy="13525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2000250" cy="1352550"/>
                    </a:xfrm>
                    <a:prstGeom prst="rect">
                      <a:avLst/>
                    </a:prstGeom>
                  </pic:spPr>
                </pic:pic>
              </a:graphicData>
            </a:graphic>
          </wp:inline>
        </w:drawing>
      </w:r>
    </w:p>
    <w:p w14:paraId="472EC805">
      <w:pPr>
        <w:tabs>
          <w:tab w:val="left" w:pos="4873"/>
        </w:tabs>
        <w:spacing w:line="360" w:lineRule="auto"/>
        <w:jc w:val="left"/>
        <w:textAlignment w:val="center"/>
        <w:rPr>
          <w:rFonts w:ascii="宋体" w:hAnsi="宋体"/>
          <w:color w:val="000000"/>
        </w:rPr>
      </w:pPr>
      <w:r>
        <w:rPr>
          <w:rFonts w:ascii="宋体" w:hAnsi="宋体"/>
          <w:color w:val="000000"/>
        </w:rPr>
        <w:t>A. 三国协约集团的建立</w:t>
      </w:r>
      <w:r>
        <w:rPr>
          <w:rFonts w:ascii="宋体" w:hAnsi="宋体"/>
          <w:color w:val="000000"/>
        </w:rPr>
        <w:tab/>
      </w:r>
      <w:r>
        <w:rPr>
          <w:rFonts w:ascii="宋体" w:hAnsi="宋体"/>
          <w:color w:val="000000"/>
        </w:rPr>
        <w:t>B. 亚非拉国家的新发展</w:t>
      </w:r>
    </w:p>
    <w:p w14:paraId="56616859">
      <w:pPr>
        <w:tabs>
          <w:tab w:val="left" w:pos="4873"/>
        </w:tabs>
        <w:spacing w:line="360" w:lineRule="auto"/>
        <w:jc w:val="left"/>
        <w:textAlignment w:val="center"/>
        <w:rPr>
          <w:rFonts w:ascii="宋体" w:hAnsi="宋体"/>
          <w:color w:val="000000"/>
        </w:rPr>
      </w:pPr>
      <w:r>
        <w:rPr>
          <w:rFonts w:ascii="宋体" w:hAnsi="宋体"/>
          <w:color w:val="000000"/>
        </w:rPr>
        <w:t>C. 国际共产主义运动的兴起</w:t>
      </w:r>
      <w:r>
        <w:rPr>
          <w:rFonts w:ascii="宋体" w:hAnsi="宋体"/>
          <w:color w:val="000000"/>
        </w:rPr>
        <w:tab/>
      </w:r>
      <w:r>
        <w:rPr>
          <w:rFonts w:ascii="宋体" w:hAnsi="宋体"/>
          <w:color w:val="000000"/>
        </w:rPr>
        <w:t>D. 欧洲冷战对峙局面的形成</w:t>
      </w:r>
    </w:p>
    <w:p w14:paraId="632A4AE9">
      <w:pPr>
        <w:spacing w:line="360" w:lineRule="auto"/>
        <w:textAlignment w:val="center"/>
        <w:rPr>
          <w:color w:val="000000"/>
        </w:rPr>
      </w:pPr>
      <w:r>
        <w:rPr>
          <w:color w:val="2E75B6"/>
        </w:rPr>
        <w:t>【答案】</w:t>
      </w:r>
      <w:r>
        <w:rPr>
          <w:color w:val="000000"/>
        </w:rPr>
        <w:t>B</w:t>
      </w:r>
    </w:p>
    <w:p w14:paraId="2EF31672">
      <w:pPr>
        <w:spacing w:line="360" w:lineRule="auto"/>
        <w:textAlignment w:val="center"/>
        <w:rPr>
          <w:color w:val="000000"/>
        </w:rPr>
      </w:pPr>
      <w:r>
        <w:rPr>
          <w:color w:val="2E75B6"/>
        </w:rPr>
        <w:t>【解析】</w:t>
      </w:r>
    </w:p>
    <w:p w14:paraId="09662857">
      <w:pPr>
        <w:spacing w:line="360" w:lineRule="auto"/>
        <w:jc w:val="left"/>
        <w:textAlignment w:val="center"/>
        <w:rPr>
          <w:color w:val="000000"/>
        </w:rPr>
      </w:pPr>
      <w:r>
        <w:rPr>
          <w:color w:val="000000"/>
        </w:rPr>
        <w:t>【详解】根据题干信息“1956年，一艘印有英、法、美三国国旗的轮船正通过苏伊士运河，时任埃及总统纳赛尔两腿横跨苏伊士运河，将其拦住”，结合所学知识可知，1952年，埃及纳赛尔领导埃及获得独立。因此将该漫画作为研究性学习素材，其研究主题应是亚非拉国家的新发展。B项正确；三国协约集团的建立，与一战相关，排除A项；《共产党宣言》发表后，国际共产主义运动的兴起，排除C项；1949年9月，在美、英、法占领区成立了德意志联邦共和国，又称“联邦德国”或“西德"，10月，在苏占区成立了德意志民主共和国，又称“民主德国”或“东德”。从此，欧洲冷战对峙的局面基本形成，排除D项。故选B项。</w:t>
      </w:r>
      <w:r>
        <w:rPr>
          <w:color w:val="000000"/>
        </w:rPr>
        <w:br w:type="textWrapping"/>
      </w:r>
    </w:p>
    <w:p w14:paraId="258D7239">
      <w:pPr>
        <w:spacing w:line="360" w:lineRule="auto"/>
        <w:jc w:val="center"/>
        <w:textAlignment w:val="center"/>
        <w:rPr>
          <w:rFonts w:ascii="宋体" w:hAnsi="宋体"/>
          <w:b/>
          <w:color w:val="000000"/>
          <w:sz w:val="24"/>
        </w:rPr>
      </w:pPr>
      <w:r>
        <w:rPr>
          <w:rFonts w:ascii="宋体" w:hAnsi="宋体"/>
          <w:b/>
          <w:color w:val="000000"/>
          <w:sz w:val="24"/>
        </w:rPr>
        <w:t>第Ⅱ卷（非选择题共20分）</w:t>
      </w:r>
    </w:p>
    <w:p w14:paraId="7E171898">
      <w:pPr>
        <w:spacing w:line="360" w:lineRule="auto"/>
        <w:jc w:val="left"/>
        <w:textAlignment w:val="center"/>
        <w:rPr>
          <w:rFonts w:ascii="宋体" w:hAnsi="宋体"/>
          <w:color w:val="000000"/>
        </w:rPr>
      </w:pPr>
      <w:r>
        <w:rPr>
          <w:color w:val="000000"/>
        </w:rPr>
        <w:t xml:space="preserve">16. </w:t>
      </w:r>
      <w:r>
        <w:rPr>
          <w:rFonts w:ascii="宋体" w:hAnsi="宋体"/>
          <w:color w:val="000000"/>
        </w:rPr>
        <w:t>工农武装割据和革命根据地的建立，开辟了中国革命新道路。请回答：</w:t>
      </w:r>
    </w:p>
    <w:p w14:paraId="1BBD2DDD">
      <w:pPr>
        <w:spacing w:line="360" w:lineRule="auto"/>
        <w:jc w:val="left"/>
        <w:textAlignment w:val="center"/>
        <w:rPr>
          <w:rFonts w:ascii="宋体" w:hAnsi="宋体"/>
          <w:color w:val="000000"/>
        </w:rPr>
      </w:pPr>
      <w:r>
        <w:rPr>
          <w:color w:val="000000"/>
        </w:rPr>
        <w:t>（1）</w:t>
      </w:r>
      <w:r>
        <w:rPr>
          <w:rFonts w:ascii="宋体" w:hAnsi="宋体"/>
          <w:color w:val="000000"/>
        </w:rPr>
        <w:t>大革命失败后，中国共产党认识到独立掌握革命武装力量的重要性。请列举中国共产党创建工农红军过程中的重大事件。</w:t>
      </w:r>
    </w:p>
    <w:p w14:paraId="6EE985AC">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红军中的党组织，由军委而团委、营委，连设连支部，各班自成一小组。这个组织，很能适用于斗争……官长士兵的穿吃一样，待遇平等。</w:t>
      </w:r>
    </w:p>
    <w:p w14:paraId="3E189CC7">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——杨克敏《关于湘赣边苏区情况的综合报告》（1929年2月）</w:t>
      </w:r>
    </w:p>
    <w:p w14:paraId="37970D5E">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在四军各团营兵士内，是非常团结，彼此相依为命的……每个士兵都知道对工农的帮助的重要，到达某一地方每个士兵能自动向群众宣传，与之发生亲密的关系。</w:t>
      </w:r>
    </w:p>
    <w:p w14:paraId="4A6C1A0E">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——陈毅《关于朱毛军的历史及其状况的报告》（1929年9月）</w:t>
      </w:r>
    </w:p>
    <w:p w14:paraId="0C642BCD">
      <w:pPr>
        <w:spacing w:line="360" w:lineRule="auto"/>
        <w:jc w:val="left"/>
        <w:textAlignment w:val="center"/>
        <w:rPr>
          <w:rFonts w:ascii="宋体" w:hAnsi="宋体"/>
          <w:color w:val="000000"/>
        </w:rPr>
      </w:pPr>
      <w:r>
        <w:rPr>
          <w:color w:val="000000"/>
        </w:rPr>
        <w:t>（2）</w:t>
      </w:r>
      <w:r>
        <w:rPr>
          <w:rFonts w:ascii="宋体" w:hAnsi="宋体"/>
          <w:color w:val="000000"/>
        </w:rPr>
        <w:t>根据上述材料，分析中国工农红军能以少胜多、以弱胜强的原因。</w:t>
      </w:r>
    </w:p>
    <w:p w14:paraId="56EC4480">
      <w:pPr>
        <w:spacing w:line="360" w:lineRule="auto"/>
        <w:jc w:val="left"/>
        <w:textAlignment w:val="center"/>
        <w:rPr>
          <w:rFonts w:ascii="宋体" w:hAnsi="宋体"/>
          <w:color w:val="000000"/>
        </w:rPr>
      </w:pPr>
      <w:r>
        <w:rPr>
          <w:color w:val="000000"/>
        </w:rPr>
        <w:t>（3）</w:t>
      </w:r>
      <w:r>
        <w:rPr>
          <w:rFonts w:ascii="宋体" w:hAnsi="宋体"/>
          <w:color w:val="000000"/>
        </w:rPr>
        <w:t>下面两图属于长征题材的油画作品。请你品读下列两幅美术经典，谈谈从中受到的革命传统教育。</w:t>
      </w:r>
      <w:r>
        <w:rPr>
          <w:rFonts w:ascii="宋体" w:hAnsi="宋体"/>
          <w:color w:val="000000"/>
        </w:rPr>
        <w:br w:type="textWrapping"/>
      </w:r>
    </w:p>
    <w:p w14:paraId="1354B095">
      <w:pPr>
        <w:spacing w:line="360" w:lineRule="auto"/>
        <w:jc w:val="left"/>
        <w:textAlignment w:val="center"/>
        <w:rPr>
          <w:color w:val="000000"/>
        </w:rPr>
      </w:pPr>
      <w:r>
        <w:rPr>
          <w:color w:val="000000"/>
        </w:rPr>
        <w:drawing>
          <wp:inline distT="0" distB="0" distL="114300" distR="114300">
            <wp:extent cx="2943225" cy="15240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2943225" cy="1524000"/>
                    </a:xfrm>
                    <a:prstGeom prst="rect">
                      <a:avLst/>
                    </a:prstGeom>
                  </pic:spPr>
                </pic:pic>
              </a:graphicData>
            </a:graphic>
          </wp:inline>
        </w:drawing>
      </w:r>
      <w:r>
        <w:rPr>
          <w:color w:val="000000"/>
        </w:rPr>
        <w:drawing>
          <wp:inline distT="0" distB="0" distL="114300" distR="114300">
            <wp:extent cx="2286000" cy="15240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2286000" cy="1524000"/>
                    </a:xfrm>
                    <a:prstGeom prst="rect">
                      <a:avLst/>
                    </a:prstGeom>
                  </pic:spPr>
                </pic:pic>
              </a:graphicData>
            </a:graphic>
          </wp:inline>
        </w:drawing>
      </w:r>
      <w:r>
        <w:rPr>
          <w:color w:val="000000"/>
        </w:rPr>
        <w:br w:type="textWrapping"/>
      </w:r>
    </w:p>
    <w:p w14:paraId="77245E52">
      <w:pPr>
        <w:spacing w:line="360" w:lineRule="auto"/>
        <w:jc w:val="left"/>
        <w:textAlignment w:val="center"/>
        <w:rPr>
          <w:color w:val="000000"/>
        </w:rPr>
      </w:pPr>
      <w:r>
        <w:rPr>
          <w:color w:val="000000"/>
        </w:rPr>
        <w:t xml:space="preserve">               《理想大于天》                                     《送别》</w:t>
      </w:r>
    </w:p>
    <w:p w14:paraId="1F564024">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①1927年8月1日，南昌起义打响了武装反抗国民党反动统治的第一枪，是中国共产党独立创建军队的开始。②1927年9月，毛泽东在湘赣边界打出“工农革命军”的旗帜，举行秋收起义。③1927年10月，毛泽东率领起义部队到达井冈山地区，创建了第一个农村革命根据地。④1928年4月，朱德、陈毅率领南昌起义的部分队伍和湘南的工农武装，与毛泽东率领的工农革命军在井冈山会师，合编为中国工农革命军第四军，不久改称为中国工农红军第四军。</w:t>
      </w:r>
      <w:r>
        <w:rPr>
          <w:color w:val="000000"/>
        </w:rPr>
        <w:t xml:space="preserve">    </w:t>
      </w:r>
    </w:p>
    <w:p w14:paraId="377AF8CF">
      <w:pPr>
        <w:spacing w:line="360" w:lineRule="auto"/>
        <w:textAlignment w:val="center"/>
        <w:rPr>
          <w:rFonts w:ascii="宋体" w:hAnsi="宋体"/>
          <w:color w:val="000000"/>
        </w:rPr>
      </w:pPr>
      <w:r>
        <w:rPr>
          <w:color w:val="000000"/>
        </w:rPr>
        <w:t>（2）</w:t>
      </w:r>
      <w:r>
        <w:rPr>
          <w:rFonts w:ascii="宋体" w:hAnsi="宋体"/>
          <w:color w:val="000000"/>
        </w:rPr>
        <w:t>建立党的各级组织，加强党的建设，确立了党对军队的绝对领导；实行民主管理，坚持官兵一致的原则，红军中官长、与士兵同甘共苦，平易近人；士兵团结一致，相依为命；士兵大力帮助工农，加大宣传，放手发动群众，密切联系群众，也得到了群众的帮助与支持。</w:t>
      </w:r>
      <w:r>
        <w:rPr>
          <w:color w:val="000000"/>
        </w:rPr>
        <w:t xml:space="preserve">    </w:t>
      </w:r>
    </w:p>
    <w:p w14:paraId="3D8C9517">
      <w:pPr>
        <w:spacing w:line="360" w:lineRule="auto"/>
        <w:textAlignment w:val="center"/>
        <w:rPr>
          <w:rFonts w:ascii="宋体" w:hAnsi="宋体"/>
          <w:color w:val="000000"/>
        </w:rPr>
      </w:pPr>
      <w:r>
        <w:rPr>
          <w:color w:val="000000"/>
        </w:rPr>
        <w:t>（3）</w:t>
      </w:r>
      <w:r>
        <w:rPr>
          <w:rFonts w:ascii="宋体" w:hAnsi="宋体"/>
          <w:color w:val="000000"/>
        </w:rPr>
        <w:t>《革命理想高于天》体现了广大红军指战员坚定的信念和的革命乐观主义精神。没有崇高理想的政党和军队只能是一盘散沙，不堪一击，或逞威一时却无法长久。具有崇高理想的政党和军队方能前仆后继、无坚不推，千难万险难夺其志。同时也反映了红军长征途中乐于吃苦、不惧艰难、无坚不摧的革命英雄主义精神。该油画再现了红军为实现革命理想而奋斗的精神。《送别》体现了长征沿途各族人民大力支持和拥护红军。红军善于团结，顾全大局，热爱百姓，在途中播下了革命的种子，鼓舞了广大革命人民的斗志，铸就了长征精神。</w:t>
      </w:r>
    </w:p>
    <w:p w14:paraId="62CBA580">
      <w:pPr>
        <w:spacing w:line="360" w:lineRule="auto"/>
        <w:textAlignment w:val="center"/>
        <w:rPr>
          <w:color w:val="000000"/>
        </w:rPr>
      </w:pPr>
      <w:r>
        <w:rPr>
          <w:color w:val="2E75B6"/>
        </w:rPr>
        <w:t>【解析】</w:t>
      </w:r>
    </w:p>
    <w:p w14:paraId="0FAEDC2B">
      <w:pPr>
        <w:spacing w:line="360" w:lineRule="auto"/>
        <w:jc w:val="left"/>
        <w:textAlignment w:val="center"/>
        <w:rPr>
          <w:rFonts w:ascii="宋体" w:hAnsi="宋体"/>
          <w:color w:val="000000"/>
        </w:rPr>
      </w:pPr>
      <w:r>
        <w:rPr>
          <w:color w:val="000000"/>
        </w:rPr>
        <w:t>【详解】</w:t>
      </w:r>
      <w:r>
        <w:rPr>
          <w:rFonts w:ascii="宋体" w:hAnsi="宋体"/>
          <w:color w:val="000000"/>
        </w:rPr>
        <w:t>（1）依据上述材料和所学知识，1927年8月1日，南昌起义打响武装反抗国民党反动派的第一枪，是中国共产党独立领导武装斗争，创建人民军队的开始。1927年9月，毛泽东在湘赣领导湘赣边界秋收起义，打出“工农革命军”的旗帜。1927年10月，毛泽东率领起义部队到达井冈山地区，创建了第一个农村革命根据地。1928年4月，朱德、陈毅率领南昌起义的部分队伍和湘南的工农武装，与毛泽东率领的工农革命军在井冈山会师，合编为中国工农革命军第四军，不久改称为中国工农红军第四军。</w:t>
      </w:r>
    </w:p>
    <w:p w14:paraId="07E44151">
      <w:pPr>
        <w:spacing w:line="360" w:lineRule="auto"/>
        <w:jc w:val="left"/>
        <w:textAlignment w:val="center"/>
        <w:rPr>
          <w:rFonts w:ascii="宋体" w:hAnsi="宋体"/>
          <w:color w:val="000000"/>
        </w:rPr>
      </w:pPr>
      <w:r>
        <w:rPr>
          <w:rFonts w:ascii="宋体" w:hAnsi="宋体"/>
          <w:color w:val="000000"/>
        </w:rPr>
        <w:t>（2）据“红军中</w:t>
      </w:r>
      <w:r>
        <w:rPr>
          <w:rFonts w:ascii="宋体" w:hAnsi="宋体"/>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党组织，由军委而团委、营委，连设连支部，各班自成一小组。这个组织，很能适用于斗争……”可得出建立党的各级组织，加强党的建设，确立了党对军队的绝对领导；据“官长士兵的穿吃一样，待遇平等”可得出实行民主管理，坚持官兵一致的原则，红军中官长、与士兵同甘共苦，平易近人；据“在四军各团营兵士内，是非常团结，彼此相依为命的……”可得出士兵团结一致，相依为命；据“每个士兵都知道对工农的帮助的重要，到达某一地方每个士兵能自动向群众宣传，与之发生亲密的关系”可得出士兵大力帮助工农，加大宣传，放手发动群众，密切联系群众，也得到了群众的帮助与支持。</w:t>
      </w:r>
    </w:p>
    <w:p w14:paraId="1B959C68">
      <w:pPr>
        <w:spacing w:line="360" w:lineRule="auto"/>
        <w:jc w:val="left"/>
        <w:textAlignment w:val="center"/>
        <w:rPr>
          <w:rFonts w:ascii="宋体" w:hAnsi="宋体"/>
          <w:color w:val="000000"/>
        </w:rPr>
      </w:pPr>
      <w:r>
        <w:rPr>
          <w:rFonts w:ascii="宋体" w:hAnsi="宋体"/>
          <w:color w:val="000000"/>
        </w:rPr>
        <w:t>（3）《革命理想高于天》反映的是长征途中红军穿越草地、克服自然险阻的史实，体现了广大红军指战员坚定的信念和的革命乐观主义精神。没有崇高理想的政党和军队只能是一盘散沙，不堪一击，或逞威一时却无法长久。具有崇高理想的政党和军队方能前仆后继、无坚不推，千难万险难夺其志。同时也反映了红军长征途中乐于吃苦、不惧艰难、无坚不摧的革命英雄主义精神。该油画再现了红军为实现革命理想而奋斗的精神。《送别》反映了即将远征的红军将士，凝望着苏区的山山水水、一草一木，依依惜别送行的战友和乡亲们，体现了长征沿途各族人民大力支持和拥护红军。红军善于团结，顾全大局，热爱百姓，在途中播下了革命的种子，鼓舞了广大革命人民的斗志，铸就了长征精神。</w:t>
      </w:r>
    </w:p>
    <w:p w14:paraId="39A2F43F">
      <w:pPr>
        <w:spacing w:line="360" w:lineRule="auto"/>
        <w:ind w:firstLine="420"/>
        <w:jc w:val="left"/>
        <w:textAlignment w:val="center"/>
        <w:rPr>
          <w:rFonts w:ascii="楷体" w:hAnsi="楷体" w:eastAsia="楷体" w:cs="楷体"/>
          <w:color w:val="000000"/>
        </w:rPr>
      </w:pPr>
      <w:r>
        <w:rPr>
          <w:color w:val="000000"/>
        </w:rPr>
        <w:t xml:space="preserve">17. </w:t>
      </w:r>
      <w:r>
        <w:rPr>
          <w:rFonts w:ascii="楷体" w:hAnsi="楷体" w:eastAsia="楷体" w:cs="楷体"/>
          <w:color w:val="000000"/>
        </w:rPr>
        <w:t>苏联社会主义建设经历了快速发展与艰难曲折的改革。对苏联高度集中的计划经济体制的评价众说纷纭。</w:t>
      </w:r>
    </w:p>
    <w:p w14:paraId="3E5EC572">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评价一  苏联的经济体制对于苏联工业化的实现，构筑稳固的国防基础等方面都发挥了巨大的积极作用，但其计划经济体制的弊端在当时已有所显露。</w:t>
      </w:r>
    </w:p>
    <w:p w14:paraId="52407CF6">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评价二  二战后，苏联把社会主义模式推广到东欧社会主义国家。斯大林的继任者们和东欧社会主义国家在半个世纪内都没有突破高度集中的计划经济体制。</w:t>
      </w:r>
    </w:p>
    <w:p w14:paraId="046BC207">
      <w:pPr>
        <w:spacing w:line="360" w:lineRule="auto"/>
        <w:jc w:val="left"/>
        <w:textAlignment w:val="center"/>
        <w:rPr>
          <w:rFonts w:ascii="宋体" w:hAnsi="宋体"/>
          <w:color w:val="000000"/>
        </w:rPr>
      </w:pPr>
      <w:r>
        <w:rPr>
          <w:rFonts w:ascii="宋体" w:hAnsi="宋体"/>
          <w:color w:val="000000"/>
        </w:rPr>
        <w:t>（1）人类历史上第一次胜利的社会主义革命是什么？指出列宁对社会主义建设的正确探索。</w:t>
      </w:r>
    </w:p>
    <w:p w14:paraId="63D30AFA">
      <w:pPr>
        <w:spacing w:line="360" w:lineRule="auto"/>
        <w:jc w:val="left"/>
        <w:textAlignment w:val="center"/>
        <w:rPr>
          <w:rFonts w:ascii="宋体" w:hAnsi="宋体"/>
          <w:color w:val="000000"/>
        </w:rPr>
      </w:pPr>
      <w:r>
        <w:rPr>
          <w:rFonts w:ascii="宋体" w:hAnsi="宋体"/>
          <w:color w:val="000000"/>
        </w:rPr>
        <w:t>（2）你赞同上述哪一种评价？请结合所学知识说明你的理由。</w:t>
      </w:r>
    </w:p>
    <w:p w14:paraId="064557D4">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十月革命。实行新经济政策。</w:t>
      </w:r>
      <w:r>
        <w:rPr>
          <w:color w:val="000000"/>
        </w:rPr>
        <w:t xml:space="preserve">    </w:t>
      </w:r>
    </w:p>
    <w:p w14:paraId="169348FF">
      <w:pPr>
        <w:spacing w:line="360" w:lineRule="auto"/>
        <w:textAlignment w:val="center"/>
        <w:rPr>
          <w:rFonts w:ascii="宋体" w:hAnsi="宋体"/>
          <w:color w:val="000000"/>
        </w:rPr>
      </w:pPr>
      <w:r>
        <w:rPr>
          <w:color w:val="000000"/>
        </w:rPr>
        <w:t>（2）</w:t>
      </w:r>
      <w:r>
        <w:rPr>
          <w:rFonts w:ascii="宋体" w:hAnsi="宋体"/>
          <w:color w:val="000000"/>
        </w:rPr>
        <w:t>赞同评价一。理由：从1926年起，苏联开始进行社会主义工业化建设。1928—1937年，苏联先后完成了第一、第二个五年计划，由落后的农业国变成强大的工业国。苏联的工业化是在高度集中的指令性计划下完成的。高度集中的指令性计划一方面使苏联能够在短时期内，集中全国的人力、物力和财力实现工业化；另一方面，这种排斥市场和商品经济的发展模式被固定下来，致使苏联经济体制日益僵化，暴露了计划经济体制的弊端。</w:t>
      </w:r>
    </w:p>
    <w:p w14:paraId="7180216B">
      <w:pPr>
        <w:spacing w:line="360" w:lineRule="auto"/>
        <w:jc w:val="left"/>
        <w:textAlignment w:val="center"/>
        <w:rPr>
          <w:rFonts w:ascii="宋体" w:hAnsi="宋体"/>
          <w:color w:val="000000"/>
        </w:rPr>
      </w:pPr>
      <w:r>
        <w:rPr>
          <w:rFonts w:ascii="宋体" w:hAnsi="宋体"/>
          <w:color w:val="000000"/>
        </w:rPr>
        <w:t>赞同评价二。理由：1953年，斯大林逝世。不久，赫鲁晓夫上台执政。赫鲁晓夫在批判斯大林个人崇拜的同时，在经济上进行了一些改革，如发动垦荒运动，发展饲料生产，等等。但是，赫鲁晓夫的改革没有从根本上解决苏联模式高度集中的经济体制弊端。1964年，勃列日湿夫开始执政。勃列日涅夫在经济上推行“新政策”，要求加速科技进步、完善经济管理体制和加强经济刺激。但是，改革仍然没有从根本上突破高度集中的计划经济体制。1985年，戈尔巴乔夫担任苏联领导人。不久，他开始实施加速经济改革的方案，但直到1988年，总体效果仍然不佳。戈尔巴乔夫又转向政治体制改革，取消苏共的领导地位，实行多党制，倡导“公开性”和“政治多元化”，这些措施使人们的思想发生混乱，无政府状态蔓延，局势迅速失控。各加盟共和国的分离趋势也随之加剧。20世纪60年代以后，东欧社会主义国家政治、经济上都出现严重问题。各国虽然进行了一些改革，但成效不大，社会矛盾日益尖锐。20世纪80年代末，受戈尔巴乔夫改革的影响，东欧各国开始实行政治多元化，全盘否定自身的历史。1991年年底，苏联解体。</w:t>
      </w:r>
    </w:p>
    <w:p w14:paraId="1B7F4186">
      <w:pPr>
        <w:spacing w:line="360" w:lineRule="auto"/>
        <w:textAlignment w:val="center"/>
        <w:rPr>
          <w:color w:val="000000"/>
        </w:rPr>
      </w:pPr>
      <w:r>
        <w:rPr>
          <w:color w:val="2E75B6"/>
        </w:rPr>
        <w:t>【解析】</w:t>
      </w:r>
    </w:p>
    <w:p w14:paraId="0FD12610">
      <w:pPr>
        <w:spacing w:line="360" w:lineRule="auto"/>
        <w:jc w:val="left"/>
        <w:textAlignment w:val="center"/>
        <w:rPr>
          <w:color w:val="000000"/>
        </w:rPr>
      </w:pPr>
      <w:r>
        <w:rPr>
          <w:color w:val="000000"/>
        </w:rPr>
        <w:t>【详解】（1）革命：根据材料并结合所学可知，人类历史上第一次胜利的社会主义革命是十月革命。正确探索：十月革命后，列宁对社会主义建设进行了探索，在战时共产主义政策出现危机的情况下，1921年实行新经济政策，利用商品和货币关系恢复发展生产，使列宁在小农经济占优势的俄国找到了一条正确的社会主义建设道路。</w:t>
      </w:r>
    </w:p>
    <w:p w14:paraId="2C62C4F5">
      <w:pPr>
        <w:spacing w:line="360" w:lineRule="auto"/>
        <w:jc w:val="left"/>
        <w:textAlignment w:val="center"/>
        <w:rPr>
          <w:color w:val="000000"/>
        </w:rPr>
      </w:pPr>
      <w:r>
        <w:rPr>
          <w:color w:val="000000"/>
        </w:rPr>
        <w:t>（2）赞同评价一：根据材料“苏联的经济体制对于苏联工业化的实现，构筑稳固的国防基础等方面都发挥了巨大的积极作用，但其计划经济体制的弊端在当时已有所显露”，可知，评价一认为苏联的经济体制有利有弊，这种评价辩证科学，所以赞同评价一。结合所学知识，从积极和消极两方面说明理由。如从1926年起，苏联开始进行社会主义工业化建设。1928—1937年，苏联先后完成了第一、第二个五年计划，由落后的农业国变成强大的工业国。苏联的工业化是在高度集中的指令性计划下完成的。高度集中的指令性计划一方面使苏联能够在短时期内，集中全国的人力、物力和财力实现工业化；另一方面，这种排斥市场和商品经济的发展模式被固定下来，致使苏联经济体制日益僵化，暴露了计划经济体制的弊端。</w:t>
      </w:r>
    </w:p>
    <w:p w14:paraId="027724B7">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赞同评价二：根据材料“二战后，苏联把社会主义模式推广到东欧社会主义国家。斯大林</w:t>
      </w:r>
      <w:r>
        <w:rPr>
          <w:color w:val="00000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color w:val="000000"/>
        </w:rPr>
        <w:t xml:space="preserve">继任者们和东欧社会主义国家在半个世纪内都没有突破高度集中的计划经济体制”，并结合所学可知，二战后，东欧国家走上了社会主义道路，苏联将社会主义模式推广到东欧，虽然初期起到了一定效果，但苏联社会主义模式的弊端日益显现，斯大林的继任者们和东欧社会主义国家对其进行的改革都没有突破高度集中的计划经济体制，以至于东欧剧变、苏联解体，社会主义受挫。所以赞同评价二。结合所学知识从赫鲁晓夫、勃列日涅夫、戈尔巴乔夫的改革及东欧改革的结果说明理由。如1953年，斯大林逝世。不久，赫鲁晓夫上台执政。赫鲁晓夫在批判斯大林个人崇拜的同时，在经济上进行了一些改革，如发动垦荒运动，发展饲料生产，等等。但是，赫鲁晓夫的改革没有从根本上解决苏联模式高度集中的经济体制弊端。1964年，勃列日湿夫开始执政。勃列日涅夫在经济上推行“新政策”，要求加速科技进步、完善经济管理体制和加强经济刺激。但是，改革仍然没有从根本上突破高度集中的计划经济体制。1985年，戈尔巴乔夫担任苏联领导人。不久，他开始实施加速经济改革的方案，但直到1988年，总体效果仍然不佳。戈尔巴乔夫又转向政治体制改革，取消苏共的领导地位，实行多党制，倡导“公开性”和“政治多元化”，这些措施使人们的思想发生混乱，无政府状态蔓延，局势迅速失控。各加盟共和国的分离趋势也随之加剧。20世纪60年代以后，东欧社会主义国家政治、经济上都出现严重问题。各国虽然进行了一些改革，但成效不大，社会矛盾日益尖锐。20世纪80年代末，受戈尔巴乔夫改革的影响，东欧各国开始实行政治多元化，全盘否定自身的历史。1991年年底，苏联解体。 </w:t>
      </w:r>
    </w:p>
    <w:p w14:paraId="1AA62139">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4FB3">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5BC0">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5C7D8">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81135">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FC4DC">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D03A2">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16241"/>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A3A62"/>
    <w:rsid w:val="00FB34D2"/>
    <w:rsid w:val="00FB4B17"/>
    <w:rsid w:val="00FC5860"/>
    <w:rsid w:val="00FD377B"/>
    <w:rsid w:val="00FF2D79"/>
    <w:rsid w:val="00FF517A"/>
    <w:rsid w:val="0FC65CCD"/>
    <w:rsid w:val="38274566"/>
    <w:rsid w:val="3E3D5D69"/>
    <w:rsid w:val="42C81BAE"/>
    <w:rsid w:val="511F2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0E23F-C41B-4747-926A-71668308197D}">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8296</Words>
  <Characters>8631</Characters>
  <Lines>63</Lines>
  <Paragraphs>17</Paragraphs>
  <TotalTime>0</TotalTime>
  <ScaleCrop>false</ScaleCrop>
  <LinksUpToDate>false</LinksUpToDate>
  <CharactersWithSpaces>8856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2022-07-21T11:50:00Z</dcterms:created>
  <dc:creator>学科网试题生产平台</dc:creator>
  <dc:description>2852102482714624</dc:description>
  <cp:lastModifiedBy>上帝掷骰子吗</cp:lastModifiedBy>
  <dcterms:modified xsi:type="dcterms:W3CDTF">2024-07-20T15:58:06Z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EB7AF82A7F7041FE8080072C9F11E2C2</vt:lpwstr>
  </property>
</Properties>
</file>