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F23E">
      <w:pPr>
        <w:jc w:val="center"/>
        <w:rPr>
          <w:rFonts w:ascii="黑体" w:eastAsia="黑体"/>
          <w:b/>
          <w:bCs/>
          <w:sz w:val="44"/>
          <w:szCs w:val="44"/>
        </w:rPr>
      </w:pPr>
      <w:r>
        <w:rPr>
          <w:rFonts w:hint="eastAsia" w:ascii="黑体" w:eastAsia="黑体"/>
          <w:b/>
          <w:bCs/>
          <w:sz w:val="44"/>
          <w:szCs w:val="44"/>
        </w:rPr>
        <w:t>小学</w:t>
      </w:r>
      <w:r>
        <w:rPr>
          <w:rFonts w:ascii="黑体" w:eastAsia="黑体"/>
          <w:b/>
          <w:bCs/>
          <w:sz w:val="44"/>
          <w:szCs w:val="44"/>
        </w:rPr>
        <w:t>信息科技</w:t>
      </w:r>
      <w:r>
        <w:rPr>
          <w:rFonts w:hint="eastAsia" w:ascii="黑体" w:eastAsia="黑体"/>
          <w:b/>
          <w:bCs/>
          <w:sz w:val="44"/>
          <w:szCs w:val="44"/>
        </w:rPr>
        <w:t>学科</w:t>
      </w:r>
      <w:r>
        <w:rPr>
          <w:rFonts w:hint="eastAsia" w:ascii="方正小标宋_GBK" w:hAnsi="方正小标宋_GBK" w:eastAsia="方正小标宋_GBK" w:cs="方正小标宋_GBK"/>
          <w:snapToGrid w:val="0"/>
          <w:color w:val="000000"/>
          <w:spacing w:val="21"/>
          <w:kern w:val="0"/>
          <w:sz w:val="44"/>
          <w:szCs w:val="44"/>
        </w:rPr>
        <w:t>教师专业能力考核试题</w:t>
      </w:r>
    </w:p>
    <w:p w14:paraId="6CB94F3C">
      <w:pPr>
        <w:jc w:val="center"/>
        <w:rPr>
          <w:rFonts w:ascii="黑体" w:eastAsia="黑体"/>
          <w:b/>
          <w:bCs/>
        </w:rPr>
      </w:pPr>
      <w:r>
        <w:rPr>
          <w:rFonts w:hint="eastAsia" w:ascii="黑体" w:eastAsia="黑体"/>
          <w:b/>
          <w:bCs/>
        </w:rPr>
        <w:t>（时间：</w:t>
      </w:r>
      <w:r>
        <w:rPr>
          <w:rFonts w:ascii="黑体" w:eastAsia="黑体"/>
          <w:b/>
          <w:bCs/>
        </w:rPr>
        <w:t>90</w:t>
      </w:r>
      <w:r>
        <w:rPr>
          <w:rFonts w:hint="eastAsia" w:ascii="黑体" w:eastAsia="黑体"/>
          <w:b/>
          <w:bCs/>
        </w:rPr>
        <w:t>分钟   满分：</w:t>
      </w:r>
      <w:r>
        <w:rPr>
          <w:rFonts w:ascii="黑体" w:eastAsia="黑体"/>
          <w:b/>
          <w:bCs/>
        </w:rPr>
        <w:t>100</w:t>
      </w:r>
      <w:r>
        <w:rPr>
          <w:rFonts w:hint="eastAsia" w:ascii="黑体" w:eastAsia="黑体"/>
          <w:b/>
          <w:bCs/>
        </w:rPr>
        <w:t>分）</w:t>
      </w:r>
    </w:p>
    <w:p w14:paraId="4A13C817">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14:paraId="2C92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vAlign w:val="center"/>
          </w:tcPr>
          <w:p w14:paraId="39C9C2EA">
            <w:pPr>
              <w:jc w:val="center"/>
              <w:rPr>
                <w:rFonts w:ascii="宋体" w:hAnsi="宋体"/>
                <w:b/>
                <w:bCs/>
              </w:rPr>
            </w:pPr>
            <w:r>
              <w:rPr>
                <w:rFonts w:hint="eastAsia" w:ascii="宋体" w:hAnsi="宋体"/>
                <w:b/>
                <w:bCs/>
              </w:rPr>
              <w:t>题 目</w:t>
            </w:r>
          </w:p>
        </w:tc>
        <w:tc>
          <w:tcPr>
            <w:tcW w:w="775" w:type="dxa"/>
            <w:vAlign w:val="center"/>
          </w:tcPr>
          <w:p w14:paraId="013EC791">
            <w:pPr>
              <w:jc w:val="center"/>
              <w:rPr>
                <w:rFonts w:ascii="宋体" w:hAnsi="宋体"/>
                <w:b/>
                <w:bCs/>
              </w:rPr>
            </w:pPr>
            <w:r>
              <w:rPr>
                <w:rFonts w:hint="eastAsia" w:ascii="宋体" w:hAnsi="宋体"/>
                <w:b/>
                <w:bCs/>
              </w:rPr>
              <w:t>一</w:t>
            </w:r>
          </w:p>
        </w:tc>
        <w:tc>
          <w:tcPr>
            <w:tcW w:w="774" w:type="dxa"/>
            <w:vAlign w:val="center"/>
          </w:tcPr>
          <w:p w14:paraId="19576834">
            <w:pPr>
              <w:jc w:val="center"/>
              <w:rPr>
                <w:rFonts w:ascii="宋体" w:hAnsi="宋体"/>
                <w:b/>
                <w:bCs/>
              </w:rPr>
            </w:pPr>
            <w:r>
              <w:rPr>
                <w:rFonts w:hint="eastAsia" w:ascii="宋体" w:hAnsi="宋体"/>
                <w:b/>
                <w:bCs/>
              </w:rPr>
              <w:t>二</w:t>
            </w:r>
          </w:p>
        </w:tc>
        <w:tc>
          <w:tcPr>
            <w:tcW w:w="774" w:type="dxa"/>
            <w:vAlign w:val="center"/>
          </w:tcPr>
          <w:p w14:paraId="4C1E04F1">
            <w:pPr>
              <w:jc w:val="center"/>
              <w:rPr>
                <w:rFonts w:ascii="宋体" w:hAnsi="宋体"/>
                <w:b/>
                <w:bCs/>
              </w:rPr>
            </w:pPr>
            <w:r>
              <w:rPr>
                <w:rFonts w:hint="eastAsia" w:ascii="宋体" w:hAnsi="宋体"/>
                <w:b/>
                <w:bCs/>
              </w:rPr>
              <w:t>三</w:t>
            </w:r>
          </w:p>
        </w:tc>
        <w:tc>
          <w:tcPr>
            <w:tcW w:w="774" w:type="dxa"/>
            <w:vAlign w:val="center"/>
          </w:tcPr>
          <w:p w14:paraId="5EB366F7">
            <w:pPr>
              <w:jc w:val="center"/>
              <w:rPr>
                <w:rFonts w:ascii="宋体" w:hAnsi="宋体"/>
                <w:b/>
                <w:bCs/>
              </w:rPr>
            </w:pPr>
            <w:r>
              <w:rPr>
                <w:rFonts w:hint="eastAsia" w:ascii="宋体" w:hAnsi="宋体"/>
                <w:b/>
                <w:bCs/>
              </w:rPr>
              <w:t>四</w:t>
            </w:r>
          </w:p>
        </w:tc>
        <w:tc>
          <w:tcPr>
            <w:tcW w:w="812" w:type="dxa"/>
          </w:tcPr>
          <w:p w14:paraId="723DB6C7">
            <w:pPr>
              <w:jc w:val="center"/>
              <w:rPr>
                <w:rFonts w:ascii="宋体" w:hAnsi="宋体"/>
                <w:b/>
                <w:bCs/>
              </w:rPr>
            </w:pPr>
          </w:p>
        </w:tc>
        <w:tc>
          <w:tcPr>
            <w:tcW w:w="812" w:type="dxa"/>
          </w:tcPr>
          <w:p w14:paraId="3FA39515">
            <w:pPr>
              <w:jc w:val="center"/>
              <w:rPr>
                <w:rFonts w:ascii="宋体" w:hAnsi="宋体"/>
                <w:b/>
                <w:bCs/>
              </w:rPr>
            </w:pPr>
          </w:p>
        </w:tc>
        <w:tc>
          <w:tcPr>
            <w:tcW w:w="812" w:type="dxa"/>
          </w:tcPr>
          <w:p w14:paraId="0A693272">
            <w:pPr>
              <w:jc w:val="center"/>
              <w:rPr>
                <w:rFonts w:ascii="宋体" w:hAnsi="宋体"/>
                <w:b/>
                <w:bCs/>
              </w:rPr>
            </w:pPr>
          </w:p>
        </w:tc>
        <w:tc>
          <w:tcPr>
            <w:tcW w:w="812" w:type="dxa"/>
            <w:vAlign w:val="center"/>
          </w:tcPr>
          <w:p w14:paraId="2A0EBF4E">
            <w:pPr>
              <w:jc w:val="center"/>
              <w:rPr>
                <w:rFonts w:ascii="宋体" w:hAnsi="宋体"/>
                <w:b/>
                <w:bCs/>
              </w:rPr>
            </w:pPr>
            <w:r>
              <w:rPr>
                <w:rFonts w:hint="eastAsia" w:ascii="宋体" w:hAnsi="宋体"/>
                <w:b/>
                <w:bCs/>
              </w:rPr>
              <w:t>总分</w:t>
            </w:r>
          </w:p>
        </w:tc>
      </w:tr>
      <w:tr w14:paraId="002E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vAlign w:val="center"/>
          </w:tcPr>
          <w:p w14:paraId="4A719D73">
            <w:pPr>
              <w:jc w:val="center"/>
              <w:rPr>
                <w:rFonts w:ascii="宋体" w:hAnsi="宋体"/>
                <w:b/>
                <w:bCs/>
              </w:rPr>
            </w:pPr>
            <w:r>
              <w:rPr>
                <w:rFonts w:hint="eastAsia" w:ascii="宋体" w:hAnsi="宋体"/>
                <w:b/>
                <w:bCs/>
              </w:rPr>
              <w:t>得 分</w:t>
            </w:r>
          </w:p>
        </w:tc>
        <w:tc>
          <w:tcPr>
            <w:tcW w:w="775" w:type="dxa"/>
            <w:vAlign w:val="center"/>
          </w:tcPr>
          <w:p w14:paraId="3BEC7DED">
            <w:pPr>
              <w:jc w:val="center"/>
              <w:rPr>
                <w:rFonts w:ascii="宋体" w:hAnsi="宋体"/>
                <w:b/>
                <w:bCs/>
              </w:rPr>
            </w:pPr>
          </w:p>
        </w:tc>
        <w:tc>
          <w:tcPr>
            <w:tcW w:w="774" w:type="dxa"/>
            <w:vAlign w:val="center"/>
          </w:tcPr>
          <w:p w14:paraId="535F3B27">
            <w:pPr>
              <w:jc w:val="center"/>
              <w:rPr>
                <w:rFonts w:ascii="宋体" w:hAnsi="宋体"/>
                <w:b/>
                <w:bCs/>
              </w:rPr>
            </w:pPr>
          </w:p>
        </w:tc>
        <w:tc>
          <w:tcPr>
            <w:tcW w:w="774" w:type="dxa"/>
            <w:vAlign w:val="center"/>
          </w:tcPr>
          <w:p w14:paraId="12D1355A">
            <w:pPr>
              <w:jc w:val="center"/>
              <w:rPr>
                <w:rFonts w:ascii="宋体" w:hAnsi="宋体"/>
                <w:b/>
                <w:bCs/>
              </w:rPr>
            </w:pPr>
          </w:p>
        </w:tc>
        <w:tc>
          <w:tcPr>
            <w:tcW w:w="774" w:type="dxa"/>
            <w:vAlign w:val="center"/>
          </w:tcPr>
          <w:p w14:paraId="4B5AEBBF">
            <w:pPr>
              <w:jc w:val="center"/>
              <w:rPr>
                <w:rFonts w:ascii="宋体" w:hAnsi="宋体"/>
                <w:b/>
                <w:bCs/>
              </w:rPr>
            </w:pPr>
          </w:p>
        </w:tc>
        <w:tc>
          <w:tcPr>
            <w:tcW w:w="812" w:type="dxa"/>
          </w:tcPr>
          <w:p w14:paraId="687C5BE5">
            <w:pPr>
              <w:jc w:val="center"/>
              <w:rPr>
                <w:rFonts w:ascii="宋体" w:hAnsi="宋体"/>
                <w:b/>
                <w:bCs/>
              </w:rPr>
            </w:pPr>
          </w:p>
        </w:tc>
        <w:tc>
          <w:tcPr>
            <w:tcW w:w="812" w:type="dxa"/>
          </w:tcPr>
          <w:p w14:paraId="4E7D7944">
            <w:pPr>
              <w:jc w:val="center"/>
              <w:rPr>
                <w:rFonts w:ascii="宋体" w:hAnsi="宋体"/>
                <w:b/>
                <w:bCs/>
              </w:rPr>
            </w:pPr>
          </w:p>
        </w:tc>
        <w:tc>
          <w:tcPr>
            <w:tcW w:w="812" w:type="dxa"/>
          </w:tcPr>
          <w:p w14:paraId="61825640">
            <w:pPr>
              <w:jc w:val="center"/>
              <w:rPr>
                <w:rFonts w:ascii="宋体" w:hAnsi="宋体"/>
                <w:b/>
                <w:bCs/>
              </w:rPr>
            </w:pPr>
          </w:p>
        </w:tc>
        <w:tc>
          <w:tcPr>
            <w:tcW w:w="812" w:type="dxa"/>
            <w:vAlign w:val="center"/>
          </w:tcPr>
          <w:p w14:paraId="0EE2ED8B">
            <w:pPr>
              <w:jc w:val="center"/>
              <w:rPr>
                <w:rFonts w:ascii="宋体" w:hAnsi="宋体"/>
                <w:b/>
                <w:bCs/>
              </w:rPr>
            </w:pPr>
          </w:p>
        </w:tc>
      </w:tr>
    </w:tbl>
    <w:p w14:paraId="5EA4E2FD">
      <w:pPr>
        <w:rPr>
          <w:rFonts w:ascii="黑体" w:hAnsi="宋体" w:eastAsia="黑体"/>
          <w:sz w:val="21"/>
          <w:szCs w:val="21"/>
        </w:rPr>
      </w:pPr>
    </w:p>
    <w:p w14:paraId="541122DF">
      <w:pPr>
        <w:rPr>
          <w:rFonts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40</w:t>
      </w:r>
      <w:r>
        <w:rPr>
          <w:rFonts w:hint="eastAsia" w:ascii="宋体" w:hAnsi="宋体"/>
          <w:b/>
          <w:bCs/>
          <w:spacing w:val="30"/>
          <w:sz w:val="28"/>
          <w:szCs w:val="28"/>
        </w:rPr>
        <w:t>分）字体用宋体4号加粗。</w:t>
      </w:r>
    </w:p>
    <w:p w14:paraId="36A0F1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 “过程与控制”中控制系统的基本环节是以下哪一项？  </w:t>
      </w:r>
    </w:p>
    <w:p w14:paraId="5E6217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输入---判断---输出  </w:t>
      </w:r>
    </w:p>
    <w:p w14:paraId="73A884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B. 输入---处理---输出  </w:t>
      </w:r>
    </w:p>
    <w:p w14:paraId="5C025A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C. 信息---反馈---输出  </w:t>
      </w:r>
    </w:p>
    <w:p w14:paraId="793510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D. 传感器---反馈---控制  </w:t>
      </w:r>
    </w:p>
    <w:p w14:paraId="1F442A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2.下列行为最能体现“信息意识”的是：  </w:t>
      </w:r>
    </w:p>
    <w:p w14:paraId="70F35B0C">
      <w:pPr>
        <w:keepNext w:val="0"/>
        <w:keepLines w:val="0"/>
        <w:pageBreakBefore w:val="0"/>
        <w:widowControl w:val="0"/>
        <w:kinsoku/>
        <w:wordWrap/>
        <w:overflowPunct/>
        <w:topLinePunct w:val="0"/>
        <w:autoSpaceDE/>
        <w:autoSpaceDN/>
        <w:bidi w:val="0"/>
        <w:adjustRightInd/>
        <w:snapToGrid/>
        <w:spacing w:line="360" w:lineRule="exact"/>
        <w:ind w:left="0" w:leftChars="0" w:firstLine="478" w:firstLineChars="171"/>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A. 熟练使用鼠标拖动  </w:t>
      </w:r>
    </w:p>
    <w:p w14:paraId="58CB8C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B. 识别常见图标  </w:t>
      </w:r>
    </w:p>
    <w:p w14:paraId="4DE848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C. 主动提出用信息技术解决问题的设想  </w:t>
      </w:r>
    </w:p>
    <w:p w14:paraId="5762BB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D. 上网看视频  </w:t>
      </w:r>
    </w:p>
    <w:p w14:paraId="707E64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3. “自动门开闭状态”属于控制系统的哪个环节？  </w:t>
      </w:r>
    </w:p>
    <w:p w14:paraId="2F3237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输入   B. 处理   C. 输出   D. 反馈  </w:t>
      </w:r>
    </w:p>
    <w:p w14:paraId="13D34B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4.以下行为存在安全隐患的是（ ）</w:t>
      </w:r>
    </w:p>
    <w:p w14:paraId="7CC3C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A. 定期修改密码                  B. 使用公共电脑后清除浏览记录</w:t>
      </w:r>
    </w:p>
    <w:p w14:paraId="36A3ED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将账号密码写在便利贴上        D. 安装杀毒软件</w:t>
      </w:r>
    </w:p>
    <w:p w14:paraId="65B4D8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5.以下属于合法网站域名的是（ ）</w:t>
      </w:r>
    </w:p>
    <w:p w14:paraId="2DE71F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A. </w:t>
      </w:r>
      <w:r>
        <w:rPr>
          <w:rFonts w:hint="eastAsia" w:asciiTheme="majorEastAsia" w:hAnsiTheme="majorEastAsia" w:eastAsiaTheme="majorEastAsia" w:cstheme="majorEastAsia"/>
          <w:color w:val="auto"/>
          <w:sz w:val="28"/>
          <w:szCs w:val="28"/>
          <w:lang w:val="en-US" w:eastAsia="zh-CN"/>
        </w:rPr>
        <w:fldChar w:fldCharType="begin"/>
      </w:r>
      <w:r>
        <w:rPr>
          <w:rFonts w:hint="eastAsia" w:asciiTheme="majorEastAsia" w:hAnsiTheme="majorEastAsia" w:eastAsiaTheme="majorEastAsia" w:cstheme="majorEastAsia"/>
          <w:color w:val="auto"/>
          <w:sz w:val="28"/>
          <w:szCs w:val="28"/>
          <w:lang w:val="en-US" w:eastAsia="zh-CN"/>
        </w:rPr>
        <w:instrText xml:space="preserve"> HYPERLINK "http://www.xn--48s290a.xn--fiqs8s/" \t "_blank" </w:instrText>
      </w:r>
      <w:r>
        <w:rPr>
          <w:rFonts w:hint="eastAsia" w:asciiTheme="majorEastAsia" w:hAnsiTheme="majorEastAsia" w:eastAsiaTheme="majorEastAsia" w:cstheme="majorEastAsia"/>
          <w:color w:val="auto"/>
          <w:sz w:val="28"/>
          <w:szCs w:val="28"/>
          <w:lang w:val="en-US" w:eastAsia="zh-CN"/>
        </w:rPr>
        <w:fldChar w:fldCharType="separate"/>
      </w:r>
      <w:r>
        <w:rPr>
          <w:rFonts w:hint="eastAsia" w:asciiTheme="majorEastAsia" w:hAnsiTheme="majorEastAsia" w:eastAsiaTheme="majorEastAsia" w:cstheme="majorEastAsia"/>
          <w:color w:val="auto"/>
          <w:sz w:val="28"/>
          <w:szCs w:val="28"/>
          <w:lang w:val="en-US" w:eastAsia="zh-CN"/>
        </w:rPr>
        <w:t>http://www.学校.中国</w:t>
      </w:r>
      <w:r>
        <w:rPr>
          <w:rFonts w:hint="eastAsia" w:asciiTheme="majorEastAsia" w:hAnsiTheme="majorEastAsia" w:eastAsiaTheme="majorEastAsia" w:cstheme="majorEastAsia"/>
          <w:color w:val="auto"/>
          <w:sz w:val="28"/>
          <w:szCs w:val="28"/>
          <w:lang w:val="en-US" w:eastAsia="zh-CN"/>
        </w:rPr>
        <w:fldChar w:fldCharType="end"/>
      </w:r>
      <w:r>
        <w:rPr>
          <w:rFonts w:hint="eastAsia" w:asciiTheme="majorEastAsia" w:hAnsiTheme="majorEastAsia" w:eastAsiaTheme="majorEastAsia" w:cstheme="majorEastAsia"/>
          <w:color w:val="auto"/>
          <w:sz w:val="28"/>
          <w:szCs w:val="28"/>
          <w:lang w:val="en-US" w:eastAsia="zh-CN"/>
        </w:rPr>
        <w:t xml:space="preserve">                B. </w:t>
      </w:r>
      <w:r>
        <w:rPr>
          <w:rFonts w:hint="eastAsia" w:asciiTheme="majorEastAsia" w:hAnsiTheme="majorEastAsia" w:eastAsiaTheme="majorEastAsia" w:cstheme="majorEastAsia"/>
          <w:color w:val="auto"/>
          <w:sz w:val="28"/>
          <w:szCs w:val="28"/>
          <w:lang w:val="en-US" w:eastAsia="zh-CN"/>
        </w:rPr>
        <w:fldChar w:fldCharType="begin"/>
      </w:r>
      <w:r>
        <w:rPr>
          <w:rFonts w:hint="eastAsia" w:asciiTheme="majorEastAsia" w:hAnsiTheme="majorEastAsia" w:eastAsiaTheme="majorEastAsia" w:cstheme="majorEastAsia"/>
          <w:color w:val="auto"/>
          <w:sz w:val="28"/>
          <w:szCs w:val="28"/>
          <w:lang w:val="en-US" w:eastAsia="zh-CN"/>
        </w:rPr>
        <w:instrText xml:space="preserve"> HYPERLINK "http://www..com/" \t "_blank" </w:instrText>
      </w:r>
      <w:r>
        <w:rPr>
          <w:rFonts w:hint="eastAsia" w:asciiTheme="majorEastAsia" w:hAnsiTheme="majorEastAsia" w:eastAsiaTheme="majorEastAsia" w:cstheme="majorEastAsia"/>
          <w:color w:val="auto"/>
          <w:sz w:val="28"/>
          <w:szCs w:val="28"/>
          <w:lang w:val="en-US" w:eastAsia="zh-CN"/>
        </w:rPr>
        <w:fldChar w:fldCharType="separate"/>
      </w:r>
      <w:r>
        <w:rPr>
          <w:rFonts w:hint="eastAsia" w:asciiTheme="majorEastAsia" w:hAnsiTheme="majorEastAsia" w:eastAsiaTheme="majorEastAsia" w:cstheme="majorEastAsia"/>
          <w:color w:val="auto"/>
          <w:sz w:val="28"/>
          <w:szCs w:val="28"/>
          <w:lang w:val="en-US" w:eastAsia="zh-CN"/>
        </w:rPr>
        <w:t>www..com</w:t>
      </w:r>
      <w:r>
        <w:rPr>
          <w:rFonts w:hint="eastAsia" w:asciiTheme="majorEastAsia" w:hAnsiTheme="majorEastAsia" w:eastAsiaTheme="majorEastAsia" w:cstheme="majorEastAsia"/>
          <w:color w:val="auto"/>
          <w:sz w:val="28"/>
          <w:szCs w:val="28"/>
          <w:lang w:val="en-US" w:eastAsia="zh-CN"/>
        </w:rPr>
        <w:fldChar w:fldCharType="end"/>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C. www.baidu.com                        D. www.123.$%</w:t>
      </w:r>
    </w:p>
    <w:p w14:paraId="606566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6.智能语音助手（如小爱同学）主要依赖的技术是（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 xml:space="preserve">A. 人脸识别               B. 自然语言处理    </w:t>
      </w:r>
    </w:p>
    <w:p w14:paraId="38EC2E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区块链                 D. 虚拟现实</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7.某学生未经允许将同学照片发到微信群，此行为侵犯了他人的（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 xml:space="preserve">A. 著作权                 B. 肖像权   </w:t>
      </w:r>
    </w:p>
    <w:p w14:paraId="5DC801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专利权                 D. 商标权</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8.国家中小学智慧教育平台提供的资源类型不包括（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 xml:space="preserve">A. 课程教学视频                    B. 电子教材       </w:t>
      </w:r>
    </w:p>
    <w:p w14:paraId="53B621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在线游戏           D. 课后习题库</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9.以下不属于人工智能技术应用的是？</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A. DeepSeek               B. 微波炉</w:t>
      </w:r>
    </w:p>
    <w:p w14:paraId="5E756F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豆包                   D. 文心一言</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10.用于标识网页位置的唯一地址称为（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 xml:space="preserve">A. IP地址             B. URL        </w:t>
      </w:r>
    </w:p>
    <w:p w14:paraId="321C80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MAC地址            D. DNS</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11.自动驾驶汽车主要依赖的技术是（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A. 图像识别和传感器融合              B. 文字翻译</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C. 3D打印                            D. 数据库管理</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12.信息科技课程在义务教育阶段划分为（   ）个学段。</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 xml:space="preserve">A. 二                 B. 三     </w:t>
      </w:r>
    </w:p>
    <w:p w14:paraId="5FBBA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四                 D. 五</w:t>
      </w:r>
    </w:p>
    <w:p w14:paraId="1F4B43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13.算法的基本结构中不包括（    ）</w:t>
      </w:r>
    </w:p>
    <w:p w14:paraId="15A84A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A.逻辑结构　 　B.选择结构         C.循环结构 　  D.顺序结构</w:t>
      </w:r>
    </w:p>
    <w:p w14:paraId="570FE9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14.关于计算机病毒的叙述中，正确的是（ ） </w:t>
      </w:r>
    </w:p>
    <w:p w14:paraId="4DE701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A.电脑有安装杀毒软件就不会中毒     </w:t>
      </w:r>
    </w:p>
    <w:p w14:paraId="312FC5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B.制作并传播病毒可以显示个人能力，他人无法约束</w:t>
      </w:r>
    </w:p>
    <w:p w14:paraId="690453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C.计算机病毒是一种程序         </w:t>
      </w:r>
    </w:p>
    <w:p w14:paraId="5D8CB9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D.病毒程序不会传播 </w:t>
      </w:r>
    </w:p>
    <w:p w14:paraId="7A94AB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15. 在信息科技课程中，学生通过数据分析发现问题，这主要培养的核心素养是：  </w:t>
      </w:r>
    </w:p>
    <w:p w14:paraId="183ACC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信息意识  </w:t>
      </w:r>
    </w:p>
    <w:p w14:paraId="7AD4DB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B. 信息社会责任  </w:t>
      </w:r>
    </w:p>
    <w:p w14:paraId="6BE09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C. 数字化学习与创新  </w:t>
      </w:r>
    </w:p>
    <w:p w14:paraId="422D3F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D. 计算思维  </w:t>
      </w:r>
    </w:p>
    <w:p w14:paraId="567096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16. Python中用于获取键盘输入的函数是：  </w:t>
      </w:r>
    </w:p>
    <w:p w14:paraId="4886F9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`print()`  B. `input()`   C. `int()`   D. `float()`  </w:t>
      </w:r>
    </w:p>
    <w:p w14:paraId="4E900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17. 流程图中，表示输入/输出的图形是：  </w:t>
      </w:r>
    </w:p>
    <w:p w14:paraId="70280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矩形   B. 菱形   C. 平行四边形   D. 椭圆形  </w:t>
      </w:r>
    </w:p>
    <w:p w14:paraId="24EB6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18、现在可以利用技术实现在网上虚拟博物馆中观看全球各地真实博物馆里面的内容，不需要专门去到全球各地的实体博物馆，请问这是用的（  ）技术。</w:t>
      </w:r>
    </w:p>
    <w:p w14:paraId="1BB5A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A.虚拟现实技术         B.智能机器人技术</w:t>
      </w:r>
    </w:p>
    <w:p w14:paraId="15ABD1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C.自然语言处理技术     D.实时处理技术</w:t>
      </w:r>
    </w:p>
    <w:p w14:paraId="015A5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19、假设用户名为 abc , Internet 邮件服务器的域名为sina.com，则该用户的电子邮箱地址是（ )</w:t>
      </w:r>
    </w:p>
    <w:p w14:paraId="5A6C5A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 sina.com. Abc         B. abc.abc.tpt.tj.cn</w:t>
      </w:r>
    </w:p>
    <w:p w14:paraId="7BBA42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 sina.com@ abc         D. abc@sina.com</w:t>
      </w:r>
    </w:p>
    <w:p w14:paraId="4F92F5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20、CPU由运算器和（ ）组成</w:t>
      </w:r>
    </w:p>
    <w:p w14:paraId="148099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A．控制器               B．存储器</w:t>
      </w:r>
    </w:p>
    <w:p w14:paraId="30CCB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C.计算器               D．处理器</w:t>
      </w:r>
    </w:p>
    <w:p w14:paraId="7AC890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bookmarkStart w:id="0" w:name="_GoBack"/>
      <w:bookmarkEnd w:id="0"/>
      <w:r>
        <w:rPr>
          <w:rFonts w:hint="eastAsia" w:asciiTheme="majorEastAsia" w:hAnsiTheme="majorEastAsia" w:eastAsiaTheme="majorEastAsia" w:cstheme="majorEastAsia"/>
          <w:color w:val="auto"/>
          <w:sz w:val="28"/>
          <w:szCs w:val="28"/>
          <w:lang w:val="en-US" w:eastAsia="zh-CN"/>
        </w:rPr>
        <w:t>二、填空题。（每空1分，共10分）字体用宋体4号加粗。</w:t>
      </w:r>
    </w:p>
    <w:p w14:paraId="3E0763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1.信息科技课程的核心素养包括信息意识、计算思维、__________和信息社会责任。</w:t>
      </w:r>
    </w:p>
    <w:p w14:paraId="75FC7C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2.人工智能的英文缩写是（    ）。</w:t>
      </w:r>
    </w:p>
    <w:p w14:paraId="5057E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3.信息社会责任是指个体在信息社会中的（         ）、（           ）和行为自律等方面承担的责任。</w:t>
      </w:r>
    </w:p>
    <w:p w14:paraId="311D96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4. 信息科技教学应依据________和________组织内容。  </w:t>
      </w:r>
    </w:p>
    <w:p w14:paraId="2EF841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5. “空调自动控温”案例中，温度传感器属于________环节。  </w:t>
      </w:r>
    </w:p>
    <w:p w14:paraId="531D25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6. “数据的可视化表达”可选用________工具制作柱状图。  </w:t>
      </w:r>
    </w:p>
    <w:p w14:paraId="38C0F6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7. 图形化编程中的“如果...否则...”语句属于_______。  </w:t>
      </w:r>
    </w:p>
    <w:p w14:paraId="76B430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FF0000"/>
          <w:kern w:val="0"/>
          <w:sz w:val="28"/>
          <w:szCs w:val="28"/>
          <w:lang w:val="en-US" w:eastAsia="zh-CN"/>
        </w:rPr>
      </w:pPr>
      <w:r>
        <w:rPr>
          <w:rFonts w:hint="eastAsia" w:asciiTheme="majorEastAsia" w:hAnsiTheme="majorEastAsia" w:eastAsiaTheme="majorEastAsia" w:cstheme="majorEastAsia"/>
          <w:color w:val="auto"/>
          <w:sz w:val="28"/>
          <w:szCs w:val="28"/>
          <w:lang w:val="en-US" w:eastAsia="zh-CN"/>
        </w:rPr>
        <w:t>8、</w:t>
      </w:r>
      <w:r>
        <w:rPr>
          <w:rFonts w:hint="default" w:asciiTheme="majorEastAsia" w:hAnsiTheme="majorEastAsia" w:eastAsiaTheme="majorEastAsia" w:cstheme="majorEastAsia"/>
          <w:color w:val="auto"/>
          <w:sz w:val="28"/>
          <w:szCs w:val="28"/>
          <w:lang w:val="en-US" w:eastAsia="zh-CN"/>
        </w:rPr>
        <w:t>在计算机系统中，1MB=</w:t>
      </w:r>
      <w:r>
        <w:rPr>
          <w:rFonts w:hint="eastAsia" w:asciiTheme="majorEastAsia" w:hAnsiTheme="majorEastAsia" w:eastAsiaTheme="majorEastAsia" w:cstheme="majorEastAsia"/>
          <w:color w:val="auto"/>
          <w:sz w:val="28"/>
          <w:szCs w:val="28"/>
          <w:lang w:val="en-US" w:eastAsia="zh-CN"/>
        </w:rPr>
        <w:t>（     ）</w:t>
      </w:r>
      <w:r>
        <w:rPr>
          <w:rFonts w:hint="default" w:asciiTheme="majorEastAsia" w:hAnsiTheme="majorEastAsia" w:eastAsiaTheme="majorEastAsia" w:cstheme="majorEastAsia"/>
          <w:color w:val="auto"/>
          <w:sz w:val="28"/>
          <w:szCs w:val="28"/>
          <w:lang w:val="en-US" w:eastAsia="zh-CN"/>
        </w:rPr>
        <w:t>bit 。</w:t>
      </w:r>
    </w:p>
    <w:p w14:paraId="04671E6B">
      <w:pPr>
        <w:rPr>
          <w:rFonts w:ascii="宋体" w:hAnsi="宋体"/>
          <w:b/>
          <w:bCs/>
          <w:color w:val="auto"/>
          <w:spacing w:val="30"/>
          <w:sz w:val="28"/>
          <w:szCs w:val="28"/>
        </w:rPr>
      </w:pPr>
      <w:r>
        <w:rPr>
          <w:rFonts w:hint="eastAsia" w:ascii="宋体" w:hAnsi="宋体"/>
          <w:b/>
          <w:bCs/>
          <w:color w:val="auto"/>
          <w:sz w:val="28"/>
          <w:szCs w:val="28"/>
        </w:rPr>
        <w:t>三、判断题。</w:t>
      </w:r>
      <w:r>
        <w:rPr>
          <w:rFonts w:hint="eastAsia" w:ascii="宋体" w:hAnsi="宋体"/>
          <w:b/>
          <w:bCs/>
          <w:color w:val="auto"/>
          <w:spacing w:val="30"/>
          <w:sz w:val="28"/>
          <w:szCs w:val="28"/>
        </w:rPr>
        <w:t>（每小题</w:t>
      </w:r>
      <w:r>
        <w:rPr>
          <w:rFonts w:hint="eastAsia" w:ascii="宋体" w:hAnsi="宋体"/>
          <w:b/>
          <w:bCs/>
          <w:color w:val="auto"/>
          <w:spacing w:val="30"/>
          <w:sz w:val="28"/>
          <w:szCs w:val="28"/>
          <w:lang w:val="en-US" w:eastAsia="zh-CN"/>
        </w:rPr>
        <w:t>2</w:t>
      </w:r>
      <w:r>
        <w:rPr>
          <w:rFonts w:hint="eastAsia" w:ascii="宋体" w:hAnsi="宋体"/>
          <w:b/>
          <w:bCs/>
          <w:color w:val="auto"/>
          <w:spacing w:val="30"/>
          <w:sz w:val="28"/>
          <w:szCs w:val="28"/>
        </w:rPr>
        <w:t>分，共</w:t>
      </w:r>
      <w:r>
        <w:rPr>
          <w:rFonts w:hint="eastAsia" w:ascii="宋体" w:hAnsi="宋体"/>
          <w:b/>
          <w:bCs/>
          <w:color w:val="auto"/>
          <w:spacing w:val="30"/>
          <w:sz w:val="28"/>
          <w:szCs w:val="28"/>
          <w:lang w:val="en-US" w:eastAsia="zh-CN"/>
        </w:rPr>
        <w:t>30</w:t>
      </w:r>
      <w:r>
        <w:rPr>
          <w:rFonts w:hint="eastAsia" w:ascii="宋体" w:hAnsi="宋体"/>
          <w:b/>
          <w:bCs/>
          <w:color w:val="auto"/>
          <w:spacing w:val="30"/>
          <w:sz w:val="28"/>
          <w:szCs w:val="28"/>
        </w:rPr>
        <w:t>分）字体用宋体4号加粗。</w:t>
      </w:r>
    </w:p>
    <w:p w14:paraId="00A5E0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1.信息科技课程的核心目标是培养专业程序员。（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2.人脸识别技术属于计算机视觉的应用。（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3.公共Wi-Fi环境下登录网银账户是安全的。（ ）</w:t>
      </w:r>
      <w:r>
        <w:rPr>
          <w:rFonts w:hint="eastAsia" w:asciiTheme="majorEastAsia" w:hAnsiTheme="majorEastAsia" w:eastAsiaTheme="majorEastAsia" w:cstheme="majorEastAsia"/>
          <w:color w:val="auto"/>
          <w:sz w:val="28"/>
          <w:szCs w:val="28"/>
          <w:lang w:val="en-US" w:eastAsia="zh-CN"/>
        </w:rPr>
        <w:br w:type="textWrapping"/>
      </w:r>
      <w:r>
        <w:rPr>
          <w:rFonts w:hint="eastAsia" w:asciiTheme="majorEastAsia" w:hAnsiTheme="majorEastAsia" w:eastAsiaTheme="majorEastAsia" w:cstheme="majorEastAsia"/>
          <w:color w:val="auto"/>
          <w:sz w:val="28"/>
          <w:szCs w:val="28"/>
          <w:lang w:val="en-US" w:eastAsia="zh-CN"/>
        </w:rPr>
        <w:t>4.用AI生成作文并署名为原创符合学术规范。（ ）</w:t>
      </w:r>
    </w:p>
    <w:p w14:paraId="71284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5.学生破解学校Wi-Fi密码属于合法探索行为。（ ）</w:t>
      </w:r>
    </w:p>
    <w:p w14:paraId="653CCB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6. 流程图不能用于教学设计。  </w:t>
      </w:r>
    </w:p>
    <w:p w14:paraId="14AEB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7. 传感器属于计算环节。  </w:t>
      </w:r>
    </w:p>
    <w:p w14:paraId="744B65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8. 三年级教学建议采用生活化情境创设任务。  </w:t>
      </w:r>
    </w:p>
    <w:p w14:paraId="2DBBB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9.小学阶段应要求学生熟练掌握Python语法细节。（ ）   </w:t>
      </w:r>
    </w:p>
    <w:p w14:paraId="7EE1D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10.数字、字母、汉字都是信息的编码方式。（ ）  </w:t>
      </w:r>
    </w:p>
    <w:p w14:paraId="3D50B2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11. “鸡兔同笼”问题适合用于算法教学。（ ）  </w:t>
      </w:r>
    </w:p>
    <w:p w14:paraId="5A9DEA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12.教学设计应避免使用生活化项目任务。（ ）  </w:t>
      </w:r>
    </w:p>
    <w:p w14:paraId="6A3EB0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13.广域网的英文缩写是</w:t>
      </w:r>
      <w:r>
        <w:rPr>
          <w:rFonts w:hint="default" w:asciiTheme="majorEastAsia" w:hAnsiTheme="majorEastAsia" w:eastAsiaTheme="majorEastAsia" w:cstheme="majorEastAsia"/>
          <w:color w:val="auto"/>
          <w:sz w:val="28"/>
          <w:szCs w:val="28"/>
          <w:lang w:val="en-US" w:eastAsia="zh-CN"/>
        </w:rPr>
        <w:t>LAN</w:t>
      </w:r>
      <w:r>
        <w:rPr>
          <w:rFonts w:hint="eastAsia" w:asciiTheme="majorEastAsia" w:hAnsiTheme="majorEastAsia" w:eastAsiaTheme="majorEastAsia" w:cstheme="majorEastAsia"/>
          <w:color w:val="auto"/>
          <w:sz w:val="28"/>
          <w:szCs w:val="28"/>
          <w:lang w:val="en-US" w:eastAsia="zh-CN"/>
        </w:rPr>
        <w:t>。（   ）</w:t>
      </w:r>
    </w:p>
    <w:p w14:paraId="2AB85E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14、Outlook Express 是一个专门用于电子邮件和新闻组的客户端软件。（     ）</w:t>
      </w:r>
    </w:p>
    <w:p w14:paraId="27844F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15、在 Windows 中，"回收站"不是硬盘上的一块区域。（     ）</w:t>
      </w:r>
    </w:p>
    <w:p w14:paraId="6B1D4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Segoe UI" w:hAnsi="Segoe UI" w:eastAsia="宋体" w:cs="Segoe UI"/>
          <w:color w:val="FF0000"/>
          <w:kern w:val="0"/>
          <w:sz w:val="24"/>
          <w:szCs w:val="24"/>
          <w:lang w:val="en-US" w:eastAsia="zh-CN"/>
        </w:rPr>
      </w:pPr>
      <w:r>
        <w:rPr>
          <w:rFonts w:ascii="Segoe UI" w:hAnsi="Segoe UI" w:eastAsia="宋体" w:cs="Segoe UI"/>
          <w:color w:val="FF0000"/>
          <w:kern w:val="0"/>
          <w:sz w:val="24"/>
          <w:szCs w:val="24"/>
        </w:rPr>
        <w:br w:type="textWrapping"/>
      </w:r>
      <w:r>
        <w:rPr>
          <w:rFonts w:hint="eastAsia" w:ascii="宋体" w:hAnsi="宋体"/>
          <w:b/>
          <w:bCs/>
          <w:color w:val="auto"/>
          <w:sz w:val="28"/>
          <w:szCs w:val="28"/>
        </w:rPr>
        <w:t>四、回答题（</w:t>
      </w:r>
      <w:r>
        <w:rPr>
          <w:rFonts w:hint="eastAsia" w:ascii="宋体" w:hAnsi="宋体"/>
          <w:b/>
          <w:bCs/>
          <w:color w:val="auto"/>
          <w:sz w:val="28"/>
          <w:szCs w:val="28"/>
          <w:lang w:val="en-US" w:eastAsia="zh-CN"/>
        </w:rPr>
        <w:t>20</w:t>
      </w:r>
      <w:r>
        <w:rPr>
          <w:rFonts w:hint="eastAsia" w:ascii="宋体" w:hAnsi="宋体"/>
          <w:b/>
          <w:bCs/>
          <w:color w:val="auto"/>
          <w:sz w:val="28"/>
          <w:szCs w:val="28"/>
        </w:rPr>
        <w:t>分）</w:t>
      </w:r>
    </w:p>
    <w:p w14:paraId="02E8C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1.某教师让学生用表格记录一周的天气数据并制作柱状图，指出该活动培养的核心素养。（5分）  </w:t>
      </w:r>
    </w:p>
    <w:p w14:paraId="6D1660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w:t>
      </w:r>
    </w:p>
    <w:p w14:paraId="7489161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p>
    <w:p w14:paraId="0F9E5F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p>
    <w:p w14:paraId="7B6D7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p>
    <w:p w14:paraId="78C05EE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ajorEastAsia" w:hAnsiTheme="majorEastAsia" w:eastAsiaTheme="majorEastAsia" w:cstheme="majorEastAsia"/>
          <w:color w:val="auto"/>
          <w:sz w:val="28"/>
          <w:szCs w:val="28"/>
          <w:lang w:val="en-US" w:eastAsia="zh-CN"/>
        </w:rPr>
      </w:pPr>
    </w:p>
    <w:p w14:paraId="01C1D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56797F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3210C8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6533EE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2. 如何用“输入—计算—输出”描述空调控温过程？（5分）   </w:t>
      </w:r>
    </w:p>
    <w:p w14:paraId="4C7112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    </w:t>
      </w:r>
    </w:p>
    <w:p w14:paraId="7DDD33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1E418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164CCF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06C1D9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5B4327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2BFC7A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02827F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06D4BD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p>
    <w:p w14:paraId="641F36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3.学生用AI生成作文直接提交并获奖，是否合规？教师应如何引导？（10分）</w:t>
      </w:r>
    </w:p>
    <w:p w14:paraId="426FF307">
      <w:pPr>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14:paraId="285E49D1">
      <w:pPr>
        <w:rPr>
          <w:b/>
          <w:bCs/>
          <w:sz w:val="32"/>
          <w:szCs w:val="32"/>
        </w:rPr>
      </w:pPr>
    </w:p>
    <w:p w14:paraId="697C3B5B">
      <w:pPr>
        <w:rPr>
          <w:b/>
          <w:bCs/>
          <w:sz w:val="32"/>
          <w:szCs w:val="32"/>
        </w:rPr>
      </w:pPr>
    </w:p>
    <w:p w14:paraId="796AF5AE">
      <w:pPr>
        <w:rPr>
          <w:rFonts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6EE3">
    <w:pPr>
      <w:pStyle w:val="7"/>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jYXatwA&#10;AAANAQAADwAAAAAAAAABACAAAAAiAAAAZHJzL2Rvd25yZXYueG1sUEsBAhQAFAAAAAgAh07iQDgL&#10;jdbiAQAA0QMAAA4AAAAAAAAAAQAgAAAAKwEAAGRycy9lMm9Eb2MueG1sUEsFBgAAAAAGAAYAWQEA&#10;AH8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qANoAAAAM&#10;AQAADwAAAAAAAAABACAAAAAiAAAAZHJzL2Rvd25yZXYueG1sUEsBAhQAFAAAAAgAh07iQLpaM1nh&#10;AQAA0QMAAA4AAAAAAAAAAQAgAAAAKQEAAGRycy9lMm9Eb2MueG1sUEsFBgAAAAAGAAYAWQEAAHwF&#10;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QoVW2wAA&#10;AA0BAAAPAAAAAAAAAAEAIAAAACIAAABkcnMvZG93bnJldi54bWxQSwECFAAUAAAACACHTuJA7n7K&#10;IOIBAADRAwAADgAAAAAAAAABACAAAAAqAQAAZHJzL2Uyb0RvYy54bWxQSwUGAAAAAAYABgBZAQAA&#10;fg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2KBF2gAAAA0B&#10;AAAPAAAAAAAAAAEAIAAAACIAAABkcnMvZG93bnJldi54bWxQSwECFAAUAAAACACHTuJA08IIgeAB&#10;AADRAwAADgAAAAAAAAABACAAAAApAQAAZHJzL2Uyb0RvYy54bWxQSwUGAAAAAAYABgBZAQAAewUA&#10;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h/imNYAAAAKAQAADwAAAAAAAAABACAAAAAiAAAAZHJzL2Rvd25yZXYueG1sUEsBAhQAFAAAAAgA&#10;h07iQC9PRIPuAQAA6AMAAA4AAAAAAAAAAQAgAAAAJQEAAGRycy9lMm9Eb2MueG1sUEsFBgAAAAAG&#10;AAYAWQEAAIUFAAAAAA==&#10;">
              <v:fill on="f" focussize="0,0"/>
              <v:stroke weight="1.5pt" color="#000000" joinstyle="round"/>
              <v:imagedata o:title=""/>
              <o:lock v:ext="edit" aspectratio="f"/>
            </v:line>
          </w:pict>
        </mc:Fallback>
      </mc:AlternateContent>
    </w:r>
    <w:r>
      <w:rPr>
        <w:rFonts w:hint="eastAsia"/>
      </w:rPr>
      <w:t xml:space="preserve">                                             第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 xml:space="preserve"> 页   共4页                                                                                            第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 xml:space="preserve"> 页   共4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7574">
    <w:pPr>
      <w:pStyle w:val="7"/>
    </w:pPr>
    <w:r>
      <w:rPr>
        <w:rFonts w:hint="eastAsia"/>
      </w:rPr>
      <w:t xml:space="preserve">                                </w:t>
    </w:r>
  </w:p>
  <w:p w14:paraId="6FADAED5">
    <w:pPr>
      <w:pStyle w:val="7"/>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rPr>
      <w:t xml:space="preserve"> 页  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 页  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748D4">
    <w:pPr>
      <w:pStyle w:val="8"/>
      <w:pBdr>
        <w:bottom w:val="none" w:color="auto" w:sz="0" w:space="0"/>
      </w:pBdr>
    </w:pPr>
    <w: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rjht1QAAAAoBAAAPAAAAAAAAAAEAIAAAACIAAABkcnMvZG93bnJldi54bWxQSwECFAAU&#10;AAAACACHTuJAEOyZQvQBAADlAwAADgAAAAAAAAABACAAAAAkAQAAZHJzL2Uyb0RvYy54bWxQSwUG&#10;AAAAAAYABgBZAQAAigU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5498F67">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35498F67">
                    <w:r>
                      <w:rPr>
                        <w:rFonts w:hint="eastAsia"/>
                      </w:rPr>
                      <w:t>座位号</w:t>
                    </w:r>
                  </w:p>
                </w:txbxContent>
              </v:textbox>
            </v:rect>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04E9D"/>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99F4E1B">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5ECD7382"/>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7D0FDF">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23E8975"/>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1382EF"/>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348152B">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F2E8FE9">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6BC03CD">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404E9D"/>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399F4E1B">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5ECD7382"/>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157D0FDF">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623E8975"/>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21382EF"/>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0348152B">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6F2E8FE9">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56BC03CD">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LmiI2gAA&#10;AAsBAAAPAAAAAAAAAAEAIAAAACIAAABkcnMvZG93bnJldi54bWxQSwECFAAUAAAACACHTuJAyGxo&#10;ZuMBAADRAwAADgAAAAAAAAABACAAAAApAQAAZHJzL2Uyb0RvYy54bWxQSwUGAAAAAAYABgBZAQAA&#10;fg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5F04FC18"/>
                        <w:p w14:paraId="73811F24">
                          <w:pPr>
                            <w:ind w:firstLine="3840"/>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5F04FC18"/>
                  <w:p w14:paraId="73811F24">
                    <w:pPr>
                      <w:ind w:firstLine="3840"/>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cYGZHbAAAA&#10;CwEAAA8AAAAAAAAAAQAgAAAAIgAAAGRycy9kb3ducmV2LnhtbFBLAQIUABQAAAAIAIdO4kAAD7Zj&#10;4QEAANEDAAAOAAAAAAAAAAEAIAAAACoBAABkcnMvZTJvRG9jLnhtbFBLBQYAAAAABgAGAFkBAAB9&#10;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o7DNoAAAAL&#10;AQAADwAAAAAAAAABACAAAAAiAAAAZHJzL2Rvd25yZXYueG1sUEsBAhQAFAAAAAgAh07iQOFntRnh&#10;AQAA0QMAAA4AAAAAAAAAAQAgAAAAKQEAAGRycy9lMm9Eb2MueG1sUEsFBgAAAAAGAAYAWQEAAHwF&#10;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B8853AAAAAsBAAAPAAAAAAAAAAEAIAAAACIAAABkcnMvZG93bnJldi54bWxQSwECFAAUAAAACACH&#10;TuJANERUwecBAADUAwAADgAAAAAAAAABACAAAAArAQAAZHJzL2Uyb0RvYy54bWxQSwUGAAAAAAYA&#10;BgBZAQAAh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Z6tgAAAAKAQAA&#10;DwAAAAAAAAABACAAAAAiAAAAZHJzL2Rvd25yZXYueG1sUEsBAhQAFAAAAAgAh07iQMJPLHLgAQAA&#10;zwMAAA4AAAAAAAAAAQAgAAAAJwEAAGRycy9lMm9Eb2MueG1sUEsFBgAAAAAGAAYAWQEAAHkFAAAA&#10;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lBFPY&#10;AAAACQEAAA8AAAAAAAAAAQAgAAAAIgAAAGRycy9kb3ducmV2LnhtbFBLAQIUABQAAAAIAIdO4kC2&#10;a/gf5wEAANs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Zi3O9gA&#10;AAALAQAADwAAAAAAAAABACAAAAAiAAAAZHJzL2Rvd25yZXYueG1sUEsBAhQAFAAAAAgAh07iQBbC&#10;s//mAQAA1AMAAA4AAAAAAAAAAQAgAAAAJwEAAGRycy9lMm9Eb2MueG1sUEsFBgAAAAAGAAYAWQEA&#10;AH8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43A51BD0">
                          <w:pPr>
                            <w:ind w:firstLine="4320"/>
                          </w:pPr>
                          <w:r>
                            <w:rPr>
                              <w:rFonts w:hint="eastAsia"/>
                            </w:rPr>
                            <w:t>密   封   线   内   不   得   答   题</w:t>
                          </w:r>
                        </w:p>
                        <w:p w14:paraId="58A3DC99"/>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43A51BD0">
                    <w:pPr>
                      <w:ind w:firstLine="4320"/>
                    </w:pPr>
                    <w:r>
                      <w:rPr>
                        <w:rFonts w:hint="eastAsia"/>
                      </w:rPr>
                      <w:t>密   封   线   内   不   得   答   题</w:t>
                    </w:r>
                  </w:p>
                  <w:p w14:paraId="58A3DC99"/>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1441">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7766E1F8">
                          <w:pPr>
                            <w:ind w:firstLine="3960"/>
                          </w:pPr>
                          <w:r>
                            <w:rPr>
                              <w:rFonts w:hint="eastAsia"/>
                            </w:rPr>
                            <w:t>密   封   线   内   不   得   答   题</w:t>
                          </w:r>
                        </w:p>
                        <w:p w14:paraId="59B735F1"/>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7766E1F8">
                    <w:pPr>
                      <w:ind w:firstLine="3960"/>
                    </w:pPr>
                    <w:r>
                      <w:rPr>
                        <w:rFonts w:hint="eastAsia"/>
                      </w:rPr>
                      <w:t>密   封   线   内   不   得   答   题</w:t>
                    </w:r>
                  </w:p>
                  <w:p w14:paraId="59B735F1"/>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PudD2wAAAA0BAAAPAAAAAAAAAAEAIAAAACIAAABkcnMvZG93bnJl&#10;di54bWxQSwECFAAUAAAACACHTuJAcvOFbWwCAADkBgAADgAAAAAAAAABACAAAAAqAQAAZHJzL2Uy&#10;b0RvYy54bWxQSwUGAAAAAAYABgBZAQAACAY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0FD25A15">
                          <w:pPr>
                            <w:jc w:val="center"/>
                            <w:rPr>
                              <w:rFont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0FD25A15">
                    <w:pPr>
                      <w:jc w:val="center"/>
                      <w:rPr>
                        <w:rFont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mirrorMargins w:val="1"/>
  <w:bordersDoNotSurroundHeader w:val="0"/>
  <w:bordersDoNotSurroundFooter w:val="0"/>
  <w:attachedTemplate r:id="rId1"/>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3322"/>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2A27"/>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313"/>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25177"/>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2347"/>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2CB7A3E"/>
    <w:rsid w:val="03EA4570"/>
    <w:rsid w:val="042F1187"/>
    <w:rsid w:val="04626825"/>
    <w:rsid w:val="052B0909"/>
    <w:rsid w:val="05B72A07"/>
    <w:rsid w:val="060A402F"/>
    <w:rsid w:val="06180CE1"/>
    <w:rsid w:val="062D7E70"/>
    <w:rsid w:val="088C467F"/>
    <w:rsid w:val="09975673"/>
    <w:rsid w:val="0B8B21E0"/>
    <w:rsid w:val="0D8802AC"/>
    <w:rsid w:val="0E6C35AB"/>
    <w:rsid w:val="11823D55"/>
    <w:rsid w:val="15F07F9B"/>
    <w:rsid w:val="163A65F2"/>
    <w:rsid w:val="19C17D13"/>
    <w:rsid w:val="1A157C89"/>
    <w:rsid w:val="1A6C0429"/>
    <w:rsid w:val="1EC673EC"/>
    <w:rsid w:val="22437B09"/>
    <w:rsid w:val="24637F7F"/>
    <w:rsid w:val="29131012"/>
    <w:rsid w:val="2A0A2709"/>
    <w:rsid w:val="2FC70C5A"/>
    <w:rsid w:val="3035431A"/>
    <w:rsid w:val="31B81454"/>
    <w:rsid w:val="31F92B50"/>
    <w:rsid w:val="322A672C"/>
    <w:rsid w:val="32DB151E"/>
    <w:rsid w:val="338517D6"/>
    <w:rsid w:val="340E18C7"/>
    <w:rsid w:val="34B545CA"/>
    <w:rsid w:val="35640B8E"/>
    <w:rsid w:val="35C960E8"/>
    <w:rsid w:val="36A3488A"/>
    <w:rsid w:val="371B119E"/>
    <w:rsid w:val="37B11A9B"/>
    <w:rsid w:val="3AA765CB"/>
    <w:rsid w:val="3B0357CB"/>
    <w:rsid w:val="41B94E35"/>
    <w:rsid w:val="467B6B5D"/>
    <w:rsid w:val="49AE1752"/>
    <w:rsid w:val="4A2420AE"/>
    <w:rsid w:val="4A4A0486"/>
    <w:rsid w:val="4C3346E0"/>
    <w:rsid w:val="4D701B56"/>
    <w:rsid w:val="4DBE471D"/>
    <w:rsid w:val="4E634FC2"/>
    <w:rsid w:val="4E8C5C04"/>
    <w:rsid w:val="527B50F1"/>
    <w:rsid w:val="53F80F73"/>
    <w:rsid w:val="553C395C"/>
    <w:rsid w:val="58AD7B41"/>
    <w:rsid w:val="5BB72EFF"/>
    <w:rsid w:val="5DC36197"/>
    <w:rsid w:val="61CC3A58"/>
    <w:rsid w:val="63C742D8"/>
    <w:rsid w:val="65126EC5"/>
    <w:rsid w:val="6518578D"/>
    <w:rsid w:val="658A39E5"/>
    <w:rsid w:val="65D53D55"/>
    <w:rsid w:val="69B40F18"/>
    <w:rsid w:val="6A252DA5"/>
    <w:rsid w:val="6CD30C48"/>
    <w:rsid w:val="6CF04704"/>
    <w:rsid w:val="7005648A"/>
    <w:rsid w:val="72DA7190"/>
    <w:rsid w:val="749432F6"/>
    <w:rsid w:val="769136B0"/>
    <w:rsid w:val="78930210"/>
    <w:rsid w:val="796C06CB"/>
    <w:rsid w:val="7CD8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Autospacing="1" w:after="100" w:afterAutospacing="1"/>
      <w:jc w:val="left"/>
    </w:pPr>
    <w:rPr>
      <w:rFonts w:ascii="宋体" w:hAnsi="宋体"/>
      <w:kern w:val="0"/>
    </w:rPr>
  </w:style>
  <w:style w:type="table" w:styleId="12">
    <w:name w:val="Table Grid"/>
    <w:basedOn w:val="11"/>
    <w:qFormat/>
    <w:uiPriority w:val="59"/>
    <w:rPr>
      <w:rFonts w:ascii="Calibri" w:hAnsi="Calibri"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普通(网站)1"/>
    <w:basedOn w:val="1"/>
    <w:qFormat/>
    <w:uiPriority w:val="0"/>
    <w:pPr>
      <w:widowControl/>
      <w:spacing w:before="100" w:beforeAutospacing="1" w:after="100" w:afterAutospacing="1"/>
      <w:jc w:val="left"/>
    </w:pPr>
    <w:rPr>
      <w:rFonts w:hint="eastAsia" w:ascii="宋体" w:hAnsi="宋体"/>
    </w:rPr>
  </w:style>
  <w:style w:type="paragraph" w:customStyle="1" w:styleId="19">
    <w:name w:val="reader-word-layer reader-word-s4-3"/>
    <w:basedOn w:val="1"/>
    <w:qFormat/>
    <w:uiPriority w:val="0"/>
    <w:pPr>
      <w:widowControl/>
      <w:spacing w:before="100" w:beforeAutospacing="1" w:after="100" w:afterAutospacing="1"/>
      <w:jc w:val="left"/>
    </w:pPr>
    <w:rPr>
      <w:rFonts w:hint="eastAsia" w:ascii="宋体" w:hAnsi="宋体"/>
    </w:rPr>
  </w:style>
  <w:style w:type="paragraph" w:customStyle="1" w:styleId="20">
    <w:name w:val="_Style 19"/>
    <w:basedOn w:val="1"/>
    <w:qFormat/>
    <w:uiPriority w:val="34"/>
    <w:pPr>
      <w:ind w:firstLine="420" w:firstLineChars="200"/>
    </w:pPr>
    <w:rPr>
      <w:rFonts w:ascii="Calibri" w:hAnsi="Calibri"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2</Pages>
  <Words>1738</Words>
  <Characters>2138</Characters>
  <Lines>7</Lines>
  <Paragraphs>2</Paragraphs>
  <TotalTime>6</TotalTime>
  <ScaleCrop>false</ScaleCrop>
  <LinksUpToDate>false</LinksUpToDate>
  <CharactersWithSpaces>2901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2025-05-19T10:24:44Z</dcterms:modified>
  <dc:title>万安中学2004～2005学年第一学期期中考试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EEF6ACD4D6CE46CEB5B5E034F938EB1E_13</vt:lpwstr>
  </property>
  <property fmtid="{D5CDD505-2E9C-101B-9397-08002B2CF9AE}" pid="4" name="KSOTemplateDocerSaveRecord">
    <vt:lpwstr>eyJoZGlkIjoiZDJhOGZhZDg4ZWQwYzI3Yjg4MmQ2ZjU5NWUwMjRmMjAifQ==</vt:lpwstr>
  </property>
</Properties>
</file>