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Theme="minorEastAsia"/>
          <w:b/>
          <w:bCs w:val="0"/>
          <w:sz w:val="48"/>
          <w:szCs w:val="56"/>
          <w:lang w:val="en-US" w:eastAsia="zh-CN"/>
        </w:rPr>
      </w:pPr>
      <w:r>
        <w:rPr>
          <w:rFonts w:hint="eastAsia" w:ascii="宋体" w:hAnsi="宋体"/>
          <w:b/>
          <w:bCs w:val="0"/>
          <w:sz w:val="48"/>
          <w:szCs w:val="56"/>
          <w:lang w:val="en-US" w:eastAsia="zh-CN"/>
        </w:rPr>
        <w:t>小学教师业务考核试卷（科学）</w:t>
      </w:r>
    </w:p>
    <w:p>
      <w:pPr>
        <w:spacing w:line="360" w:lineRule="auto"/>
        <w:jc w:val="center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32"/>
          <w:szCs w:val="28"/>
        </w:rPr>
        <w:t>（</w:t>
      </w:r>
      <w:r>
        <w:rPr>
          <w:b w:val="0"/>
          <w:bCs/>
          <w:sz w:val="32"/>
          <w:szCs w:val="28"/>
        </w:rPr>
        <w:t>满分1</w:t>
      </w:r>
      <w:r>
        <w:rPr>
          <w:rFonts w:hint="eastAsia"/>
          <w:b w:val="0"/>
          <w:bCs/>
          <w:sz w:val="32"/>
          <w:szCs w:val="28"/>
        </w:rPr>
        <w:t>0</w:t>
      </w:r>
      <w:r>
        <w:rPr>
          <w:b w:val="0"/>
          <w:bCs/>
          <w:sz w:val="32"/>
          <w:szCs w:val="28"/>
        </w:rPr>
        <w:t>0分</w:t>
      </w:r>
      <w:r>
        <w:rPr>
          <w:rFonts w:hint="eastAsia"/>
          <w:b w:val="0"/>
          <w:bCs/>
          <w:sz w:val="32"/>
          <w:szCs w:val="28"/>
        </w:rPr>
        <w:t xml:space="preserve">   </w:t>
      </w:r>
      <w:r>
        <w:rPr>
          <w:b w:val="0"/>
          <w:bCs/>
          <w:sz w:val="32"/>
          <w:szCs w:val="28"/>
        </w:rPr>
        <w:t>考试用时</w:t>
      </w:r>
      <w:r>
        <w:rPr>
          <w:rFonts w:hint="eastAsia"/>
          <w:b w:val="0"/>
          <w:bCs/>
          <w:sz w:val="32"/>
          <w:szCs w:val="28"/>
          <w:lang w:val="en-US" w:eastAsia="zh-CN"/>
        </w:rPr>
        <w:t>90</w:t>
      </w:r>
      <w:r>
        <w:rPr>
          <w:b w:val="0"/>
          <w:bCs/>
          <w:sz w:val="32"/>
          <w:szCs w:val="28"/>
        </w:rPr>
        <w:t>分钟</w:t>
      </w:r>
      <w:r>
        <w:rPr>
          <w:rFonts w:hint="eastAsia"/>
          <w:b w:val="0"/>
          <w:bCs/>
          <w:sz w:val="32"/>
          <w:szCs w:val="28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jc w:val="lef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firstLine="3373" w:firstLineChars="1400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部分  课程标准（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分）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60" w:lineRule="exact"/>
        <w:ind w:left="119" w:right="11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填空题（每空2分，共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分）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60" w:lineRule="exact"/>
        <w:ind w:right="119" w:rightChars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4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4"/>
          <w:sz w:val="24"/>
          <w:szCs w:val="24"/>
          <w:shd w:val="clear" w:color="auto" w:fill="FFFFFF"/>
        </w:rPr>
        <w:t>小学科学课程要按照（     ）的要求培养小学生的（     ），为他们的继续学习和终身发展打好基础。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60" w:lineRule="exac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4"/>
          <w:sz w:val="24"/>
          <w:szCs w:val="24"/>
          <w:shd w:val="clear" w:color="auto" w:fill="FFFFFF"/>
        </w:rPr>
        <w:t>2.小学科学课程是一门（     ）、（     ）（     ）的课程。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60" w:lineRule="exac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4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4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4"/>
          <w:sz w:val="24"/>
          <w:szCs w:val="24"/>
          <w:shd w:val="clear" w:color="auto" w:fill="FFFFFF"/>
        </w:rPr>
        <w:t>.小学科学课程内容包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（     ）、（     ）、（     ）、（     ）四个领域。从这四个领域中选择适合小学生学习的18个（       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4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firstLine="3373" w:firstLineChars="1400"/>
        <w:textAlignment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部分   专业知识（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jc w:val="left"/>
        <w:rPr>
          <w:rFonts w:hint="eastAsia" w:asciiTheme="minorEastAsia" w:hAnsiTheme="minorEastAsia" w:eastAsiaTheme="minorEastAsia" w:cstheme="minorEastAsia"/>
          <w:b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202820"/>
          <w:kern w:val="0"/>
          <w:sz w:val="24"/>
          <w:szCs w:val="24"/>
        </w:rPr>
        <w:t>一、填空　(20分，每空1分)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 xml:space="preserve">、声音是由物体的 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 xml:space="preserve">产生的，当物体的 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停止时，声音马上消失。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.做对比实验时应该只有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u w:val="single" w:color="auto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个条件发生变化，其他条件不变。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.金属在有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________ 、________ 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________ 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碱、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盐的条件下最容易生锈。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、人类生长发育和其他一切生命活动所需要的营养全部来自食物，食物中主要含有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u w:val="single"/>
        </w:rPr>
        <w:t>　　　　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、_______ 、________ 、_______ 、_______五种营养成分。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、温度计的设计原理是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 xml:space="preserve">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、热空气受热上升，冷空气流过来补充，就形成了__________。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、由于地球的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u w:val="single"/>
        </w:rPr>
        <w:t> 　　　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形成了四季现象。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、常用的简单机械种类有滑轮、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 xml:space="preserve"> 、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 xml:space="preserve">  等。像螺丝刀这样的，属于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 xml:space="preserve"> 机械。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、具有脊柱的动物叫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 xml:space="preserve"> ，没有脊柱的动物叫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 xml:space="preserve">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jc w:val="left"/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202820"/>
          <w:kern w:val="0"/>
          <w:sz w:val="24"/>
          <w:szCs w:val="24"/>
        </w:rPr>
        <w:t>、被称为“杂交水稻之父”的我国科学家是__________。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2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二、判断题(</w:t>
      </w:r>
      <w:r>
        <w:rPr>
          <w:rFonts w:hint="eastAsia" w:asciiTheme="minorEastAsia" w:hAnsiTheme="minorEastAsia" w:eastAsiaTheme="minorEastAsia" w:cstheme="minorEastAsia"/>
          <w:b/>
          <w:bCs/>
          <w:spacing w:val="-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每</w:t>
      </w:r>
      <w:r>
        <w:rPr>
          <w:rFonts w:hint="eastAsia" w:asciiTheme="minorEastAsia" w:hAnsiTheme="minorEastAsia" w:eastAsiaTheme="minorEastAsia" w:cstheme="minorEastAsia"/>
          <w:b/>
          <w:bCs/>
          <w:spacing w:val="-2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小</w:t>
      </w:r>
      <w:r>
        <w:rPr>
          <w:rFonts w:hint="eastAsia" w:asciiTheme="minorEastAsia" w:hAnsiTheme="minorEastAsia" w:eastAsiaTheme="minorEastAsia" w:cstheme="minorEastAsia"/>
          <w:b/>
          <w:bCs/>
          <w:spacing w:val="-4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题</w:t>
      </w:r>
      <w:r>
        <w:rPr>
          <w:rFonts w:hint="eastAsia" w:asciiTheme="minorEastAsia" w:hAnsiTheme="minorEastAsia" w:eastAsiaTheme="minorEastAsia" w:cstheme="minorEastAsia"/>
          <w:b/>
          <w:bCs/>
          <w:spacing w:val="-2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pacing w:val="-3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b/>
          <w:bCs/>
          <w:spacing w:val="-2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pacing w:val="-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共</w:t>
      </w:r>
      <w:r>
        <w:rPr>
          <w:rFonts w:hint="eastAsia" w:asciiTheme="minorEastAsia" w:hAnsiTheme="minorEastAsia" w:eastAsiaTheme="minorEastAsia" w:cstheme="minorEastAsia"/>
          <w:b/>
          <w:bCs/>
          <w:spacing w:val="-3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pacing w:val="-4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pacing w:val="-3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b/>
          <w:bCs/>
          <w:spacing w:val="-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</w:rPr>
        <w:t>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10" w:right="748" w:firstLine="9"/>
        <w:jc w:val="left"/>
        <w:rPr>
          <w:rFonts w:hint="eastAsia" w:asciiTheme="minorEastAsia" w:hAnsiTheme="minorEastAsia" w:eastAsiaTheme="minorEastAsia" w:cstheme="minorEastAsia"/>
          <w:spacing w:val="-2"/>
          <w:positio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1.电动机可以带动风扇的扇叶转动。         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"/>
          <w:position w:val="2"/>
          <w:sz w:val="24"/>
          <w:szCs w:val="24"/>
        </w:rPr>
        <w:t>(     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10" w:right="748" w:firstLine="9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2.只有地球内部的力量能够改变地球表面的形态。               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position w:val="1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pacing w:val="18"/>
          <w:position w:val="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1"/>
          <w:position w:val="1"/>
          <w:sz w:val="24"/>
          <w:szCs w:val="24"/>
        </w:rPr>
        <w:t>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3.北极和南极附近会同时出现极昼现象。  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position w:val="1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pacing w:val="15"/>
          <w:position w:val="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1"/>
          <w:position w:val="1"/>
          <w:sz w:val="24"/>
          <w:szCs w:val="24"/>
        </w:rPr>
        <w:t>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1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4.在运动会上，相对于坐在看台上的观众，奔跑中的运动员是运动的。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position w:val="3"/>
          <w:sz w:val="24"/>
          <w:szCs w:val="24"/>
        </w:rPr>
        <w:t xml:space="preserve">(  </w:t>
      </w:r>
      <w:r>
        <w:rPr>
          <w:rFonts w:hint="eastAsia" w:asciiTheme="minorEastAsia" w:hAnsiTheme="minorEastAsia" w:eastAsiaTheme="minorEastAsia" w:cstheme="minorEastAsia"/>
          <w:position w:val="3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position w:val="3"/>
          <w:sz w:val="24"/>
          <w:szCs w:val="24"/>
        </w:rPr>
        <w:t xml:space="preserve"> 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5.生物从简单到复杂、从低等到高等进化着。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spacing w:val="-1"/>
          <w:position w:val="3"/>
          <w:sz w:val="24"/>
          <w:szCs w:val="24"/>
        </w:rPr>
        <w:t xml:space="preserve">(  </w:t>
      </w:r>
      <w:r>
        <w:rPr>
          <w:rFonts w:hint="eastAsia" w:asciiTheme="minorEastAsia" w:hAnsiTheme="minorEastAsia" w:eastAsiaTheme="minorEastAsia" w:cstheme="minorEastAsia"/>
          <w:spacing w:val="-1"/>
          <w:position w:val="3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1"/>
          <w:position w:val="3"/>
          <w:sz w:val="24"/>
          <w:szCs w:val="24"/>
        </w:rPr>
        <w:t xml:space="preserve">  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9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6.测力计的测量范围必须在测力的测量范围之内。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                      (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19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7.小车装的重物越多，小车越不容易停下来，这说明质量越大，摩擦力越大。     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 xml:space="preserve">  (     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9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8.油脂类食物可以供给我们能量，保持我们的体温，所以要多吃。                    </w:t>
      </w:r>
      <w:r>
        <w:rPr>
          <w:rFonts w:hint="eastAsia" w:asciiTheme="minorEastAsia" w:hAnsiTheme="minorEastAsia" w:eastAsiaTheme="minorEastAsia" w:cstheme="minorEastAsia"/>
          <w:spacing w:val="-1"/>
          <w:position w:val="3"/>
          <w:sz w:val="24"/>
          <w:szCs w:val="24"/>
        </w:rPr>
        <w:t>(     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7859" w:hanging="7859"/>
        <w:jc w:val="left"/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9.我们虽然看不到力，但是我们可以通过观察物体的形状变化以及运动状态的改变去感知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7859" w:hanging="7859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/>
        </w:rPr>
        <w:t>力。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position w:val="3"/>
          <w:sz w:val="24"/>
          <w:szCs w:val="24"/>
        </w:rPr>
        <w:t>(     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9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 xml:space="preserve">10.快速旋转涂有红、黄、蓝三种颜色的彩色轮，会看到彩色轮变成白色。         </w:t>
      </w:r>
      <w:r>
        <w:rPr>
          <w:rFonts w:hint="eastAsia" w:asciiTheme="minorEastAsia" w:hAnsiTheme="minorEastAsia" w:eastAsiaTheme="minorEastAsia" w:cstheme="minorEastAsia"/>
          <w:spacing w:val="-2"/>
          <w:position w:val="3"/>
          <w:sz w:val="24"/>
          <w:szCs w:val="24"/>
        </w:rPr>
        <w:t>(     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11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.</w:t>
      </w:r>
      <w:r>
        <w:rPr>
          <w:spacing w:val="9"/>
          <w:sz w:val="24"/>
          <w:szCs w:val="24"/>
        </w:rPr>
        <w:t>光遇到透明的物体不会发生反射。</w:t>
      </w:r>
      <w:r>
        <w:rPr>
          <w:rFonts w:hint="eastAsia"/>
          <w:spacing w:val="9"/>
          <w:sz w:val="24"/>
          <w:szCs w:val="24"/>
          <w:lang w:val="en-US" w:eastAsia="zh-CN"/>
        </w:rPr>
        <w:t xml:space="preserve"> </w:t>
      </w:r>
      <w:r>
        <w:rPr>
          <w:rFonts w:hint="eastAsia"/>
          <w:spacing w:val="9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 w:eastAsiaTheme="minorEastAsia" w:cstheme="minorEastAsia"/>
          <w:spacing w:val="-17"/>
          <w:w w:val="95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7"/>
          <w:w w:val="95"/>
          <w:sz w:val="24"/>
          <w:szCs w:val="24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>12.化石可以告诉我们关于地球历史以及生物进化的许多信息，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>对于科学研究具有重要的作</w:t>
      </w:r>
      <w:r>
        <w:rPr>
          <w:rFonts w:hint="eastAsia" w:asciiTheme="minorEastAsia" w:hAnsiTheme="minorEastAsia" w:eastAsiaTheme="minorEastAsia" w:cstheme="minorEastAsia"/>
          <w:spacing w:val="-20"/>
          <w:position w:val="-1"/>
          <w:sz w:val="24"/>
          <w:szCs w:val="24"/>
        </w:rPr>
        <w:t>用</w:t>
      </w:r>
      <w:r>
        <w:rPr>
          <w:rFonts w:hint="eastAsia" w:asciiTheme="minorEastAsia" w:hAnsiTheme="minorEastAsia" w:eastAsiaTheme="minorEastAsia" w:cstheme="minorEastAsia"/>
          <w:spacing w:val="-25"/>
          <w:position w:val="-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0"/>
          <w:position w:val="-1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pacing w:val="1"/>
          <w:position w:val="-1"/>
          <w:sz w:val="24"/>
          <w:szCs w:val="24"/>
        </w:rPr>
        <w:t xml:space="preserve">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spacing w:val="-20"/>
          <w:position w:val="1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pacing w:val="18"/>
          <w:position w:val="1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20"/>
          <w:position w:val="1"/>
          <w:sz w:val="24"/>
          <w:szCs w:val="24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pacing w:val="-1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、选</w:t>
      </w:r>
      <w:r>
        <w:rPr>
          <w:rFonts w:hint="eastAsia" w:asciiTheme="minorEastAsia" w:hAnsiTheme="minorEastAsia" w:eastAsiaTheme="minorEastAsia" w:cstheme="minorEastAsia"/>
          <w:b/>
          <w:bCs/>
          <w:spacing w:val="-2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择</w:t>
      </w:r>
      <w:r>
        <w:rPr>
          <w:rFonts w:hint="eastAsia" w:asciiTheme="minorEastAsia" w:hAnsiTheme="minorEastAsia" w:eastAsiaTheme="minorEastAsia" w:cstheme="minorEastAsia"/>
          <w:b/>
          <w:bCs/>
          <w:spacing w:val="-2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题(</w:t>
      </w:r>
      <w:r>
        <w:rPr>
          <w:rFonts w:hint="eastAsia" w:asciiTheme="minorEastAsia" w:hAnsiTheme="minorEastAsia" w:eastAsiaTheme="minorEastAsia" w:cstheme="minorEastAsia"/>
          <w:b/>
          <w:bCs/>
          <w:spacing w:val="-4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每</w:t>
      </w:r>
      <w:r>
        <w:rPr>
          <w:rFonts w:hint="eastAsia" w:asciiTheme="minorEastAsia" w:hAnsiTheme="minorEastAsia" w:eastAsiaTheme="minorEastAsia" w:cstheme="minorEastAsia"/>
          <w:b/>
          <w:bCs/>
          <w:spacing w:val="-2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小</w:t>
      </w:r>
      <w:r>
        <w:rPr>
          <w:rFonts w:hint="eastAsia" w:asciiTheme="minorEastAsia" w:hAnsiTheme="minorEastAsia" w:eastAsiaTheme="minorEastAsia" w:cstheme="minorEastAsia"/>
          <w:b/>
          <w:bCs/>
          <w:spacing w:val="-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题</w:t>
      </w:r>
      <w:r>
        <w:rPr>
          <w:rFonts w:hint="eastAsia" w:asciiTheme="minorEastAsia" w:hAnsiTheme="minorEastAsia" w:eastAsiaTheme="minorEastAsia" w:cstheme="minorEastAsia"/>
          <w:b/>
          <w:bCs/>
          <w:spacing w:val="-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pacing w:val="-3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b/>
          <w:bCs/>
          <w:spacing w:val="-2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pacing w:val="-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共</w:t>
      </w:r>
      <w:r>
        <w:rPr>
          <w:rFonts w:hint="eastAsia" w:asciiTheme="minorEastAsia" w:hAnsiTheme="minorEastAsia" w:eastAsiaTheme="minorEastAsia" w:cstheme="minorEastAsia"/>
          <w:b/>
          <w:bCs/>
          <w:spacing w:val="-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pacing w:val="-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pacing w:val="-3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b/>
          <w:bCs/>
          <w:spacing w:val="-4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4"/>
          <w:szCs w:val="24"/>
        </w:rPr>
        <w:t>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1.产生新物质的变化不会伴随的现象是(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)。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1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-2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发光发热                B.</w:t>
      </w:r>
      <w:r>
        <w:rPr>
          <w:rFonts w:hint="eastAsia" w:asciiTheme="minorEastAsia" w:hAnsiTheme="minorEastAsia" w:eastAsiaTheme="minorEastAsia" w:cstheme="minorEastAsia"/>
          <w:spacing w:val="2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生成气体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C.形状改变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在安装一个小缆车的时候，我们会用到垫圈、绳子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、挡板等。其中垫圈起(    )的作用。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1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-2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传递力                   B.拉</w:t>
      </w:r>
      <w:r>
        <w:rPr>
          <w:rFonts w:hint="eastAsia" w:asciiTheme="minorEastAsia" w:hAnsiTheme="minorEastAsia" w:eastAsiaTheme="minorEastAsia" w:cstheme="minorEastAsia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力             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    C.阻</w:t>
      </w:r>
      <w:r>
        <w:rPr>
          <w:rFonts w:hint="eastAsia" w:asciiTheme="minorEastAsia" w:hAnsiTheme="minorEastAsia" w:eastAsiaTheme="minorEastAsia" w:cstheme="minorEastAsia"/>
          <w:spacing w:val="-4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3.</w:t>
      </w:r>
      <w:r>
        <w:rPr>
          <w:rFonts w:hint="eastAsia" w:asciiTheme="minorEastAsia" w:hAnsiTheme="minorEastAsia" w:eastAsiaTheme="minorEastAsia" w:cstheme="minorEastAsia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下列物体不属于光源的是(</w:t>
      </w:r>
      <w:r>
        <w:rPr>
          <w:rFonts w:hint="eastAsia" w:asciiTheme="minorEastAsia" w:hAnsiTheme="minorEastAsia" w:eastAsiaTheme="minorEastAsia" w:cstheme="minorEastAsia"/>
          <w:spacing w:val="24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)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-3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 xml:space="preserve">流星                     </w:t>
      </w:r>
      <w:r>
        <w:rPr>
          <w:rFonts w:hint="eastAsia" w:asciiTheme="minorEastAsia" w:hAnsiTheme="minorEastAsia" w:eastAsiaTheme="minorEastAsia" w:cstheme="minorEastAsia"/>
          <w:spacing w:val="4"/>
          <w:position w:val="1"/>
          <w:sz w:val="24"/>
          <w:szCs w:val="24"/>
        </w:rPr>
        <w:t xml:space="preserve">B. 镜子                    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点燃的蜡烛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4.自然界的降水形式多种多样，下列属于固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态形式降水的是(    )。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-1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雨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B.雨夹雪                   C.</w:t>
      </w:r>
      <w:r>
        <w:rPr>
          <w:rFonts w:hint="eastAsia" w:asciiTheme="minorEastAsia" w:hAnsiTheme="minorEastAsia" w:eastAsiaTheme="minorEastAsia" w:cstheme="minorEastAsia"/>
          <w:spacing w:val="30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冰</w:t>
      </w:r>
      <w:r>
        <w:rPr>
          <w:rFonts w:hint="eastAsia" w:asciiTheme="minorEastAsia" w:hAnsiTheme="minorEastAsia" w:eastAsiaTheme="minorEastAsia" w:cstheme="minorEastAsia"/>
          <w:spacing w:val="-4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5.能使澄清的石灰水变浑浊的气体是(    )。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1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-2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二氧化碳                 B.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白醋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-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白</w:t>
      </w:r>
      <w:r>
        <w:rPr>
          <w:rFonts w:hint="eastAsia" w:asciiTheme="minorEastAsia" w:hAnsiTheme="minorEastAsia" w:eastAsiaTheme="minorEastAsia" w:cstheme="minorEastAsia"/>
          <w:spacing w:val="-2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糖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6.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以下现象中，属于化学变化产生的“气泡”的是(</w:t>
      </w:r>
      <w:r>
        <w:rPr>
          <w:rFonts w:hint="eastAsia" w:asciiTheme="minorEastAsia" w:hAnsiTheme="minorEastAsia" w:eastAsiaTheme="minorEastAsia" w:cstheme="minorEastAsia"/>
          <w:spacing w:val="27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)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-3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烧开水时水中冒出气泡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B.土壤倒入水中，水面出现气泡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1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32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小苏打和白醋混合冒出气泡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7.当我们被困在密闭的空间时，可以依靠敲击墙壁寻求外界的帮助，这是因为(    )。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声音可以通过固体传播</w:t>
      </w:r>
      <w:r>
        <w:rPr>
          <w:rFonts w:hint="eastAsia" w:asciiTheme="minorEastAsia" w:hAnsiTheme="minorEastAsia" w:eastAsiaTheme="minorEastAsia" w:cstheme="minorEastAsia"/>
          <w:spacing w:val="22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B.声音可以通过液体传播    C.声音可以通过气体传播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8.坐在车上看到窗外的景物在向前移动，说明车(    )。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1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-1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正在前进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spacing w:val="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静止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C. 正在后退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 xml:space="preserve">9.将铁制品放置在下列三种环境中，铁制品最容易生锈的是( 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 xml:space="preserve">  )。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A. 干燥的纸箱子里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1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B.完全浸泡在水中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1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-3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一半浸泡在水中，</w:t>
      </w:r>
      <w:r>
        <w:rPr>
          <w:rFonts w:hint="eastAsia" w:asciiTheme="minorEastAsia" w:hAnsiTheme="minorEastAsia" w:eastAsiaTheme="minorEastAsia" w:cstheme="minorEastAsia"/>
          <w:spacing w:val="-5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一半露在空气中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9" w:hanging="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10.小苏打和白醋混合后产生的气体倒在蜡烛火焰上方，发现蜡烛熄灭了。对此下列说法错误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的是(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)。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position w:val="1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40"/>
          <w:position w:val="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4"/>
          <w:szCs w:val="24"/>
        </w:rPr>
        <w:t>该气体比空气重</w:t>
      </w:r>
      <w:r>
        <w:rPr>
          <w:rFonts w:hint="eastAsia" w:asciiTheme="minorEastAsia" w:hAnsiTheme="minorEastAsia" w:eastAsiaTheme="minorEastAsia" w:cstheme="minorEastAsia"/>
          <w:position w:val="1"/>
          <w:sz w:val="24"/>
          <w:szCs w:val="24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B.该气体比空气轻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C. 该气体能灭火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19" w:right="2942" w:hanging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0</wp:posOffset>
            </wp:positionV>
            <wp:extent cx="1301750" cy="901700"/>
            <wp:effectExtent l="0" t="0" r="12700" b="1270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1794" cy="9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11.右图杠杆尺此时处于平衡状态，小明将两边的钩码同时向支点方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向移动一格，移动后的杠杆尺(    )。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左端下沉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B. 右端下沉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0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25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继续保持平衡状态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pacing w:val="-5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下列现象中，能证明固体具有热胀冷缩性质的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是(</w:t>
      </w:r>
      <w:r>
        <w:rPr>
          <w:rFonts w:hint="eastAsia" w:asciiTheme="minorEastAsia" w:hAnsiTheme="minorEastAsia" w:eastAsiaTheme="minorEastAsia" w:cstheme="minorEastAsia"/>
          <w:spacing w:val="24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)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1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A. 瘪了的乒乓球放在热水里一段时间后恢复原样了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1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spacing w:val="-3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温度计里的水银随着温度的变化，液面会升高或降低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19"/>
        <w:textAlignment w:val="auto"/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2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未加热的铜球刚好能通过铁环，加热后，它就不能通过铁环了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lang w:val="en-US" w:eastAsia="zh-CN"/>
        </w:rPr>
        <w:t>连线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题(共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分)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1.请将相关设计应用与具体作用连一连。(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分)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3038"/>
        <w:textAlignment w:val="auto"/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自行车把手上有花纹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 xml:space="preserve"> 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旱冰鞋上装上轮子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增加摩擦力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齿轮之间要加润滑油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足球鞋的底部有很多鞋钉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减小摩擦力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 xml:space="preserve">     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轮胎和轴之间使用滚珠轴承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>.将下列地貌与其成因连起来。(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>分)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长江三角洲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板块挤压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/>
        </w:rPr>
        <w:t xml:space="preserve">      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珠穆朗玛峰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>沉积作用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黄河乾坤湾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水的侵蚀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19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新疆魔鬼城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风的侵蚀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长白山天池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火山喷发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五、实验探究题(共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分)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1.光的传播实验。(1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分)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1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(1)探究光是怎样传播的：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①把三张有小孔的纸板排成一列，中间隔一定的距离。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730" w:right="933" w:hanging="21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②用手电筒照射在第一张纸板上，移动另外两张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纸板，观察光在什么情况下可以通过所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有纸板上的小孔照射到墙上。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749" w:right="928" w:hanging="22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③我的发现：当纸板上的小孔</w:t>
      </w:r>
      <w:r>
        <w:rPr>
          <w:rFonts w:hint="eastAsia" w:asciiTheme="minorEastAsia" w:hAnsiTheme="minorEastAsia" w:eastAsiaTheme="minorEastAsia" w:cstheme="minorEastAsia"/>
          <w:spacing w:val="-8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u w:val="single" w:color="auto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pacing w:val="-9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一条直线上时，光就能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通过小孔照射到墙上；当纸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0"/>
          <w:sz w:val="24"/>
          <w:szCs w:val="24"/>
        </w:rPr>
        <w:t>板上的小孔</w:t>
      </w:r>
      <w:r>
        <w:rPr>
          <w:rFonts w:hint="eastAsia" w:asciiTheme="minorEastAsia" w:hAnsiTheme="minorEastAsia" w:eastAsiaTheme="minorEastAsia" w:cstheme="minorEastAsia"/>
          <w:spacing w:val="-10"/>
          <w:sz w:val="24"/>
          <w:szCs w:val="24"/>
          <w:u w:val="single" w:color="auto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pacing w:val="-9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0"/>
          <w:sz w:val="24"/>
          <w:szCs w:val="24"/>
        </w:rPr>
        <w:t>一条直线上时，光就不能通过小孔照射到墙上。(均填“在”或“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不在”)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20" w:right="929" w:hanging="31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(2)为了观察到光在水中传播的清晰路径，老师会在水中滴入几滴牛奶或果汁，再用激光笔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3"/>
          <w:sz w:val="24"/>
          <w:szCs w:val="24"/>
        </w:rPr>
        <w:t>照射，这时能看到一条</w:t>
      </w:r>
      <w:r>
        <w:rPr>
          <w:rFonts w:hint="eastAsia" w:asciiTheme="minorEastAsia" w:hAnsiTheme="minorEastAsia" w:eastAsiaTheme="minorEastAsia" w:cstheme="minorEastAsia"/>
          <w:spacing w:val="-8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  <w:u w:val="single" w:color="auto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-9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3"/>
          <w:sz w:val="24"/>
          <w:szCs w:val="24"/>
        </w:rPr>
        <w:t>(填“笔直”或“弯曲”</w:t>
      </w:r>
      <w:r>
        <w:rPr>
          <w:rFonts w:hint="eastAsia" w:asciiTheme="minorEastAsia" w:hAnsiTheme="minorEastAsia" w:eastAsiaTheme="minorEastAsia" w:cstheme="minorEastAsia"/>
          <w:spacing w:val="-14"/>
          <w:sz w:val="24"/>
          <w:szCs w:val="24"/>
        </w:rPr>
        <w:t>)的光线。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1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(3)由以上实验可以得出结论：光是</w:t>
      </w:r>
      <w:r>
        <w:rPr>
          <w:rFonts w:hint="eastAsia" w:asciiTheme="minorEastAsia" w:hAnsiTheme="minorEastAsia" w:eastAsiaTheme="minorEastAsia" w:cstheme="minorEastAsia"/>
          <w:spacing w:val="-9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  <w:u w:val="single" w:color="auto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-6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position w:val="-6"/>
          <w:sz w:val="24"/>
          <w:szCs w:val="24"/>
        </w:rPr>
        <w:t>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10"/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(4)下列词语涉及的光现象与上述结论不相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同的是</w:t>
      </w:r>
      <w:r>
        <w:rPr>
          <w:rFonts w:hint="eastAsia" w:asciiTheme="minorEastAsia" w:hAnsiTheme="minorEastAsia" w:eastAsiaTheme="minorEastAsia" w:cstheme="minorEastAsia"/>
          <w:spacing w:val="-8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u w:val="single" w:color="auto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pacing w:val="-97"/>
          <w:sz w:val="24"/>
          <w:szCs w:val="24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1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spacing w:val="2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凿壁偷光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spacing w:val="-5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海市蜃楼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spacing w:val="-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月食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2.某研究小组做了甲、乙两个实验，该小组用画图的方式把实验情况进行了记录，如图所示。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2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4801235</wp:posOffset>
            </wp:positionH>
            <wp:positionV relativeFrom="paragraph">
              <wp:posOffset>24130</wp:posOffset>
            </wp:positionV>
            <wp:extent cx="952500" cy="749300"/>
            <wp:effectExtent l="0" t="0" r="0" b="1270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473" cy="749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59055</wp:posOffset>
            </wp:positionV>
            <wp:extent cx="971550" cy="730250"/>
            <wp:effectExtent l="0" t="0" r="0" b="1270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1544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pacing w:val="22"/>
          <w:sz w:val="24"/>
          <w:szCs w:val="24"/>
        </w:rPr>
        <w:t>(12分)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39" w:right="4162" w:hanging="300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475615</wp:posOffset>
                </wp:positionV>
                <wp:extent cx="414655" cy="220345"/>
                <wp:effectExtent l="4445" t="4445" r="19050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220345"/>
                        </a:xfrm>
                        <a:prstGeom prst="rect">
                          <a:avLst/>
                        </a:prstGeom>
                        <a:ln w="9525" cap="flat" cmpd="sng" algn="ctr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95pt;margin-top:37.45pt;height:17.35pt;width:32.65pt;z-index:251666432;v-text-anchor:middle;mso-width-relative:page;mso-height-relative:page;" filled="f" stroked="t" coordsize="21600,21600" o:gfxdata="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DcYSnZAAAACgEAAA8AAAAAAAAAAQAgAAAAIgAAAGRy&#10;cy9kb3ducmV2LnhtbFBLAQIUABQAAAAIAIdO4kCDNmk+dgIAANkEAAAOAAAAAAAAAAEAIAAAACgB&#10;AABkcnMvZTJvRG9jLnhtbFBLBQYAAAAABgAGAFkBAAAQBgAAAAA=&#10;">
                <v:fill on="f" focussize="0,0"/>
                <v:stroke color="#FFFFFF [3212]" joinstyle="round" dashstyle="dash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474345</wp:posOffset>
                </wp:positionV>
                <wp:extent cx="414655" cy="220345"/>
                <wp:effectExtent l="4445" t="4445" r="19050" b="228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62110" y="3639185"/>
                          <a:ext cx="414655" cy="220345"/>
                        </a:xfrm>
                        <a:prstGeom prst="rect">
                          <a:avLst/>
                        </a:prstGeom>
                        <a:ln w="9525" cap="flat" cmpd="sng" algn="ctr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.95pt;margin-top:37.35pt;height:17.35pt;width:32.65pt;z-index:251665408;v-text-anchor:middle;mso-width-relative:page;mso-height-relative:page;" filled="f" stroked="t" coordsize="21600,21600" o:gfxdata="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+pBqvaAAAACgEAAA8AAAAA&#10;AAAAAQAgAAAAIgAAAGRycy9kb3ducmV2LnhtbFBLAQIUABQAAAAIAIdO4kAf3K8QhAIAAOUEAAAO&#10;AAAAAAAAAAEAIAAAACkBAABkcnMvZTJvRG9jLnhtbFBLBQYAAAAABgAGAFkBAAAfBgAAAAA=&#10;">
                <v:fill on="f" focussize="0,0"/>
                <v:stroke color="#FFFFFF [3212]" joinstyle="round" dashstyle="dash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(1)实验中，大头针被吸起的数量越多，表示该磁铁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的磁力就越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48" w:right="4170" w:hanging="29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207010</wp:posOffset>
                </wp:positionV>
                <wp:extent cx="131445" cy="1784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20" w:line="222" w:lineRule="auto"/>
                              <w:jc w:val="right"/>
                            </w:pPr>
                            <w:r>
                              <w:rPr>
                                <w:rFonts w:hint="eastAsia"/>
                                <w:spacing w:val="-3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spacing w:val="-34"/>
                              </w:rPr>
                              <w:t>甲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5pt;margin-top:16.3pt;height:14.05pt;width:10.35pt;z-index:251664384;mso-width-relative:page;mso-height-relative:page;" filled="f" stroked="f" coordsize="21600,21600" o:gfxdata="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Rry2QAAAAkBAAAPAAAAAAAAAAEAIAAAACIAAABkcnMvZG93bnJldi54bWxQSwEC&#10;FAAUAAAACACHTuJACCsKd7oBAABx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20" w:line="222" w:lineRule="auto"/>
                        <w:jc w:val="right"/>
                      </w:pPr>
                      <w:r>
                        <w:rPr>
                          <w:rFonts w:hint="eastAsia"/>
                          <w:spacing w:val="-3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spacing w:val="-34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(2)比较甲、乙两个实验，可以发现电磁铁的磁力大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小与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u w:val="single" w:color="auto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有关。当线圈匝数相同时，电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流越大，电磁铁磁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u w:val="none" w:color="auto"/>
        </w:rPr>
        <w:t>性越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u w:val="single" w:color="auto"/>
        </w:rPr>
        <w:t xml:space="preserve">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48" w:right="518" w:hanging="299"/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(3)如果想增大电磁铁的磁力，除了上述实验中的方法之外，还可以采用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48" w:right="518" w:hanging="29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  <w:u w:val="single" w:color="auto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的办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法来实现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事例剖析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(共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在《沉与浮》一课教课时,老师发现有些学生是先放盐,后加水,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再放土豆;而另一些同学先放水,后放土豆,再加盐;都使土豆浮起来了,你怎样对待学生这一实验步骤?为何学生需要规范的实验程序?</w:t>
      </w:r>
    </w:p>
    <w:p>
      <w:pPr>
        <w:numPr>
          <w:ilvl w:val="0"/>
          <w:numId w:val="0"/>
        </w:num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23811" w:h="16837" w:orient="landscape"/>
      <w:pgMar w:top="907" w:right="998" w:bottom="907" w:left="2500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   </w:t>
    </w: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-1328420</wp:posOffset>
              </wp:positionH>
              <wp:positionV relativeFrom="paragraph">
                <wp:posOffset>316865</wp:posOffset>
              </wp:positionV>
              <wp:extent cx="1085850" cy="9191625"/>
              <wp:effectExtent l="4445" t="4445" r="6985" b="8890"/>
              <wp:wrapNone/>
              <wp:docPr id="1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19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/>
                        <w:p>
                          <w:pPr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学校：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              </w:t>
                          </w:r>
                          <w:r>
                            <w:rPr>
                              <w:rFonts w:hint="eastAsia"/>
                            </w:rPr>
                            <w:t xml:space="preserve">      姓名：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                    </w:t>
                          </w:r>
                          <w:r>
                            <w:rPr>
                              <w:rFonts w:hint="eastAsia"/>
                            </w:rPr>
                            <w:t xml:space="preserve">       考场号：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   </w:t>
                          </w:r>
                          <w:r>
                            <w:rPr>
                              <w:rFonts w:hint="eastAsia"/>
                            </w:rPr>
                            <w:t xml:space="preserve">         座位号：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</w:t>
                          </w:r>
                        </w:p>
                        <w:p>
                          <w:r>
                            <w:rPr>
                              <w:rFonts w:hint="eastAsia"/>
                            </w:rPr>
                            <w:t xml:space="preserve">      </w:t>
                          </w:r>
                        </w:p>
                        <w:p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………………………………………………………………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 装 </w:t>
                          </w:r>
                          <w:r>
                            <w:rPr>
                              <w:b/>
                            </w:rPr>
                            <w:t>…………………………………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>.</w:t>
                          </w:r>
                          <w:r>
                            <w:rPr>
                              <w:b/>
                            </w:rPr>
                            <w:t>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 订  </w:t>
                          </w:r>
                          <w:r>
                            <w:rPr>
                              <w:b/>
                            </w:rPr>
                            <w:t>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>.</w:t>
                          </w:r>
                          <w:r>
                            <w:rPr>
                              <w:b/>
                            </w:rPr>
                            <w:t>………………………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  线  </w:t>
                          </w:r>
                          <w:r>
                            <w:rPr>
                              <w:b/>
                            </w:rPr>
                            <w:t>…………………………………………………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>..</w:t>
                          </w:r>
                        </w:p>
                        <w:p/>
                      </w:txbxContent>
                    </wps:txbx>
                    <wps:bodyPr vert="vert270" upright="1"/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-104.6pt;margin-top:24.95pt;height:723.75pt;width:85.5pt;z-index:251660288;mso-width-relative:page;mso-height-relative:page;" fillcolor="#FFFFFF" filled="t" stroked="t" coordsize="21600,21600" o:gfxdata="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r21A2wAAAAwBAAAPAAAAAAAAAAEAIAAAACIAAABkcnMvZG93&#10;bnJldi54bWxQSwECFAAUAAAACACHTuJAoWlO/f0BAABGBAAADgAAAAAAAAABACAAAAAqAQAAZHJz&#10;L2Uyb0RvYy54bWxQSwUGAAAAAAYABgBZAQAAmQUAAAAA&#10;">
              <v:fill on="t" focussize="0,0"/>
              <v:stroke color="#FFFFFF" joinstyle="miter"/>
              <v:imagedata o:title=""/>
              <o:lock v:ext="edit" aspectratio="f"/>
              <v:textbox style="layout-flow:vertical;mso-layout-flow-alt:bottom-to-top;">
                <w:txbxContent>
                  <w:p/>
                  <w:p>
                    <w:pPr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 xml:space="preserve">  学校：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           </w:t>
                    </w:r>
                    <w:r>
                      <w:rPr>
                        <w:rFonts w:hint="eastAsia"/>
                      </w:rPr>
                      <w:t xml:space="preserve">      姓名：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                 </w:t>
                    </w:r>
                    <w:r>
                      <w:rPr>
                        <w:rFonts w:hint="eastAsia"/>
                      </w:rPr>
                      <w:t xml:space="preserve">       考场号：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</w:t>
                    </w:r>
                    <w:r>
                      <w:rPr>
                        <w:rFonts w:hint="eastAsia"/>
                      </w:rPr>
                      <w:t xml:space="preserve">         座位号：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</w:t>
                    </w:r>
                  </w:p>
                  <w:p>
                    <w:r>
                      <w:rPr>
                        <w:rFonts w:hint="eastAsia"/>
                      </w:rPr>
                      <w:t xml:space="preserve">      </w:t>
                    </w:r>
                  </w:p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………………………………………………………………</w:t>
                    </w:r>
                    <w:r>
                      <w:rPr>
                        <w:rFonts w:hint="eastAsia"/>
                        <w:b/>
                      </w:rPr>
                      <w:t xml:space="preserve">  装 </w:t>
                    </w:r>
                    <w:r>
                      <w:rPr>
                        <w:b/>
                      </w:rPr>
                      <w:t>…………………………………</w:t>
                    </w:r>
                    <w:r>
                      <w:rPr>
                        <w:rFonts w:hint="eastAsia"/>
                        <w:b/>
                      </w:rPr>
                      <w:t>.</w:t>
                    </w:r>
                    <w:r>
                      <w:rPr>
                        <w:b/>
                      </w:rPr>
                      <w:t>………</w:t>
                    </w:r>
                    <w:r>
                      <w:rPr>
                        <w:rFonts w:hint="eastAsia"/>
                        <w:b/>
                      </w:rPr>
                      <w:t xml:space="preserve">  订  </w:t>
                    </w:r>
                    <w:r>
                      <w:rPr>
                        <w:b/>
                      </w:rPr>
                      <w:t>……………………</w:t>
                    </w:r>
                    <w:r>
                      <w:rPr>
                        <w:rFonts w:hint="eastAsia"/>
                        <w:b/>
                      </w:rPr>
                      <w:t>.</w:t>
                    </w:r>
                    <w:r>
                      <w:rPr>
                        <w:b/>
                      </w:rPr>
                      <w:t>………………………</w:t>
                    </w:r>
                    <w:r>
                      <w:rPr>
                        <w:rFonts w:hint="eastAsia"/>
                        <w:b/>
                      </w:rPr>
                      <w:t xml:space="preserve">   线  </w:t>
                    </w:r>
                    <w:r>
                      <w:rPr>
                        <w:b/>
                      </w:rPr>
                      <w:t>…………………………………………………</w:t>
                    </w:r>
                    <w:r>
                      <w:rPr>
                        <w:rFonts w:hint="eastAsia"/>
                        <w:b/>
                      </w:rPr>
                      <w:t>..</w:t>
                    </w:r>
                  </w:p>
                  <w:p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13212445</wp:posOffset>
              </wp:positionH>
              <wp:positionV relativeFrom="paragraph">
                <wp:posOffset>-546100</wp:posOffset>
              </wp:positionV>
              <wp:extent cx="1243330" cy="10706100"/>
              <wp:effectExtent l="0" t="0" r="0" b="0"/>
              <wp:wrapNone/>
              <wp:docPr id="9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0706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drawing>
                              <wp:inline distT="0" distB="0" distL="114300" distR="114300">
                                <wp:extent cx="983615" cy="10403205"/>
                                <wp:effectExtent l="0" t="0" r="6985" b="17145"/>
                                <wp:docPr id="2" name="图片 2" descr="3)XF8VY])[`$WPHR6RFJ5{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3)XF8VY])[`$WPHR6RFJ5{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3615" cy="104032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1040.35pt;margin-top:-43pt;height:843pt;width:97.9pt;z-index:251659264;v-text-anchor:middle;mso-width-relative:page;mso-height-relative:page;" filled="f" stroked="f" coordsize="21600,21600" o:gfxdata="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8jgaDXAAAADgEAAA8AAAAAAAAAAQAgAAAAIgAAAGRycy9kb3ducmV2LnhtbFBLAQIUABQAAAAI&#10;AIdO4kB/tY4wJwIAAEwEAAAOAAAAAAAAAAEAIAAAACYBAABkcnMvZTJvRG9jLnhtbFBLBQYAAAAA&#10;BgAGAFkBAAC/BQAAAAA=&#10;">
              <v:fill on="f" focussize="0,0"/>
              <v:stroke on="f" miterlimit="8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drawing>
                        <wp:inline distT="0" distB="0" distL="114300" distR="114300">
                          <wp:extent cx="983615" cy="10403205"/>
                          <wp:effectExtent l="0" t="0" r="6985" b="17145"/>
                          <wp:docPr id="2" name="图片 2" descr="3)XF8VY])[`$WPHR6RFJ5{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3)XF8VY])[`$WPHR6RFJ5{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3615" cy="104032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342C2"/>
    <w:multiLevelType w:val="singleLevel"/>
    <w:tmpl w:val="C19342C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56D6B3"/>
    <w:multiLevelType w:val="singleLevel"/>
    <w:tmpl w:val="F256D6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6119B6E"/>
    <w:multiLevelType w:val="singleLevel"/>
    <w:tmpl w:val="56119B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YmEwZmY5NzMwMjc1NjdiOTdjNzVkZWQ1MjZiZTMifQ=="/>
  </w:docVars>
  <w:rsids>
    <w:rsidRoot w:val="00856C4B"/>
    <w:rsid w:val="000046C3"/>
    <w:rsid w:val="00051D01"/>
    <w:rsid w:val="000567F6"/>
    <w:rsid w:val="0006540C"/>
    <w:rsid w:val="00077226"/>
    <w:rsid w:val="0007770C"/>
    <w:rsid w:val="00077A74"/>
    <w:rsid w:val="000B21D8"/>
    <w:rsid w:val="000B4DC0"/>
    <w:rsid w:val="000C5831"/>
    <w:rsid w:val="000D0022"/>
    <w:rsid w:val="000E1317"/>
    <w:rsid w:val="000E49D5"/>
    <w:rsid w:val="000E4A10"/>
    <w:rsid w:val="000E7AAB"/>
    <w:rsid w:val="00103256"/>
    <w:rsid w:val="001116C4"/>
    <w:rsid w:val="00122107"/>
    <w:rsid w:val="00127399"/>
    <w:rsid w:val="00132E94"/>
    <w:rsid w:val="00147FD1"/>
    <w:rsid w:val="00152DCD"/>
    <w:rsid w:val="0015529D"/>
    <w:rsid w:val="00155522"/>
    <w:rsid w:val="00161911"/>
    <w:rsid w:val="00180DB1"/>
    <w:rsid w:val="001851DF"/>
    <w:rsid w:val="00187A80"/>
    <w:rsid w:val="00190F8C"/>
    <w:rsid w:val="001948A5"/>
    <w:rsid w:val="001A15BD"/>
    <w:rsid w:val="001B490C"/>
    <w:rsid w:val="001C00AC"/>
    <w:rsid w:val="001C0521"/>
    <w:rsid w:val="001C0AA6"/>
    <w:rsid w:val="002001CC"/>
    <w:rsid w:val="00220A96"/>
    <w:rsid w:val="00223512"/>
    <w:rsid w:val="002344DD"/>
    <w:rsid w:val="00235AB0"/>
    <w:rsid w:val="00251557"/>
    <w:rsid w:val="0027581B"/>
    <w:rsid w:val="002827E5"/>
    <w:rsid w:val="00283379"/>
    <w:rsid w:val="00287BB9"/>
    <w:rsid w:val="00296EB6"/>
    <w:rsid w:val="002A31E8"/>
    <w:rsid w:val="002A7E7C"/>
    <w:rsid w:val="002B2462"/>
    <w:rsid w:val="002B2AD2"/>
    <w:rsid w:val="002E5029"/>
    <w:rsid w:val="002E5E09"/>
    <w:rsid w:val="002F4674"/>
    <w:rsid w:val="002F5724"/>
    <w:rsid w:val="002F70D6"/>
    <w:rsid w:val="003017BC"/>
    <w:rsid w:val="00315626"/>
    <w:rsid w:val="0032720A"/>
    <w:rsid w:val="003346D1"/>
    <w:rsid w:val="00342100"/>
    <w:rsid w:val="003615A9"/>
    <w:rsid w:val="00365CA3"/>
    <w:rsid w:val="003774A7"/>
    <w:rsid w:val="0038064A"/>
    <w:rsid w:val="0038177B"/>
    <w:rsid w:val="00381984"/>
    <w:rsid w:val="003853E4"/>
    <w:rsid w:val="00390A7B"/>
    <w:rsid w:val="003A66B5"/>
    <w:rsid w:val="003A69EA"/>
    <w:rsid w:val="003B3067"/>
    <w:rsid w:val="003D7D0C"/>
    <w:rsid w:val="003E5DA8"/>
    <w:rsid w:val="003F5408"/>
    <w:rsid w:val="003F54B2"/>
    <w:rsid w:val="003F56B5"/>
    <w:rsid w:val="00401A9A"/>
    <w:rsid w:val="00403450"/>
    <w:rsid w:val="00406E66"/>
    <w:rsid w:val="004173FA"/>
    <w:rsid w:val="00424038"/>
    <w:rsid w:val="00427E9B"/>
    <w:rsid w:val="004629B9"/>
    <w:rsid w:val="00464F1A"/>
    <w:rsid w:val="00487196"/>
    <w:rsid w:val="0049395F"/>
    <w:rsid w:val="004959ED"/>
    <w:rsid w:val="004A10F6"/>
    <w:rsid w:val="004A2176"/>
    <w:rsid w:val="004A30B5"/>
    <w:rsid w:val="004D7809"/>
    <w:rsid w:val="004E29DD"/>
    <w:rsid w:val="004E58EF"/>
    <w:rsid w:val="004E6576"/>
    <w:rsid w:val="0050283B"/>
    <w:rsid w:val="00504009"/>
    <w:rsid w:val="00512AF0"/>
    <w:rsid w:val="0053122F"/>
    <w:rsid w:val="00547A6A"/>
    <w:rsid w:val="005622F4"/>
    <w:rsid w:val="00587A36"/>
    <w:rsid w:val="005900CE"/>
    <w:rsid w:val="005A5335"/>
    <w:rsid w:val="005B3A2C"/>
    <w:rsid w:val="005D3D17"/>
    <w:rsid w:val="005D74DD"/>
    <w:rsid w:val="005E0ED9"/>
    <w:rsid w:val="005E4277"/>
    <w:rsid w:val="005E62BE"/>
    <w:rsid w:val="00612C45"/>
    <w:rsid w:val="0061586D"/>
    <w:rsid w:val="006200BC"/>
    <w:rsid w:val="00632368"/>
    <w:rsid w:val="00650E06"/>
    <w:rsid w:val="006554FC"/>
    <w:rsid w:val="0065781D"/>
    <w:rsid w:val="0066166B"/>
    <w:rsid w:val="006720B2"/>
    <w:rsid w:val="00675B27"/>
    <w:rsid w:val="006859CA"/>
    <w:rsid w:val="00686BAD"/>
    <w:rsid w:val="00696934"/>
    <w:rsid w:val="006C1B7F"/>
    <w:rsid w:val="006C1F9D"/>
    <w:rsid w:val="006D0D09"/>
    <w:rsid w:val="006D132D"/>
    <w:rsid w:val="006D4ECD"/>
    <w:rsid w:val="006D60FF"/>
    <w:rsid w:val="006E1126"/>
    <w:rsid w:val="006E20A9"/>
    <w:rsid w:val="006F46B0"/>
    <w:rsid w:val="00701988"/>
    <w:rsid w:val="0070263B"/>
    <w:rsid w:val="00702DCC"/>
    <w:rsid w:val="00713411"/>
    <w:rsid w:val="00715784"/>
    <w:rsid w:val="00720DC3"/>
    <w:rsid w:val="00726F17"/>
    <w:rsid w:val="00732B0A"/>
    <w:rsid w:val="00735DF6"/>
    <w:rsid w:val="00742814"/>
    <w:rsid w:val="007455FB"/>
    <w:rsid w:val="007534D1"/>
    <w:rsid w:val="0075606E"/>
    <w:rsid w:val="00780BAC"/>
    <w:rsid w:val="007860B3"/>
    <w:rsid w:val="00796622"/>
    <w:rsid w:val="00796680"/>
    <w:rsid w:val="007C7DCD"/>
    <w:rsid w:val="007D7142"/>
    <w:rsid w:val="007D7315"/>
    <w:rsid w:val="007E2A9F"/>
    <w:rsid w:val="007F5272"/>
    <w:rsid w:val="0081398D"/>
    <w:rsid w:val="00830542"/>
    <w:rsid w:val="00830EA8"/>
    <w:rsid w:val="00832CF0"/>
    <w:rsid w:val="00856C4B"/>
    <w:rsid w:val="008703F0"/>
    <w:rsid w:val="00872744"/>
    <w:rsid w:val="00876A4E"/>
    <w:rsid w:val="00876DAF"/>
    <w:rsid w:val="008873C6"/>
    <w:rsid w:val="008A5663"/>
    <w:rsid w:val="008B67A9"/>
    <w:rsid w:val="008B7BD2"/>
    <w:rsid w:val="008C36FD"/>
    <w:rsid w:val="008C38CA"/>
    <w:rsid w:val="008E1289"/>
    <w:rsid w:val="008E54AF"/>
    <w:rsid w:val="00930C23"/>
    <w:rsid w:val="00933DEC"/>
    <w:rsid w:val="00933E16"/>
    <w:rsid w:val="00935892"/>
    <w:rsid w:val="00936710"/>
    <w:rsid w:val="00937753"/>
    <w:rsid w:val="00941C76"/>
    <w:rsid w:val="00954BFE"/>
    <w:rsid w:val="00963612"/>
    <w:rsid w:val="00963CF7"/>
    <w:rsid w:val="0096541D"/>
    <w:rsid w:val="00974290"/>
    <w:rsid w:val="009825D3"/>
    <w:rsid w:val="0098667C"/>
    <w:rsid w:val="0098789E"/>
    <w:rsid w:val="00992D0C"/>
    <w:rsid w:val="009A03D2"/>
    <w:rsid w:val="009A7327"/>
    <w:rsid w:val="009A7BF3"/>
    <w:rsid w:val="009F3CA1"/>
    <w:rsid w:val="009F6E14"/>
    <w:rsid w:val="009F77A6"/>
    <w:rsid w:val="00A04D43"/>
    <w:rsid w:val="00A35FD9"/>
    <w:rsid w:val="00A379F9"/>
    <w:rsid w:val="00A44CD1"/>
    <w:rsid w:val="00A670CC"/>
    <w:rsid w:val="00A9138B"/>
    <w:rsid w:val="00AA44B0"/>
    <w:rsid w:val="00AA786B"/>
    <w:rsid w:val="00AB1E98"/>
    <w:rsid w:val="00AD1147"/>
    <w:rsid w:val="00AD7BB1"/>
    <w:rsid w:val="00AE0A1B"/>
    <w:rsid w:val="00AE64BC"/>
    <w:rsid w:val="00AE7074"/>
    <w:rsid w:val="00AF2D27"/>
    <w:rsid w:val="00AF7328"/>
    <w:rsid w:val="00B0748B"/>
    <w:rsid w:val="00B2255A"/>
    <w:rsid w:val="00B37A0B"/>
    <w:rsid w:val="00B45FCA"/>
    <w:rsid w:val="00B54DE4"/>
    <w:rsid w:val="00B602B3"/>
    <w:rsid w:val="00B6179A"/>
    <w:rsid w:val="00B660F0"/>
    <w:rsid w:val="00B81CCB"/>
    <w:rsid w:val="00B83D7B"/>
    <w:rsid w:val="00B92DF7"/>
    <w:rsid w:val="00BB56FB"/>
    <w:rsid w:val="00BE2369"/>
    <w:rsid w:val="00BF33EB"/>
    <w:rsid w:val="00C1079D"/>
    <w:rsid w:val="00C61E0C"/>
    <w:rsid w:val="00C75DD3"/>
    <w:rsid w:val="00C93E67"/>
    <w:rsid w:val="00CB5A89"/>
    <w:rsid w:val="00CB6099"/>
    <w:rsid w:val="00CD77AA"/>
    <w:rsid w:val="00D14B27"/>
    <w:rsid w:val="00D15F73"/>
    <w:rsid w:val="00D429CF"/>
    <w:rsid w:val="00D533B7"/>
    <w:rsid w:val="00D53F88"/>
    <w:rsid w:val="00D54F88"/>
    <w:rsid w:val="00D63D7C"/>
    <w:rsid w:val="00D66B89"/>
    <w:rsid w:val="00D843A1"/>
    <w:rsid w:val="00DA4EF9"/>
    <w:rsid w:val="00DA53AC"/>
    <w:rsid w:val="00DC1003"/>
    <w:rsid w:val="00DC47AD"/>
    <w:rsid w:val="00DC6BA9"/>
    <w:rsid w:val="00DD09A4"/>
    <w:rsid w:val="00DE4AD8"/>
    <w:rsid w:val="00DF6E68"/>
    <w:rsid w:val="00E00284"/>
    <w:rsid w:val="00E10ED8"/>
    <w:rsid w:val="00E11CDE"/>
    <w:rsid w:val="00E12EB7"/>
    <w:rsid w:val="00E14DFD"/>
    <w:rsid w:val="00E302ED"/>
    <w:rsid w:val="00E4100B"/>
    <w:rsid w:val="00E426CA"/>
    <w:rsid w:val="00E6381F"/>
    <w:rsid w:val="00E75649"/>
    <w:rsid w:val="00E956AF"/>
    <w:rsid w:val="00EA439F"/>
    <w:rsid w:val="00EC1711"/>
    <w:rsid w:val="00F07A2A"/>
    <w:rsid w:val="00F1475C"/>
    <w:rsid w:val="00F1709C"/>
    <w:rsid w:val="00F3392C"/>
    <w:rsid w:val="00F4334F"/>
    <w:rsid w:val="00F703C8"/>
    <w:rsid w:val="00F70688"/>
    <w:rsid w:val="00F81BAC"/>
    <w:rsid w:val="00F9481A"/>
    <w:rsid w:val="00FA2106"/>
    <w:rsid w:val="00FA29E7"/>
    <w:rsid w:val="00FA2DB6"/>
    <w:rsid w:val="00FA33B9"/>
    <w:rsid w:val="00FA6E6B"/>
    <w:rsid w:val="00FB6CB7"/>
    <w:rsid w:val="00FB7A8F"/>
    <w:rsid w:val="010805B7"/>
    <w:rsid w:val="01717DAD"/>
    <w:rsid w:val="01791910"/>
    <w:rsid w:val="01A86A1C"/>
    <w:rsid w:val="01D95E2D"/>
    <w:rsid w:val="02003922"/>
    <w:rsid w:val="028E25C8"/>
    <w:rsid w:val="02B53D8A"/>
    <w:rsid w:val="03515A90"/>
    <w:rsid w:val="03544014"/>
    <w:rsid w:val="036B5394"/>
    <w:rsid w:val="03AC5B52"/>
    <w:rsid w:val="03CB0176"/>
    <w:rsid w:val="044E698A"/>
    <w:rsid w:val="049A276F"/>
    <w:rsid w:val="04AE6231"/>
    <w:rsid w:val="04B810F7"/>
    <w:rsid w:val="04C96D53"/>
    <w:rsid w:val="04D2219C"/>
    <w:rsid w:val="056F6A28"/>
    <w:rsid w:val="05AA10FF"/>
    <w:rsid w:val="06AF1160"/>
    <w:rsid w:val="06DF5D71"/>
    <w:rsid w:val="08577BE9"/>
    <w:rsid w:val="099111CB"/>
    <w:rsid w:val="09C74AB2"/>
    <w:rsid w:val="0AE61FC0"/>
    <w:rsid w:val="0B486A4C"/>
    <w:rsid w:val="0BC74677"/>
    <w:rsid w:val="0EDD41C0"/>
    <w:rsid w:val="0F273A90"/>
    <w:rsid w:val="0FDC08C6"/>
    <w:rsid w:val="124F0305"/>
    <w:rsid w:val="126D6927"/>
    <w:rsid w:val="12D746E8"/>
    <w:rsid w:val="12F44477"/>
    <w:rsid w:val="1318360A"/>
    <w:rsid w:val="131E2AA0"/>
    <w:rsid w:val="131E2CB7"/>
    <w:rsid w:val="1329574E"/>
    <w:rsid w:val="132A08D3"/>
    <w:rsid w:val="13811376"/>
    <w:rsid w:val="13BA0AD9"/>
    <w:rsid w:val="13F43C7D"/>
    <w:rsid w:val="14D94F76"/>
    <w:rsid w:val="14F23E4C"/>
    <w:rsid w:val="15005960"/>
    <w:rsid w:val="157B26D5"/>
    <w:rsid w:val="160A664E"/>
    <w:rsid w:val="163A2D42"/>
    <w:rsid w:val="169D2474"/>
    <w:rsid w:val="1795575C"/>
    <w:rsid w:val="17E83C8C"/>
    <w:rsid w:val="182D68D1"/>
    <w:rsid w:val="19311F3D"/>
    <w:rsid w:val="19F76B8A"/>
    <w:rsid w:val="1A37312C"/>
    <w:rsid w:val="1A8D129E"/>
    <w:rsid w:val="1B2C16F5"/>
    <w:rsid w:val="1C033E9C"/>
    <w:rsid w:val="1C2C7007"/>
    <w:rsid w:val="1C2E6779"/>
    <w:rsid w:val="1D156539"/>
    <w:rsid w:val="1D73581D"/>
    <w:rsid w:val="1D8D3EC1"/>
    <w:rsid w:val="1D9F5DAD"/>
    <w:rsid w:val="1DD0452E"/>
    <w:rsid w:val="1E0229FA"/>
    <w:rsid w:val="1EDC6EFC"/>
    <w:rsid w:val="1F607F20"/>
    <w:rsid w:val="1F6542F0"/>
    <w:rsid w:val="1F894B84"/>
    <w:rsid w:val="20886A68"/>
    <w:rsid w:val="215D7C02"/>
    <w:rsid w:val="21625071"/>
    <w:rsid w:val="21745B38"/>
    <w:rsid w:val="217B2CB0"/>
    <w:rsid w:val="218A67EF"/>
    <w:rsid w:val="21C5017A"/>
    <w:rsid w:val="21EF3331"/>
    <w:rsid w:val="21F277C5"/>
    <w:rsid w:val="221E01F0"/>
    <w:rsid w:val="222133BE"/>
    <w:rsid w:val="22F12947"/>
    <w:rsid w:val="23C30A9D"/>
    <w:rsid w:val="23ED567F"/>
    <w:rsid w:val="24380BBC"/>
    <w:rsid w:val="24443260"/>
    <w:rsid w:val="24CC532F"/>
    <w:rsid w:val="250F2CB6"/>
    <w:rsid w:val="25115838"/>
    <w:rsid w:val="252114BB"/>
    <w:rsid w:val="25383B28"/>
    <w:rsid w:val="256D12EA"/>
    <w:rsid w:val="266D035D"/>
    <w:rsid w:val="26966240"/>
    <w:rsid w:val="269D46A1"/>
    <w:rsid w:val="28787348"/>
    <w:rsid w:val="28C66B57"/>
    <w:rsid w:val="2A1620AB"/>
    <w:rsid w:val="2A7513D1"/>
    <w:rsid w:val="2A8065E9"/>
    <w:rsid w:val="2A81557D"/>
    <w:rsid w:val="2AB95181"/>
    <w:rsid w:val="2AD547E3"/>
    <w:rsid w:val="2AF323E4"/>
    <w:rsid w:val="2B530E5D"/>
    <w:rsid w:val="2B731C92"/>
    <w:rsid w:val="2BD208B8"/>
    <w:rsid w:val="2BF612E4"/>
    <w:rsid w:val="2C0707CE"/>
    <w:rsid w:val="2C4133FE"/>
    <w:rsid w:val="2C4F5114"/>
    <w:rsid w:val="2C730E72"/>
    <w:rsid w:val="2DFC3000"/>
    <w:rsid w:val="2EED069F"/>
    <w:rsid w:val="301E4E25"/>
    <w:rsid w:val="318644B1"/>
    <w:rsid w:val="31901B25"/>
    <w:rsid w:val="320455DE"/>
    <w:rsid w:val="335443F0"/>
    <w:rsid w:val="33B37FEB"/>
    <w:rsid w:val="34201F8F"/>
    <w:rsid w:val="347350C6"/>
    <w:rsid w:val="34BC49B1"/>
    <w:rsid w:val="34BF0E0C"/>
    <w:rsid w:val="350922DC"/>
    <w:rsid w:val="35AA60E8"/>
    <w:rsid w:val="35B877AB"/>
    <w:rsid w:val="35C30A20"/>
    <w:rsid w:val="35E4158A"/>
    <w:rsid w:val="365D4C26"/>
    <w:rsid w:val="36D7418C"/>
    <w:rsid w:val="373175F0"/>
    <w:rsid w:val="37450207"/>
    <w:rsid w:val="37584EA8"/>
    <w:rsid w:val="376A1FB1"/>
    <w:rsid w:val="381C6576"/>
    <w:rsid w:val="38451629"/>
    <w:rsid w:val="38575D41"/>
    <w:rsid w:val="38627554"/>
    <w:rsid w:val="38763ED8"/>
    <w:rsid w:val="3927370A"/>
    <w:rsid w:val="39C91B06"/>
    <w:rsid w:val="3A0C0125"/>
    <w:rsid w:val="3B114D29"/>
    <w:rsid w:val="3B247C83"/>
    <w:rsid w:val="3B482BC5"/>
    <w:rsid w:val="3B571303"/>
    <w:rsid w:val="3B9F3746"/>
    <w:rsid w:val="3BBB30BF"/>
    <w:rsid w:val="3BC35686"/>
    <w:rsid w:val="3BF21AC7"/>
    <w:rsid w:val="3C48112B"/>
    <w:rsid w:val="3C592C16"/>
    <w:rsid w:val="3C5C64FF"/>
    <w:rsid w:val="3D61134E"/>
    <w:rsid w:val="3DCD6A99"/>
    <w:rsid w:val="3E39202B"/>
    <w:rsid w:val="3E6A29C4"/>
    <w:rsid w:val="3E987DC9"/>
    <w:rsid w:val="3F7A5892"/>
    <w:rsid w:val="3F8D3D23"/>
    <w:rsid w:val="3FA72F62"/>
    <w:rsid w:val="4052093F"/>
    <w:rsid w:val="40BD69DD"/>
    <w:rsid w:val="40F40115"/>
    <w:rsid w:val="41330284"/>
    <w:rsid w:val="4160030D"/>
    <w:rsid w:val="41B772B1"/>
    <w:rsid w:val="429962A3"/>
    <w:rsid w:val="43026A0F"/>
    <w:rsid w:val="4391035F"/>
    <w:rsid w:val="44340905"/>
    <w:rsid w:val="44FF75EF"/>
    <w:rsid w:val="45877724"/>
    <w:rsid w:val="463E03CF"/>
    <w:rsid w:val="46BC76BA"/>
    <w:rsid w:val="46C26F34"/>
    <w:rsid w:val="46E60575"/>
    <w:rsid w:val="47213261"/>
    <w:rsid w:val="486755EB"/>
    <w:rsid w:val="48790E7B"/>
    <w:rsid w:val="494D5A3A"/>
    <w:rsid w:val="49DD7F4C"/>
    <w:rsid w:val="49EA35B9"/>
    <w:rsid w:val="4A76473F"/>
    <w:rsid w:val="4B472988"/>
    <w:rsid w:val="4BFA0524"/>
    <w:rsid w:val="4C197DDF"/>
    <w:rsid w:val="4C914BAF"/>
    <w:rsid w:val="4D5C6067"/>
    <w:rsid w:val="4D5D520F"/>
    <w:rsid w:val="4D986247"/>
    <w:rsid w:val="4D9A6E1A"/>
    <w:rsid w:val="4DA677E2"/>
    <w:rsid w:val="4F5A4065"/>
    <w:rsid w:val="50015B72"/>
    <w:rsid w:val="50392CE3"/>
    <w:rsid w:val="507658DC"/>
    <w:rsid w:val="50CD4426"/>
    <w:rsid w:val="51170241"/>
    <w:rsid w:val="517815CB"/>
    <w:rsid w:val="51E71F92"/>
    <w:rsid w:val="52196177"/>
    <w:rsid w:val="52B42386"/>
    <w:rsid w:val="52D03D8D"/>
    <w:rsid w:val="52ED7B6B"/>
    <w:rsid w:val="536671D0"/>
    <w:rsid w:val="53D40B9F"/>
    <w:rsid w:val="555A7373"/>
    <w:rsid w:val="562057E1"/>
    <w:rsid w:val="569C611E"/>
    <w:rsid w:val="570F757A"/>
    <w:rsid w:val="57B168D1"/>
    <w:rsid w:val="57E20B7F"/>
    <w:rsid w:val="585E0F05"/>
    <w:rsid w:val="586632B4"/>
    <w:rsid w:val="58B528B1"/>
    <w:rsid w:val="58B636C1"/>
    <w:rsid w:val="58D512FF"/>
    <w:rsid w:val="59A07709"/>
    <w:rsid w:val="5A5D67A7"/>
    <w:rsid w:val="5BAB7080"/>
    <w:rsid w:val="5BCA584B"/>
    <w:rsid w:val="5BFD309D"/>
    <w:rsid w:val="5C6072AE"/>
    <w:rsid w:val="5C6A5252"/>
    <w:rsid w:val="5C9B33DE"/>
    <w:rsid w:val="5F702866"/>
    <w:rsid w:val="601C4AB5"/>
    <w:rsid w:val="604537D0"/>
    <w:rsid w:val="614C3984"/>
    <w:rsid w:val="617D35AC"/>
    <w:rsid w:val="61DF7CB1"/>
    <w:rsid w:val="62077CE6"/>
    <w:rsid w:val="6239194F"/>
    <w:rsid w:val="62581B99"/>
    <w:rsid w:val="626A48C4"/>
    <w:rsid w:val="62700A9B"/>
    <w:rsid w:val="629C0F95"/>
    <w:rsid w:val="62F92E8C"/>
    <w:rsid w:val="630C3E1F"/>
    <w:rsid w:val="64663970"/>
    <w:rsid w:val="64A137DB"/>
    <w:rsid w:val="65E568D0"/>
    <w:rsid w:val="66854D92"/>
    <w:rsid w:val="66D87988"/>
    <w:rsid w:val="67BC7C9B"/>
    <w:rsid w:val="680153F5"/>
    <w:rsid w:val="68052DAD"/>
    <w:rsid w:val="680614E1"/>
    <w:rsid w:val="69FA0715"/>
    <w:rsid w:val="6B4750DC"/>
    <w:rsid w:val="6BC54C96"/>
    <w:rsid w:val="6C5D2A50"/>
    <w:rsid w:val="6CE4777B"/>
    <w:rsid w:val="6CF567BF"/>
    <w:rsid w:val="6D7600CE"/>
    <w:rsid w:val="6DA14890"/>
    <w:rsid w:val="6F0C2995"/>
    <w:rsid w:val="6F4220BD"/>
    <w:rsid w:val="6F4D26FA"/>
    <w:rsid w:val="6F576A90"/>
    <w:rsid w:val="6F745D74"/>
    <w:rsid w:val="6FAB4901"/>
    <w:rsid w:val="6FE842F1"/>
    <w:rsid w:val="6FEC6AFB"/>
    <w:rsid w:val="70A44131"/>
    <w:rsid w:val="70CC35BD"/>
    <w:rsid w:val="70E25DE3"/>
    <w:rsid w:val="71DA2D08"/>
    <w:rsid w:val="72B33057"/>
    <w:rsid w:val="72D70628"/>
    <w:rsid w:val="72E47D4D"/>
    <w:rsid w:val="73494118"/>
    <w:rsid w:val="73641A2E"/>
    <w:rsid w:val="736B56BC"/>
    <w:rsid w:val="73B260DF"/>
    <w:rsid w:val="744803B3"/>
    <w:rsid w:val="744E7861"/>
    <w:rsid w:val="75522C0A"/>
    <w:rsid w:val="76B41F4F"/>
    <w:rsid w:val="77321B0D"/>
    <w:rsid w:val="77517563"/>
    <w:rsid w:val="779B21A4"/>
    <w:rsid w:val="77B520D5"/>
    <w:rsid w:val="77D71FD5"/>
    <w:rsid w:val="7844752F"/>
    <w:rsid w:val="79101FE1"/>
    <w:rsid w:val="791449AE"/>
    <w:rsid w:val="7A03766B"/>
    <w:rsid w:val="7A36641F"/>
    <w:rsid w:val="7A8F57A4"/>
    <w:rsid w:val="7B0711C7"/>
    <w:rsid w:val="7BBF168C"/>
    <w:rsid w:val="7C0B310A"/>
    <w:rsid w:val="7C0B6A1E"/>
    <w:rsid w:val="7C8C5BA6"/>
    <w:rsid w:val="7CF0456B"/>
    <w:rsid w:val="7CF91FAF"/>
    <w:rsid w:val="7E1B4519"/>
    <w:rsid w:val="7E831DB3"/>
    <w:rsid w:val="7ED93E46"/>
    <w:rsid w:val="7F827010"/>
    <w:rsid w:val="7FB16B71"/>
    <w:rsid w:val="7FC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Plain Text"/>
    <w:basedOn w:val="1"/>
    <w:link w:val="24"/>
    <w:unhideWhenUsed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6"/>
    <w:semiHidden/>
    <w:qFormat/>
    <w:uiPriority w:val="99"/>
    <w:rPr>
      <w:sz w:val="18"/>
      <w:szCs w:val="18"/>
    </w:rPr>
  </w:style>
  <w:style w:type="paragraph" w:customStyle="1" w:styleId="19">
    <w:name w:val="无间隔1"/>
    <w:link w:val="2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0">
    <w:name w:val="无间隔 Char"/>
    <w:basedOn w:val="13"/>
    <w:link w:val="19"/>
    <w:qFormat/>
    <w:uiPriority w:val="1"/>
    <w:rPr>
      <w:kern w:val="0"/>
      <w:sz w:val="22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DefaultParagraph"/>
    <w:qFormat/>
    <w:uiPriority w:val="0"/>
    <w:rPr>
      <w:rFonts w:ascii="Times New Roman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纯文本 字符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styleId="25">
    <w:name w:val="Placeholder Text"/>
    <w:basedOn w:val="13"/>
    <w:unhideWhenUsed/>
    <w:qFormat/>
    <w:uiPriority w:val="99"/>
    <w:rPr>
      <w:color w:val="808080"/>
    </w:rPr>
  </w:style>
  <w:style w:type="character" w:customStyle="1" w:styleId="26">
    <w:name w:val="批注文字 字符"/>
    <w:basedOn w:val="13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D8D8D8"/>
        </a:solidFill>
        <a:ln w="9525">
          <a:solidFill>
            <a:srgbClr val="000000"/>
          </a:solidFill>
          <a:miter lim="800000"/>
        </a:ln>
      </a:spPr>
      <a:bodyPr rot="0" vert="vert270" wrap="square" lIns="91440" tIns="45720" rIns="91440" bIns="45720" anchor="ctr" anchorCtr="0" upright="1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9282A4-32F3-4523-B2E6-509D88C1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27</Words>
  <Characters>30</Characters>
  <Lines>27</Lines>
  <Paragraphs>7</Paragraphs>
  <TotalTime>5</TotalTime>
  <ScaleCrop>false</ScaleCrop>
  <LinksUpToDate>false</LinksUpToDate>
  <CharactersWithSpaces>33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2018-12-28T10:17:00Z</dcterms:created>
  <dc:creator>Administrator</dc:creator>
  <cp:lastModifiedBy>……</cp:lastModifiedBy>
  <cp:lastPrinted>2018-09-22T13:42:00Z</cp:lastPrinted>
  <dcterms:modified xsi:type="dcterms:W3CDTF">2025-05-20T09:28:30Z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FB8B99E786554C11A167D9E0127AB96A_13</vt:lpwstr>
  </property>
  <property fmtid="{D5CDD505-2E9C-101B-9397-08002B2CF9AE}" pid="4" name="KSOTemplateDocerSaveRecord">
    <vt:lpwstr>eyJoZGlkIjoiYzA4NTA2OGE3Mjc3N2NmNzFhOGQxZmZkNjgwMzE5NjQiLCJ1c2VySWQiOiI3NjY1MzgzMTYifQ==</vt:lpwstr>
  </property>
</Properties>
</file>