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6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小学科学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60" w:lineRule="auto"/>
        <w:ind w:firstLine="361" w:firstLineChars="100"/>
        <w:jc w:val="both"/>
        <w:textAlignment w:val="auto"/>
        <w:outlineLvl w:val="9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（满分：100分）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uto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填空题（</w:t>
      </w:r>
      <w:r>
        <w:rPr>
          <w:rFonts w:hint="eastAsia"/>
          <w:sz w:val="32"/>
          <w:szCs w:val="32"/>
          <w:lang w:val="en-US" w:eastAsia="zh-CN"/>
        </w:rPr>
        <w:t>每空1分，共15分）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1.科学核心素养包括</w:t>
      </w:r>
      <w:r>
        <w:rPr>
          <w:rFonts w:eastAsia="Times New Roman"/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</w:t>
      </w:r>
      <w:r>
        <w:rPr>
          <w:sz w:val="32"/>
          <w:szCs w:val="40"/>
        </w:rPr>
        <w:t>、</w:t>
      </w:r>
      <w:r>
        <w:rPr>
          <w:rFonts w:eastAsia="Times New Roman"/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</w:t>
      </w:r>
      <w:r>
        <w:rPr>
          <w:sz w:val="32"/>
          <w:szCs w:val="40"/>
        </w:rPr>
        <w:t>、</w:t>
      </w:r>
      <w:r>
        <w:rPr>
          <w:rFonts w:eastAsia="Times New Roman"/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</w:t>
      </w:r>
      <w:r>
        <w:rPr>
          <w:sz w:val="32"/>
          <w:szCs w:val="40"/>
        </w:rPr>
        <w:t>、</w:t>
      </w:r>
      <w:r>
        <w:rPr>
          <w:rFonts w:eastAsia="Times New Roman"/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>等方面。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2..植物的一生是从</w:t>
      </w:r>
      <w:r>
        <w:rPr>
          <w:rFonts w:eastAsia="Times New Roman"/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u w:val="none"/>
          <w:lang w:val="en-US" w:eastAsia="zh-CN"/>
        </w:rPr>
        <w:t>开始的，一粒完整的种子就是一个</w:t>
      </w:r>
      <w:r>
        <w:rPr>
          <w:rFonts w:eastAsia="Times New Roman"/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</w:t>
      </w:r>
      <w:r>
        <w:rPr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eastAsia="宋体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3.常见的简单机械有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sz w:val="32"/>
          <w:szCs w:val="40"/>
        </w:rPr>
        <w:t xml:space="preserve">、 </w:t>
      </w:r>
      <w:r>
        <w:rPr>
          <w:rFonts w:eastAsia="Times New Roman"/>
          <w:sz w:val="32"/>
          <w:szCs w:val="40"/>
          <w:u w:val="single"/>
        </w:rPr>
        <w:t xml:space="preserve">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eastAsia="Times New Roman"/>
          <w:sz w:val="32"/>
          <w:szCs w:val="40"/>
          <w:u w:val="single"/>
        </w:rPr>
        <w:t xml:space="preserve">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sz w:val="32"/>
          <w:szCs w:val="40"/>
        </w:rPr>
        <w:t xml:space="preserve">、 </w:t>
      </w:r>
      <w:r>
        <w:rPr>
          <w:rFonts w:eastAsia="Times New Roman"/>
          <w:sz w:val="32"/>
          <w:szCs w:val="40"/>
          <w:u w:val="single"/>
        </w:rPr>
        <w:t xml:space="preserve">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eastAsia="Times New Roman"/>
          <w:sz w:val="32"/>
          <w:szCs w:val="40"/>
          <w:u w:val="single"/>
        </w:rPr>
        <w:t xml:space="preserve">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sz w:val="32"/>
          <w:szCs w:val="40"/>
        </w:rPr>
        <w:t xml:space="preserve">、 </w:t>
      </w:r>
      <w:r>
        <w:rPr>
          <w:rFonts w:eastAsia="Times New Roman"/>
          <w:sz w:val="32"/>
          <w:szCs w:val="40"/>
          <w:u w:val="single"/>
        </w:rPr>
        <w:t xml:space="preserve">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eastAsia="Times New Roman"/>
          <w:sz w:val="32"/>
          <w:szCs w:val="40"/>
          <w:u w:val="single"/>
        </w:rPr>
        <w:t xml:space="preserve">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4.</w:t>
      </w:r>
      <w:r>
        <w:rPr>
          <w:rFonts w:hint="eastAsia"/>
          <w:sz w:val="32"/>
          <w:szCs w:val="40"/>
        </w:rPr>
        <w:t>声音能在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、</w:t>
      </w:r>
      <w:r>
        <w:rPr>
          <w:rFonts w:eastAsia="Times New Roman"/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、</w:t>
      </w:r>
      <w:r>
        <w:rPr>
          <w:rFonts w:eastAsia="Times New Roman"/>
          <w:sz w:val="32"/>
          <w:szCs w:val="40"/>
          <w:u w:val="single"/>
        </w:rPr>
        <w:t xml:space="preserve">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 xml:space="preserve">中传播。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将白醋倒在小苏打上，会有</w:t>
      </w:r>
      <w:r>
        <w:rPr>
          <w:rFonts w:eastAsia="Times New Roman"/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eastAsia="Times New Roman"/>
          <w:sz w:val="32"/>
          <w:szCs w:val="40"/>
          <w:u w:val="single"/>
        </w:rPr>
        <w:t xml:space="preserve">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产生，属于</w:t>
      </w:r>
      <w:r>
        <w:rPr>
          <w:rFonts w:eastAsia="Times New Roman"/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eastAsia="Times New Roman"/>
          <w:sz w:val="32"/>
          <w:szCs w:val="40"/>
          <w:u w:val="single"/>
        </w:rPr>
        <w:t xml:space="preserve">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40"/>
          <w:u w:val="none"/>
          <w:lang w:val="en-US" w:eastAsia="zh-CN"/>
        </w:rPr>
        <w:t>变化。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uto"/>
        <w:ind w:left="0" w:leftChars="0" w:firstLine="0" w:firstLineChars="0"/>
        <w:jc w:val="both"/>
        <w:textAlignment w:val="auto"/>
        <w:outlineLvl w:val="9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选择题</w:t>
      </w:r>
      <w:r>
        <w:rPr>
          <w:rFonts w:hint="eastAsia"/>
          <w:sz w:val="32"/>
          <w:szCs w:val="32"/>
          <w:lang w:val="en-US" w:eastAsia="zh-CN"/>
        </w:rPr>
        <w:t>（每小题3分，共30分）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640" w:hanging="640" w:hangingChars="200"/>
        <w:jc w:val="both"/>
        <w:textAlignment w:val="center"/>
        <w:rPr>
          <w:rFonts w:hint="eastAsia"/>
          <w:sz w:val="32"/>
          <w:szCs w:val="40"/>
          <w:highlight w:val="none"/>
          <w:lang w:val="en-US" w:eastAsia="zh-CN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1.（   ）是人类在研究自然现象、发现自然规律的基础上形成的知识系统。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both"/>
        <w:textAlignment w:val="center"/>
        <w:rPr>
          <w:rFonts w:hint="eastAsia"/>
          <w:sz w:val="32"/>
          <w:szCs w:val="40"/>
          <w:highlight w:val="none"/>
          <w:lang w:val="en-US" w:eastAsia="zh-CN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A.数学      B.审美学       C.科学       D.生物学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uto"/>
        <w:ind w:left="320" w:hanging="320" w:hangingChars="100"/>
        <w:jc w:val="both"/>
        <w:textAlignment w:val="auto"/>
        <w:outlineLvl w:val="9"/>
        <w:rPr>
          <w:rFonts w:hint="eastAsia" w:eastAsia="宋体"/>
          <w:sz w:val="32"/>
          <w:szCs w:val="32"/>
          <w:highlight w:val="none"/>
          <w:lang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2.地球表面的（    ）是海洋。海洋为人类生存提供能源</w:t>
      </w:r>
      <w:r>
        <w:rPr>
          <w:rFonts w:hint="eastAsia"/>
          <w:sz w:val="32"/>
          <w:szCs w:val="40"/>
          <w:highlight w:val="none"/>
        </w:rPr>
        <w:t>、</w:t>
      </w:r>
      <w:r>
        <w:rPr>
          <w:rFonts w:hint="eastAsia"/>
          <w:sz w:val="32"/>
          <w:szCs w:val="40"/>
          <w:highlight w:val="none"/>
          <w:lang w:eastAsia="zh-CN"/>
        </w:rPr>
        <w:t>生物资源</w:t>
      </w:r>
      <w:r>
        <w:rPr>
          <w:rFonts w:hint="eastAsia"/>
          <w:sz w:val="32"/>
          <w:szCs w:val="40"/>
          <w:highlight w:val="none"/>
        </w:rPr>
        <w:t>、</w:t>
      </w:r>
      <w:r>
        <w:rPr>
          <w:rFonts w:hint="eastAsia"/>
          <w:sz w:val="32"/>
          <w:szCs w:val="40"/>
          <w:highlight w:val="none"/>
          <w:lang w:eastAsia="zh-CN"/>
        </w:rPr>
        <w:t>矿产资源等。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300" w:firstLine="320" w:firstLineChars="100"/>
        <w:jc w:val="both"/>
        <w:textAlignment w:val="center"/>
        <w:rPr>
          <w:rFonts w:hint="default" w:eastAsia="宋体"/>
          <w:sz w:val="32"/>
          <w:szCs w:val="32"/>
          <w:highlight w:val="none"/>
          <w:lang w:val="en-US" w:eastAsia="zh-CN"/>
        </w:rPr>
      </w:pPr>
      <w:r>
        <w:rPr>
          <w:sz w:val="32"/>
          <w:szCs w:val="32"/>
          <w:highlight w:val="none"/>
        </w:rPr>
        <w:t>A．</w:t>
      </w:r>
      <w:r>
        <w:rPr>
          <w:rFonts w:hint="eastAsia"/>
          <w:sz w:val="32"/>
          <w:szCs w:val="32"/>
          <w:highlight w:val="none"/>
          <w:lang w:val="en-US" w:eastAsia="zh-CN"/>
        </w:rPr>
        <w:t>71%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B．</w:t>
      </w:r>
      <w:r>
        <w:rPr>
          <w:rFonts w:hint="eastAsia"/>
          <w:sz w:val="32"/>
          <w:szCs w:val="32"/>
          <w:highlight w:val="none"/>
          <w:lang w:val="en-US" w:eastAsia="zh-CN"/>
        </w:rPr>
        <w:t>30%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C．</w:t>
      </w:r>
      <w:r>
        <w:rPr>
          <w:rFonts w:hint="eastAsia"/>
          <w:sz w:val="32"/>
          <w:szCs w:val="32"/>
          <w:highlight w:val="none"/>
          <w:lang w:val="en-US" w:eastAsia="zh-CN"/>
        </w:rPr>
        <w:t>50%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center"/>
        <w:rPr>
          <w:sz w:val="32"/>
          <w:szCs w:val="40"/>
          <w:highlight w:val="none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3.</w:t>
      </w:r>
      <w:r>
        <w:rPr>
          <w:rFonts w:hint="eastAsia"/>
          <w:sz w:val="32"/>
          <w:szCs w:val="40"/>
          <w:highlight w:val="none"/>
          <w:lang w:eastAsia="zh-CN"/>
        </w:rPr>
        <w:t>以下属于健康的生活方式的是</w:t>
      </w:r>
      <w:r>
        <w:rPr>
          <w:sz w:val="32"/>
          <w:szCs w:val="40"/>
          <w:highlight w:val="none"/>
        </w:rPr>
        <w:t>（</w:t>
      </w:r>
      <w:r>
        <w:rPr>
          <w:rFonts w:hint="eastAsia"/>
          <w:sz w:val="32"/>
          <w:szCs w:val="40"/>
          <w:highlight w:val="none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  <w:highlight w:val="none"/>
        </w:rPr>
        <w:t>  </w:t>
      </w:r>
      <w:r>
        <w:rPr>
          <w:sz w:val="32"/>
          <w:szCs w:val="40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20" w:firstLineChars="100"/>
        <w:jc w:val="both"/>
        <w:textAlignment w:val="center"/>
        <w:rPr>
          <w:rFonts w:hint="eastAsia" w:eastAsia="宋体"/>
          <w:sz w:val="32"/>
          <w:szCs w:val="40"/>
          <w:highlight w:val="none"/>
          <w:lang w:eastAsia="zh-CN"/>
        </w:rPr>
      </w:pPr>
      <w:r>
        <w:rPr>
          <w:sz w:val="32"/>
          <w:szCs w:val="40"/>
          <w:highlight w:val="none"/>
        </w:rPr>
        <w:t>A．</w:t>
      </w:r>
      <w:r>
        <w:rPr>
          <w:rFonts w:hint="eastAsia"/>
          <w:sz w:val="32"/>
          <w:szCs w:val="40"/>
          <w:highlight w:val="none"/>
          <w:lang w:eastAsia="zh-CN"/>
        </w:rPr>
        <w:t>睡眠充足</w:t>
      </w:r>
      <w:r>
        <w:rPr>
          <w:rFonts w:hint="eastAsia"/>
          <w:sz w:val="32"/>
          <w:szCs w:val="40"/>
          <w:highlight w:val="none"/>
          <w:lang w:val="en-US" w:eastAsia="zh-CN"/>
        </w:rPr>
        <w:t xml:space="preserve">  </w:t>
      </w:r>
      <w:r>
        <w:rPr>
          <w:sz w:val="32"/>
          <w:szCs w:val="40"/>
          <w:highlight w:val="none"/>
        </w:rPr>
        <w:t>B．</w:t>
      </w:r>
      <w:r>
        <w:rPr>
          <w:rFonts w:hint="eastAsia"/>
          <w:sz w:val="32"/>
          <w:szCs w:val="40"/>
          <w:highlight w:val="none"/>
          <w:lang w:eastAsia="zh-CN"/>
        </w:rPr>
        <w:t>迷恋手机</w:t>
      </w:r>
      <w:r>
        <w:rPr>
          <w:rFonts w:hint="eastAsia"/>
          <w:sz w:val="32"/>
          <w:szCs w:val="40"/>
          <w:highlight w:val="none"/>
          <w:lang w:val="en-US" w:eastAsia="zh-CN"/>
        </w:rPr>
        <w:t xml:space="preserve">    </w:t>
      </w:r>
      <w:r>
        <w:rPr>
          <w:sz w:val="32"/>
          <w:szCs w:val="40"/>
          <w:highlight w:val="none"/>
        </w:rPr>
        <w:t>C．</w:t>
      </w:r>
      <w:r>
        <w:rPr>
          <w:rFonts w:hint="eastAsia"/>
          <w:sz w:val="32"/>
          <w:szCs w:val="40"/>
          <w:highlight w:val="none"/>
          <w:lang w:eastAsia="zh-CN"/>
        </w:rPr>
        <w:t>过量运动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center"/>
        <w:rPr>
          <w:sz w:val="32"/>
          <w:szCs w:val="40"/>
          <w:highlight w:val="none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4.</w:t>
      </w:r>
      <w:r>
        <w:rPr>
          <w:rFonts w:hint="eastAsia"/>
          <w:sz w:val="32"/>
          <w:szCs w:val="40"/>
          <w:highlight w:val="none"/>
          <w:lang w:eastAsia="zh-CN"/>
        </w:rPr>
        <w:t>自然界中，能自己制造“食物”的植物叫（</w:t>
      </w:r>
      <w:r>
        <w:rPr>
          <w:rFonts w:hint="eastAsia"/>
          <w:sz w:val="32"/>
          <w:szCs w:val="40"/>
          <w:highlight w:val="none"/>
          <w:lang w:val="en-US" w:eastAsia="zh-CN"/>
        </w:rPr>
        <w:t xml:space="preserve">    </w:t>
      </w:r>
      <w:r>
        <w:rPr>
          <w:rFonts w:hint="eastAsia"/>
          <w:sz w:val="32"/>
          <w:szCs w:val="40"/>
          <w:highlight w:val="none"/>
          <w:lang w:eastAsia="zh-CN"/>
        </w:rPr>
        <w:t>）</w:t>
      </w:r>
      <w:r>
        <w:rPr>
          <w:sz w:val="32"/>
          <w:szCs w:val="4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20" w:firstLineChars="100"/>
        <w:jc w:val="both"/>
        <w:textAlignment w:val="center"/>
        <w:rPr>
          <w:rFonts w:hint="eastAsia"/>
          <w:sz w:val="32"/>
          <w:szCs w:val="40"/>
          <w:highlight w:val="none"/>
        </w:rPr>
      </w:pPr>
      <w:r>
        <w:rPr>
          <w:sz w:val="32"/>
          <w:szCs w:val="40"/>
          <w:highlight w:val="none"/>
        </w:rPr>
        <w:t>A．</w:t>
      </w:r>
      <w:r>
        <w:rPr>
          <w:rFonts w:hint="eastAsia"/>
          <w:sz w:val="32"/>
          <w:szCs w:val="40"/>
          <w:highlight w:val="none"/>
          <w:lang w:eastAsia="zh-CN"/>
        </w:rPr>
        <w:t>消费者</w:t>
      </w:r>
      <w:r>
        <w:rPr>
          <w:rFonts w:hint="eastAsia"/>
          <w:sz w:val="32"/>
          <w:szCs w:val="40"/>
          <w:highlight w:val="none"/>
          <w:lang w:val="en-US" w:eastAsia="zh-CN"/>
        </w:rPr>
        <w:t xml:space="preserve">    </w:t>
      </w:r>
      <w:r>
        <w:rPr>
          <w:sz w:val="32"/>
          <w:szCs w:val="40"/>
          <w:highlight w:val="none"/>
        </w:rPr>
        <w:tab/>
      </w:r>
      <w:r>
        <w:rPr>
          <w:sz w:val="32"/>
          <w:szCs w:val="40"/>
          <w:highlight w:val="none"/>
        </w:rPr>
        <w:t>B．</w:t>
      </w:r>
      <w:r>
        <w:rPr>
          <w:rFonts w:hint="eastAsia"/>
          <w:sz w:val="32"/>
          <w:szCs w:val="40"/>
          <w:highlight w:val="none"/>
          <w:lang w:eastAsia="zh-CN"/>
        </w:rPr>
        <w:t>分解者</w:t>
      </w:r>
      <w:r>
        <w:rPr>
          <w:sz w:val="32"/>
          <w:szCs w:val="40"/>
          <w:highlight w:val="none"/>
        </w:rPr>
        <w:tab/>
      </w:r>
      <w:r>
        <w:rPr>
          <w:rFonts w:hint="eastAsia"/>
          <w:sz w:val="32"/>
          <w:szCs w:val="40"/>
          <w:highlight w:val="none"/>
          <w:lang w:val="en-US" w:eastAsia="zh-CN"/>
        </w:rPr>
        <w:t xml:space="preserve">  </w:t>
      </w:r>
      <w:r>
        <w:rPr>
          <w:sz w:val="32"/>
          <w:szCs w:val="40"/>
          <w:highlight w:val="none"/>
        </w:rPr>
        <w:t>C．</w:t>
      </w:r>
      <w:r>
        <w:rPr>
          <w:rFonts w:hint="eastAsia"/>
          <w:sz w:val="32"/>
          <w:szCs w:val="40"/>
          <w:highlight w:val="none"/>
          <w:lang w:eastAsia="zh-CN"/>
        </w:rPr>
        <w:t>生产者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5</w:t>
      </w:r>
      <w:r>
        <w:rPr>
          <w:rFonts w:hint="eastAsia"/>
          <w:sz w:val="32"/>
          <w:szCs w:val="40"/>
        </w:rPr>
        <w:t>.用蜡烛的火焰一直加热白糖,白糖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）。</w:t>
      </w:r>
      <w:r>
        <w:rPr>
          <w:rFonts w:hint="eastAsia"/>
          <w:sz w:val="32"/>
          <w:szCs w:val="40"/>
        </w:rP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A.变成液态的糖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B.先变成液态的糖,再变成黑色的物质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C.先变成水,再变成黑色的物质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sz w:val="32"/>
          <w:szCs w:val="40"/>
          <w:highlight w:val="none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6.</w:t>
      </w:r>
      <w:r>
        <w:rPr>
          <w:sz w:val="32"/>
          <w:szCs w:val="40"/>
          <w:highlight w:val="none"/>
        </w:rPr>
        <w:t>（</w:t>
      </w:r>
      <w:r>
        <w:rPr>
          <w:rFonts w:eastAsia="Times New Roman"/>
          <w:kern w:val="0"/>
          <w:sz w:val="40"/>
          <w:szCs w:val="40"/>
          <w:highlight w:val="none"/>
        </w:rPr>
        <w:t> </w:t>
      </w:r>
      <w:r>
        <w:rPr>
          <w:rFonts w:hint="eastAsia"/>
          <w:kern w:val="0"/>
          <w:sz w:val="40"/>
          <w:szCs w:val="40"/>
          <w:highlight w:val="none"/>
          <w:lang w:val="en-US" w:eastAsia="zh-CN"/>
        </w:rPr>
        <w:t xml:space="preserve"> </w:t>
      </w:r>
      <w:r>
        <w:rPr>
          <w:sz w:val="32"/>
          <w:szCs w:val="40"/>
          <w:highlight w:val="none"/>
        </w:rPr>
        <w:t>）</w:t>
      </w:r>
      <w:r>
        <w:rPr>
          <w:rFonts w:hint="eastAsia"/>
          <w:sz w:val="32"/>
          <w:szCs w:val="40"/>
          <w:highlight w:val="none"/>
        </w:rPr>
        <w:t>认为,环形山是长期以来流星、陨石撞击月球后遗留下来的痕迹。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center"/>
        <w:rPr>
          <w:sz w:val="32"/>
          <w:szCs w:val="40"/>
          <w:highlight w:val="none"/>
        </w:rPr>
      </w:pPr>
      <w:r>
        <w:rPr>
          <w:rFonts w:hint="eastAsia"/>
          <w:sz w:val="32"/>
          <w:szCs w:val="40"/>
          <w:highlight w:val="none"/>
        </w:rPr>
        <w:t>A.“火山说”</w:t>
      </w:r>
      <w:r>
        <w:rPr>
          <w:rFonts w:hint="eastAsia"/>
          <w:sz w:val="32"/>
          <w:szCs w:val="40"/>
          <w:highlight w:val="none"/>
        </w:rPr>
        <w:tab/>
      </w:r>
      <w:r>
        <w:rPr>
          <w:rFonts w:hint="eastAsia"/>
          <w:sz w:val="32"/>
          <w:szCs w:val="40"/>
          <w:highlight w:val="none"/>
          <w:lang w:val="en-US" w:eastAsia="zh-CN"/>
        </w:rPr>
        <w:t xml:space="preserve">      </w:t>
      </w:r>
      <w:r>
        <w:rPr>
          <w:rFonts w:hint="eastAsia"/>
          <w:sz w:val="32"/>
          <w:szCs w:val="40"/>
          <w:highlight w:val="none"/>
        </w:rPr>
        <w:t>B.“地震说”</w:t>
      </w:r>
      <w:r>
        <w:rPr>
          <w:rFonts w:hint="eastAsia"/>
          <w:sz w:val="32"/>
          <w:szCs w:val="40"/>
          <w:highlight w:val="none"/>
        </w:rPr>
        <w:tab/>
      </w:r>
      <w:r>
        <w:rPr>
          <w:rFonts w:hint="eastAsia"/>
          <w:sz w:val="32"/>
          <w:szCs w:val="40"/>
          <w:highlight w:val="none"/>
          <w:lang w:val="en-US" w:eastAsia="zh-CN"/>
        </w:rPr>
        <w:t xml:space="preserve">     </w:t>
      </w:r>
      <w:r>
        <w:rPr>
          <w:rFonts w:hint="eastAsia"/>
          <w:sz w:val="32"/>
          <w:szCs w:val="40"/>
          <w:highlight w:val="none"/>
        </w:rPr>
        <w:t>C.“撞击说”</w:t>
      </w:r>
      <w:r>
        <w:rPr>
          <w:rFonts w:hint="eastAsia"/>
          <w:sz w:val="32"/>
          <w:szCs w:val="40"/>
          <w:highlight w:val="none"/>
        </w:rP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sz w:val="32"/>
          <w:szCs w:val="40"/>
          <w:highlight w:val="none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7</w:t>
      </w:r>
      <w:r>
        <w:rPr>
          <w:sz w:val="32"/>
          <w:szCs w:val="40"/>
          <w:highlight w:val="none"/>
        </w:rPr>
        <w:t>．橡皮筋小车是利用了橡皮筋的（</w:t>
      </w:r>
      <w:r>
        <w:rPr>
          <w:rFonts w:eastAsia="Times New Roman"/>
          <w:kern w:val="0"/>
          <w:sz w:val="40"/>
          <w:szCs w:val="40"/>
          <w:highlight w:val="none"/>
        </w:rPr>
        <w:t>   </w:t>
      </w:r>
      <w:r>
        <w:rPr>
          <w:rFonts w:hint="eastAsia"/>
          <w:kern w:val="0"/>
          <w:sz w:val="40"/>
          <w:szCs w:val="40"/>
          <w:highlight w:val="none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  <w:highlight w:val="none"/>
        </w:rPr>
        <w:t> </w:t>
      </w:r>
      <w:r>
        <w:rPr>
          <w:sz w:val="32"/>
          <w:szCs w:val="40"/>
          <w:highlight w:val="none"/>
        </w:rPr>
        <w:t>）的特征。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firstLine="320" w:firstLineChars="100"/>
        <w:jc w:val="both"/>
        <w:textAlignment w:val="center"/>
        <w:rPr>
          <w:sz w:val="32"/>
          <w:szCs w:val="40"/>
          <w:highlight w:val="none"/>
        </w:rPr>
      </w:pPr>
      <w:r>
        <w:rPr>
          <w:sz w:val="32"/>
          <w:szCs w:val="40"/>
          <w:highlight w:val="none"/>
        </w:rPr>
        <w:t>A．弹力</w:t>
      </w:r>
      <w:r>
        <w:rPr>
          <w:sz w:val="32"/>
          <w:szCs w:val="40"/>
          <w:highlight w:val="none"/>
        </w:rPr>
        <w:tab/>
      </w:r>
      <w:r>
        <w:rPr>
          <w:sz w:val="32"/>
          <w:szCs w:val="40"/>
          <w:highlight w:val="none"/>
        </w:rPr>
        <w:t>B．重力</w:t>
      </w:r>
      <w:r>
        <w:rPr>
          <w:sz w:val="32"/>
          <w:szCs w:val="40"/>
          <w:highlight w:val="none"/>
        </w:rPr>
        <w:tab/>
      </w:r>
      <w:r>
        <w:rPr>
          <w:sz w:val="32"/>
          <w:szCs w:val="40"/>
          <w:highlight w:val="none"/>
        </w:rPr>
        <w:t>C．拉力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/>
          <w:sz w:val="32"/>
          <w:szCs w:val="32"/>
          <w:highlight w:val="none"/>
          <w:lang w:eastAsia="zh-CN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8</w:t>
      </w:r>
      <w:r>
        <w:rPr>
          <w:sz w:val="32"/>
          <w:szCs w:val="40"/>
          <w:highlight w:val="none"/>
        </w:rPr>
        <w:t>．</w:t>
      </w:r>
      <w:r>
        <w:rPr>
          <w:rFonts w:hint="eastAsia"/>
          <w:sz w:val="32"/>
          <w:szCs w:val="40"/>
          <w:highlight w:val="none"/>
          <w:lang w:eastAsia="zh-CN"/>
        </w:rPr>
        <w:t>要增加塔台的稳定性，应采用</w:t>
      </w:r>
      <w:r>
        <w:rPr>
          <w:sz w:val="32"/>
          <w:szCs w:val="32"/>
          <w:highlight w:val="none"/>
        </w:rPr>
        <w:t>（</w:t>
      </w:r>
      <w:r>
        <w:rPr>
          <w:rFonts w:eastAsia="Times New Roman"/>
          <w:kern w:val="0"/>
          <w:sz w:val="32"/>
          <w:szCs w:val="32"/>
          <w:highlight w:val="none"/>
        </w:rPr>
        <w:t> </w:t>
      </w:r>
      <w:r>
        <w:rPr>
          <w:rFonts w:hint="eastAsia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Times New Roman"/>
          <w:kern w:val="0"/>
          <w:sz w:val="32"/>
          <w:szCs w:val="32"/>
          <w:highlight w:val="none"/>
        </w:rPr>
        <w:t> </w:t>
      </w:r>
      <w:r>
        <w:rPr>
          <w:sz w:val="32"/>
          <w:szCs w:val="32"/>
          <w:highlight w:val="none"/>
        </w:rPr>
        <w:t>）</w:t>
      </w:r>
      <w:r>
        <w:rPr>
          <w:rFonts w:hint="eastAsia"/>
          <w:sz w:val="32"/>
          <w:szCs w:val="32"/>
          <w:highlight w:val="none"/>
          <w:lang w:eastAsia="zh-CN"/>
        </w:rPr>
        <w:t>的结构。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A．</w:t>
      </w:r>
      <w:r>
        <w:rPr>
          <w:rFonts w:hint="eastAsia"/>
          <w:sz w:val="32"/>
          <w:szCs w:val="32"/>
          <w:highlight w:val="none"/>
          <w:lang w:eastAsia="zh-CN"/>
        </w:rPr>
        <w:t>上大下小，上轻下重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B．</w:t>
      </w:r>
      <w:r>
        <w:rPr>
          <w:rFonts w:hint="eastAsia"/>
          <w:sz w:val="32"/>
          <w:szCs w:val="32"/>
          <w:highlight w:val="none"/>
          <w:lang w:eastAsia="zh-CN"/>
        </w:rPr>
        <w:t>上小下大，上轻下重</w:t>
      </w:r>
      <w:r>
        <w:rPr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center"/>
        <w:rPr>
          <w:rFonts w:hint="eastAsia"/>
          <w:sz w:val="32"/>
          <w:szCs w:val="32"/>
          <w:highlight w:val="none"/>
          <w:lang w:eastAsia="zh-CN"/>
        </w:rPr>
      </w:pPr>
      <w:r>
        <w:rPr>
          <w:sz w:val="32"/>
          <w:szCs w:val="32"/>
          <w:highlight w:val="none"/>
        </w:rPr>
        <w:t>C．</w:t>
      </w:r>
      <w:r>
        <w:rPr>
          <w:rFonts w:hint="eastAsia"/>
          <w:sz w:val="32"/>
          <w:szCs w:val="32"/>
          <w:highlight w:val="none"/>
          <w:lang w:eastAsia="zh-CN"/>
        </w:rPr>
        <w:t>上小下大，上重下轻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9</w:t>
      </w:r>
      <w:r>
        <w:rPr>
          <w:sz w:val="32"/>
          <w:szCs w:val="32"/>
          <w:highlight w:val="none"/>
        </w:rPr>
        <w:t>．</w:t>
      </w:r>
      <w:r>
        <w:rPr>
          <w:rFonts w:hint="eastAsia"/>
          <w:sz w:val="32"/>
          <w:szCs w:val="32"/>
          <w:highlight w:val="none"/>
          <w:lang w:eastAsia="zh-CN"/>
        </w:rPr>
        <w:t>构成人体肌肉</w:t>
      </w:r>
      <w:r>
        <w:rPr>
          <w:sz w:val="32"/>
          <w:szCs w:val="40"/>
        </w:rPr>
        <w:t>、</w:t>
      </w:r>
      <w:r>
        <w:rPr>
          <w:rFonts w:hint="eastAsia"/>
          <w:sz w:val="32"/>
          <w:szCs w:val="40"/>
          <w:lang w:eastAsia="zh-CN"/>
        </w:rPr>
        <w:t>内脏</w:t>
      </w:r>
      <w:r>
        <w:rPr>
          <w:sz w:val="32"/>
          <w:szCs w:val="40"/>
        </w:rPr>
        <w:t>、</w:t>
      </w:r>
      <w:r>
        <w:rPr>
          <w:rFonts w:hint="eastAsia"/>
          <w:sz w:val="32"/>
          <w:szCs w:val="40"/>
          <w:lang w:eastAsia="zh-CN"/>
        </w:rPr>
        <w:t>头发</w:t>
      </w:r>
      <w:r>
        <w:rPr>
          <w:sz w:val="32"/>
          <w:szCs w:val="40"/>
        </w:rPr>
        <w:t>、</w:t>
      </w:r>
      <w:r>
        <w:rPr>
          <w:rFonts w:hint="eastAsia"/>
          <w:sz w:val="32"/>
          <w:szCs w:val="40"/>
          <w:lang w:eastAsia="zh-CN"/>
        </w:rPr>
        <w:t>指甲和血液的主要成分是</w:t>
      </w:r>
      <w:r>
        <w:rPr>
          <w:sz w:val="32"/>
          <w:szCs w:val="32"/>
          <w:highlight w:val="none"/>
        </w:rPr>
        <w:t>（</w:t>
      </w:r>
      <w:r>
        <w:rPr>
          <w:rFonts w:eastAsia="Times New Roman"/>
          <w:kern w:val="0"/>
          <w:sz w:val="32"/>
          <w:szCs w:val="32"/>
          <w:highlight w:val="none"/>
        </w:rPr>
        <w:t> </w:t>
      </w:r>
      <w:r>
        <w:rPr>
          <w:rFonts w:hint="eastAsia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eastAsia="Times New Roman"/>
          <w:kern w:val="0"/>
          <w:sz w:val="32"/>
          <w:szCs w:val="32"/>
          <w:highlight w:val="none"/>
        </w:rPr>
        <w:t> </w:t>
      </w:r>
      <w:r>
        <w:rPr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center"/>
        <w:rPr>
          <w:rFonts w:hint="eastAsia" w:ascii="黑体" w:hAnsi="黑体" w:eastAsia="宋体" w:cs="黑体"/>
          <w:b/>
          <w:sz w:val="32"/>
          <w:szCs w:val="32"/>
          <w:lang w:eastAsia="zh-CN"/>
        </w:rPr>
      </w:pPr>
      <w:r>
        <w:rPr>
          <w:sz w:val="32"/>
          <w:szCs w:val="32"/>
        </w:rPr>
        <w:t>A．</w:t>
      </w:r>
      <w:r>
        <w:rPr>
          <w:rFonts w:hint="eastAsia"/>
          <w:sz w:val="32"/>
          <w:szCs w:val="32"/>
          <w:lang w:eastAsia="zh-CN"/>
        </w:rPr>
        <w:t>蛋白质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B．</w:t>
      </w:r>
      <w:r>
        <w:rPr>
          <w:rFonts w:hint="eastAsia"/>
          <w:sz w:val="32"/>
          <w:szCs w:val="32"/>
          <w:lang w:eastAsia="zh-CN"/>
        </w:rPr>
        <w:t>维生素</w:t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C．</w:t>
      </w:r>
      <w:r>
        <w:rPr>
          <w:rFonts w:hint="eastAsia"/>
          <w:sz w:val="32"/>
          <w:szCs w:val="32"/>
          <w:lang w:eastAsia="zh-CN"/>
        </w:rPr>
        <w:t>脂肪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sz w:val="32"/>
          <w:szCs w:val="32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10、</w:t>
      </w:r>
      <w:r>
        <w:rPr>
          <w:rFonts w:hint="eastAsia" w:ascii="Calibri" w:hAnsi="Calibri" w:eastAsia="宋体" w:cs="Times New Roman"/>
          <w:b w:val="0"/>
          <w:bCs w:val="0"/>
          <w:kern w:val="2"/>
          <w:sz w:val="32"/>
          <w:szCs w:val="32"/>
          <w:lang w:val="en-US" w:eastAsia="zh-CN" w:bidi="ar-SA"/>
        </w:rPr>
        <w:t>太阳系的八颗行星,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其中距离太阳最近的，体积最小的行星</w:t>
      </w:r>
      <w:r>
        <w:rPr>
          <w:rFonts w:hint="eastAsia" w:ascii="Calibri" w:hAnsi="Calibri" w:eastAsia="宋体" w:cs="Times New Roman"/>
          <w:b w:val="0"/>
          <w:bCs w:val="0"/>
          <w:kern w:val="2"/>
          <w:sz w:val="32"/>
          <w:szCs w:val="32"/>
          <w:lang w:val="en-US" w:eastAsia="zh-CN" w:bidi="ar-SA"/>
        </w:rPr>
        <w:t>是</w:t>
      </w:r>
      <w:r>
        <w:rPr>
          <w:sz w:val="32"/>
          <w:szCs w:val="32"/>
        </w:rPr>
        <w:t>（</w:t>
      </w:r>
      <w:r>
        <w:rPr>
          <w:rFonts w:eastAsia="Times New Roman"/>
          <w:kern w:val="0"/>
          <w:sz w:val="32"/>
          <w:szCs w:val="32"/>
        </w:rPr>
        <w:t> 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A.水星 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Calibri" w:hAnsi="Calibri" w:eastAsia="宋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B.火星 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Calibri" w:hAnsi="Calibri" w:eastAsia="宋体" w:cs="Times New Roman"/>
          <w:b w:val="0"/>
          <w:bCs w:val="0"/>
          <w:kern w:val="2"/>
          <w:sz w:val="32"/>
          <w:szCs w:val="32"/>
          <w:lang w:val="en-US" w:eastAsia="zh-CN" w:bidi="ar-SA"/>
        </w:rPr>
        <w:t>C.木星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</w:t>
      </w:r>
      <w:r>
        <w:rPr>
          <w:rFonts w:hint="eastAsia"/>
          <w:sz w:val="32"/>
          <w:szCs w:val="32"/>
          <w:highlight w:val="none"/>
          <w:lang w:val="en-US" w:eastAsia="zh-CN"/>
        </w:rPr>
        <w:t>判断题</w:t>
      </w:r>
      <w:r>
        <w:rPr>
          <w:rFonts w:hint="eastAsia"/>
          <w:sz w:val="32"/>
          <w:szCs w:val="32"/>
          <w:lang w:val="en-US" w:eastAsia="zh-CN"/>
        </w:rPr>
        <w:t>（每小题2分，共20分）</w:t>
      </w:r>
    </w:p>
    <w:p>
      <w:pPr>
        <w:widowControl w:val="0"/>
        <w:numPr>
          <w:ilvl w:val="0"/>
          <w:numId w:val="0"/>
        </w:numPr>
        <w:jc w:val="both"/>
        <w:rPr>
          <w:sz w:val="32"/>
          <w:szCs w:val="40"/>
          <w:highlight w:val="none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1.</w:t>
      </w:r>
      <w:r>
        <w:rPr>
          <w:rFonts w:hint="eastAsia"/>
          <w:sz w:val="28"/>
          <w:szCs w:val="36"/>
          <w:highlight w:val="none"/>
          <w:lang w:val="en-US" w:eastAsia="zh-CN"/>
        </w:rPr>
        <w:t>不同形状的牙齿在咀嚼食物的过程中,发挥的功能不同</w:t>
      </w:r>
      <w:r>
        <w:rPr>
          <w:rFonts w:hint="eastAsia"/>
          <w:sz w:val="32"/>
          <w:szCs w:val="40"/>
          <w:highlight w:val="none"/>
          <w:lang w:val="en-US" w:eastAsia="zh-CN"/>
        </w:rPr>
        <w:t>。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center"/>
        <w:rPr>
          <w:sz w:val="32"/>
          <w:szCs w:val="40"/>
        </w:rPr>
      </w:pPr>
      <w:r>
        <w:rPr>
          <w:rFonts w:hint="eastAsia" w:cs="Times New Roman"/>
          <w:sz w:val="28"/>
          <w:szCs w:val="36"/>
          <w:highlight w:val="none"/>
          <w:lang w:val="en-US" w:eastAsia="zh-CN"/>
        </w:rPr>
        <w:t>2.塔台模型的高度,对于抗风能力有一定的影响。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center"/>
        <w:rPr>
          <w:rFonts w:hint="eastAsia" w:cs="Times New Roman"/>
          <w:sz w:val="28"/>
          <w:szCs w:val="36"/>
          <w:highlight w:val="none"/>
          <w:lang w:val="en-US" w:eastAsia="zh-CN"/>
        </w:rPr>
      </w:pPr>
      <w:r>
        <w:rPr>
          <w:rFonts w:hint="eastAsia" w:cs="Times New Roman"/>
          <w:sz w:val="28"/>
          <w:szCs w:val="36"/>
          <w:highlight w:val="none"/>
          <w:lang w:val="en-US" w:eastAsia="zh-CN"/>
        </w:rPr>
        <w:t>3.在面包上滴一滴碘酒,面包会变成蓝色,说明面包里含有蛋白质。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center"/>
        <w:rPr>
          <w:rFonts w:hint="eastAsia"/>
          <w:sz w:val="32"/>
          <w:szCs w:val="40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4、</w:t>
      </w:r>
      <w:r>
        <w:rPr>
          <w:rFonts w:hint="eastAsia"/>
          <w:sz w:val="32"/>
          <w:szCs w:val="40"/>
          <w:highlight w:val="none"/>
          <w:lang w:val="en-US" w:eastAsia="zh-CN"/>
        </w:rPr>
        <w:t>从斜面上拉物体比直接把物体垂直提上去省力。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5.声音是物体的振动产生的。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Calibri" w:hAnsi="Calibri" w:eastAsia="宋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6、</w:t>
      </w:r>
      <w:r>
        <w:rPr>
          <w:rFonts w:hint="eastAsia"/>
          <w:sz w:val="32"/>
          <w:szCs w:val="40"/>
          <w:highlight w:val="none"/>
          <w:lang w:val="en-US" w:eastAsia="zh-CN"/>
        </w:rPr>
        <w:t>微生物对人类只有危害,没有好处。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Calibri" w:hAnsi="Calibri" w:eastAsia="宋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7、</w:t>
      </w:r>
      <w:r>
        <w:rPr>
          <w:rFonts w:hint="eastAsia"/>
          <w:sz w:val="32"/>
          <w:szCs w:val="40"/>
          <w:highlight w:val="none"/>
          <w:lang w:val="en-US" w:eastAsia="zh-CN"/>
        </w:rPr>
        <w:t>框架铁塔结构具有底面大、下面重、风阻小等特点。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sz w:val="32"/>
          <w:szCs w:val="40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8.凝结和蒸发都会随着温度的升高而加快。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sz w:val="32"/>
          <w:szCs w:val="40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9..污水经过沉淀和过滤后,就符合饮用标准。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sz w:val="32"/>
          <w:szCs w:val="40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10、</w:t>
      </w:r>
      <w:r>
        <w:rPr>
          <w:rFonts w:hint="eastAsia"/>
          <w:sz w:val="32"/>
          <w:szCs w:val="40"/>
          <w:lang w:val="en-US" w:eastAsia="zh-CN"/>
        </w:rPr>
        <w:t>种子萌发时最先长出茎。</w:t>
      </w:r>
      <w:r>
        <w:rPr>
          <w:sz w:val="32"/>
          <w:szCs w:val="40"/>
        </w:rPr>
        <w:t>（</w:t>
      </w:r>
      <w:r>
        <w:rPr>
          <w:rFonts w:eastAsia="Times New Roman"/>
          <w:kern w:val="0"/>
          <w:sz w:val="40"/>
          <w:szCs w:val="40"/>
        </w:rPr>
        <w:t>  </w:t>
      </w:r>
      <w:r>
        <w:rPr>
          <w:rFonts w:hint="eastAsia"/>
          <w:kern w:val="0"/>
          <w:sz w:val="40"/>
          <w:szCs w:val="40"/>
          <w:lang w:val="en-US" w:eastAsia="zh-CN"/>
        </w:rPr>
        <w:t xml:space="preserve"> </w:t>
      </w:r>
      <w:r>
        <w:rPr>
          <w:rFonts w:eastAsia="Times New Roman"/>
          <w:kern w:val="0"/>
          <w:sz w:val="40"/>
          <w:szCs w:val="40"/>
        </w:rPr>
        <w:t> </w:t>
      </w:r>
      <w:r>
        <w:rPr>
          <w:sz w:val="32"/>
          <w:szCs w:val="40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center"/>
        <w:rPr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center"/>
        <w:rPr>
          <w:rFonts w:hint="eastAsia" w:eastAsia="宋体"/>
          <w:sz w:val="32"/>
          <w:szCs w:val="40"/>
          <w:lang w:eastAsia="zh-CN"/>
        </w:rPr>
      </w:pPr>
      <w:r>
        <w:rPr>
          <w:sz w:val="32"/>
          <w:szCs w:val="40"/>
        </w:rPr>
        <w:t>四、连线题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每条线1分，共10分</w:t>
      </w:r>
      <w:r>
        <w:rPr>
          <w:rFonts w:hint="eastAsia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center"/>
        <w:rPr>
          <w:rFonts w:hint="default" w:eastAsia="宋体"/>
          <w:sz w:val="32"/>
          <w:szCs w:val="40"/>
          <w:lang w:val="en-US" w:eastAsia="zh-CN"/>
        </w:rPr>
      </w:pPr>
      <w:r>
        <w:rPr>
          <w:rFonts w:hint="eastAsia"/>
          <w:sz w:val="32"/>
          <w:lang w:val="en-US" w:eastAsia="zh-CN"/>
        </w:rPr>
        <w:t>1.盆地</w:t>
      </w:r>
      <w:r>
        <w:rPr>
          <w:sz w:val="32"/>
          <w:szCs w:val="40"/>
        </w:rPr>
        <w:t>      </w:t>
      </w:r>
      <w:r>
        <w:rPr>
          <w:rFonts w:hint="eastAsia"/>
          <w:sz w:val="32"/>
          <w:szCs w:val="40"/>
          <w:lang w:val="en-US" w:eastAsia="zh-CN"/>
        </w:rPr>
        <w:t xml:space="preserve">            宽广平坦，起伏很小 </w:t>
      </w:r>
      <w:r>
        <w:rPr>
          <w:sz w:val="32"/>
          <w:szCs w:val="40"/>
        </w:rPr>
        <w:t>  </w:t>
      </w:r>
      <w:r>
        <w:rPr>
          <w:rFonts w:hint="eastAsia"/>
          <w:sz w:val="32"/>
          <w:szCs w:val="4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lang w:eastAsia="zh-CN"/>
        </w:rPr>
        <w:t>丘陵</w:t>
      </w:r>
      <w:r>
        <w:rPr>
          <w:sz w:val="32"/>
          <w:szCs w:val="40"/>
        </w:rPr>
        <w:t>             </w:t>
      </w:r>
      <w:r>
        <w:rPr>
          <w:rFonts w:hint="eastAsia"/>
          <w:sz w:val="32"/>
          <w:szCs w:val="40"/>
          <w:lang w:val="en-US" w:eastAsia="zh-CN"/>
        </w:rPr>
        <w:t xml:space="preserve">           四周地势高，中间低平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lang w:eastAsia="zh-CN"/>
        </w:rPr>
        <w:t>高原</w:t>
      </w:r>
      <w:r>
        <w:rPr>
          <w:sz w:val="32"/>
          <w:szCs w:val="40"/>
        </w:rPr>
        <w:t>          </w:t>
      </w:r>
      <w:r>
        <w:rPr>
          <w:rFonts w:hint="eastAsia"/>
          <w:sz w:val="32"/>
          <w:szCs w:val="40"/>
          <w:lang w:val="en-US" w:eastAsia="zh-CN"/>
        </w:rPr>
        <w:t xml:space="preserve">            坡度较缓，连绵起伏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center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eastAsia="zh-CN"/>
        </w:rPr>
        <w:t>山地</w:t>
      </w:r>
      <w:r>
        <w:rPr>
          <w:rFonts w:hint="eastAsia"/>
          <w:sz w:val="32"/>
          <w:lang w:val="en-US" w:eastAsia="zh-CN"/>
        </w:rPr>
        <w:t xml:space="preserve">                面积广大，海拔高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</w:t>
      </w:r>
      <w:r>
        <w:rPr>
          <w:rFonts w:hint="eastAsia"/>
          <w:sz w:val="32"/>
          <w:lang w:eastAsia="zh-CN"/>
        </w:rPr>
        <w:t>平原</w:t>
      </w:r>
      <w:r>
        <w:rPr>
          <w:rFonts w:hint="eastAsia"/>
          <w:sz w:val="32"/>
          <w:lang w:val="en-US" w:eastAsia="zh-CN"/>
        </w:rPr>
        <w:t xml:space="preserve">                地势较高，蜿蜒起伏        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/>
          <w:sz w:val="32"/>
          <w:szCs w:val="40"/>
          <w:lang w:val="en-US" w:eastAsia="zh-CN"/>
        </w:rPr>
        <w:t xml:space="preserve"> 2. 蚕                哺乳类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/>
          <w:sz w:val="32"/>
          <w:szCs w:val="40"/>
          <w:lang w:val="en-US" w:eastAsia="zh-CN"/>
        </w:rPr>
        <w:t>鸡               昆虫类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蛇               鸟类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 鲫鱼              鱼类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both"/>
        <w:textAlignment w:val="center"/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/>
          <w:sz w:val="32"/>
          <w:lang w:val="en-US" w:eastAsia="zh-CN"/>
        </w:rPr>
        <w:t>鲸               爬行类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  <w:t xml:space="preserve">简答题 </w:t>
      </w:r>
      <w:r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  <w:t>（10分）(3+3+2+2)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  <w:t>1.什么叫光源？最重要的光源是什么？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Calibri" w:hAnsi="Calibri" w:eastAsia="宋体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  <w:t>2.哺乳动物: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Calibri" w:hAnsi="Calibri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  <w:t>3.消费者：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32"/>
          <w:szCs w:val="40"/>
          <w:lang w:val="en-US" w:eastAsia="zh-CN" w:bidi="ar-SA"/>
        </w:rPr>
        <w:t>从外形上，人的身体可以分为几个部分?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center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771"/>
          <w:tab w:val="left" w:pos="5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center"/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六．科学探究。（15分）</w:t>
      </w:r>
    </w:p>
    <w:p>
      <w:pPr>
        <w:numPr>
          <w:ilvl w:val="0"/>
          <w:numId w:val="0"/>
        </w:numPr>
        <w:ind w:right="655" w:rightChars="312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某小组同学研究电磁铁的磁性强弱与什么因素有关时，将线圈匝数为50匝和100匝的电磁铁，分别先后接入同一个电路中，重复实验后记录如下表。</w:t>
      </w:r>
    </w:p>
    <w:p>
      <w:pPr>
        <w:numPr>
          <w:ilvl w:val="0"/>
          <w:numId w:val="0"/>
        </w:numPr>
        <w:ind w:right="655" w:rightChars="312"/>
        <w:rPr>
          <w:rFonts w:hint="eastAsia"/>
          <w:b w:val="0"/>
          <w:bCs w:val="0"/>
          <w:sz w:val="32"/>
          <w:szCs w:val="32"/>
          <w:lang w:val="en-US" w:eastAsia="zh-CN"/>
        </w:rPr>
      </w:pPr>
    </w:p>
    <w:tbl>
      <w:tblPr>
        <w:tblStyle w:val="11"/>
        <w:tblW w:w="9897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67"/>
        <w:gridCol w:w="1111"/>
        <w:gridCol w:w="1149"/>
        <w:gridCol w:w="1149"/>
        <w:gridCol w:w="1180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实验次数</w:t>
            </w:r>
          </w:p>
        </w:tc>
        <w:tc>
          <w:tcPr>
            <w:tcW w:w="11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①</w:t>
            </w:r>
          </w:p>
        </w:tc>
        <w:tc>
          <w:tcPr>
            <w:tcW w:w="11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②</w:t>
            </w:r>
          </w:p>
        </w:tc>
        <w:tc>
          <w:tcPr>
            <w:tcW w:w="11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③</w:t>
            </w:r>
          </w:p>
        </w:tc>
        <w:tc>
          <w:tcPr>
            <w:tcW w:w="11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④</w:t>
            </w:r>
          </w:p>
        </w:tc>
        <w:tc>
          <w:tcPr>
            <w:tcW w:w="11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⑤</w:t>
            </w:r>
          </w:p>
        </w:tc>
        <w:tc>
          <w:tcPr>
            <w:tcW w:w="119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串联电池数量</w:t>
            </w:r>
          </w:p>
        </w:tc>
        <w:tc>
          <w:tcPr>
            <w:tcW w:w="11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1节</w:t>
            </w:r>
          </w:p>
        </w:tc>
        <w:tc>
          <w:tcPr>
            <w:tcW w:w="11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2节</w:t>
            </w:r>
          </w:p>
        </w:tc>
        <w:tc>
          <w:tcPr>
            <w:tcW w:w="11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3节</w:t>
            </w:r>
          </w:p>
        </w:tc>
        <w:tc>
          <w:tcPr>
            <w:tcW w:w="114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1节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2节</w:t>
            </w:r>
          </w:p>
        </w:tc>
        <w:tc>
          <w:tcPr>
            <w:tcW w:w="119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线圈匝数</w:t>
            </w:r>
          </w:p>
        </w:tc>
        <w:tc>
          <w:tcPr>
            <w:tcW w:w="3427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50匝</w:t>
            </w:r>
          </w:p>
        </w:tc>
        <w:tc>
          <w:tcPr>
            <w:tcW w:w="3521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100匝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吸起的大头针数量</w:t>
            </w:r>
          </w:p>
        </w:tc>
        <w:tc>
          <w:tcPr>
            <w:tcW w:w="11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10枚</w:t>
            </w:r>
          </w:p>
        </w:tc>
        <w:tc>
          <w:tcPr>
            <w:tcW w:w="11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25枚</w:t>
            </w:r>
          </w:p>
        </w:tc>
        <w:tc>
          <w:tcPr>
            <w:tcW w:w="11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40枚</w:t>
            </w:r>
          </w:p>
        </w:tc>
        <w:tc>
          <w:tcPr>
            <w:tcW w:w="11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20枚</w:t>
            </w:r>
          </w:p>
        </w:tc>
        <w:tc>
          <w:tcPr>
            <w:tcW w:w="11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50枚</w:t>
            </w:r>
          </w:p>
        </w:tc>
        <w:tc>
          <w:tcPr>
            <w:tcW w:w="119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80枚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32"/>
          <w:szCs w:val="40"/>
          <w:u w:val="none"/>
          <w:lang w:val="en-US" w:eastAsia="zh-CN"/>
        </w:rPr>
      </w:pPr>
    </w:p>
    <w:p>
      <w:pPr>
        <w:numPr>
          <w:ilvl w:val="0"/>
          <w:numId w:val="5"/>
        </w:num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实验中，该小组同学通过观察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40"/>
          <w:u w:val="none"/>
          <w:lang w:val="en-US" w:eastAsia="zh-CN"/>
        </w:rPr>
        <w:t>来判断磁性强弱。（1分）</w:t>
      </w:r>
    </w:p>
    <w:p>
      <w:pPr>
        <w:numPr>
          <w:ilvl w:val="0"/>
          <w:numId w:val="5"/>
        </w:num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通过实验比较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vertAlign w:val="baseline"/>
          <w:lang w:val="en-US" w:eastAsia="zh-CN"/>
        </w:rPr>
        <w:t>①②③，改变的条件是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u w:val="none"/>
          <w:lang w:val="en-US" w:eastAsia="zh-CN"/>
        </w:rPr>
        <w:t>，分析数据，我们可以得到的结论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eastAsia="Times New Roman"/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</w:t>
      </w:r>
      <w:r>
        <w:rPr>
          <w:rFonts w:hint="eastAsia"/>
          <w:sz w:val="32"/>
          <w:szCs w:val="40"/>
          <w:u w:val="none"/>
          <w:lang w:val="en-US" w:eastAsia="zh-CN"/>
        </w:rPr>
        <w:t>。（</w:t>
      </w:r>
      <w:r>
        <w:rPr>
          <w:rFonts w:hint="eastAsia" w:eastAsia="宋体"/>
          <w:sz w:val="32"/>
          <w:szCs w:val="40"/>
          <w:u w:val="none"/>
          <w:lang w:val="en-US" w:eastAsia="zh-CN"/>
        </w:rPr>
        <w:t>4分</w:t>
      </w:r>
      <w:r>
        <w:rPr>
          <w:rFonts w:hint="eastAsia"/>
          <w:sz w:val="32"/>
          <w:szCs w:val="40"/>
          <w:u w:val="none"/>
          <w:lang w:val="en-US" w:eastAsia="zh-CN"/>
        </w:rPr>
        <w:t>）</w:t>
      </w:r>
      <w:r>
        <w:rPr>
          <w:rFonts w:eastAsia="Times New Roman"/>
          <w:sz w:val="32"/>
          <w:szCs w:val="40"/>
          <w:u w:val="none"/>
        </w:rPr>
        <w:t xml:space="preserve">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 </w:t>
      </w:r>
    </w:p>
    <w:p>
      <w:pPr>
        <w:numPr>
          <w:ilvl w:val="0"/>
          <w:numId w:val="5"/>
        </w:numPr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通过比较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vertAlign w:val="baseline"/>
          <w:lang w:val="en-US" w:eastAsia="zh-CN"/>
        </w:rPr>
        <w:t>①④</w:t>
      </w:r>
      <w:r>
        <w:rPr>
          <w:sz w:val="32"/>
          <w:szCs w:val="40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vertAlign w:val="baseline"/>
          <w:lang w:val="en-US" w:eastAsia="zh-CN"/>
        </w:rPr>
        <w:t xml:space="preserve">②⑤ </w:t>
      </w:r>
      <w:r>
        <w:rPr>
          <w:sz w:val="32"/>
          <w:szCs w:val="40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vertAlign w:val="baseline"/>
          <w:lang w:val="en-US" w:eastAsia="zh-CN"/>
        </w:rPr>
        <w:t>③⑥，我们发现，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40"/>
          <w:u w:val="none"/>
          <w:lang w:val="en-US" w:eastAsia="zh-CN"/>
        </w:rPr>
        <w:t>相同时，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40"/>
          <w:u w:val="none"/>
          <w:lang w:val="en-US" w:eastAsia="zh-CN"/>
        </w:rPr>
        <w:t>的电磁铁磁性越强。（2分）</w:t>
      </w:r>
    </w:p>
    <w:p>
      <w:pPr>
        <w:numPr>
          <w:ilvl w:val="0"/>
          <w:numId w:val="5"/>
        </w:numPr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在实验过程中，该小组同学发现电池会发烫，这是因为电磁铁工作时电池将一部分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40"/>
          <w:u w:val="none"/>
          <w:lang w:val="en-US" w:eastAsia="zh-CN"/>
        </w:rPr>
        <w:t>转能化为</w:t>
      </w:r>
      <w:r>
        <w:rPr>
          <w:rFonts w:eastAsia="Times New Roman"/>
          <w:sz w:val="32"/>
          <w:szCs w:val="40"/>
          <w:u w:val="single"/>
        </w:rPr>
        <w:t xml:space="preserve">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</w:t>
      </w:r>
      <w:r>
        <w:rPr>
          <w:rFonts w:eastAsia="Times New Roman"/>
          <w:sz w:val="32"/>
          <w:szCs w:val="40"/>
          <w:u w:val="single"/>
        </w:rPr>
        <w:t xml:space="preserve">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能。（2分）</w:t>
      </w:r>
    </w:p>
    <w:p>
      <w:pPr>
        <w:numPr>
          <w:ilvl w:val="0"/>
          <w:numId w:val="5"/>
        </w:numPr>
        <w:rPr>
          <w:rFonts w:eastAsia="Times New Roman"/>
          <w:sz w:val="32"/>
          <w:szCs w:val="40"/>
          <w:u w:val="single"/>
        </w:rPr>
      </w:pPr>
      <w:r>
        <w:rPr>
          <w:rFonts w:hint="eastAsia"/>
          <w:sz w:val="32"/>
          <w:szCs w:val="40"/>
          <w:u w:val="none"/>
          <w:lang w:val="en-US" w:eastAsia="zh-CN"/>
        </w:rPr>
        <w:t>在实验过程中，该小组还思考电磁铁的磁性强弱与铁芯粗细是否有关，对此你的猜想是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  <w:u w:val="none"/>
          <w:lang w:val="en-US" w:eastAsia="zh-CN"/>
        </w:rPr>
        <w:t>。如果实验结果支持你的猜想，那么你在实验中看到的现象是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eastAsia="Times New Roman"/>
          <w:sz w:val="32"/>
          <w:szCs w:val="40"/>
          <w:u w:val="single"/>
        </w:rPr>
        <w:t xml:space="preserve">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eastAsia="Times New Roman"/>
          <w:sz w:val="32"/>
          <w:szCs w:val="40"/>
          <w:u w:val="single"/>
        </w:rPr>
        <w:t xml:space="preserve"> </w:t>
      </w:r>
    </w:p>
    <w:p>
      <w:pPr>
        <w:numPr>
          <w:ilvl w:val="0"/>
          <w:numId w:val="0"/>
        </w:numPr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eastAsia="Times New Roman"/>
          <w:sz w:val="32"/>
          <w:szCs w:val="40"/>
          <w:u w:val="single"/>
        </w:rPr>
        <w:t xml:space="preserve">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。（6分）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Calibri" w:hAnsi="Calibri" w:cs="Times New Roman"/>
          <w:kern w:val="2"/>
          <w:sz w:val="32"/>
          <w:szCs w:val="40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</w:p>
    <w:sectPr>
      <w:footerReference r:id="rId3" w:type="default"/>
      <w:pgSz w:w="23757" w:h="16783" w:orient="landscape"/>
      <w:pgMar w:top="720" w:right="2436" w:bottom="720" w:left="720" w:header="0" w:footer="539" w:gutter="1701"/>
      <w:pgNumType w:fmt="chineseCounting"/>
      <w:cols w:space="90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CF1F88"/>
    <w:multiLevelType w:val="singleLevel"/>
    <w:tmpl w:val="B3CF1F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40C797"/>
    <w:multiLevelType w:val="singleLevel"/>
    <w:tmpl w:val="BF40C797"/>
    <w:lvl w:ilvl="0" w:tentative="0">
      <w:start w:val="5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17981212"/>
    <w:multiLevelType w:val="singleLevel"/>
    <w:tmpl w:val="1798121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CCE91A0"/>
    <w:multiLevelType w:val="singleLevel"/>
    <w:tmpl w:val="1CCE91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724416A"/>
    <w:multiLevelType w:val="singleLevel"/>
    <w:tmpl w:val="2724416A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zNThhZWNlYWQzZTI1MjE2YTFkNTNiY2QyNzJmNmEifQ=="/>
  </w:docVars>
  <w:rsids>
    <w:rsidRoot w:val="11205328"/>
    <w:rsid w:val="00040873"/>
    <w:rsid w:val="000F6D73"/>
    <w:rsid w:val="0012028A"/>
    <w:rsid w:val="00167A0C"/>
    <w:rsid w:val="001A1C81"/>
    <w:rsid w:val="0020790C"/>
    <w:rsid w:val="0030351E"/>
    <w:rsid w:val="00322E95"/>
    <w:rsid w:val="00323BBB"/>
    <w:rsid w:val="003A1A15"/>
    <w:rsid w:val="00473283"/>
    <w:rsid w:val="004E176F"/>
    <w:rsid w:val="005A0A13"/>
    <w:rsid w:val="005E4332"/>
    <w:rsid w:val="006236BC"/>
    <w:rsid w:val="006C3C4D"/>
    <w:rsid w:val="0074286F"/>
    <w:rsid w:val="007A6C65"/>
    <w:rsid w:val="007C02F9"/>
    <w:rsid w:val="00864482"/>
    <w:rsid w:val="00873F0D"/>
    <w:rsid w:val="00894B18"/>
    <w:rsid w:val="00915C11"/>
    <w:rsid w:val="009B679C"/>
    <w:rsid w:val="00A52460"/>
    <w:rsid w:val="00B17AEE"/>
    <w:rsid w:val="00B24490"/>
    <w:rsid w:val="00C30191"/>
    <w:rsid w:val="00D178DF"/>
    <w:rsid w:val="00D5618F"/>
    <w:rsid w:val="00E80613"/>
    <w:rsid w:val="00E9415E"/>
    <w:rsid w:val="00EA64B2"/>
    <w:rsid w:val="00FA1363"/>
    <w:rsid w:val="03B13E67"/>
    <w:rsid w:val="0506531A"/>
    <w:rsid w:val="05B5505A"/>
    <w:rsid w:val="05F3218F"/>
    <w:rsid w:val="08813F93"/>
    <w:rsid w:val="089A4E7D"/>
    <w:rsid w:val="092E626A"/>
    <w:rsid w:val="09795FCB"/>
    <w:rsid w:val="09DF6008"/>
    <w:rsid w:val="0BF056CB"/>
    <w:rsid w:val="0E497E38"/>
    <w:rsid w:val="0F5A2BFE"/>
    <w:rsid w:val="0FFF6758"/>
    <w:rsid w:val="11205328"/>
    <w:rsid w:val="121A2642"/>
    <w:rsid w:val="13215BDC"/>
    <w:rsid w:val="14282FB9"/>
    <w:rsid w:val="16F7322A"/>
    <w:rsid w:val="18820AF0"/>
    <w:rsid w:val="1965185C"/>
    <w:rsid w:val="1A7B68C2"/>
    <w:rsid w:val="1A817C8F"/>
    <w:rsid w:val="1AEC4DB1"/>
    <w:rsid w:val="1B9D672E"/>
    <w:rsid w:val="1DCB177B"/>
    <w:rsid w:val="1E680E42"/>
    <w:rsid w:val="1E9F3576"/>
    <w:rsid w:val="216A12F7"/>
    <w:rsid w:val="22573C72"/>
    <w:rsid w:val="23897A1C"/>
    <w:rsid w:val="24F028B0"/>
    <w:rsid w:val="254D474A"/>
    <w:rsid w:val="265E185A"/>
    <w:rsid w:val="282915D8"/>
    <w:rsid w:val="2C197BFF"/>
    <w:rsid w:val="2C4A459C"/>
    <w:rsid w:val="2D5E241B"/>
    <w:rsid w:val="2D8A6EB5"/>
    <w:rsid w:val="2E955687"/>
    <w:rsid w:val="2F611513"/>
    <w:rsid w:val="310811F3"/>
    <w:rsid w:val="315E7473"/>
    <w:rsid w:val="31AC1DEB"/>
    <w:rsid w:val="32AA3164"/>
    <w:rsid w:val="357E0AB3"/>
    <w:rsid w:val="389E07A5"/>
    <w:rsid w:val="3A1A5C49"/>
    <w:rsid w:val="3A91588D"/>
    <w:rsid w:val="3AE23E26"/>
    <w:rsid w:val="3B5675DC"/>
    <w:rsid w:val="3B7D18B3"/>
    <w:rsid w:val="3E320DBB"/>
    <w:rsid w:val="3E6208AE"/>
    <w:rsid w:val="3F442CF2"/>
    <w:rsid w:val="3F5818E6"/>
    <w:rsid w:val="44454909"/>
    <w:rsid w:val="453942C3"/>
    <w:rsid w:val="470403FD"/>
    <w:rsid w:val="472D74EB"/>
    <w:rsid w:val="48072D94"/>
    <w:rsid w:val="4B0615B6"/>
    <w:rsid w:val="4CDD5833"/>
    <w:rsid w:val="4DC517DE"/>
    <w:rsid w:val="4EE25B3A"/>
    <w:rsid w:val="4F9A7A58"/>
    <w:rsid w:val="509F0CC5"/>
    <w:rsid w:val="510A755F"/>
    <w:rsid w:val="58B10512"/>
    <w:rsid w:val="590F5A35"/>
    <w:rsid w:val="5BF43ED9"/>
    <w:rsid w:val="5E06352A"/>
    <w:rsid w:val="5E9E4CC1"/>
    <w:rsid w:val="5FBE5035"/>
    <w:rsid w:val="602F5D03"/>
    <w:rsid w:val="61642AE6"/>
    <w:rsid w:val="61866178"/>
    <w:rsid w:val="619F07D5"/>
    <w:rsid w:val="631C1653"/>
    <w:rsid w:val="642744DB"/>
    <w:rsid w:val="64DA2918"/>
    <w:rsid w:val="653D7623"/>
    <w:rsid w:val="663014BE"/>
    <w:rsid w:val="66EE2624"/>
    <w:rsid w:val="67303E96"/>
    <w:rsid w:val="680F43A0"/>
    <w:rsid w:val="68DF68DC"/>
    <w:rsid w:val="6C7063C0"/>
    <w:rsid w:val="6CC30321"/>
    <w:rsid w:val="6CD97D2D"/>
    <w:rsid w:val="6E194392"/>
    <w:rsid w:val="6E220C77"/>
    <w:rsid w:val="6F9F65D5"/>
    <w:rsid w:val="71152AE8"/>
    <w:rsid w:val="72770AA2"/>
    <w:rsid w:val="73834F01"/>
    <w:rsid w:val="743A35AD"/>
    <w:rsid w:val="74A73BC2"/>
    <w:rsid w:val="74AB09F6"/>
    <w:rsid w:val="76610288"/>
    <w:rsid w:val="76A7729D"/>
    <w:rsid w:val="78D4703E"/>
    <w:rsid w:val="7C235250"/>
    <w:rsid w:val="7DE32857"/>
    <w:rsid w:val="7E974FFD"/>
    <w:rsid w:val="7F1821CD"/>
    <w:rsid w:val="7FF5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批注框文本 字符"/>
    <w:basedOn w:val="9"/>
    <w:link w:val="5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1307</Words>
  <Characters>1379</Characters>
  <Lines>26</Lines>
  <Paragraphs>7</Paragraphs>
  <TotalTime>10</TotalTime>
  <ScaleCrop>false</ScaleCrop>
  <LinksUpToDate>false</LinksUpToDate>
  <CharactersWithSpaces>2081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2020-12-17T11:27:00Z</dcterms:created>
  <dc:creator>Atmish</dc:creator>
  <cp:lastModifiedBy>renshike</cp:lastModifiedBy>
  <cp:lastPrinted>2025-05-15T16:50:00Z</cp:lastPrinted>
  <dcterms:modified xsi:type="dcterms:W3CDTF">2025-05-19T05:10:59Z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EAE702E8588246C8BA464F408C072EB4_13</vt:lpwstr>
  </property>
  <property fmtid="{D5CDD505-2E9C-101B-9397-08002B2CF9AE}" pid="4" name="KSOTemplateDocerSaveRecord">
    <vt:lpwstr>eyJoZGlkIjoiOTQzYmQ3YTViMzEyNTgyODFmMDc1NjE4ZWU5ZmI3MWYifQ==</vt:lpwstr>
  </property>
</Properties>
</file>