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5618">
      <w:pPr>
        <w:rPr>
          <w:rFonts w:hint="eastAsia" w:ascii="宋体" w:hAnsi="宋体" w:eastAsia="宋体" w:cs="宋体"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margin" w:tblpY="-25"/>
        <w:tblOverlap w:val="never"/>
        <w:tblW w:w="8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575"/>
        <w:gridCol w:w="2570"/>
        <w:gridCol w:w="2795"/>
      </w:tblGrid>
      <w:tr w14:paraId="5549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9" w:type="dxa"/>
            <w:noWrap w:val="0"/>
            <w:vAlign w:val="top"/>
          </w:tcPr>
          <w:p w14:paraId="58EE66F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6940" w:type="dxa"/>
            <w:gridSpan w:val="3"/>
            <w:noWrap w:val="0"/>
            <w:vAlign w:val="top"/>
          </w:tcPr>
          <w:p w14:paraId="2B72E00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720" w:firstLineChars="30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复习课</w:t>
            </w:r>
          </w:p>
        </w:tc>
      </w:tr>
      <w:tr w14:paraId="31DB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4" w:type="dxa"/>
            <w:gridSpan w:val="2"/>
            <w:noWrap w:val="0"/>
            <w:vAlign w:val="center"/>
          </w:tcPr>
          <w:p w14:paraId="7791DD7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授课时间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570" w:type="dxa"/>
            <w:noWrap w:val="0"/>
            <w:vAlign w:val="center"/>
          </w:tcPr>
          <w:p w14:paraId="6E425342">
            <w:pPr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练习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  <w:tc>
          <w:tcPr>
            <w:tcW w:w="2795" w:type="dxa"/>
            <w:noWrap w:val="0"/>
            <w:vAlign w:val="center"/>
          </w:tcPr>
          <w:p w14:paraId="63EA823A">
            <w:pPr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课时：1课时</w:t>
            </w:r>
          </w:p>
        </w:tc>
      </w:tr>
      <w:tr w14:paraId="7F21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309FBC4B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1.核心素养目标：</w:t>
            </w:r>
          </w:p>
          <w:p w14:paraId="6781D679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①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eastAsia="zh-CN"/>
              </w:rPr>
              <w:t>文化自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信：传承汉字文化，严守用字规范，积淀文字文化素养。</w:t>
            </w:r>
          </w:p>
          <w:p w14:paraId="47BED933"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语言运用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读准字音、写对字形、悟透字义，夯实语文基础。</w:t>
            </w:r>
          </w:p>
          <w:p w14:paraId="7A294B1C">
            <w:pPr>
              <w:spacing w:line="240" w:lineRule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思维能力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读准字音、写对字形、悟透字义，夯实语文基础。</w:t>
            </w:r>
          </w:p>
          <w:p w14:paraId="074401D5">
            <w:pPr>
              <w:spacing w:line="240" w:lineRule="auto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④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审美创造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书写美观端正，品味文字之美，精准巧用词语。</w:t>
            </w:r>
          </w:p>
        </w:tc>
      </w:tr>
      <w:tr w14:paraId="0B3A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209B1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2.教学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重点：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熟练掌握本册易读错字、多音字、平翘舌、前后鼻音，做到读音准确无误。精准辨析形近字、同音字、易错成语，快速找出并改正错别字。</w:t>
            </w:r>
          </w:p>
          <w:p w14:paraId="0AD33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区分读音相近、字形相似的易混字词，避免习惯性读错、写错。克服日常书写陋习，在习作与答题中做到全程规范用字、无错别字。</w:t>
            </w:r>
          </w:p>
        </w:tc>
      </w:tr>
      <w:tr w14:paraId="31CD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404BEC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教学准备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PPT</w:t>
            </w:r>
          </w:p>
        </w:tc>
      </w:tr>
      <w:tr w14:paraId="43E7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5FC7D0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学习活动设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计：</w:t>
            </w:r>
          </w:p>
        </w:tc>
      </w:tr>
      <w:tr w14:paraId="6F23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6323A39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环节一：</w:t>
            </w:r>
          </w:p>
          <w:p w14:paraId="7BDD9860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一、看</w:t>
            </w:r>
            <w:r>
              <w:rPr>
                <w:rFonts w:hint="eastAsia"/>
              </w:rPr>
              <w:t>拼音</w:t>
            </w:r>
            <w:r>
              <w:rPr>
                <w:rFonts w:hint="eastAsia"/>
                <w:lang w:eastAsia="zh-CN"/>
              </w:rPr>
              <w:t>，写</w:t>
            </w:r>
            <w:r>
              <w:rPr>
                <w:rFonts w:hint="eastAsia"/>
              </w:rPr>
              <w:t>词语</w:t>
            </w:r>
          </w:p>
          <w:p w14:paraId="151FCEFA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wàn xiàng gēng xīn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wàn bù dé yǐ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jié rán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tōng xiāo  </w:t>
            </w:r>
          </w:p>
          <w:p w14:paraId="5FB096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（               ）（           ） （      ）   （      ）</w:t>
            </w:r>
          </w:p>
          <w:p w14:paraId="03DAF672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jiàn duàn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là bā zhōu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fèi téng  jiǎo huo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zhǒng zhàng </w:t>
            </w:r>
          </w:p>
          <w:p w14:paraId="0D2750F1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（      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（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（      ）（      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（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</w:t>
            </w:r>
          </w:p>
          <w:p w14:paraId="4F4DE34B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qī liáng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fáng yù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jì mò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kǒng jù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dǎo méi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qīn xí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（     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（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  （     ）（      ）（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 （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</w:t>
            </w:r>
          </w:p>
          <w:p w14:paraId="234410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xīn píng qì hé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chóng jiàn tiān rì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qīng fù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kuān wèi </w:t>
            </w:r>
          </w:p>
          <w:p w14:paraId="6652448C"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（          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（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   （     ） （      ）</w:t>
            </w:r>
          </w:p>
          <w:p w14:paraId="734874F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Kōng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xū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nuó yí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pái huái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chì luǒ luǒ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míng mèi  </w:t>
            </w:r>
          </w:p>
          <w:p w14:paraId="16AC5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（    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（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 （       ） （      ）    （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</w:t>
            </w:r>
          </w:p>
          <w:p w14:paraId="18AD1DA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bō nòng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fān xiāng dǎo guì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dān ge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jīng huāng </w:t>
            </w:r>
          </w:p>
          <w:p w14:paraId="78AA4C21"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（     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（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   （        ） （       ）</w:t>
            </w:r>
          </w:p>
          <w:p w14:paraId="747A26E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y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án jùn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pì jìng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cán bào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fěi tú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wǔ hú sì hǎi  </w:t>
            </w:r>
          </w:p>
          <w:p w14:paraId="57BCC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（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（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 （       ） （      ）    （      ）</w:t>
            </w:r>
          </w:p>
          <w:p w14:paraId="2C5DA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ǐ dé qí suǒ   āi sī     yā pò    chè dǐ      xīng wàng</w:t>
            </w:r>
          </w:p>
          <w:p w14:paraId="6D09C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（        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（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 （    ） （      ）   （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</w:t>
            </w:r>
          </w:p>
          <w:p w14:paraId="45A47F4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sī kōng jiàn guàn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jiàn wēi zhī zhù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mǐn ruì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wén xiàn</w:t>
            </w:r>
          </w:p>
          <w:p w14:paraId="07EAF1F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（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（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 （       ） （      ）    </w:t>
            </w:r>
          </w:p>
          <w:p w14:paraId="06FEC60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xī shuài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hóng liàng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dān diào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chǐ lún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wéi kǒng </w:t>
            </w:r>
          </w:p>
          <w:p w14:paraId="402C5138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（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） （       ） （      ） （     ） （     ）</w:t>
            </w:r>
          </w:p>
        </w:tc>
      </w:tr>
      <w:tr w14:paraId="5703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36200B5A">
            <w:pPr>
              <w:pStyle w:val="2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环节二：</w:t>
            </w:r>
            <w:r>
              <w:rPr>
                <w:rFonts w:hint="eastAsia"/>
                <w:lang w:eastAsia="zh-CN"/>
              </w:rPr>
              <w:t>选择题</w:t>
            </w:r>
          </w:p>
          <w:p w14:paraId="13B8B0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1.下列加点字注音都正确的一项是（ ）</w:t>
            </w:r>
          </w:p>
          <w:p w14:paraId="1FE9C8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坚劲（jìn） 焚烧（fén） 宪兵（xiàn） 战壕（háo）</w:t>
            </w:r>
          </w:p>
          <w:p w14:paraId="245BB0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军阀（fá） 埋头（mái） 侦探（zhēn） 暂时（zhàn）</w:t>
            </w:r>
          </w:p>
          <w:p w14:paraId="2CAD30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娱乐（yú） 匍匐（pú） 皮靴（xuē） 勉强（qiǎng）</w:t>
            </w:r>
          </w:p>
          <w:p w14:paraId="4C591F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凹地（āo） 炊烟（chuī） 追悼（dào） 葬礼（zàng）</w:t>
            </w:r>
          </w:p>
          <w:p w14:paraId="2E5ED7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 下列加点字读音完全正确的一项是（ ）</w:t>
            </w:r>
          </w:p>
          <w:p w14:paraId="7DF81A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焚烧（fén） 迁移（qiān） 牺牲（xī）</w:t>
            </w:r>
          </w:p>
          <w:p w14:paraId="15E69C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瞅见（chǒu） 靴子（xuē） 炊事员（cuī）</w:t>
            </w:r>
          </w:p>
          <w:p w14:paraId="050FCE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执行（zhí） 押送（yā） 魔鬼（mó）</w:t>
            </w:r>
          </w:p>
          <w:p w14:paraId="768A02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彻底（chè） 泰山（tài） 批评（pī）</w:t>
            </w:r>
          </w:p>
          <w:p w14:paraId="7B78F2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3.下列加点字读音和词语书写完全正确的一项是（ ）</w:t>
            </w:r>
          </w:p>
          <w:p w14:paraId="0942F5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开凿（záo） 鸿毛（hóng） 稚嫩 精兵减政</w:t>
            </w:r>
          </w:p>
          <w:p w14:paraId="71311C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迁徙（qiān） 暂时（zàn） 皮靴 昂首挺胸</w:t>
            </w:r>
          </w:p>
          <w:p w14:paraId="013355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焚烧（fén） 悼念（zhuó） 剥削 死得其所</w:t>
            </w:r>
          </w:p>
          <w:p w14:paraId="5F9B69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安葬（zàng） 军阀（fá） 偏避 五湖四海</w:t>
            </w:r>
          </w:p>
          <w:p w14:paraId="254DB7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.下列加点字读音完全正确的一项是（ ）</w:t>
            </w:r>
          </w:p>
          <w:p w14:paraId="23267B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皮靴（xuē） 魔（mó）法 执（zhí）意</w:t>
            </w:r>
          </w:p>
          <w:p w14:paraId="72F7A2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战壕（háo） 偏僻（bì） 啃咬（kěn）</w:t>
            </w:r>
          </w:p>
          <w:p w14:paraId="78CB22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短暂（zhàn） 鸿毛（hóng） 苦刑（xíng）</w:t>
            </w:r>
          </w:p>
          <w:p w14:paraId="6CE744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侦探（zhēng） 铭记（míng） 炊烟（chuī）</w:t>
            </w:r>
          </w:p>
          <w:p w14:paraId="633410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.下列加点字读音全部正确的一项是（ ）</w:t>
            </w:r>
          </w:p>
          <w:p w14:paraId="68F1FF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压迫（pò） 批（pī）评 目标（biāo）</w:t>
            </w:r>
          </w:p>
          <w:p w14:paraId="14D4CC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牺牲（shēng） 寄托（tuō） 哀思（āi）</w:t>
            </w:r>
          </w:p>
          <w:p w14:paraId="5497FA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制度（dù） 彻底（chè） 泰（dài）山</w:t>
            </w:r>
          </w:p>
          <w:p w14:paraId="088B65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鸿毛（hóng） 送葬（zàng） 追悼（diào）</w:t>
            </w:r>
          </w:p>
          <w:p w14:paraId="14A995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.下列四组词语中读音完全正确的一组是（ ）</w:t>
            </w:r>
          </w:p>
          <w:p w14:paraId="1D2276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菜畦（qí） 眨眼（zhǎ） 分外（fèn） 磅礴（páng）</w:t>
            </w:r>
          </w:p>
          <w:p w14:paraId="22389F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间断（jiàn） 入场券（quàn） 剥削（xuē） 苦刑（xín）</w:t>
            </w:r>
          </w:p>
          <w:p w14:paraId="6E2B4E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搅和（huo） 徘徊（huí） 不禁（jīn） 锲（qì）而不舍</w:t>
            </w:r>
          </w:p>
          <w:p w14:paraId="5F7E94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兴旺（xīng） 炽（zhì）热 蜜饯（jiàn） 依偎（wēi）</w:t>
            </w:r>
          </w:p>
          <w:p w14:paraId="22BB61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.下列加点字读音全部正确的一项是（ ）</w:t>
            </w:r>
          </w:p>
          <w:p w14:paraId="25A6BC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唾沫（tuò） 骡马（luó） 万象更新（gèng）</w:t>
            </w:r>
          </w:p>
          <w:p w14:paraId="1C532D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搅和（huo） 间断（jiàn） 含情脉脉（mò）</w:t>
            </w:r>
          </w:p>
          <w:p w14:paraId="5E97CA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坚劲（jìn） 掺和（chān） 锲而不舍（qì）</w:t>
            </w:r>
          </w:p>
          <w:p w14:paraId="08597A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挪移（ná） 栖息（xī） 烈火焚烧（fén）</w:t>
            </w:r>
          </w:p>
          <w:p w14:paraId="007AB6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字形辨析</w:t>
            </w:r>
          </w:p>
          <w:p w14:paraId="3E043B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1.下列词语中，没有错别字的一组是（ ）</w:t>
            </w:r>
          </w:p>
          <w:p w14:paraId="31CA8B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千均一发 寄托哀思 通宵达旦 零七八碎</w:t>
            </w:r>
          </w:p>
          <w:p w14:paraId="7608D3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截然不同 大名鼎鼎 万象更新 兴汪发达</w:t>
            </w:r>
          </w:p>
          <w:p w14:paraId="16127E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天涯海角 与世隔绝 困苦万状 不毛之地</w:t>
            </w:r>
          </w:p>
          <w:p w14:paraId="184C05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无可耐何 怒气冲冲 搅尽脑汁 稳如泰山</w:t>
            </w:r>
          </w:p>
          <w:p w14:paraId="3B89F3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.下列词语的书写全部正确的一项是（ ）</w:t>
            </w:r>
          </w:p>
          <w:p w14:paraId="2FCB50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脉洛 僻静 摩掌 偏僻 怒气冲冲</w:t>
            </w:r>
          </w:p>
          <w:p w14:paraId="226147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瓢泼 增援 彻底 标志 一佣而入</w:t>
            </w:r>
          </w:p>
          <w:p w14:paraId="1A8A3B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挺进 严俊 变迁 饮烟 接二连三</w:t>
            </w:r>
          </w:p>
          <w:p w14:paraId="384115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焚烧 批评 搜查 硬盘 轻于鸿毛</w:t>
            </w:r>
          </w:p>
          <w:p w14:paraId="07B138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.下列词语书写完全正确的一项是（ ）</w:t>
            </w:r>
          </w:p>
          <w:p w14:paraId="52F2DD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避勉牺牲 寄托 精兵减政</w:t>
            </w:r>
          </w:p>
          <w:p w14:paraId="4D3342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严俊 炊烟 绞刑 死得其所</w:t>
            </w:r>
          </w:p>
          <w:p w14:paraId="67DC0C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批评 剧烈 残暴 五湖四海</w:t>
            </w:r>
          </w:p>
          <w:p w14:paraId="589604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执行 送葬 乱蓬蓬 千均一发</w:t>
            </w:r>
          </w:p>
          <w:p w14:paraId="1279A8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.下列词语书写完全正确的一组是（ ）</w:t>
            </w:r>
          </w:p>
          <w:p w14:paraId="515F70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革命 彻底 压迫 死的其所</w:t>
            </w:r>
          </w:p>
          <w:p w14:paraId="5388A5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目标 牺牲 寄托 精兵减政</w:t>
            </w:r>
          </w:p>
          <w:p w14:paraId="1BDC7B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责任 制度 避免 重于泰山</w:t>
            </w:r>
          </w:p>
          <w:p w14:paraId="386242E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严俊 哀思 皮靴 千均一发</w:t>
            </w:r>
          </w:p>
          <w:p w14:paraId="657602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5.下列词语中，书写有误的一项是（ ）</w:t>
            </w:r>
          </w:p>
          <w:p w14:paraId="355949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耽搁 泡沫 沉郁 漫长 休止</w:t>
            </w:r>
          </w:p>
          <w:p w14:paraId="3D6DED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惊惶 亲吻 依偎 挽回 荒凉</w:t>
            </w:r>
          </w:p>
          <w:p w14:paraId="5A7640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空虚 不禁 挪移 觉察 叹息</w:t>
            </w:r>
          </w:p>
          <w:p w14:paraId="73A7CB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徘回 微风 何曾 游丝 赤裸裸</w:t>
            </w:r>
          </w:p>
          <w:p w14:paraId="54DC87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6.下列词语中，没有错别字的一项是（ ）</w:t>
            </w:r>
          </w:p>
          <w:p w14:paraId="48D5A9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流落 凄凉 防卸 寂寞 宴会</w:t>
            </w:r>
          </w:p>
          <w:p w14:paraId="4B9A2F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恐惧 倒霉 忧伤 书籍 缺乏</w:t>
            </w:r>
          </w:p>
          <w:p w14:paraId="6991D1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处境 理志 控制 心平气和 抛弃</w:t>
            </w:r>
          </w:p>
          <w:p w14:paraId="285360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重见天日 抵抗 侵袭 倾覆 宽慰</w:t>
            </w:r>
          </w:p>
          <w:p w14:paraId="0E0F56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下列字音、字形完全正确的一项是（ ）</w:t>
            </w:r>
          </w:p>
          <w:p w14:paraId="216512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蜜饯（qián） 撬棒（qiāo） 觉查 焉知非福</w:t>
            </w:r>
          </w:p>
          <w:p w14:paraId="34B2B8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火炽（zhì） 吞噬（shì） 剥削 暴露无遗</w:t>
            </w:r>
          </w:p>
          <w:p w14:paraId="154E28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华罗庚（huà） 敦厚（dūn） 浪漫 不可思议</w:t>
            </w:r>
          </w:p>
          <w:p w14:paraId="4CE39F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头涔涔（céng） 急遽（jù） 潮讯 全神贯注</w:t>
            </w:r>
          </w:p>
          <w:p w14:paraId="0E0CBB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.下列加点字的读音和词语书写完全正确的一项是（ ）</w:t>
            </w:r>
          </w:p>
          <w:p w14:paraId="608E7C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棉袍（báo） 经纬（wěi） 骆驼</w:t>
            </w:r>
          </w:p>
          <w:p w14:paraId="33A7F1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军阀（fá） 蝎子（xiē） 抛弃</w:t>
            </w:r>
          </w:p>
          <w:p w14:paraId="2141D9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鄙视（bǐ） 炊烟（cuī） 寄拖</w:t>
            </w:r>
          </w:p>
          <w:p w14:paraId="471BEC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可恶（wù） 侦探（zhēn） 维恐</w:t>
            </w:r>
          </w:p>
          <w:p w14:paraId="3731EE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.下列字音、字形完全正确的一项是（ ）</w:t>
            </w:r>
          </w:p>
          <w:p w14:paraId="54DB04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蜜饯（qián） 撬棒（qiāo） 觉查 焉知非福</w:t>
            </w:r>
          </w:p>
          <w:p w14:paraId="36E5E3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火炽（zhì） 吞噬（shì） 剥削 暴露无遗</w:t>
            </w:r>
          </w:p>
          <w:p w14:paraId="3CB650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华罗庚（huà） 敦厚（dūn） 浪漫 不可思议</w:t>
            </w:r>
          </w:p>
          <w:p w14:paraId="6D1D7F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头涔涔（céng） 急遽（jù） 潮讯 全神贯注</w:t>
            </w:r>
          </w:p>
          <w:p w14:paraId="558128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.下面词语的注音和书写完全正确的一项是（ ）</w:t>
            </w:r>
          </w:p>
          <w:p w14:paraId="67F2C5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惊惶（huáng） 领域（yù） 严峻 万像更新</w:t>
            </w:r>
          </w:p>
          <w:p w14:paraId="44B002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残（cán）暴 剥削（xuē） 拨弄 重见天日</w:t>
            </w:r>
          </w:p>
          <w:p w14:paraId="74ABAA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僻（bì）静 幼稚（zhì） 恐惧 然眉之急</w:t>
            </w:r>
          </w:p>
          <w:p w14:paraId="4BC59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D. 彻（chè）底 倾覆（fù） 书藉 万不得以</w:t>
            </w:r>
          </w:p>
          <w:p w14:paraId="6FB545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查字典</w:t>
            </w:r>
          </w:p>
          <w:p w14:paraId="1452EF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1.“醋”：部首是____，除去部首还有____画，读音是____。在“吃醋”一词中，它的意思是（ ）；在“米醋”一词中，它的意思是（ ）。</w:t>
            </w:r>
          </w:p>
          <w:p w14:paraId="0C70B4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一种酸味调味品 B. 嫉妒的情绪</w:t>
            </w:r>
          </w:p>
          <w:p w14:paraId="5FD7AA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2.“熬”：部首是____，除去部首还有____画，读音是____。在“熬粥”一词中，它的意思是（ ）；在“熬夜”一词中，它的意思是（ ）。</w:t>
            </w:r>
          </w:p>
          <w:p w14:paraId="4F28B0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长时间煮 B. 忍受、坚持</w:t>
            </w:r>
          </w:p>
          <w:p w14:paraId="5CF8D3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3.“御”：部首是____，除去部首还有____画，读音是____。在“防御”一词中，它的意思是（ ）；在“御驾亲征”一词中，它的意思是（ ）。</w:t>
            </w:r>
          </w:p>
          <w:p w14:paraId="465FCF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抵挡、保护 B. 封建社会指与皇帝有关的</w:t>
            </w:r>
          </w:p>
          <w:p w14:paraId="3C676C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4.“霉”：部首是____，除去部首还有____画，读音是____。在“倒霉”一词中，它的意思是（ ）；在“发霉”一词中，它的意思是（ ）。</w:t>
            </w:r>
          </w:p>
          <w:p w14:paraId="1AE313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不利、不顺利 B. 东西因霉菌而变质</w:t>
            </w:r>
          </w:p>
          <w:p w14:paraId="541403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多义字辨析（给同一个字选择不同义项）</w:t>
            </w:r>
          </w:p>
          <w:p w14:paraId="1E82C1E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1.“彻”① 贯通，深透 ② 完全，到底</w:t>
            </w:r>
          </w:p>
          <w:p w14:paraId="3252B7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“彻底”的“彻”：____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“响彻云霄”的“彻”：____</w:t>
            </w:r>
          </w:p>
          <w:p w14:paraId="29188F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2.“僻”① 偏僻，距离中心地区远的 ② 不常见的 ③ 性情古怪，不合群 “僻静”的“僻”：____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“孤僻”的“僻”：____</w:t>
            </w:r>
          </w:p>
          <w:p w14:paraId="4FD1FB7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3.“惶”① 恐惧 ② 不安</w:t>
            </w:r>
          </w:p>
          <w:p w14:paraId="01445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“惊惶”的“惶”：____</w:t>
            </w:r>
          </w:p>
        </w:tc>
      </w:tr>
      <w:tr w14:paraId="2FD1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5E9F0E5D">
            <w:pPr>
              <w:spacing w:beforeLines="0" w:afterLines="0" w:line="240" w:lineRule="auto"/>
              <w:rPr>
                <w:rFonts w:hint="eastAsia"/>
              </w:rPr>
            </w:pPr>
            <w:r>
              <w:rPr>
                <w:rFonts w:hint="eastAsia"/>
              </w:rPr>
              <w:t>5.作业</w:t>
            </w:r>
            <w:r>
              <w:rPr>
                <w:rFonts w:hint="eastAsia"/>
                <w:lang w:val="zh-CN" w:eastAsia="zh-CN"/>
              </w:rPr>
              <w:t>设计</w:t>
            </w:r>
          </w:p>
          <w:p w14:paraId="103E11B5">
            <w:pPr>
              <w:spacing w:beforeLines="0" w:afterLines="0" w:line="240" w:lineRule="auto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/>
              </w:rPr>
              <w:t>1</w:t>
            </w:r>
            <w:r>
              <w:rPr>
                <w:rFonts w:hint="eastAsia"/>
                <w:lang w:val="zh-CN" w:eastAsia="zh-CN"/>
              </w:rPr>
              <w:t>、基础类作业：完成书上练习题。</w:t>
            </w:r>
          </w:p>
          <w:p w14:paraId="3CE00B1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beforeLines="0" w:afterLines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zh-CN" w:eastAsia="zh-CN"/>
              </w:rPr>
              <w:t>2、发展性作业：</w:t>
            </w:r>
            <w:bookmarkStart w:id="0" w:name="_GoBack"/>
            <w:bookmarkEnd w:id="0"/>
          </w:p>
        </w:tc>
      </w:tr>
      <w:tr w14:paraId="75BC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7F04CA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6.板书设计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2A5DDE06">
            <w:pPr>
              <w:rPr>
                <w:rFonts w:hint="eastAsia"/>
              </w:rPr>
            </w:pPr>
          </w:p>
          <w:p w14:paraId="62A3794E">
            <w:pPr>
              <w:pStyle w:val="2"/>
              <w:rPr>
                <w:rFonts w:hint="eastAsia"/>
              </w:rPr>
            </w:pPr>
          </w:p>
        </w:tc>
      </w:tr>
      <w:tr w14:paraId="4DE6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550951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7.教学反思与改进</w:t>
            </w:r>
          </w:p>
          <w:p w14:paraId="3B71A424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成功之处：</w:t>
            </w:r>
          </w:p>
          <w:p w14:paraId="66FE9FDE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CB6FC4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C35FFB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77F77D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不足之处：</w:t>
            </w:r>
          </w:p>
          <w:p w14:paraId="0B553E0D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E8DDA9">
            <w:pPr>
              <w:pStyle w:val="3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CCF560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20922F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ED5EB7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改进之处：</w:t>
            </w:r>
          </w:p>
          <w:p w14:paraId="0E94FAC0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2171A8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5A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BADE3BB">
      <w:pPr>
        <w:tabs>
          <w:tab w:val="left" w:pos="928"/>
        </w:tabs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96BFC1C">
      <w:pPr>
        <w:tabs>
          <w:tab w:val="left" w:pos="928"/>
        </w:tabs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F4A713F"/>
    <w:p w14:paraId="4681EA77"/>
    <w:p w14:paraId="7CAAD35F"/>
    <w:p w14:paraId="67908EEB"/>
    <w:p w14:paraId="18ECF20F"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AE5FB"/>
    <w:multiLevelType w:val="singleLevel"/>
    <w:tmpl w:val="120AE5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991AC1"/>
    <w:rsid w:val="09A9190E"/>
    <w:rsid w:val="0B291028"/>
    <w:rsid w:val="123C1772"/>
    <w:rsid w:val="20C76991"/>
    <w:rsid w:val="38C9349C"/>
    <w:rsid w:val="448C2DAF"/>
    <w:rsid w:val="4A9D48EE"/>
    <w:rsid w:val="618172C6"/>
    <w:rsid w:val="6CF0168B"/>
    <w:rsid w:val="6FC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theme="minorBidi"/>
      <w:sz w:val="18"/>
      <w:szCs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theme="minorBidi"/>
      <w:sz w:val="18"/>
      <w:szCs w:val="20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ngDing\main\current\Normal.wp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简约型"/>
      <sectRole val="1"/>
    </customSectPr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2387</Words>
  <Characters>3045</Characters>
  <Lines>0</Lines>
  <Paragraphs>0</Paragraphs>
  <TotalTime>18</TotalTime>
  <ScaleCrop>false</ScaleCrop>
  <LinksUpToDate>false</LinksUpToDate>
  <CharactersWithSpaces>3991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2024-11-20T15:10:00Z</dcterms:created>
  <dc:creator>Administrator</dc:creator>
  <cp:lastModifiedBy>韦静</cp:lastModifiedBy>
  <cp:lastPrinted>2026-06-01T01:26:00Z</cp:lastPrinted>
  <dcterms:modified xsi:type="dcterms:W3CDTF">2026-06-02T10:55:07Z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66212B6658E14D7EA489E2E4BE542C02_11</vt:lpwstr>
  </property>
  <property fmtid="{D5CDD505-2E9C-101B-9397-08002B2CF9AE}" pid="4" name="KSOTemplateDocerSaveRecord">
    <vt:lpwstr>eyJoZGlkIjoiZjE4MWQ5NjE4ZGJhYWU1Y2U2MTg4MzVkMTZiMWQwZGMiLCJ1c2VySWQiOiI2OTk3NDQ1NTUifQ==</vt:lpwstr>
  </property>
</Properties>
</file>