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8BAB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11633200</wp:posOffset>
            </wp:positionV>
            <wp:extent cx="330200" cy="495300"/>
            <wp:effectExtent l="0" t="0" r="12700" b="0"/>
            <wp:wrapNone/>
            <wp:docPr id="100219" name="图片 100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" name="图片 10021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年十堰市初中毕业生学业水平考试</w:t>
      </w:r>
    </w:p>
    <w:p w14:paraId="590BC2DB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</w:t>
      </w:r>
    </w:p>
    <w:p w14:paraId="1C15EC38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6CF945C1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</w:t>
      </w:r>
      <w:r>
        <w:rPr>
          <w:rFonts w:eastAsia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本卷共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小题，满分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分，考试时限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27027D51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</w:t>
      </w:r>
      <w:r>
        <w:rPr>
          <w:rFonts w:eastAsia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答题前，考生先将自己的姓名、准考证号填写在试卷和答题卡指定的位置，并认真核对条形码上的准考证号和姓名，在答题卡规定的位置贴好条形码．</w:t>
      </w:r>
    </w:p>
    <w:p w14:paraId="160C9349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</w:t>
      </w:r>
      <w:r>
        <w:rPr>
          <w:rFonts w:eastAsia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选择题必须用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铅笔在指定位置填涂；非选择题必须使用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毫米黑色签字笔，按照题目在答题卡对应的答题区域内作答，超出答题区域和在试卷、草稿纸上答题无效．要求字体工整，笔迹清晰．</w:t>
      </w:r>
    </w:p>
    <w:p w14:paraId="5BE822B5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</w:t>
      </w:r>
      <w:r>
        <w:rPr>
          <w:rFonts w:eastAsia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考生必须保持答题卡的整洁，考试结束后，将试卷和答题卡一并上交．</w:t>
      </w:r>
    </w:p>
    <w:p w14:paraId="32CC3D9A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分）下面每小题给出的四个选项中，只有一个是正确的，请把正确选项的字母填涂在答题卡中相应的格子内．</w:t>
      </w:r>
    </w:p>
    <w:p w14:paraId="5CDFDFB2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</w:t>
      </w:r>
      <w:r>
        <w:rPr>
          <w:rFonts w:ascii="宋体" w:hAnsi="宋体"/>
        </w:rPr>
        <w:t>）</w:t>
      </w:r>
    </w:p>
    <w:p w14:paraId="3C0DA0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25pt;width:20.4pt;" o:ole="t" filled="f" o:preferrelative="t" stroked="f" coordsize="21600,21600">
            <v:path/>
            <v:fill on="f" focussize="0,0"/>
            <v:stroke on="f" joinstyle="miter"/>
            <v:imagedata r:id="rId14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3366B7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下列四个几何体中，主视图与俯视图不同的几何体是（    ）</w:t>
      </w:r>
    </w:p>
    <w:p w14:paraId="47325CF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10001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85875" cy="9810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C38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28700" cy="10763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33475" cy="11334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8A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44639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6pt;width:59.75pt;" o:ole="t" filled="f" o:preferrelative="t" stroked="f" coordsize="21600,21600">
            <v:path/>
            <v:fill on="f" focussize="0,0"/>
            <v:stroke on="f" joinstyle="miter"/>
            <v:imagedata r:id="rId20" o:title="eqId6c2518fa2e10e53f1701ac3cb54eaaa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6pt;width:71.3pt;" o:ole="t" filled="f" o:preferrelative="t" stroked="f" coordsize="21600,21600">
            <v:path/>
            <v:fill on="f" focussize="0,0"/>
            <v:stroke on="f" joinstyle="miter"/>
            <v:imagedata r:id="rId22" o:title="eqId408f4801f53b6432f35c4a44c1ab552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</w:p>
    <w:p w14:paraId="3F14631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35pt;width:57.05pt;" o:ole="t" filled="f" o:preferrelative="t" stroked="f" coordsize="21600,21600">
            <v:path/>
            <v:fill on="f" focussize="0,0"/>
            <v:stroke on="f" joinstyle="miter"/>
            <v:imagedata r:id="rId24" o:title="eqId79b9a6ff69f08a6e27c3b1e9ffd8aee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.35pt;width:76.1pt;" o:ole="t" filled="f" o:preferrelative="t" stroked="f" coordsize="21600,21600">
            <v:path/>
            <v:fill on="f" focussize="0,0"/>
            <v:stroke on="f" joinstyle="miter"/>
            <v:imagedata r:id="rId26" o:title="eqId3c49b440f8b4e808d180b5a371881db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</w:p>
    <w:p w14:paraId="158E51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如图，工人砌墙时，先在两个墙脚的位置分别插一根木桩，再拉一条直的参照线，就能使砌的砖在一条直线上．这样做应用的数学知识是（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BCCA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8858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25087A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两点之间，线段最短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两点确定一条直线</w:t>
      </w:r>
    </w:p>
    <w:p w14:paraId="50268B5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垂线段最短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三角形两边之和大于第三边</w:t>
      </w:r>
    </w:p>
    <w:p w14:paraId="7D2457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甲、乙两人在相同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63166829" name="图片 563166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6829" name="图片 563166829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条件下，各射击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次，经计算：甲射击成绩的平均数是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环，方差是</w:t>
      </w:r>
      <w:r>
        <w:rPr>
          <w:rFonts w:eastAsia="Times New Roman" w:cs="Times New Roman"/>
          <w:color w:val="000000"/>
        </w:rPr>
        <w:t>1.1</w:t>
      </w:r>
      <w:r>
        <w:rPr>
          <w:rFonts w:ascii="宋体" w:hAnsi="宋体"/>
          <w:color w:val="000000"/>
        </w:rPr>
        <w:t>；乙射击成绩的平均数是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环，方差是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．下列说法中</w:t>
      </w:r>
      <w:r>
        <w:rPr>
          <w:rFonts w:ascii="宋体" w:hAnsi="宋体"/>
          <w:color w:val="000000"/>
          <w:em w:val="dot"/>
        </w:rPr>
        <w:t>不一定</w:t>
      </w:r>
      <w:r>
        <w:rPr>
          <w:rFonts w:ascii="宋体" w:hAnsi="宋体"/>
          <w:color w:val="000000"/>
        </w:rPr>
        <w:t>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54ADA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甲、乙的总环数相同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甲的成绩比乙的成绩稳定</w:t>
      </w:r>
    </w:p>
    <w:p w14:paraId="0DC35E9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乙的成绩比甲的成绩波动大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甲、乙成绩的众数相同</w:t>
      </w:r>
    </w:p>
    <w:p w14:paraId="30FCE9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我国古代数学名著《张丘建算经》中记载：“今有清酒一斗直粟十斗，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醐洒一斗直粟三斗，今持粟三斛，得酒五斗，问清跴酒各几何</w:t>
      </w:r>
      <w:r>
        <w:rPr>
          <w:rFonts w:eastAsia="Times New Roman" w:cs="Times New Roman"/>
          <w:color w:val="000000"/>
        </w:rPr>
        <w:t>?</w:t>
      </w:r>
      <w:r>
        <w:rPr>
          <w:rFonts w:ascii="宋体" w:hAnsi="宋体"/>
          <w:color w:val="000000"/>
        </w:rPr>
        <w:t>”大意是：现有一斗清酒价值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斗谷子，一斗䣾酒价值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斗谷子，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现在拿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斗谷子，共换了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斗酒，问清洒，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酳酒各几斗</w:t>
      </w:r>
      <w:r>
        <w:rPr>
          <w:rFonts w:eastAsia="Times New Roman" w:cs="Times New Roman"/>
          <w:color w:val="000000"/>
        </w:rPr>
        <w:t xml:space="preserve">? </w:t>
      </w:r>
      <w:r>
        <w:rPr>
          <w:rFonts w:ascii="宋体" w:hAnsi="宋体"/>
          <w:color w:val="000000"/>
        </w:rPr>
        <w:t>如果设清酒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0" o:title="eqId81dea63b8ce3e51adf66cf7b9982a24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rFonts w:ascii="宋体" w:hAnsi="宋体"/>
          <w:color w:val="000000"/>
        </w:rPr>
        <w:t>斗，那么可列方程为（　　）</w:t>
      </w:r>
    </w:p>
    <w:p w14:paraId="22D29B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0.4pt;width:93.05pt;" o:ole="t" filled="f" o:preferrelative="t" stroked="f" coordsize="21600,21600">
            <v:path/>
            <v:fill on="f" focussize="0,0"/>
            <v:stroke on="f" joinstyle="miter"/>
            <v:imagedata r:id="rId32" o:title="eqIda8f7fa40aec7bae56ddd5fc30f6d22ab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.4pt;width:93.05pt;" o:ole="t" filled="f" o:preferrelative="t" stroked="f" coordsize="21600,21600">
            <v:path/>
            <v:fill on="f" focussize="0,0"/>
            <v:stroke on="f" joinstyle="miter"/>
            <v:imagedata r:id="rId34" o:title="eqId47043cc274c0296fea2f7b1a47f6ed3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</w:p>
    <w:p w14:paraId="405AB02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/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</w:rPr>
            </m:ctrlPr>
          </m:num>
          <m:den>
            <m:r>
              <m:rPr/>
              <w:rPr>
                <w:rFonts w:ascii="Cambria Math" w:hAnsi="Cambria Math" w:cs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r>
          <m:rPr/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/>
              <w:rPr>
                <w:rFonts w:ascii="Cambria Math" w:hAnsi="Cambria Math" w:cs="Cambria Math"/>
              </w:rPr>
              <m:t>30−x</m:t>
            </m:r>
            <m:ctrlPr>
              <w:rPr>
                <w:rFonts w:ascii="Cambria Math" w:hAnsi="Cambria Math"/>
              </w:rPr>
            </m:ctrlPr>
          </m:num>
          <m:den>
            <m:r>
              <m:rPr/>
              <w:rPr>
                <w:rFonts w:ascii="Cambria Math" w:hAnsi="Cambria Math" w:cs="Cambria Math"/>
              </w:rPr>
              <m:t>10</m:t>
            </m:r>
            <m:ctrlPr>
              <w:rPr>
                <w:rFonts w:ascii="Cambria Math" w:hAnsi="Cambria Math"/>
              </w:rPr>
            </m:ctrlPr>
          </m:den>
        </m:f>
        <m:r>
          <m:rPr/>
          <w:rPr>
            <w:rFonts w:ascii="Cambria Math" w:hAnsi="Cambria Math" w:cs="Cambria Math"/>
          </w:rPr>
          <m:t>=5</m:t>
        </m:r>
      </m:oMath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55pt;width:74.7pt;" o:ole="t" filled="f" o:preferrelative="t" stroked="f" coordsize="21600,21600">
            <v:path/>
            <v:fill on="f" focussize="0,0"/>
            <v:stroke on="f" joinstyle="miter"/>
            <v:imagedata r:id="rId36" o:title="eqIdf79409c5bd1c4955be427f7ad36c187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</w:p>
    <w:p w14:paraId="20A9BA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如图，某零件的外径为</w:t>
      </w:r>
      <w:r>
        <w:rPr>
          <w:rFonts w:eastAsia="Times New Roman" w:cs="Times New Roman"/>
          <w:color w:val="000000"/>
        </w:rPr>
        <w:t>10cm</w:t>
      </w:r>
      <w:r>
        <w:rPr>
          <w:rFonts w:ascii="宋体" w:hAnsi="宋体"/>
          <w:color w:val="000000"/>
        </w:rPr>
        <w:t>，用一个交叉卡钳（两条尺长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相等）可测量零件的内孔直径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．如果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OD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，且量得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=3cm</w:t>
      </w:r>
      <w:r>
        <w:rPr>
          <w:rFonts w:ascii="宋体" w:hAnsi="宋体"/>
          <w:color w:val="000000"/>
        </w:rPr>
        <w:t>，则零件的厚度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B5483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95375" cy="16954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E6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9pt;width:31.25pt;" o:ole="t" filled="f" o:preferrelative="t" stroked="f" coordsize="21600,21600">
            <v:path/>
            <v:fill on="f" focussize="0,0"/>
            <v:stroke on="f" joinstyle="miter"/>
            <v:imagedata r:id="rId39" o:title="eqIddef88ce86e9d7ddf63ee41ffb9920118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9pt;width:29.9pt;" o:ole="t" filled="f" o:preferrelative="t" stroked="f" coordsize="21600,21600">
            <v:path/>
            <v:fill on="f" focussize="0,0"/>
            <v:stroke on="f" joinstyle="miter"/>
            <v:imagedata r:id="rId41" o:title="eqId479526e5e992d4e68ab43eff87781a7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43" o:title="eqIdb1edb2906e3d494442de393dd8623d3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5" o:title="eqId048b61a5fb5f420c6d7de88db5bc3aa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</w:p>
    <w:p w14:paraId="2561EC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如图，坡角为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的斜坡上有一棵垂直于水平地面的大树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，当太阳光线与水平线成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角沿斜坡照下，在斜坡上的树影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长为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，则大树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4BE3E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2001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D5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63166828" name="图片 56316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6828" name="图片 563166828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9.7pt;width:83.55pt;" o:ole="t" filled="f" o:preferrelative="t" stroked="f" coordsize="21600,21600">
            <v:path/>
            <v:fill on="f" focussize="0,0"/>
            <v:stroke on="f" joinstyle="miter"/>
            <v:imagedata r:id="rId49" o:title="eqIdecbfade69198f1d8837e9d656eccaccd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9.7pt;width:83.55pt;" o:ole="t" filled="f" o:preferrelative="t" stroked="f" coordsize="21600,21600">
            <v:path/>
            <v:fill on="f" focussize="0,0"/>
            <v:stroke on="f" joinstyle="miter"/>
            <v:imagedata r:id="rId51" o:title="eqIdf24036febf1b14af04d49471244053f3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9.7pt;width:84.25pt;" o:ole="t" filled="f" o:preferrelative="t" stroked="f" coordsize="21600,21600">
            <v:path/>
            <v:fill on="f" focussize="0,0"/>
            <v:stroke on="f" joinstyle="miter"/>
            <v:imagedata r:id="rId53" o:title="eqId5fdb15cc46e7f6d428e2c72b6cf8159a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0.55pt;width:66.55pt;" o:ole="t" filled="f" o:preferrelative="t" stroked="f" coordsize="21600,21600">
            <v:path/>
            <v:fill on="f" focussize="0,0"/>
            <v:stroke on="f" joinstyle="miter"/>
            <v:imagedata r:id="rId55" o:title="eqIdfce0920f7c74b4150daf227d2ee227f2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</w:p>
    <w:p w14:paraId="413374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宋体" w:hAnsi="宋体"/>
          <w:color w:val="000000"/>
        </w:rPr>
        <w:t>是等边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59" o:title="eqId15c0dbe3c080c4c4636c64803e5c1f7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宋体" w:hAnsi="宋体"/>
          <w:color w:val="000000"/>
        </w:rPr>
        <w:t>的外接圆，点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1" o:title="eqId8455657dde27aabe6adb7b188e031c1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/>
          <w:color w:val="000000"/>
        </w:rPr>
        <w:t>是弧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/>
          <w:color w:val="000000"/>
        </w:rPr>
        <w:t>上一动点（不与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/>
          <w:color w:val="000000"/>
        </w:rPr>
        <w:t>重合），下列结论：</w:t>
      </w:r>
      <w:r>
        <w:rPr>
          <w:rFonts w:eastAsia="Times New Roman" w:cs="Times New Roman"/>
          <w:color w:val="000000"/>
        </w:rPr>
        <w:t>①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9pt;width:72pt;" o:ole="t" filled="f" o:preferrelative="t" stroked="f" coordsize="21600,21600">
            <v:path/>
            <v:fill on="f" focussize="0,0"/>
            <v:stroke on="f" joinstyle="miter"/>
            <v:imagedata r:id="rId69" o:title="eqIdf2aca1bdb9459855415e292e73de50a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71" o:title="eqId236c134aad7d9a21c49c07e924b9a531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当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73" o:title="eqId7d97dc3b752832906de41447bb58a34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/>
          <w:color w:val="000000"/>
        </w:rPr>
        <w:t>最长时，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56.4pt;" o:ole="t" filled="f" o:preferrelative="t" stroked="f" coordsize="21600,21600">
            <v:path/>
            <v:fill on="f" focussize="0,0"/>
            <v:stroke on="f" joinstyle="miter"/>
            <v:imagedata r:id="rId75" o:title="eqIdf10f335ddf7b6c0b60ee6bfa52d5600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④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77.45pt;" o:ole="t" filled="f" o:preferrelative="t" stroked="f" coordsize="21600,21600">
            <v:path/>
            <v:fill on="f" focussize="0,0"/>
            <v:stroke on="f" joinstyle="miter"/>
            <v:imagedata r:id="rId77" o:title="eqId323400aaf465e806371e9c02d2608f16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/>
          <w:color w:val="000000"/>
        </w:rPr>
        <w:t>，其中一定正确的结论有（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EF950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4192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FC4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0E8B3C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如图，正方形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0" o:title="eqId411b38a18046fea8e9fab1f9f9b80a5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/>
          <w:color w:val="000000"/>
        </w:rPr>
        <w:t>的顶点分别在反比例函数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.25pt;width:71.3pt;" o:ole="t" filled="f" o:preferrelative="t" stroked="f" coordsize="21600,21600">
            <v:path/>
            <v:fill on="f" focussize="0,0"/>
            <v:stroke on="f" joinstyle="miter"/>
            <v:imagedata r:id="rId82" o:title="eqIdb10109fac3d6ebc0c6358ebb3018a051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55pt;width:74.05pt;" o:ole="t" filled="f" o:preferrelative="t" stroked="f" coordsize="21600,21600">
            <v:path/>
            <v:fill on="f" focussize="0,0"/>
            <v:stroke on="f" joinstyle="miter"/>
            <v:imagedata r:id="rId84" o:title="eqIdaff2fe58cf7c98fc4b4de12c03fb529d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rFonts w:ascii="宋体" w:hAnsi="宋体"/>
          <w:color w:val="000000"/>
        </w:rPr>
        <w:t>的图象上．若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6pt;width:42.1pt;" o:ole="t" filled="f" o:preferrelative="t" stroked="f" coordsize="21600,21600">
            <v:path/>
            <v:fill on="f" focussize="0,0"/>
            <v:stroke on="f" joinstyle="miter"/>
            <v:imagedata r:id="rId86" o:title="eqId0169a1676b6c56b32ebe467e41a4ee84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rFonts w:ascii="宋体" w:hAnsi="宋体"/>
          <w:color w:val="000000"/>
        </w:rPr>
        <w:t>轴，点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1" o:title="eqId8455657dde27aabe6adb7b188e031c1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，则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35pt;width:42.8pt;" o:ole="t" filled="f" o:preferrelative="t" stroked="f" coordsize="21600,21600">
            <v:path/>
            <v:fill on="f" focussize="0,0"/>
            <v:stroke on="f" joinstyle="miter"/>
            <v:imagedata r:id="rId89" o:title="eqId49a53876badc982691e887414c6b86d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5563F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81275" cy="21907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9C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</w:t>
      </w:r>
    </w:p>
    <w:p w14:paraId="5ACA7863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7CD2F6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袁隆平院士被誉为“杂交水稻之父”，经过他带领的团队多年努力，目前我国杂交水稻种植面积约为</w:t>
      </w:r>
      <w:r>
        <w:rPr>
          <w:rFonts w:eastAsia="Times New Roman" w:cs="Times New Roman"/>
          <w:color w:val="000000"/>
        </w:rPr>
        <w:t>2.5</w:t>
      </w:r>
      <w:r>
        <w:rPr>
          <w:rFonts w:ascii="宋体" w:hAnsi="宋体"/>
          <w:color w:val="000000"/>
        </w:rPr>
        <w:t>亿亩．将</w:t>
      </w:r>
      <w:r>
        <w:rPr>
          <w:rFonts w:eastAsia="Times New Roman" w:cs="Times New Roman"/>
          <w:color w:val="000000"/>
        </w:rPr>
        <w:t>250000000</w:t>
      </w:r>
      <w:r>
        <w:rPr>
          <w:rFonts w:ascii="宋体" w:hAnsi="宋体"/>
          <w:color w:val="000000"/>
        </w:rPr>
        <w:t>用科学记数法表示为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6.3pt;width:43.45pt;" o:ole="t" filled="f" o:preferrelative="t" stroked="f" coordsize="21600,21600">
            <v:path/>
            <v:fill on="f" focussize="0,0"/>
            <v:stroke on="f" joinstyle="miter"/>
            <v:imagedata r:id="rId92" o:title="eqIdb97f9e26ee42ee4f4b04d8a7335bff87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1.55pt;width:19pt;" o:ole="t" filled="f" o:preferrelative="t" stroked="f" coordsize="21600,21600">
            <v:path/>
            <v:fill on="f" focussize="0,0"/>
            <v:stroke on="f" joinstyle="miter"/>
            <v:imagedata r:id="rId94" o:title="eqId0f3cb8d72bb2e281b943b3b430138ef7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6FD73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关于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0" o:title="eqId81dea63b8ce3e51adf66cf7b9982a248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/>
          <w:color w:val="000000"/>
        </w:rPr>
        <w:t>的不等式组中的两个不等式的解集如图所示，则该不等式组的解集为_________．</w:t>
      </w:r>
    </w:p>
    <w:p w14:paraId="74F0C6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14675" cy="7334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E1FA2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“美丽乡村”建设使我市农村住宅旧貌变新颜，如图所示为一农村民居侧面截图，屋坡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98" o:title="eqId6aa2b5e09f8ec785c59900a529390a02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00" o:title="eqId77a7e4a6765ce78b05ee97764771e01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ascii="宋体" w:hAnsi="宋体"/>
          <w:color w:val="000000"/>
        </w:rPr>
        <w:t>分别架在墙体的点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102" o:title="eqId7f9e8449aad35c5d840a3395ea86df6d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ascii="宋体" w:hAnsi="宋体"/>
          <w:color w:val="000000"/>
        </w:rPr>
        <w:t>处，且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05" o:title="eqId047dc9795efa99b6fb9fdf9778085dab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rFonts w:ascii="宋体" w:hAnsi="宋体"/>
          <w:color w:val="000000"/>
        </w:rPr>
        <w:t>，侧面四边形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7" o:title="eqIde1333acc72211e3ddb9a0f8c726ce8a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6">
            <o:LockedField>false</o:LockedField>
          </o:OLEObject>
        </w:object>
      </w:r>
      <w:r>
        <w:rPr>
          <w:rFonts w:ascii="宋体" w:hAnsi="宋体"/>
          <w:color w:val="000000"/>
        </w:rPr>
        <w:t>为矩形，若测得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09" o:title="eqId770654e2697d297ba2785fe3ca0dd74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9pt;width:29.2pt;" o:ole="t" filled="f" o:preferrelative="t" stroked="f" coordsize="21600,21600">
            <v:path/>
            <v:fill on="f" focussize="0,0"/>
            <v:stroke on="f" joinstyle="miter"/>
            <v:imagedata r:id="rId111" o:title="eqIdce2a8bf5e05a07c93a7104839fc2184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color w:val="000000"/>
        </w:rPr>
        <w:t>_________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25pt;width:8.15pt;" o:ole="t" filled="f" o:preferrelative="t" stroked="f" coordsize="21600,21600">
            <v:path/>
            <v:fill on="f" focussize="0,0"/>
            <v:stroke on="f" joinstyle="miter"/>
            <v:imagedata r:id="rId113" o:title="eqId83873a9d782f2588c5eedbfe73f9bc2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38B32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3049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3ABAD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如图，某链条每节长为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9pt;width:29.9pt;" o:ole="t" filled="f" o:preferrelative="t" stroked="f" coordsize="21600,21600">
            <v:path/>
            <v:fill on="f" focussize="0,0"/>
            <v:stroke on="f" joinstyle="miter"/>
            <v:imagedata r:id="rId116" o:title="eqId202fe36e78ac793101209ec64ebc5cf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/>
          <w:color w:val="000000"/>
        </w:rPr>
        <w:t>，每两节链条相连接部分重叠的圆的直径为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5" o:title="eqId048b61a5fb5f420c6d7de88db5bc3aa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/>
          <w:color w:val="000000"/>
        </w:rPr>
        <w:t>，按这种连接方式，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节链条总长度为</w:t>
      </w:r>
      <w:r>
        <w:rPr>
          <w:color w:val="000000"/>
        </w:rPr>
        <w:t>_________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0.85pt;width:18.35pt;" o:ole="t" filled="f" o:preferrelative="t" stroked="f" coordsize="21600,21600">
            <v:path/>
            <v:fill on="f" focussize="0,0"/>
            <v:stroke on="f" joinstyle="miter"/>
            <v:imagedata r:id="rId119" o:title="eqId9efa9fbcfb9595e2f031aa691db4564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A2B19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010150" cy="8572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2FA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如图，扇形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122" o:title="eqId274a77343ecde1c2665df291761b656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24" o:title="eqId20ccc37b189fa2cbc269ca0b233dac3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26" o:title="eqId9774f83067ed956a551bc41adcce046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9pt;width:17pt;" o:ole="t" filled="f" o:preferrelative="t" stroked="f" coordsize="21600,21600">
            <v:path/>
            <v:fill on="f" focussize="0,0"/>
            <v:stroke on="f" joinstyle="miter"/>
            <v:imagedata r:id="rId129" o:title="eqIdb90e0f35eda1a729fed485f83da5ea9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/>
          <w:color w:val="000000"/>
        </w:rPr>
        <w:t>上一点，将扇形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122" o:title="eqId274a77343ecde1c2665df291761b656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1">
            <o:LockedField>false</o:LockedField>
          </o:OLEObject>
        </w:object>
      </w:r>
      <w:r>
        <w:rPr>
          <w:rFonts w:ascii="宋体" w:hAnsi="宋体"/>
          <w:color w:val="000000"/>
        </w:rPr>
        <w:t>折叠，使点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102" o:title="eqId7f9e8449aad35c5d840a3395ea86df6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宋体" w:hAnsi="宋体"/>
          <w:color w:val="000000"/>
        </w:rPr>
        <w:t>的对应点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134" o:title="eqId2c5d54dfb9237412a7c1c00658830de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/>
          <w:color w:val="000000"/>
        </w:rPr>
        <w:t>落在射线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36" o:title="eqIde2c3d2cba96f6f03520c0b3f6e4da03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/>
          <w:color w:val="000000"/>
        </w:rPr>
        <w:t>上，则图中阴影部分的面积为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6CA34E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14425" cy="13620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8D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【阅读材料】如图①，四边形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0" o:title="eqId411b38a18046fea8e9fab1f9f9b80a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140" o:title="eqId2e735a28578ba191da6d4f3b0f8e872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81.5pt;" o:ole="t" filled="f" o:preferrelative="t" stroked="f" coordsize="21600,21600">
            <v:path/>
            <v:fill on="f" focussize="0,0"/>
            <v:stroke on="f" joinstyle="miter"/>
            <v:imagedata r:id="rId142" o:title="eqId173904239da66b7bef7cb1d997cc40e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/>
          <w:color w:val="000000"/>
        </w:rPr>
        <w:t>分别在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48" o:title="eqId0dc5c9827dfd0be5a9c85962d6ccbfb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0" o:title="eqId9d78abbad68bbbf12af10cd40ef4c35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/>
          <w:color w:val="000000"/>
        </w:rPr>
        <w:t>上，若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9pt;width:92.4pt;" o:ole="t" filled="f" o:preferrelative="t" stroked="f" coordsize="21600,21600">
            <v:path/>
            <v:fill on="f" focussize="0,0"/>
            <v:stroke on="f" joinstyle="miter"/>
            <v:imagedata r:id="rId152" o:title="eqId2f585c8a84491d24cdbf724660d7b52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9pt;width:75.4pt;" o:ole="t" filled="f" o:preferrelative="t" stroked="f" coordsize="21600,21600">
            <v:path/>
            <v:fill on="f" focussize="0,0"/>
            <v:stroke on="f" joinstyle="miter"/>
            <v:imagedata r:id="rId154" o:title="eqId7c9af98a1a048b1e2f7c71e83c33498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A4989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33600" cy="22098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9A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【解决问题】如图②，在某公园的同一水平面上，四条道路围成四边形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0" o:title="eqId411b38a18046fea8e9fab1f9f9b80a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/>
          <w:color w:val="000000"/>
        </w:rPr>
        <w:t>．已知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158" o:title="eqIdb10972e1f4764d8c0a184f641b9c991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60" o:title="eqId2d4d00b86b2f067b902baf6e52f0faa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69.95pt;" o:ole="t" filled="f" o:preferrelative="t" stroked="f" coordsize="21600,21600">
            <v:path/>
            <v:fill on="f" focussize="0,0"/>
            <v:stroke on="f" joinstyle="miter"/>
            <v:imagedata r:id="rId162" o:title="eqId7e918b70b02a73685e3c536c7f380e2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69.95pt;" o:ole="t" filled="f" o:preferrelative="t" stroked="f" coordsize="21600,21600">
            <v:path/>
            <v:fill on="f" focussize="0,0"/>
            <v:stroke on="f" joinstyle="miter"/>
            <v:imagedata r:id="rId164" o:title="eqIdb261d5c8b713e6a1d9daba655239549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/>
          <w:color w:val="000000"/>
        </w:rPr>
        <w:t>，道路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66" o:title="eqId03902478df1a55bc99703210bccab91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68" o:title="eqIdf52a58fbaf4fea03567e88a9f0f6e3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/>
          <w:color w:val="000000"/>
        </w:rPr>
        <w:t>上分别有景点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0.2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72" o:title="eqId54a5d7d3b6b63fe5c24c3907b7a8eaa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62.5pt;" o:ole="t" filled="f" o:preferrelative="t" stroked="f" coordsize="21600,21600">
            <v:path/>
            <v:fill on="f" focussize="0,0"/>
            <v:stroke on="f" joinstyle="miter"/>
            <v:imagedata r:id="rId174" o:title="eqIda8703302da8109f0eed9aa4960e4a9c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23.75pt;width:95.1pt;" o:ole="t" filled="f" o:preferrelative="t" stroked="f" coordsize="21600,21600">
            <v:path/>
            <v:fill on="f" focussize="0,0"/>
            <v:stroke on="f" joinstyle="miter"/>
            <v:imagedata r:id="rId176" o:title="eqIdf625db189d900825257d8207e2a6bcb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ascii="宋体" w:hAnsi="宋体"/>
          <w:color w:val="000000"/>
        </w:rPr>
        <w:t>，若在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0.2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72" o:title="eqId54a5d7d3b6b63fe5c24c3907b7a8eaa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8">
            <o:LockedField>false</o:LockedField>
          </o:OLEObject>
        </w:object>
      </w:r>
      <w:r>
        <w:rPr>
          <w:rFonts w:ascii="宋体" w:hAnsi="宋体"/>
          <w:color w:val="000000"/>
        </w:rPr>
        <w:t>之间修一条直路，则路线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180" o:title="eqId3ef4609431a6fc9f2755d8e8ca6617b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9">
            <o:LockedField>false</o:LockedField>
          </o:OLEObject>
        </w:object>
      </w:r>
      <w:r>
        <w:rPr>
          <w:rFonts w:ascii="宋体" w:hAnsi="宋体"/>
          <w:color w:val="000000"/>
        </w:rPr>
        <w:t>的长比路线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67.25pt;" o:ole="t" filled="f" o:preferrelative="t" stroked="f" coordsize="21600,21600">
            <v:path/>
            <v:fill on="f" focussize="0,0"/>
            <v:stroke on="f" joinstyle="miter"/>
            <v:imagedata r:id="rId182" o:title="eqIdab4a2c2c93ae26a20cb4e26a691f24b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1">
            <o:LockedField>false</o:LockedField>
          </o:OLEObject>
        </w:object>
      </w:r>
      <w:r>
        <w:rPr>
          <w:rFonts w:ascii="宋体" w:hAnsi="宋体"/>
          <w:color w:val="000000"/>
        </w:rPr>
        <w:t>的长少</w:t>
      </w:r>
      <w:r>
        <w:rPr>
          <w:color w:val="000000"/>
        </w:rPr>
        <w:t>_________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8.85pt;width:12.25pt;" o:ole="t" filled="f" o:preferrelative="t" stroked="f" coordsize="21600,21600">
            <v:path/>
            <v:fill on="f" focussize="0,0"/>
            <v:stroke on="f" joinstyle="miter"/>
            <v:imagedata r:id="rId184" o:title="eqIde15e00f40396e914d1d9955bd7785f1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ascii="宋体" w:hAnsi="宋体"/>
          <w:color w:val="000000"/>
        </w:rPr>
        <w:t>（结果取整数，参考数据：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.35pt;width:44.15pt;" o:ole="t" filled="f" o:preferrelative="t" stroked="f" coordsize="21600,21600">
            <v:path/>
            <v:fill on="f" focussize="0,0"/>
            <v:stroke on="f" joinstyle="miter"/>
            <v:imagedata r:id="rId186" o:title="eqIdb8a7ff6bb8000946da9599d7d903ac9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/>
          <w:color w:val="000000"/>
        </w:rPr>
        <w:t>）．</w:t>
      </w:r>
    </w:p>
    <w:p w14:paraId="5F7C5D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62200" cy="11525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BD14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分）</w:t>
      </w:r>
    </w:p>
    <w:p w14:paraId="1D35FD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6.7pt;width:120.9pt;" o:ole="t" filled="f" o:preferrelative="t" stroked="f" coordsize="21600,21600">
            <v:path/>
            <v:fill on="f" focussize="0,0"/>
            <v:stroke on="f" joinstyle="miter"/>
            <v:imagedata r:id="rId189" o:title="eqIdc38613049d992dc570c92e5b520a1d2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01FE5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计算：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7.35pt;width:119.55pt;" o:ole="t" filled="f" o:preferrelative="t" stroked="f" coordsize="21600,21600">
            <v:path/>
            <v:fill on="f" focussize="0,0"/>
            <v:stroke on="f" joinstyle="miter"/>
            <v:imagedata r:id="rId191" o:title="eqIdb428cb9416f34f84ebd7382ac634071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D25FC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已知关于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0" o:title="eqId81dea63b8ce3e51adf66cf7b9982a24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/>
          <w:color w:val="000000"/>
        </w:rPr>
        <w:t>的一元二次方程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6.3pt;width:86.25pt;" o:ole="t" filled="f" o:preferrelative="t" stroked="f" coordsize="21600,21600">
            <v:path/>
            <v:fill on="f" focussize="0,0"/>
            <v:stroke on="f" joinstyle="miter"/>
            <v:imagedata r:id="rId194" o:title="eqIdad38cb35707f69cc813ae01271935de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53335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（1）求证：方程总有两个不相等的实数根；</w:t>
      </w:r>
    </w:p>
    <w:p w14:paraId="26B52C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（2）若方程的两个实数根分别为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96" o:title="eqIde170f206fdbbd834aad7580c727e2cc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6.3pt;width:12.9pt;" o:ole="t" filled="f" o:preferrelative="t" stroked="f" coordsize="21600,21600">
            <v:path/>
            <v:fill on="f" focussize="0,0"/>
            <v:stroke on="f" joinstyle="miter"/>
            <v:imagedata r:id="rId198" o:title="eqId5b5858ee1ce52b251816757257a11c2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6.3pt;width:55pt;" o:ole="t" filled="f" o:preferrelative="t" stroked="f" coordsize="21600,21600">
            <v:path/>
            <v:fill on="f" focussize="0,0"/>
            <v:stroke on="f" joinstyle="miter"/>
            <v:imagedata r:id="rId200" o:title="eqId3c6dd24d8c72f99f38dc2c79e5e5faf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202" o:title="eqId294f5ba74cdf695fc9a8a8e52f421328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35045C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某兴趣小组针对视力情况随机抽取本校部分学生进行调查，将调查结果进行统计分析，绘制成如下不完整的统计图表．</w:t>
      </w:r>
    </w:p>
    <w:p w14:paraId="4B4BDD91">
      <w:pPr>
        <w:spacing w:line="360" w:lineRule="auto"/>
        <w:jc w:val="center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抽取的学生视力情况统计表</w:t>
      </w:r>
    </w:p>
    <w:tbl>
      <w:tblPr>
        <w:tblStyle w:val="5"/>
        <w:tblW w:w="6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80"/>
        <w:gridCol w:w="2550"/>
        <w:gridCol w:w="2130"/>
      </w:tblGrid>
      <w:tr w14:paraId="4067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7D695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类别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63D3F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调查结果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AA267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468B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F9874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E9F12F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正常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D0FEF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48</w:t>
            </w:r>
          </w:p>
        </w:tc>
      </w:tr>
      <w:tr w14:paraId="4283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BDEB0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AB447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轻度近视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6CE89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76</w:t>
            </w:r>
          </w:p>
        </w:tc>
      </w:tr>
      <w:tr w14:paraId="11C5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0BEB0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9F4098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中度近视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F722C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</w:tr>
      <w:tr w14:paraId="0653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F0375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87E18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重度近视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92032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</w:tbl>
    <w:p w14:paraId="086B21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74307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A34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请根据图表信息解答下列问题：</w:t>
      </w:r>
    </w:p>
    <w:p w14:paraId="48C4A3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 _________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 _________</w:t>
      </w:r>
      <w:r>
        <w:rPr>
          <w:rFonts w:ascii="宋体" w:hAnsi="宋体"/>
          <w:color w:val="000000"/>
        </w:rPr>
        <w:t>；</w:t>
      </w:r>
    </w:p>
    <w:p w14:paraId="03EA6C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（2）该校共有学生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人，请估算该校学生中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中度近视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的人数；</w:t>
      </w:r>
    </w:p>
    <w:p w14:paraId="42362B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（3）某班有四名重度近视的学生甲、乙、丙、丁，从中随机选择两名学生参加学校组织的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爱眼护眼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座谈会，请用列表或画树状图的方法求同时选中甲和乙的概率．</w:t>
      </w:r>
    </w:p>
    <w:p w14:paraId="7BE198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205" o:title="eqId5138a9f70d5e8b0580e30fef6eb7baef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208" o:title="eqIdd40b319212a7e7528b053e1c7097e966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210" o:title="eqId1dde8112e8eb968fd042418dd632759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2">
            <o:LockedField>false</o:LockedField>
          </o:OLEObject>
        </w:object>
      </w:r>
      <w:r>
        <w:rPr>
          <w:rFonts w:ascii="宋体" w:hAnsi="宋体"/>
          <w:color w:val="000000"/>
        </w:rPr>
        <w:t>分别是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214" o:title="eqIdef4113c492885ba7c47fe42ac792578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16" o:title="eqId828628c0876b45381c9a0edeb0fec23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5">
            <o:LockedField>false</o:LockedField>
          </o:OLEObject>
        </w:object>
      </w:r>
      <w:r>
        <w:rPr>
          <w:rFonts w:ascii="宋体" w:hAnsi="宋体"/>
          <w:color w:val="000000"/>
        </w:rPr>
        <w:t>的中点．</w:t>
      </w:r>
    </w:p>
    <w:p w14:paraId="74F0A9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47950" cy="12192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56850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219" o:title="eqId92034dd2bb9480b18709d01153467f8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C83A0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0.55pt;width:41.45pt;" o:ole="t" filled="f" o:preferrelative="t" stroked="f" coordsize="21600,21600">
            <v:path/>
            <v:fill on="f" focussize="0,0"/>
            <v:stroke on="f" joinstyle="miter"/>
            <v:imagedata r:id="rId221" o:title="eqIdb99f2586b440797cdc60a177ebb9079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0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10.2pt;" o:ole="t" filled="f" o:preferrelative="t" stroked="f" coordsize="21600,21600">
            <v:path/>
            <v:fill on="f" focussize="0,0"/>
            <v:stroke on="f" joinstyle="miter"/>
            <v:imagedata r:id="rId223" o:title="eqIdf0a532e15e232cb4b99a8d4d07c8957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2">
            <o:LockedField>false</o:LockedField>
          </o:OLEObject>
        </w:object>
      </w:r>
      <w:r>
        <w:rPr>
          <w:rFonts w:ascii="宋体" w:hAnsi="宋体"/>
          <w:color w:val="000000"/>
        </w:rPr>
        <w:t>为何值时，四边形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9pt;width:36pt;" o:ole="t" filled="f" o:preferrelative="t" stroked="f" coordsize="21600,21600">
            <v:path/>
            <v:fill on="f" focussize="0,0"/>
            <v:stroke on="f" joinstyle="miter"/>
            <v:imagedata r:id="rId225" o:title="eqId6f3c15b30bd155641e548a7d8c172dd4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563166831" name="图片 563166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6831" name="图片 563166831"/>
                    <pic:cNvPicPr>
                      <a:picLocks noChangeAspect="1"/>
                    </pic:cNvPicPr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矩形？请说明理由．</w:t>
      </w:r>
    </w:p>
    <w:p w14:paraId="152DC5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59" o:title="eqId15c0dbe3c080c4c4636c64803e5c1f7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05" o:title="eqId047dc9795efa99b6fb9fdf9778085dab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1" o:title="eqId8455657dde27aabe6adb7b188e031c1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ascii="宋体" w:hAnsi="宋体"/>
          <w:color w:val="000000"/>
        </w:rPr>
        <w:t>上一点，以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0" o:title="eqId9d78abbad68bbbf12af10cd40ef4c35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宋体" w:hAnsi="宋体"/>
          <w:color w:val="000000"/>
        </w:rPr>
        <w:t>为直径的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68" o:title="eqIdf52a58fbaf4fea03567e88a9f0f6e37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48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38" o:title="eqIdeaa106172cc7b3db22ebbcbc1fe84c0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240" o:title="eqId895dc3dc3a6606ff487a4c4863e1850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B13F4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63830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03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243" o:title="eqIdc63e36329f5e0979f5ee776ac5d0632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4BE6E3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46" o:title="eqId88ee3e567700c1d5b17944ffc6229c78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248" o:title="eqId6402c0f9eecfcdf73f9e87ca82a6f2c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50" o:title="eqId4cae70b8a9d2d2e96dea62c00ced04b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9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7AF3D1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某商户购进一批童装，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天销售完毕．根据所记录的数据发现，日销售量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252" o:title="eqIdd053b14c8588eee2acbbe44fc37a688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1">
            <o:LockedField>false</o:LockedField>
          </o:OLEObject>
        </w:object>
      </w:r>
      <w:r>
        <w:rPr>
          <w:rFonts w:ascii="宋体" w:hAnsi="宋体"/>
          <w:color w:val="000000"/>
        </w:rPr>
        <w:t>（件）与销售时间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0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rPr>
          <w:rFonts w:ascii="宋体" w:hAnsi="宋体"/>
          <w:color w:val="000000"/>
        </w:rPr>
        <w:t>（天）之间的关系式是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6pt;width:132.45pt;" o:ole="t" filled="f" o:preferrelative="t" stroked="f" coordsize="21600,21600">
            <v:path/>
            <v:fill on="f" focussize="0,0"/>
            <v:stroke on="f" joinstyle="miter"/>
            <v:imagedata r:id="rId255" o:title="eqIdb7658f4b71f676890f64c60d2205b05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，销售单价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25pt;width:10.85pt;" o:ole="t" filled="f" o:preferrelative="t" stroked="f" coordsize="21600,21600">
            <v:path/>
            <v:fill on="f" focussize="0,0"/>
            <v:stroke on="f" joinstyle="miter"/>
            <v:imagedata r:id="rId257" o:title="eqIdb1010846eeec6c9da29640f5aa3f873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件）与销售时间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0" o:title="eqId81dea63b8ce3e51adf66cf7b9982a24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8">
            <o:LockedField>false</o:LockedField>
          </o:OLEObject>
        </w:object>
      </w:r>
      <w:r>
        <w:rPr>
          <w:rFonts w:ascii="宋体" w:hAnsi="宋体"/>
          <w:color w:val="000000"/>
        </w:rPr>
        <w:t>（天）之间的函数关系如图所示．</w:t>
      </w:r>
    </w:p>
    <w:p w14:paraId="400313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33650" cy="24193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BCE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（1）第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天的日销售量为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件；</w:t>
      </w:r>
    </w:p>
    <w:p w14:paraId="573840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261" o:title="eqIda26c1a9b934cfbdacc52e4b035e6a88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/>
          <w:color w:val="000000"/>
        </w:rPr>
        <w:t>时，求日销售额的最大值；</w:t>
      </w:r>
    </w:p>
    <w:p w14:paraId="185766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（3）在销售过程中，若日销售量不低于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件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63166830" name="图片 563166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6830" name="图片 56316683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时间段为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火热销售期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火热销售期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共有多少天？</w:t>
      </w:r>
    </w:p>
    <w:p w14:paraId="32D632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65.9pt;" o:ole="t" filled="f" o:preferrelative="t" stroked="f" coordsize="21600,21600">
            <v:path/>
            <v:fill on="f" focussize="0,0"/>
            <v:stroke on="f" joinstyle="miter"/>
            <v:imagedata r:id="rId263" o:title="eqId18ab4a5446e618255fddccb1ec199b4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2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265" o:title="eqId2eefb9a7a779b6c8d21187ee751c420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4">
            <o:LockedField>false</o:LockedField>
          </o:OLEObject>
        </w:object>
      </w:r>
      <w:r>
        <w:rPr>
          <w:rFonts w:ascii="宋体" w:hAnsi="宋体"/>
          <w:color w:val="000000"/>
        </w:rPr>
        <w:t>内部作等腰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59" o:title="eqId15c0dbe3c080c4c4636c64803e5c1f7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05" o:title="eqId047dc9795efa99b6fb9fdf9778085da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9.7pt;width:125pt;" o:ole="t" filled="f" o:preferrelative="t" stroked="f" coordsize="21600,21600">
            <v:path/>
            <v:fill on="f" focussize="0,0"/>
            <v:stroke on="f" joinstyle="miter"/>
            <v:imagedata r:id="rId269" o:title="eqId9b92916bda57163bfa56bfcef9d2133a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1" o:title="eqId8455657dde27aabe6adb7b188e031c1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0">
            <o:LockedField>false</o:LockedField>
          </o:OLEObject>
        </w:object>
      </w:r>
      <w:r>
        <w:rPr>
          <w:rFonts w:ascii="宋体" w:hAnsi="宋体"/>
          <w:color w:val="000000"/>
        </w:rPr>
        <w:t>为射线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.6pt;width:21.05pt;" o:ole="t" filled="f" o:preferrelative="t" stroked="f" coordsize="21600,21600">
            <v:path/>
            <v:fill on="f" focussize="0,0"/>
            <v:stroke on="f" joinstyle="miter"/>
            <v:imagedata r:id="rId272" o:title="eqId7785afeeaf274892253d04b4f693b36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rPr>
          <w:rFonts w:ascii="宋体" w:hAnsi="宋体"/>
          <w:color w:val="000000"/>
        </w:rPr>
        <w:t>上任意一点（与点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102" o:title="eqId7f9e8449aad35c5d840a3395ea86df6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3">
            <o:LockedField>false</o:LockedField>
          </o:OLEObject>
        </w:object>
      </w:r>
      <w:r>
        <w:rPr>
          <w:rFonts w:ascii="宋体" w:hAnsi="宋体"/>
          <w:color w:val="000000"/>
        </w:rPr>
        <w:t>不重合），连接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66" o:title="eqId03902478df1a55bc99703210bccab910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4">
            <o:LockedField>false</o:LockedField>
          </o:OLEObject>
        </w:object>
      </w:r>
      <w:r>
        <w:rPr>
          <w:rFonts w:ascii="宋体" w:hAnsi="宋体"/>
          <w:color w:val="000000"/>
        </w:rPr>
        <w:t>，将线段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66" o:title="eqId03902478df1a55bc99703210bccab910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5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6">
            <o:LockedField>false</o:LockedField>
          </o:OLEObject>
        </w:object>
      </w:r>
      <w:r>
        <w:rPr>
          <w:rFonts w:ascii="宋体" w:hAnsi="宋体"/>
          <w:color w:val="000000"/>
        </w:rPr>
        <w:t>逆时针旋转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96" o:title="eqIde170f206fdbbd834aad7580c727e2cc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rFonts w:ascii="宋体" w:hAnsi="宋体"/>
          <w:color w:val="000000"/>
        </w:rPr>
        <w:t>得到线段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279" o:title="eqId68a83fdd2ba72a2dba0b6b10bb3e06b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281" o:title="eqId1fc56c77464a17a1e97b568762a3e2c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rPr>
          <w:rFonts w:ascii="宋体" w:hAnsi="宋体"/>
          <w:color w:val="000000"/>
        </w:rPr>
        <w:t>并延长交射线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6pt;width:21.05pt;" o:ole="t" filled="f" o:preferrelative="t" stroked="f" coordsize="21600,21600">
            <v:path/>
            <v:fill on="f" focussize="0,0"/>
            <v:stroke on="f" joinstyle="miter"/>
            <v:imagedata r:id="rId272" o:title="eqId7785afeeaf274892253d04b4f693b367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46" o:title="eqIda0ed1ec316bc54c37c4286c208f5566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0AAA9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086350" cy="166687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6C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40.1pt;" o:ole="t" filled="f" o:preferrelative="t" stroked="f" coordsize="21600,21600">
            <v:path/>
            <v:fill on="f" focussize="0,0"/>
            <v:stroke on="f" joinstyle="miter"/>
            <v:imagedata r:id="rId286" o:title="eqId33ac762a2899a58faa0d3ab44f1281fa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/>
          <w:color w:val="000000"/>
        </w:rPr>
        <w:t>时，线段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288" o:title="eqId274cf35acb4a1748d15c39d15a9bea7b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50" o:title="eqId4cae70b8a9d2d2e96dea62c00ced04b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9">
            <o:LockedField>false</o:LockedField>
          </o:OLEObject>
        </w:object>
      </w:r>
      <w:r>
        <w:rPr>
          <w:rFonts w:ascii="宋体" w:hAnsi="宋体"/>
          <w:color w:val="000000"/>
        </w:rPr>
        <w:t>的数量关系是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113FA7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6pt;width:61.8pt;" o:ole="t" filled="f" o:preferrelative="t" stroked="f" coordsize="21600,21600">
            <v:path/>
            <v:fill on="f" focussize="0,0"/>
            <v:stroke on="f" joinstyle="miter"/>
            <v:imagedata r:id="rId291" o:title="eqId708d48b595c17d4dccf9b4086d7e664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ascii="宋体" w:hAnsi="宋体"/>
          <w:color w:val="000000"/>
        </w:rPr>
        <w:t>时，（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）中的结论是否还成立？若成立，请给予证明；若不成立，请说明理由；</w:t>
      </w:r>
    </w:p>
    <w:p w14:paraId="617110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39.4pt;" o:ole="t" filled="f" o:preferrelative="t" stroked="f" coordsize="21600,21600">
            <v:path/>
            <v:fill on="f" focussize="0,0"/>
            <v:stroke on="f" joinstyle="miter"/>
            <v:imagedata r:id="rId293" o:title="eqId97cf714ffb3fd5917a76b191640b55fe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.35pt;width:51.6pt;" o:ole="t" filled="f" o:preferrelative="t" stroked="f" coordsize="21600,21600">
            <v:path/>
            <v:fill on="f" focussize="0,0"/>
            <v:stroke on="f" joinstyle="miter"/>
            <v:imagedata r:id="rId295" o:title="eqIdf7bae5203f4b4acf23779114b3466e1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3.6pt;width:40.75pt;" o:ole="t" filled="f" o:preferrelative="t" stroked="f" coordsize="21600,21600">
            <v:path/>
            <v:fill on="f" focussize="0,0"/>
            <v:stroke on="f" joinstyle="miter"/>
            <v:imagedata r:id="rId297" o:title="eqIda7c4a6228026eb423be917b19e202794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6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8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300" o:title="eqId588a0322039637a7904adf97f07b526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9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302" o:title="eqIddad2a36927223bd70f426ba06aea4b45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1">
            <o:LockedField>false</o:LockedField>
          </o:OLEObject>
        </w:object>
      </w:r>
      <w:r>
        <w:rPr>
          <w:rFonts w:ascii="宋体" w:hAnsi="宋体"/>
          <w:color w:val="000000"/>
        </w:rPr>
        <w:t>，请直接写出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04" o:title="eqIde0629ce42392a7fe9be21d25c39c3e64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3">
            <o:LockedField>false</o:LockedField>
          </o:OLEObject>
        </w:object>
      </w:r>
      <w:r>
        <w:rPr>
          <w:rFonts w:ascii="宋体" w:hAnsi="宋体"/>
          <w:color w:val="000000"/>
        </w:rPr>
        <w:t>的长（用含有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202" o:title="eqId294f5ba74cdf695fc9a8a8e52f421328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5">
            <o:LockedField>false</o:LockedField>
          </o:OLEObject>
        </w:object>
      </w:r>
      <w:r>
        <w:rPr>
          <w:rFonts w:ascii="宋体" w:hAnsi="宋体"/>
          <w:color w:val="000000"/>
        </w:rPr>
        <w:t>的式子表示）．</w:t>
      </w:r>
    </w:p>
    <w:p w14:paraId="0288F8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已知抛物线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30.55pt;width:81.5pt;" o:ole="t" filled="f" o:preferrelative="t" stroked="f" coordsize="21600,21600">
            <v:path/>
            <v:fill on="f" focussize="0,0"/>
            <v:stroke on="f" joinstyle="miter"/>
            <v:imagedata r:id="rId307" o:title="eqIddf04abfcf792463c45866b9f32472c10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0" o:title="eqId81dea63b8ce3e51adf66cf7b9982a248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8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20.4pt;width:35.3pt;" o:ole="t" filled="f" o:preferrelative="t" stroked="f" coordsize="21600,21600">
            <v:path/>
            <v:fill on="f" focussize="0,0"/>
            <v:stroke on="f" joinstyle="miter"/>
            <v:imagedata r:id="rId310" o:title="eqIda8748dc55e2f45bc37fc4d84d7310f7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9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102" o:title="eqId7f9e8449aad35c5d840a3395ea86df6d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1">
            <o:LockedField>false</o:LockedField>
          </o:OLEObject>
        </w:object>
      </w:r>
      <w:r>
        <w:rPr>
          <w:rFonts w:ascii="宋体" w:hAnsi="宋体"/>
          <w:color w:val="000000"/>
        </w:rPr>
        <w:t>两点，与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252" o:title="eqIdd053b14c8588eee2acbbe44fc37a6886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2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21.75pt;width:42.8pt;" o:ole="t" filled="f" o:preferrelative="t" stroked="f" coordsize="21600,21600">
            <v:path/>
            <v:fill on="f" focussize="0,0"/>
            <v:stroke on="f" joinstyle="miter"/>
            <v:imagedata r:id="rId314" o:title="eqIdae140e4db2c5563e5f902fcbebaac262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4B755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33750" cy="19716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9B4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5DD82B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302" o:title="eqIddad2a36927223bd70f426ba06aea4b45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  <w:r>
        <w:rPr>
          <w:rFonts w:ascii="宋体" w:hAnsi="宋体"/>
          <w:color w:val="000000"/>
        </w:rPr>
        <w:t>是抛物线上一动点（不与点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102" o:title="eqId7f9e8449aad35c5d840a3395ea86df6d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9">
            <o:LockedField>false</o:LockedField>
          </o:OLEObject>
        </w:object>
      </w:r>
      <w:r>
        <w:rPr>
          <w:rFonts w:ascii="宋体" w:hAnsi="宋体"/>
          <w:color w:val="000000"/>
        </w:rPr>
        <w:t>重合），作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6pt;width:40.1pt;" o:ole="t" filled="f" o:preferrelative="t" stroked="f" coordsize="21600,21600">
            <v:path/>
            <v:fill on="f" focussize="0,0"/>
            <v:stroke on="f" joinstyle="miter"/>
            <v:imagedata r:id="rId321" o:title="eqId19f00d0ff8dd38da17167cf9b789eec0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0">
            <o:LockedField>false</o:LockedField>
          </o:OLEObject>
        </w:object>
      </w:r>
      <w:r>
        <w:rPr>
          <w:rFonts w:ascii="宋体" w:hAnsi="宋体"/>
          <w:color w:val="000000"/>
        </w:rPr>
        <w:t>轴，垂足为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1" o:title="eqId8455657dde27aabe6adb7b188e031c11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324" o:title="eqId48f3c9abbd78e9a6840ee5f30381daac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D1966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，若点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302" o:title="eqIddad2a36927223bd70f426ba06aea4b45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5">
            <o:LockedField>false</o:LockedField>
          </o:OLEObject>
        </w:object>
      </w:r>
      <w:r>
        <w:rPr>
          <w:rFonts w:ascii="宋体" w:hAnsi="宋体"/>
          <w:color w:val="000000"/>
        </w:rPr>
        <w:t>在第三象限，且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65.9pt;" o:ole="t" filled="f" o:preferrelative="t" stroked="f" coordsize="21600,21600">
            <v:path/>
            <v:fill on="f" focussize="0,0"/>
            <v:stroke on="f" joinstyle="miter"/>
            <v:imagedata r:id="rId327" o:title="eqId6fc1d3007423ec7c72d4bb483033f2bd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6">
            <o:LockedField>false</o:LockedField>
          </o:OLEObject>
        </w:object>
      </w:r>
      <w:r>
        <w:rPr>
          <w:rFonts w:ascii="宋体" w:hAnsi="宋体"/>
          <w:color w:val="000000"/>
        </w:rPr>
        <w:t>，求点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302" o:title="eqIddad2a36927223bd70f426ba06aea4b45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8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76814924">
      <w:pPr>
        <w:spacing w:line="360" w:lineRule="auto"/>
        <w:jc w:val="left"/>
        <w:textAlignment w:val="center"/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直线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04" o:title="eqIde0629ce42392a7fe9be21d25c39c3e64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9">
            <o:LockedField>false</o:LockedField>
          </o:OLEObject>
        </w:object>
      </w:r>
      <w:r>
        <w:rPr>
          <w:rFonts w:ascii="宋体" w:hAnsi="宋体"/>
          <w:color w:val="000000"/>
        </w:rPr>
        <w:t>交直线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48" o:title="eqId0dc5c9827dfd0be5a9c85962d6ccbfb1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1">
            <o:LockedField>false</o:LockedField>
          </o:OLEObject>
        </w:object>
      </w:r>
      <w:r>
        <w:rPr>
          <w:rFonts w:ascii="宋体" w:hAnsi="宋体"/>
          <w:color w:val="000000"/>
        </w:rPr>
        <w:t>，当点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2">
            <o:LockedField>false</o:LockedField>
          </o:OLEObject>
        </w:object>
      </w:r>
      <w:r>
        <w:rPr>
          <w:rFonts w:ascii="宋体" w:hAnsi="宋体"/>
          <w:color w:val="000000"/>
        </w:rPr>
        <w:t>关于直线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324" o:title="eqId48f3c9abbd78e9a6840ee5f30381daac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63166832" name="图片 56316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6832" name="图片 563166832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对称点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335" o:title="eqIdd3b1a5427d8ff23df0f3ec194756c84c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4">
            <o:LockedField>false</o:LockedField>
          </o:OLEObject>
        </w:object>
      </w:r>
      <w:r>
        <w:rPr>
          <w:rFonts w:ascii="宋体" w:hAnsi="宋体"/>
          <w:color w:val="000000"/>
        </w:rPr>
        <w:t>落在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252" o:title="eqIdd053b14c8588eee2acbbe44fc37a688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6">
            <o:LockedField>false</o:LockedField>
          </o:OLEObject>
        </w:object>
      </w:r>
      <w:r>
        <w:rPr>
          <w:rFonts w:ascii="宋体" w:hAnsi="宋体"/>
          <w:color w:val="000000"/>
        </w:rPr>
        <w:t>轴上时，求四边形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338" o:title="eqId6b8f867585218c21799b36537147e33c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7">
            <o:LockedField>false</o:LockedField>
          </o:OLEObject>
        </w:object>
      </w:r>
      <w:r>
        <w:rPr>
          <w:rFonts w:ascii="宋体" w:hAnsi="宋体"/>
          <w:color w:val="000000"/>
        </w:rPr>
        <w:t>的周长．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E9A2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46E2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9DB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48C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D52F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3D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1E7487"/>
    <w:rsid w:val="001F3D7F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8578D1"/>
    <w:rsid w:val="337C110C"/>
    <w:rsid w:val="38274566"/>
    <w:rsid w:val="58196BDC"/>
    <w:rsid w:val="64B4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0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9.png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png"/><Relationship Id="rId9" Type="http://schemas.openxmlformats.org/officeDocument/2006/relationships/theme" Target="theme/theme1.xml"/><Relationship Id="rId89" Type="http://schemas.openxmlformats.org/officeDocument/2006/relationships/image" Target="media/image45.wmf"/><Relationship Id="rId88" Type="http://schemas.openxmlformats.org/officeDocument/2006/relationships/oleObject" Target="embeddings/oleObject35.bin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png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image" Target="media/image23.png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1.bin"/><Relationship Id="rId37" Type="http://schemas.openxmlformats.org/officeDocument/2006/relationships/image" Target="media/image18.png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0" Type="http://schemas.openxmlformats.org/officeDocument/2006/relationships/fontTable" Target="fontTable.xml"/><Relationship Id="rId34" Type="http://schemas.openxmlformats.org/officeDocument/2006/relationships/image" Target="media/image16.wmf"/><Relationship Id="rId339" Type="http://schemas.openxmlformats.org/officeDocument/2006/relationships/customXml" Target="../customXml/item1.xml"/><Relationship Id="rId338" Type="http://schemas.openxmlformats.org/officeDocument/2006/relationships/image" Target="media/image148.wmf"/><Relationship Id="rId337" Type="http://schemas.openxmlformats.org/officeDocument/2006/relationships/oleObject" Target="embeddings/oleObject181.bin"/><Relationship Id="rId336" Type="http://schemas.openxmlformats.org/officeDocument/2006/relationships/oleObject" Target="embeddings/oleObject180.bin"/><Relationship Id="rId335" Type="http://schemas.openxmlformats.org/officeDocument/2006/relationships/image" Target="media/image147.wmf"/><Relationship Id="rId334" Type="http://schemas.openxmlformats.org/officeDocument/2006/relationships/oleObject" Target="embeddings/oleObject179.bin"/><Relationship Id="rId333" Type="http://schemas.openxmlformats.org/officeDocument/2006/relationships/oleObject" Target="embeddings/oleObject178.bin"/><Relationship Id="rId332" Type="http://schemas.openxmlformats.org/officeDocument/2006/relationships/oleObject" Target="embeddings/oleObject177.bin"/><Relationship Id="rId331" Type="http://schemas.openxmlformats.org/officeDocument/2006/relationships/oleObject" Target="embeddings/oleObject176.bin"/><Relationship Id="rId330" Type="http://schemas.openxmlformats.org/officeDocument/2006/relationships/oleObject" Target="embeddings/oleObject175.bin"/><Relationship Id="rId33" Type="http://schemas.openxmlformats.org/officeDocument/2006/relationships/oleObject" Target="embeddings/oleObject9.bin"/><Relationship Id="rId329" Type="http://schemas.openxmlformats.org/officeDocument/2006/relationships/oleObject" Target="embeddings/oleObject174.bin"/><Relationship Id="rId328" Type="http://schemas.openxmlformats.org/officeDocument/2006/relationships/oleObject" Target="embeddings/oleObject173.bin"/><Relationship Id="rId327" Type="http://schemas.openxmlformats.org/officeDocument/2006/relationships/image" Target="media/image146.wmf"/><Relationship Id="rId326" Type="http://schemas.openxmlformats.org/officeDocument/2006/relationships/oleObject" Target="embeddings/oleObject172.bin"/><Relationship Id="rId325" Type="http://schemas.openxmlformats.org/officeDocument/2006/relationships/oleObject" Target="embeddings/oleObject171.bin"/><Relationship Id="rId324" Type="http://schemas.openxmlformats.org/officeDocument/2006/relationships/image" Target="media/image145.wmf"/><Relationship Id="rId323" Type="http://schemas.openxmlformats.org/officeDocument/2006/relationships/oleObject" Target="embeddings/oleObject170.bin"/><Relationship Id="rId322" Type="http://schemas.openxmlformats.org/officeDocument/2006/relationships/oleObject" Target="embeddings/oleObject169.bin"/><Relationship Id="rId321" Type="http://schemas.openxmlformats.org/officeDocument/2006/relationships/image" Target="media/image144.wmf"/><Relationship Id="rId320" Type="http://schemas.openxmlformats.org/officeDocument/2006/relationships/oleObject" Target="embeddings/oleObject168.bin"/><Relationship Id="rId32" Type="http://schemas.openxmlformats.org/officeDocument/2006/relationships/image" Target="media/image15.wmf"/><Relationship Id="rId319" Type="http://schemas.openxmlformats.org/officeDocument/2006/relationships/oleObject" Target="embeddings/oleObject167.bin"/><Relationship Id="rId318" Type="http://schemas.openxmlformats.org/officeDocument/2006/relationships/oleObject" Target="embeddings/oleObject166.bin"/><Relationship Id="rId317" Type="http://schemas.openxmlformats.org/officeDocument/2006/relationships/oleObject" Target="embeddings/oleObject165.bin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3.png"/><Relationship Id="rId314" Type="http://schemas.openxmlformats.org/officeDocument/2006/relationships/image" Target="media/image142.wmf"/><Relationship Id="rId313" Type="http://schemas.openxmlformats.org/officeDocument/2006/relationships/oleObject" Target="embeddings/oleObject163.bin"/><Relationship Id="rId312" Type="http://schemas.openxmlformats.org/officeDocument/2006/relationships/oleObject" Target="embeddings/oleObject162.bin"/><Relationship Id="rId311" Type="http://schemas.openxmlformats.org/officeDocument/2006/relationships/oleObject" Target="embeddings/oleObject161.bin"/><Relationship Id="rId310" Type="http://schemas.openxmlformats.org/officeDocument/2006/relationships/image" Target="media/image141.wmf"/><Relationship Id="rId31" Type="http://schemas.openxmlformats.org/officeDocument/2006/relationships/oleObject" Target="embeddings/oleObject8.bin"/><Relationship Id="rId309" Type="http://schemas.openxmlformats.org/officeDocument/2006/relationships/oleObject" Target="embeddings/oleObject160.bin"/><Relationship Id="rId308" Type="http://schemas.openxmlformats.org/officeDocument/2006/relationships/oleObject" Target="embeddings/oleObject159.bin"/><Relationship Id="rId307" Type="http://schemas.openxmlformats.org/officeDocument/2006/relationships/image" Target="media/image140.wmf"/><Relationship Id="rId306" Type="http://schemas.openxmlformats.org/officeDocument/2006/relationships/oleObject" Target="embeddings/oleObject158.bin"/><Relationship Id="rId305" Type="http://schemas.openxmlformats.org/officeDocument/2006/relationships/oleObject" Target="embeddings/oleObject157.bin"/><Relationship Id="rId304" Type="http://schemas.openxmlformats.org/officeDocument/2006/relationships/image" Target="media/image139.wmf"/><Relationship Id="rId303" Type="http://schemas.openxmlformats.org/officeDocument/2006/relationships/oleObject" Target="embeddings/oleObject156.bin"/><Relationship Id="rId302" Type="http://schemas.openxmlformats.org/officeDocument/2006/relationships/image" Target="media/image138.wmf"/><Relationship Id="rId301" Type="http://schemas.openxmlformats.org/officeDocument/2006/relationships/oleObject" Target="embeddings/oleObject155.bin"/><Relationship Id="rId300" Type="http://schemas.openxmlformats.org/officeDocument/2006/relationships/image" Target="media/image137.wmf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oleObject" Target="embeddings/oleObject154.bin"/><Relationship Id="rId298" Type="http://schemas.openxmlformats.org/officeDocument/2006/relationships/oleObject" Target="embeddings/oleObject153.bin"/><Relationship Id="rId297" Type="http://schemas.openxmlformats.org/officeDocument/2006/relationships/image" Target="media/image136.wmf"/><Relationship Id="rId296" Type="http://schemas.openxmlformats.org/officeDocument/2006/relationships/oleObject" Target="embeddings/oleObject152.bin"/><Relationship Id="rId295" Type="http://schemas.openxmlformats.org/officeDocument/2006/relationships/image" Target="media/image135.wmf"/><Relationship Id="rId294" Type="http://schemas.openxmlformats.org/officeDocument/2006/relationships/oleObject" Target="embeddings/oleObject151.bin"/><Relationship Id="rId293" Type="http://schemas.openxmlformats.org/officeDocument/2006/relationships/image" Target="media/image134.wmf"/><Relationship Id="rId292" Type="http://schemas.openxmlformats.org/officeDocument/2006/relationships/oleObject" Target="embeddings/oleObject150.bin"/><Relationship Id="rId291" Type="http://schemas.openxmlformats.org/officeDocument/2006/relationships/image" Target="media/image133.wmf"/><Relationship Id="rId290" Type="http://schemas.openxmlformats.org/officeDocument/2006/relationships/oleObject" Target="embeddings/oleObject149.bin"/><Relationship Id="rId29" Type="http://schemas.openxmlformats.org/officeDocument/2006/relationships/oleObject" Target="embeddings/oleObject7.bin"/><Relationship Id="rId289" Type="http://schemas.openxmlformats.org/officeDocument/2006/relationships/oleObject" Target="embeddings/oleObject148.bin"/><Relationship Id="rId288" Type="http://schemas.openxmlformats.org/officeDocument/2006/relationships/image" Target="media/image132.wmf"/><Relationship Id="rId287" Type="http://schemas.openxmlformats.org/officeDocument/2006/relationships/oleObject" Target="embeddings/oleObject147.bin"/><Relationship Id="rId286" Type="http://schemas.openxmlformats.org/officeDocument/2006/relationships/image" Target="media/image131.wmf"/><Relationship Id="rId285" Type="http://schemas.openxmlformats.org/officeDocument/2006/relationships/oleObject" Target="embeddings/oleObject146.bin"/><Relationship Id="rId284" Type="http://schemas.openxmlformats.org/officeDocument/2006/relationships/image" Target="media/image130.png"/><Relationship Id="rId283" Type="http://schemas.openxmlformats.org/officeDocument/2006/relationships/oleObject" Target="embeddings/oleObject145.bin"/><Relationship Id="rId282" Type="http://schemas.openxmlformats.org/officeDocument/2006/relationships/oleObject" Target="embeddings/oleObject144.bin"/><Relationship Id="rId281" Type="http://schemas.openxmlformats.org/officeDocument/2006/relationships/image" Target="media/image129.wmf"/><Relationship Id="rId280" Type="http://schemas.openxmlformats.org/officeDocument/2006/relationships/oleObject" Target="embeddings/oleObject143.bin"/><Relationship Id="rId28" Type="http://schemas.openxmlformats.org/officeDocument/2006/relationships/image" Target="media/image13.wmf"/><Relationship Id="rId279" Type="http://schemas.openxmlformats.org/officeDocument/2006/relationships/image" Target="media/image128.wmf"/><Relationship Id="rId278" Type="http://schemas.openxmlformats.org/officeDocument/2006/relationships/oleObject" Target="embeddings/oleObject142.bin"/><Relationship Id="rId277" Type="http://schemas.openxmlformats.org/officeDocument/2006/relationships/oleObject" Target="embeddings/oleObject141.bin"/><Relationship Id="rId276" Type="http://schemas.openxmlformats.org/officeDocument/2006/relationships/oleObject" Target="embeddings/oleObject140.bin"/><Relationship Id="rId275" Type="http://schemas.openxmlformats.org/officeDocument/2006/relationships/oleObject" Target="embeddings/oleObject139.bin"/><Relationship Id="rId274" Type="http://schemas.openxmlformats.org/officeDocument/2006/relationships/oleObject" Target="embeddings/oleObject138.bin"/><Relationship Id="rId273" Type="http://schemas.openxmlformats.org/officeDocument/2006/relationships/oleObject" Target="embeddings/oleObject137.bin"/><Relationship Id="rId272" Type="http://schemas.openxmlformats.org/officeDocument/2006/relationships/image" Target="media/image127.wmf"/><Relationship Id="rId271" Type="http://schemas.openxmlformats.org/officeDocument/2006/relationships/oleObject" Target="embeddings/oleObject136.bin"/><Relationship Id="rId270" Type="http://schemas.openxmlformats.org/officeDocument/2006/relationships/oleObject" Target="embeddings/oleObject135.bin"/><Relationship Id="rId27" Type="http://schemas.openxmlformats.org/officeDocument/2006/relationships/image" Target="media/image12.png"/><Relationship Id="rId269" Type="http://schemas.openxmlformats.org/officeDocument/2006/relationships/image" Target="media/image126.wmf"/><Relationship Id="rId268" Type="http://schemas.openxmlformats.org/officeDocument/2006/relationships/oleObject" Target="embeddings/oleObject134.bin"/><Relationship Id="rId267" Type="http://schemas.openxmlformats.org/officeDocument/2006/relationships/oleObject" Target="embeddings/oleObject133.bin"/><Relationship Id="rId266" Type="http://schemas.openxmlformats.org/officeDocument/2006/relationships/oleObject" Target="embeddings/oleObject132.bin"/><Relationship Id="rId265" Type="http://schemas.openxmlformats.org/officeDocument/2006/relationships/image" Target="media/image125.wmf"/><Relationship Id="rId264" Type="http://schemas.openxmlformats.org/officeDocument/2006/relationships/oleObject" Target="embeddings/oleObject131.bin"/><Relationship Id="rId263" Type="http://schemas.openxmlformats.org/officeDocument/2006/relationships/image" Target="media/image124.wmf"/><Relationship Id="rId262" Type="http://schemas.openxmlformats.org/officeDocument/2006/relationships/oleObject" Target="embeddings/oleObject130.bin"/><Relationship Id="rId261" Type="http://schemas.openxmlformats.org/officeDocument/2006/relationships/image" Target="media/image123.wmf"/><Relationship Id="rId260" Type="http://schemas.openxmlformats.org/officeDocument/2006/relationships/oleObject" Target="embeddings/oleObject129.bin"/><Relationship Id="rId26" Type="http://schemas.openxmlformats.org/officeDocument/2006/relationships/image" Target="media/image11.wmf"/><Relationship Id="rId259" Type="http://schemas.openxmlformats.org/officeDocument/2006/relationships/image" Target="media/image122.png"/><Relationship Id="rId258" Type="http://schemas.openxmlformats.org/officeDocument/2006/relationships/oleObject" Target="embeddings/oleObject128.bin"/><Relationship Id="rId257" Type="http://schemas.openxmlformats.org/officeDocument/2006/relationships/image" Target="media/image121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oleObject" Target="embeddings/oleObject125.bin"/><Relationship Id="rId252" Type="http://schemas.openxmlformats.org/officeDocument/2006/relationships/image" Target="media/image119.wmf"/><Relationship Id="rId251" Type="http://schemas.openxmlformats.org/officeDocument/2006/relationships/oleObject" Target="embeddings/oleObject124.bin"/><Relationship Id="rId250" Type="http://schemas.openxmlformats.org/officeDocument/2006/relationships/image" Target="media/image118.wmf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23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2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1.bin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4.png"/><Relationship Id="rId240" Type="http://schemas.openxmlformats.org/officeDocument/2006/relationships/image" Target="media/image113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oleObject" Target="embeddings/oleObject116.bin"/><Relationship Id="rId235" Type="http://schemas.openxmlformats.org/officeDocument/2006/relationships/oleObject" Target="embeddings/oleObject115.bin"/><Relationship Id="rId234" Type="http://schemas.openxmlformats.org/officeDocument/2006/relationships/oleObject" Target="embeddings/oleObject114.bin"/><Relationship Id="rId233" Type="http://schemas.openxmlformats.org/officeDocument/2006/relationships/oleObject" Target="embeddings/oleObject113.bin"/><Relationship Id="rId232" Type="http://schemas.openxmlformats.org/officeDocument/2006/relationships/oleObject" Target="embeddings/oleObject112.bin"/><Relationship Id="rId231" Type="http://schemas.openxmlformats.org/officeDocument/2006/relationships/oleObject" Target="embeddings/oleObject111.bin"/><Relationship Id="rId230" Type="http://schemas.openxmlformats.org/officeDocument/2006/relationships/oleObject" Target="embeddings/oleObject110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09.bin"/><Relationship Id="rId228" Type="http://schemas.openxmlformats.org/officeDocument/2006/relationships/oleObject" Target="embeddings/oleObject108.bin"/><Relationship Id="rId227" Type="http://schemas.openxmlformats.org/officeDocument/2006/relationships/oleObject" Target="embeddings/oleObject107.bin"/><Relationship Id="rId226" Type="http://schemas.openxmlformats.org/officeDocument/2006/relationships/image" Target="media/image111.wmf"/><Relationship Id="rId225" Type="http://schemas.openxmlformats.org/officeDocument/2006/relationships/image" Target="media/image110.wmf"/><Relationship Id="rId224" Type="http://schemas.openxmlformats.org/officeDocument/2006/relationships/oleObject" Target="embeddings/oleObject106.bin"/><Relationship Id="rId223" Type="http://schemas.openxmlformats.org/officeDocument/2006/relationships/image" Target="media/image109.wmf"/><Relationship Id="rId222" Type="http://schemas.openxmlformats.org/officeDocument/2006/relationships/oleObject" Target="embeddings/oleObject105.bin"/><Relationship Id="rId221" Type="http://schemas.openxmlformats.org/officeDocument/2006/relationships/image" Target="media/image108.wmf"/><Relationship Id="rId220" Type="http://schemas.openxmlformats.org/officeDocument/2006/relationships/oleObject" Target="embeddings/oleObject104.bin"/><Relationship Id="rId22" Type="http://schemas.openxmlformats.org/officeDocument/2006/relationships/image" Target="media/image9.wmf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3.bin"/><Relationship Id="rId217" Type="http://schemas.openxmlformats.org/officeDocument/2006/relationships/image" Target="media/image106.png"/><Relationship Id="rId216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14" Type="http://schemas.openxmlformats.org/officeDocument/2006/relationships/image" Target="media/image104.wmf"/><Relationship Id="rId213" Type="http://schemas.openxmlformats.org/officeDocument/2006/relationships/oleObject" Target="embeddings/oleObject101.bin"/><Relationship Id="rId212" Type="http://schemas.openxmlformats.org/officeDocument/2006/relationships/oleObject" Target="embeddings/oleObject100.bin"/><Relationship Id="rId211" Type="http://schemas.openxmlformats.org/officeDocument/2006/relationships/oleObject" Target="embeddings/oleObject99.bin"/><Relationship Id="rId210" Type="http://schemas.openxmlformats.org/officeDocument/2006/relationships/image" Target="media/image103.wmf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oleObject" Target="embeddings/oleObject96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95.bin"/><Relationship Id="rId203" Type="http://schemas.openxmlformats.org/officeDocument/2006/relationships/image" Target="media/image100.png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98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7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95.wmf"/><Relationship Id="rId193" Type="http://schemas.openxmlformats.org/officeDocument/2006/relationships/oleObject" Target="embeddings/oleObject90.bin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3.bin"/><Relationship Id="rId189" Type="http://schemas.openxmlformats.org/officeDocument/2006/relationships/image" Target="media/image93.wmf"/><Relationship Id="rId188" Type="http://schemas.openxmlformats.org/officeDocument/2006/relationships/oleObject" Target="embeddings/oleObject87.bin"/><Relationship Id="rId187" Type="http://schemas.openxmlformats.org/officeDocument/2006/relationships/image" Target="media/image92.png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84.bin"/><Relationship Id="rId180" Type="http://schemas.openxmlformats.org/officeDocument/2006/relationships/image" Target="media/image88.wmf"/><Relationship Id="rId18" Type="http://schemas.openxmlformats.org/officeDocument/2006/relationships/image" Target="media/image7.png"/><Relationship Id="rId179" Type="http://schemas.openxmlformats.org/officeDocument/2006/relationships/oleObject" Target="embeddings/oleObject83.bin"/><Relationship Id="rId178" Type="http://schemas.openxmlformats.org/officeDocument/2006/relationships/oleObject" Target="embeddings/oleObject82.bin"/><Relationship Id="rId177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0.bin"/><Relationship Id="rId174" Type="http://schemas.openxmlformats.org/officeDocument/2006/relationships/image" Target="media/image86.wmf"/><Relationship Id="rId173" Type="http://schemas.openxmlformats.org/officeDocument/2006/relationships/oleObject" Target="embeddings/oleObject79.bin"/><Relationship Id="rId172" Type="http://schemas.openxmlformats.org/officeDocument/2006/relationships/image" Target="media/image85.wmf"/><Relationship Id="rId171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7" Type="http://schemas.openxmlformats.org/officeDocument/2006/relationships/image" Target="media/image6.png"/><Relationship Id="rId169" Type="http://schemas.openxmlformats.org/officeDocument/2006/relationships/oleObject" Target="embeddings/oleObject77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79.wmf"/><Relationship Id="rId16" Type="http://schemas.openxmlformats.org/officeDocument/2006/relationships/image" Target="media/image5.png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1.bin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png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image" Target="media/image4.png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oleObject" Target="embeddings/oleObject61.bin"/><Relationship Id="rId137" Type="http://schemas.openxmlformats.org/officeDocument/2006/relationships/image" Target="media/image68.png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oleObject" Target="embeddings/oleObject58.bin"/><Relationship Id="rId131" Type="http://schemas.openxmlformats.org/officeDocument/2006/relationships/oleObject" Target="embeddings/oleObject57.bin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oleObject" Target="embeddings/oleObject54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png"/><Relationship Id="rId12" Type="http://schemas.openxmlformats.org/officeDocument/2006/relationships/image" Target="media/image2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png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6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5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3.bin"/><Relationship Id="rId103" Type="http://schemas.openxmlformats.org/officeDocument/2006/relationships/oleObject" Target="embeddings/oleObject42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EAB5-8086-4A9A-BF4F-F6D7B65A0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2237</Words>
  <Characters>2475</Characters>
  <Lines>52</Lines>
  <Paragraphs>14</Paragraphs>
  <TotalTime>0</TotalTime>
  <ScaleCrop>false</ScaleCrop>
  <LinksUpToDate>false</LinksUpToDate>
  <CharactersWithSpaces>2613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2022-06-24T13:07:00Z</dcterms:created>
  <dc:creator>学科网试题生产平台</dc:creator>
  <dc:description>3007580201869312</dc:description>
  <cp:lastModifiedBy>上帝掷骰子吗</cp:lastModifiedBy>
  <dcterms:modified xsi:type="dcterms:W3CDTF">2024-07-18T18:17:30Z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43AF8E7BD0544DE3BE5E861EFCB36B10</vt:lpwstr>
  </property>
</Properties>
</file>