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FF" w:rsidRPr="003F32FF" w:rsidRDefault="003F32FF" w:rsidP="003F32FF">
      <w:pPr>
        <w:pStyle w:val="a5"/>
        <w:spacing w:line="480" w:lineRule="exact"/>
        <w:jc w:val="center"/>
        <w:rPr>
          <w:color w:val="auto"/>
        </w:rPr>
      </w:pPr>
      <w:r w:rsidRPr="003F32FF">
        <w:rPr>
          <w:rFonts w:eastAsia="方正大标宋_GBK" w:hint="eastAsia"/>
          <w:color w:val="auto"/>
          <w:sz w:val="32"/>
        </w:rPr>
        <w:t>第三单元</w:t>
      </w:r>
      <w:r w:rsidR="004174F8">
        <w:rPr>
          <w:rFonts w:eastAsia="方正大标宋_GBK" w:hint="eastAsia"/>
          <w:color w:val="auto"/>
          <w:sz w:val="32"/>
        </w:rPr>
        <w:t>检测（</w:t>
      </w:r>
      <w:r w:rsidR="004174F8">
        <w:rPr>
          <w:rFonts w:eastAsia="方正大标宋_GBK" w:hint="eastAsia"/>
          <w:color w:val="auto"/>
          <w:sz w:val="32"/>
        </w:rPr>
        <w:t>2</w:t>
      </w:r>
      <w:bookmarkStart w:id="0" w:name="_GoBack"/>
      <w:bookmarkEnd w:id="0"/>
      <w:r w:rsidR="004174F8">
        <w:rPr>
          <w:rFonts w:eastAsia="方正大标宋_GBK" w:hint="eastAsia"/>
          <w:color w:val="auto"/>
          <w:sz w:val="32"/>
        </w:rPr>
        <w:t>）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1</w:t>
      </w:r>
      <w:r w:rsidRPr="003F32FF">
        <w:rPr>
          <w:rFonts w:eastAsia="方正黑体_GBK" w:hint="eastAsia"/>
          <w:color w:val="auto"/>
        </w:rPr>
        <w:t>我会填。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用简便方法计算</w:t>
      </w:r>
      <w:r w:rsidRPr="003F32FF">
        <w:rPr>
          <w:color w:val="auto"/>
        </w:rPr>
        <w:t>264+92+36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要先算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proofErr w:type="gramStart"/>
      <w:r w:rsidRPr="003F32FF">
        <w:rPr>
          <w:color w:val="auto"/>
        </w:rPr>
        <w:t xml:space="preserve">　　</w:t>
      </w:r>
      <w:proofErr w:type="gramEnd"/>
      <w:r w:rsidRPr="003F32FF">
        <w:rPr>
          <w:rFonts w:ascii="方正书宋_GBK" w:hAnsi="方正书宋_GBK"/>
          <w:color w:val="auto"/>
        </w:rPr>
        <w:t>),</w:t>
      </w:r>
      <w:r w:rsidRPr="003F32FF">
        <w:rPr>
          <w:rFonts w:hint="eastAsia"/>
          <w:color w:val="auto"/>
        </w:rPr>
        <w:t>这是根据</w:t>
      </w:r>
      <w:r w:rsidRPr="003F32FF">
        <w:rPr>
          <w:rFonts w:ascii="方正书宋_GBK" w:hAnsi="方正书宋_GBK"/>
          <w:color w:val="auto"/>
        </w:rPr>
        <w:t>(</w:t>
      </w:r>
      <w:proofErr w:type="gramStart"/>
      <w:r w:rsidRPr="003F32FF">
        <w:rPr>
          <w:color w:val="auto"/>
        </w:rPr>
        <w:t xml:space="preserve">　　　　　</w:t>
      </w:r>
      <w:proofErr w:type="gramEnd"/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几个数连乘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改变它们的运算顺序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proofErr w:type="gramStart"/>
      <w:r w:rsidRPr="003F32FF">
        <w:rPr>
          <w:color w:val="auto"/>
        </w:rPr>
        <w:t xml:space="preserve">　　</w:t>
      </w:r>
      <w:proofErr w:type="gramEnd"/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56×5×20=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1800÷45=1800÷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  <w:bdr w:val="single" w:sz="4" w:space="0" w:color="000000"/>
        </w:rPr>
        <w:t xml:space="preserve">　　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25+11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×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=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×25+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×4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169-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69+25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=169-69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25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color w:val="auto"/>
        </w:rPr>
        <w:t>125×88=125</w:t>
      </w:r>
      <w:proofErr w:type="gramStart"/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  <w:bdr w:val="single" w:sz="4" w:space="0" w:color="000000"/>
        </w:rPr>
        <w:t xml:space="preserve">　　</w:t>
      </w:r>
      <w:proofErr w:type="gramEnd"/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2</w:t>
      </w:r>
      <w:r w:rsidRPr="003F32FF">
        <w:rPr>
          <w:rFonts w:eastAsia="方正黑体_GBK" w:hint="eastAsia"/>
          <w:color w:val="auto"/>
        </w:rPr>
        <w:t>我会选。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rFonts w:hint="eastAsia"/>
          <w:color w:val="auto"/>
        </w:rPr>
        <w:t>将正确答案的序号填在括号里</w:t>
      </w:r>
      <w:r w:rsidRPr="003F32FF">
        <w:rPr>
          <w:rFonts w:ascii="方正书宋_GBK" w:hAnsi="方正书宋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　　　　　　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下面的算式可以用乘法结合律进行简便计算的是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A.32×4×5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B.32×4+32×5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C.32×12×4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下面算式中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不能用除法的性质进行简便计算的是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A.18000÷25÷40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B.800÷25×4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C.6300÷6÷15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下面算式中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正确运用了乘法分配律的是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A.75</w:t>
      </w:r>
      <w:proofErr w:type="gramStart"/>
      <w:r w:rsidRPr="003F32FF">
        <w:rPr>
          <w:color w:val="auto"/>
        </w:rPr>
        <w:t>×</w:t>
      </w:r>
      <w:r w:rsidRPr="003F32FF">
        <w:rPr>
          <w:rFonts w:ascii="方正书宋_GBK" w:hAnsi="方正书宋_GBK"/>
          <w:color w:val="auto"/>
        </w:rPr>
        <w:t>(</w:t>
      </w:r>
      <w:proofErr w:type="gramEnd"/>
      <w:r w:rsidRPr="003F32FF">
        <w:rPr>
          <w:color w:val="auto"/>
        </w:rPr>
        <w:t>2+9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=75×2+75×9</w:t>
      </w:r>
      <w:r w:rsidRPr="003F32FF">
        <w:rPr>
          <w:rFonts w:hint="eastAsia"/>
          <w:color w:val="auto"/>
        </w:rPr>
        <w:tab/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B.35×4×6=35</w:t>
      </w:r>
      <w:proofErr w:type="gramStart"/>
      <w:r w:rsidRPr="003F32FF">
        <w:rPr>
          <w:color w:val="auto"/>
        </w:rPr>
        <w:t>×</w:t>
      </w:r>
      <w:r w:rsidRPr="003F32FF">
        <w:rPr>
          <w:rFonts w:ascii="方正书宋_GBK" w:hAnsi="方正书宋_GBK"/>
          <w:color w:val="auto"/>
        </w:rPr>
        <w:t>(</w:t>
      </w:r>
      <w:proofErr w:type="gramEnd"/>
      <w:r w:rsidRPr="003F32FF">
        <w:rPr>
          <w:color w:val="auto"/>
        </w:rPr>
        <w:t>4×6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ab/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C.34×99=34×100-1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小</w:t>
      </w:r>
      <w:proofErr w:type="gramStart"/>
      <w:r w:rsidRPr="003F32FF">
        <w:rPr>
          <w:rFonts w:hint="eastAsia"/>
          <w:color w:val="auto"/>
        </w:rPr>
        <w:t>马虎把</w:t>
      </w:r>
      <w:proofErr w:type="gramEnd"/>
      <w:r w:rsidRPr="003F32FF">
        <w:rPr>
          <w:color w:val="auto"/>
        </w:rPr>
        <w:t>10×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4+</w:t>
      </w:r>
      <w:r w:rsidRPr="003F32FF">
        <w:rPr>
          <w:rFonts w:eastAsia="NEU-BZ-S92" w:hint="eastAsia"/>
          <w:color w:val="auto"/>
        </w:rPr>
        <w:t>□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错算成</w:t>
      </w:r>
      <w:r w:rsidRPr="003F32FF">
        <w:rPr>
          <w:color w:val="auto"/>
        </w:rPr>
        <w:t>4+10×</w:t>
      </w:r>
      <w:r w:rsidRPr="003F32FF">
        <w:rPr>
          <w:rFonts w:eastAsia="NEU-BZ-S92" w:hint="eastAsia"/>
          <w:color w:val="auto"/>
        </w:rPr>
        <w:t>□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得到的结果与正确的结果相差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A.40</w:t>
      </w:r>
      <w:proofErr w:type="gramStart"/>
      <w:r w:rsidRPr="003F32FF">
        <w:rPr>
          <w:color w:val="auto"/>
        </w:rPr>
        <w:t xml:space="preserve">　　　　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B.36</w:t>
      </w:r>
      <w:proofErr w:type="gramStart"/>
      <w:r w:rsidRPr="003F32FF">
        <w:rPr>
          <w:color w:val="auto"/>
        </w:rPr>
        <w:t xml:space="preserve">　　　　　　　　</w:t>
      </w:r>
      <w:proofErr w:type="gramEnd"/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C.10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5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计算</w:t>
      </w:r>
      <w:r w:rsidRPr="003F32FF">
        <w:rPr>
          <w:color w:val="auto"/>
        </w:rPr>
        <w:t>560÷35</w:t>
      </w:r>
      <w:r w:rsidRPr="003F32FF">
        <w:rPr>
          <w:rFonts w:hint="eastAsia"/>
          <w:color w:val="auto"/>
        </w:rPr>
        <w:t>时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正确的简便算法是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A.560÷7×5</w:t>
      </w:r>
      <w:proofErr w:type="gramStart"/>
      <w:r w:rsidRPr="003F32FF">
        <w:rPr>
          <w:color w:val="auto"/>
        </w:rPr>
        <w:t xml:space="preserve">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B.560÷5×7</w:t>
      </w:r>
      <w:proofErr w:type="gramStart"/>
      <w:r w:rsidRPr="003F32FF">
        <w:rPr>
          <w:color w:val="auto"/>
        </w:rPr>
        <w:t xml:space="preserve">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C.560÷7÷5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NEU-FZ-S92" w:hAnsi="NEU-FZ-S92"/>
          <w:color w:val="auto"/>
        </w:rPr>
        <w:t>3</w:t>
      </w:r>
      <w:r w:rsidRPr="003F32FF">
        <w:rPr>
          <w:rFonts w:eastAsia="方正黑体_GBK" w:hint="eastAsia"/>
          <w:color w:val="auto"/>
        </w:rPr>
        <w:t>在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rFonts w:eastAsia="方正黑体_GBK" w:hint="eastAsia"/>
          <w:color w:val="auto"/>
        </w:rPr>
        <w:t>里填上“</w:t>
      </w:r>
      <w:r w:rsidRPr="003F32FF">
        <w:rPr>
          <w:color w:val="auto"/>
        </w:rPr>
        <w:t>&gt;</w:t>
      </w:r>
      <w:r w:rsidRPr="003F32FF">
        <w:rPr>
          <w:rFonts w:eastAsia="方正黑体_GBK" w:hint="eastAsia"/>
          <w:color w:val="auto"/>
        </w:rPr>
        <w:t>”“</w:t>
      </w:r>
      <w:r w:rsidRPr="003F32FF">
        <w:rPr>
          <w:color w:val="auto"/>
        </w:rPr>
        <w:t>&lt;</w:t>
      </w:r>
      <w:r w:rsidRPr="003F32FF">
        <w:rPr>
          <w:rFonts w:eastAsia="方正黑体_GBK" w:hint="eastAsia"/>
          <w:color w:val="auto"/>
        </w:rPr>
        <w:t>”或“</w:t>
      </w:r>
      <w:r w:rsidRPr="003F32FF">
        <w:rPr>
          <w:color w:val="auto"/>
        </w:rPr>
        <w:t>=</w:t>
      </w:r>
      <w:r w:rsidRPr="003F32FF">
        <w:rPr>
          <w:rFonts w:eastAsia="方正黑体_GBK" w:hint="eastAsia"/>
          <w:color w:val="auto"/>
        </w:rPr>
        <w:t>”。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240-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40+127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240-40-127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54×5+5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54×10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125×8×24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125×32</w:t>
      </w:r>
      <w:proofErr w:type="gramStart"/>
      <w:r w:rsidRPr="003F32FF">
        <w:rPr>
          <w:color w:val="auto"/>
        </w:rPr>
        <w:t xml:space="preserve">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96÷6÷3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96÷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6×3</w:t>
      </w:r>
      <w:r w:rsidRPr="003F32FF">
        <w:rPr>
          <w:rFonts w:ascii="方正书宋_GBK" w:hAnsi="方正书宋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4</w:t>
      </w:r>
      <w:r w:rsidRPr="003F32FF">
        <w:rPr>
          <w:rFonts w:eastAsia="方正黑体_GBK" w:hint="eastAsia"/>
          <w:color w:val="auto"/>
        </w:rPr>
        <w:t>我会算。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口算。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25×4=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5×8+15×8=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480÷60=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12×3÷12×3=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125×8=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55×2÷5=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565-118-82=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4×13×5=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　　　　　　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怎样简便就怎样计算。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516+301+284+89</w:t>
      </w:r>
      <w:proofErr w:type="gramStart"/>
      <w:r w:rsidRPr="003F32FF">
        <w:rPr>
          <w:color w:val="auto"/>
        </w:rPr>
        <w:t xml:space="preserve">　　　　　　　</w:t>
      </w:r>
      <w:proofErr w:type="gramEnd"/>
      <w:r w:rsidRPr="003F32FF">
        <w:rPr>
          <w:color w:val="auto"/>
        </w:rPr>
        <w:t>125×56</w:t>
      </w:r>
      <w:proofErr w:type="gramStart"/>
      <w:r w:rsidRPr="003F32FF">
        <w:rPr>
          <w:color w:val="auto"/>
        </w:rPr>
        <w:t xml:space="preserve">　　　　　　　</w:t>
      </w:r>
      <w:proofErr w:type="gramEnd"/>
      <w:r w:rsidRPr="003F32FF">
        <w:rPr>
          <w:color w:val="auto"/>
        </w:rPr>
        <w:t>567-185-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215+67</w:t>
      </w:r>
      <w:r w:rsidRPr="003F32FF">
        <w:rPr>
          <w:rFonts w:ascii="方正书宋_GBK" w:hAnsi="方正书宋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24×15-4×15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1900÷4÷25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99×78+78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5</w:t>
      </w:r>
      <w:r w:rsidRPr="003F32FF">
        <w:rPr>
          <w:rFonts w:eastAsia="方正黑体_GBK" w:hint="eastAsia"/>
          <w:color w:val="auto"/>
        </w:rPr>
        <w:t>填表。</w:t>
      </w:r>
    </w:p>
    <w:p w:rsidR="003F32FF" w:rsidRPr="003F32FF" w:rsidRDefault="003F32FF" w:rsidP="003F32FF">
      <w:pPr>
        <w:spacing w:line="315" w:lineRule="exact"/>
        <w:jc w:val="center"/>
        <w:rPr>
          <w:color w:val="auto"/>
        </w:rPr>
      </w:pPr>
      <w:r w:rsidRPr="003F32FF">
        <w:rPr>
          <w:rFonts w:eastAsia="方正黑体_GBK" w:hint="eastAsia"/>
          <w:color w:val="auto"/>
          <w:sz w:val="21"/>
        </w:rPr>
        <w:lastRenderedPageBreak/>
        <w:t>某书店</w:t>
      </w:r>
      <w:r w:rsidRPr="003F32FF">
        <w:rPr>
          <w:color w:val="auto"/>
          <w:sz w:val="21"/>
        </w:rPr>
        <w:t>2016</w:t>
      </w:r>
      <w:r w:rsidRPr="003F32FF">
        <w:rPr>
          <w:rFonts w:eastAsia="方正黑体_GBK" w:hint="eastAsia"/>
          <w:color w:val="auto"/>
          <w:sz w:val="21"/>
        </w:rPr>
        <w:t>年第一季度部分图书销售情况统计表</w:t>
      </w:r>
    </w:p>
    <w:tbl>
      <w:tblPr>
        <w:tblW w:w="3713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186"/>
        <w:gridCol w:w="1186"/>
        <w:gridCol w:w="1186"/>
        <w:gridCol w:w="1186"/>
      </w:tblGrid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图书名称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一月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二月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三月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合计</w:t>
            </w:r>
          </w:p>
        </w:tc>
      </w:tr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《快乐作文》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164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185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136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</w:p>
        </w:tc>
      </w:tr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《漫画书》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234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166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576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</w:tr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《故事书》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231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169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517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</w:tr>
    </w:tbl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6</w:t>
      </w:r>
      <w:r w:rsidRPr="003F32FF">
        <w:rPr>
          <w:rFonts w:eastAsia="方正黑体_GBK" w:hint="eastAsia"/>
          <w:color w:val="auto"/>
        </w:rPr>
        <w:t>解决问题。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99812047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spacing w:line="360" w:lineRule="atLeas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noProof/>
          <w:color w:val="auto"/>
        </w:rPr>
        <w:drawing>
          <wp:inline distT="0" distB="0" distL="0" distR="0" wp14:anchorId="33D52598" wp14:editId="13101402">
            <wp:extent cx="3624120" cy="1048680"/>
            <wp:effectExtent l="0" t="0" r="0" b="0"/>
            <wp:docPr id="147" name="4R3d01.EPS" descr="id:21474903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4120" cy="10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2FF">
        <w:rPr>
          <w:rFonts w:hint="eastAsia"/>
          <w:color w:val="auto"/>
        </w:rPr>
        <w:t xml:space="preserve"> </w:t>
      </w:r>
    </w:p>
    <w:p w:rsidR="003F32FF" w:rsidRPr="003F32FF" w:rsidRDefault="003F32FF" w:rsidP="003F32FF">
      <w:pPr>
        <w:spacing w:line="360" w:lineRule="atLeast"/>
        <w:jc w:val="center"/>
        <w:rPr>
          <w:color w:val="auto"/>
        </w:rPr>
      </w:pPr>
      <w:r w:rsidRPr="003F32FF">
        <w:rPr>
          <w:noProof/>
          <w:color w:val="auto"/>
        </w:rPr>
        <w:drawing>
          <wp:inline distT="0" distB="0" distL="0" distR="0" wp14:anchorId="056FD56A" wp14:editId="2E5AE65A">
            <wp:extent cx="1889640" cy="914400"/>
            <wp:effectExtent l="0" t="0" r="0" b="0"/>
            <wp:docPr id="148" name="4R3d02.EPS" descr="id:21474903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4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6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这本书有</w:t>
      </w:r>
      <w:r w:rsidRPr="003F32FF">
        <w:rPr>
          <w:color w:val="auto"/>
        </w:rPr>
        <w:t>168</w:t>
      </w:r>
      <w:r w:rsidRPr="003F32FF">
        <w:rPr>
          <w:rFonts w:hint="eastAsia"/>
          <w:color w:val="auto"/>
        </w:rPr>
        <w:t>页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还有多少页没读</w:t>
      </w:r>
      <w:r w:rsidRPr="003F32FF">
        <w:rPr>
          <w:rFonts w:ascii="方正书宋_GBK" w:hAnsi="方正书宋_GBK"/>
          <w:color w:val="auto"/>
        </w:rPr>
        <w:t>?</w:t>
      </w:r>
      <w:r w:rsidRPr="003F32FF">
        <w:rPr>
          <w:rFonts w:hint="eastAsia"/>
          <w:color w:val="auto"/>
        </w:rPr>
        <w:t xml:space="preserve"> 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99812048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这学期在</w:t>
      </w:r>
      <w:r w:rsidRPr="003F32FF">
        <w:rPr>
          <w:color w:val="auto"/>
        </w:rPr>
        <w:t>2</w:t>
      </w:r>
      <w:r w:rsidRPr="003F32FF">
        <w:rPr>
          <w:rFonts w:hint="eastAsia"/>
          <w:color w:val="auto"/>
        </w:rPr>
        <w:t>月</w:t>
      </w:r>
      <w:r w:rsidRPr="003F32FF">
        <w:rPr>
          <w:color w:val="auto"/>
        </w:rPr>
        <w:t>24</w:t>
      </w:r>
      <w:r w:rsidRPr="003F32FF">
        <w:rPr>
          <w:rFonts w:hint="eastAsia"/>
          <w:color w:val="auto"/>
        </w:rPr>
        <w:t>日开学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在</w:t>
      </w:r>
      <w:r w:rsidRPr="003F32FF">
        <w:rPr>
          <w:color w:val="auto"/>
        </w:rPr>
        <w:t>7</w:t>
      </w:r>
      <w:r w:rsidRPr="003F32FF">
        <w:rPr>
          <w:rFonts w:hint="eastAsia"/>
          <w:color w:val="auto"/>
        </w:rPr>
        <w:t>月</w:t>
      </w:r>
      <w:r w:rsidRPr="003F32FF">
        <w:rPr>
          <w:color w:val="auto"/>
        </w:rPr>
        <w:t>1</w:t>
      </w:r>
      <w:r w:rsidRPr="003F32FF">
        <w:rPr>
          <w:rFonts w:hint="eastAsia"/>
          <w:color w:val="auto"/>
        </w:rPr>
        <w:t>日放暑假。这学期一共有多少天</w:t>
      </w:r>
      <w:r w:rsidRPr="003F32FF">
        <w:rPr>
          <w:rFonts w:ascii="方正书宋_GBK" w:hAnsi="方正书宋_GBK"/>
          <w:color w:val="auto"/>
        </w:rPr>
        <w:t>?</w:t>
      </w:r>
      <w:r w:rsidRPr="003F32FF">
        <w:rPr>
          <w:rFonts w:hint="eastAsia"/>
          <w:color w:val="auto"/>
        </w:rPr>
        <w:t xml:space="preserve"> 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99812049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学校开展植树活动。</w:t>
      </w:r>
      <w:r w:rsidRPr="003F32FF">
        <w:rPr>
          <w:rFonts w:hint="eastAsia"/>
          <w:color w:val="auto"/>
        </w:rPr>
        <w:t xml:space="preserve"> 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99812050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spacing w:line="360" w:lineRule="atLeast"/>
        <w:jc w:val="center"/>
        <w:rPr>
          <w:color w:val="auto"/>
        </w:rPr>
      </w:pPr>
      <w:r w:rsidRPr="003F32FF">
        <w:rPr>
          <w:noProof/>
          <w:color w:val="auto"/>
        </w:rPr>
        <w:drawing>
          <wp:inline distT="0" distB="0" distL="0" distR="0" wp14:anchorId="7CF0268F" wp14:editId="2404241A">
            <wp:extent cx="3925800" cy="1323000"/>
            <wp:effectExtent l="0" t="0" r="0" b="0"/>
            <wp:docPr id="149" name="4R3d03.EPS" descr="id:21474904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800" cy="13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①</w:t>
      </w:r>
      <w:r w:rsidRPr="003F32FF">
        <w:rPr>
          <w:rFonts w:hint="eastAsia"/>
          <w:color w:val="auto"/>
        </w:rPr>
        <w:t>三、四年级一共有多少人参加植树活动</w:t>
      </w:r>
      <w:r w:rsidRPr="003F32FF">
        <w:rPr>
          <w:rFonts w:ascii="方正书宋_GBK" w:hAnsi="方正书宋_GBK"/>
          <w:color w:val="auto"/>
        </w:rPr>
        <w:t>?</w:t>
      </w: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②</w:t>
      </w:r>
      <w:r w:rsidRPr="003F32FF">
        <w:rPr>
          <w:rFonts w:hint="eastAsia"/>
          <w:color w:val="auto"/>
        </w:rPr>
        <w:t>你能提出一个问题并解答吗</w:t>
      </w:r>
      <w:r w:rsidRPr="003F32FF">
        <w:rPr>
          <w:rFonts w:ascii="方正书宋_GBK" w:hAnsi="方正书宋_GBK"/>
          <w:color w:val="auto"/>
        </w:rPr>
        <w:t>?</w:t>
      </w:r>
    </w:p>
    <w:p w:rsidR="003F32FF" w:rsidRPr="003F32FF" w:rsidRDefault="003F32FF" w:rsidP="003F32FF">
      <w:pPr>
        <w:rPr>
          <w:color w:val="auto"/>
        </w:rPr>
      </w:pPr>
    </w:p>
    <w:p w:rsidR="00AA1F7D" w:rsidRPr="003F32FF" w:rsidRDefault="00AA1F7D">
      <w:pPr>
        <w:rPr>
          <w:color w:val="auto"/>
        </w:rPr>
      </w:pPr>
    </w:p>
    <w:p w:rsidR="003F32FF" w:rsidRPr="003F32FF" w:rsidRDefault="003F32FF">
      <w:pPr>
        <w:rPr>
          <w:color w:val="auto"/>
        </w:rPr>
      </w:pPr>
    </w:p>
    <w:p w:rsidR="003F32FF" w:rsidRPr="003F32FF" w:rsidRDefault="003F32FF">
      <w:pPr>
        <w:rPr>
          <w:color w:val="auto"/>
        </w:rPr>
      </w:pPr>
    </w:p>
    <w:p w:rsidR="003F32FF" w:rsidRPr="003F32FF" w:rsidRDefault="003F32FF">
      <w:pPr>
        <w:rPr>
          <w:color w:val="auto"/>
        </w:rPr>
      </w:pPr>
    </w:p>
    <w:p w:rsidR="003F32FF" w:rsidRPr="003F32FF" w:rsidRDefault="003F32FF">
      <w:pPr>
        <w:rPr>
          <w:color w:val="auto"/>
        </w:rPr>
      </w:pPr>
    </w:p>
    <w:p w:rsidR="003F32FF" w:rsidRPr="003F32FF" w:rsidRDefault="003F32FF" w:rsidP="003F32FF">
      <w:pPr>
        <w:pStyle w:val="a5"/>
        <w:spacing w:line="480" w:lineRule="exact"/>
        <w:jc w:val="center"/>
        <w:rPr>
          <w:color w:val="auto"/>
        </w:rPr>
      </w:pPr>
      <w:r w:rsidRPr="003F32FF">
        <w:rPr>
          <w:rFonts w:eastAsia="方正大标宋_GBK" w:hint="eastAsia"/>
          <w:color w:val="auto"/>
          <w:sz w:val="32"/>
        </w:rPr>
        <w:t>第三单元评估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1</w:t>
      </w:r>
      <w:r w:rsidRPr="003F32FF">
        <w:rPr>
          <w:rFonts w:eastAsia="方正黑体_GBK" w:hint="eastAsia"/>
          <w:color w:val="auto"/>
        </w:rPr>
        <w:t>我会填。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用简便方法计算</w:t>
      </w:r>
      <w:r w:rsidRPr="003F32FF">
        <w:rPr>
          <w:color w:val="auto"/>
        </w:rPr>
        <w:t>264+92+36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要先算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proofErr w:type="gramStart"/>
      <w:r w:rsidRPr="003F32FF">
        <w:rPr>
          <w:color w:val="auto"/>
        </w:rPr>
        <w:t xml:space="preserve">　　</w:t>
      </w:r>
      <w:proofErr w:type="gramEnd"/>
      <w:r w:rsidRPr="003F32FF">
        <w:rPr>
          <w:rFonts w:ascii="方正书宋_GBK" w:hAnsi="方正书宋_GBK"/>
          <w:color w:val="auto"/>
        </w:rPr>
        <w:t>),</w:t>
      </w:r>
      <w:r w:rsidRPr="003F32FF">
        <w:rPr>
          <w:rFonts w:hint="eastAsia"/>
          <w:color w:val="auto"/>
        </w:rPr>
        <w:t>这是根据</w:t>
      </w:r>
      <w:r w:rsidRPr="003F32FF">
        <w:rPr>
          <w:rFonts w:ascii="方正书宋_GBK" w:hAnsi="方正书宋_GBK"/>
          <w:color w:val="auto"/>
        </w:rPr>
        <w:t>(</w:t>
      </w:r>
      <w:proofErr w:type="gramStart"/>
      <w:r w:rsidRPr="003F32FF">
        <w:rPr>
          <w:color w:val="auto"/>
        </w:rPr>
        <w:t xml:space="preserve">　　　　　</w:t>
      </w:r>
      <w:proofErr w:type="gramEnd"/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几个数连乘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改变它们的运算顺序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proofErr w:type="gramStart"/>
      <w:r w:rsidRPr="003F32FF">
        <w:rPr>
          <w:color w:val="auto"/>
        </w:rPr>
        <w:t xml:space="preserve">　　</w:t>
      </w:r>
      <w:proofErr w:type="gramEnd"/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56×5×20=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1800÷45=1800÷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  <w:bdr w:val="single" w:sz="4" w:space="0" w:color="000000"/>
        </w:rPr>
        <w:t xml:space="preserve">　　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25+11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×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=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×25+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color w:val="auto"/>
        </w:rPr>
        <w:t>×4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169-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69+25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=169-69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25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color w:val="auto"/>
        </w:rPr>
        <w:t>125×88=125</w:t>
      </w:r>
      <w:proofErr w:type="gramStart"/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  <w:bdr w:val="single" w:sz="4" w:space="0" w:color="000000"/>
        </w:rPr>
        <w:t xml:space="preserve">　　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  <w:bdr w:val="single" w:sz="4" w:space="0" w:color="000000"/>
        </w:rPr>
        <w:t xml:space="preserve">　　</w:t>
      </w:r>
      <w:proofErr w:type="gramEnd"/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2</w:t>
      </w:r>
      <w:r w:rsidRPr="003F32FF">
        <w:rPr>
          <w:rFonts w:eastAsia="方正黑体_GBK" w:hint="eastAsia"/>
          <w:color w:val="auto"/>
        </w:rPr>
        <w:t>我会选。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rFonts w:hint="eastAsia"/>
          <w:color w:val="auto"/>
        </w:rPr>
        <w:t>将正确答案的序号填在括号里</w:t>
      </w:r>
      <w:r w:rsidRPr="003F32FF">
        <w:rPr>
          <w:rFonts w:ascii="方正书宋_GBK" w:hAnsi="方正书宋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　　　　　　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下面的算式可以用乘法结合律进行简便计算的是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A.32×4×5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B.32×4+32×5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C.32×12×4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下面算式中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不能用除法的性质进行简便计算的是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A.18000÷25÷40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B.800÷25×4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C.6300÷6÷15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下面算式中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正确运用了乘法分配律的是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A.75</w:t>
      </w:r>
      <w:proofErr w:type="gramStart"/>
      <w:r w:rsidRPr="003F32FF">
        <w:rPr>
          <w:color w:val="auto"/>
        </w:rPr>
        <w:t>×</w:t>
      </w:r>
      <w:r w:rsidRPr="003F32FF">
        <w:rPr>
          <w:rFonts w:ascii="方正书宋_GBK" w:hAnsi="方正书宋_GBK"/>
          <w:color w:val="auto"/>
        </w:rPr>
        <w:t>(</w:t>
      </w:r>
      <w:proofErr w:type="gramEnd"/>
      <w:r w:rsidRPr="003F32FF">
        <w:rPr>
          <w:color w:val="auto"/>
        </w:rPr>
        <w:t>2+9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=75×2+75×9</w:t>
      </w:r>
      <w:r w:rsidRPr="003F32FF">
        <w:rPr>
          <w:rFonts w:hint="eastAsia"/>
          <w:color w:val="auto"/>
        </w:rPr>
        <w:tab/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B.35×4×6=35</w:t>
      </w:r>
      <w:proofErr w:type="gramStart"/>
      <w:r w:rsidRPr="003F32FF">
        <w:rPr>
          <w:color w:val="auto"/>
        </w:rPr>
        <w:t>×</w:t>
      </w:r>
      <w:r w:rsidRPr="003F32FF">
        <w:rPr>
          <w:rFonts w:ascii="方正书宋_GBK" w:hAnsi="方正书宋_GBK"/>
          <w:color w:val="auto"/>
        </w:rPr>
        <w:t>(</w:t>
      </w:r>
      <w:proofErr w:type="gramEnd"/>
      <w:r w:rsidRPr="003F32FF">
        <w:rPr>
          <w:color w:val="auto"/>
        </w:rPr>
        <w:t>4×6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ab/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C.34×99=34×100-1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小</w:t>
      </w:r>
      <w:proofErr w:type="gramStart"/>
      <w:r w:rsidRPr="003F32FF">
        <w:rPr>
          <w:rFonts w:hint="eastAsia"/>
          <w:color w:val="auto"/>
        </w:rPr>
        <w:t>马虎把</w:t>
      </w:r>
      <w:proofErr w:type="gramEnd"/>
      <w:r w:rsidRPr="003F32FF">
        <w:rPr>
          <w:color w:val="auto"/>
        </w:rPr>
        <w:t>10×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4+</w:t>
      </w:r>
      <w:r w:rsidRPr="003F32FF">
        <w:rPr>
          <w:rFonts w:eastAsia="NEU-BZ-S92" w:hint="eastAsia"/>
          <w:color w:val="auto"/>
        </w:rPr>
        <w:t>□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错算成</w:t>
      </w:r>
      <w:r w:rsidRPr="003F32FF">
        <w:rPr>
          <w:color w:val="auto"/>
        </w:rPr>
        <w:t>4+10×</w:t>
      </w:r>
      <w:r w:rsidRPr="003F32FF">
        <w:rPr>
          <w:rFonts w:eastAsia="NEU-BZ-S92" w:hint="eastAsia"/>
          <w:color w:val="auto"/>
        </w:rPr>
        <w:t>□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得到的结果与正确的结果相差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A.40</w:t>
      </w:r>
      <w:proofErr w:type="gramStart"/>
      <w:r w:rsidRPr="003F32FF">
        <w:rPr>
          <w:color w:val="auto"/>
        </w:rPr>
        <w:t xml:space="preserve">　　　　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B.36</w:t>
      </w:r>
      <w:proofErr w:type="gramStart"/>
      <w:r w:rsidRPr="003F32FF">
        <w:rPr>
          <w:color w:val="auto"/>
        </w:rPr>
        <w:t xml:space="preserve">　　　　　　　　</w:t>
      </w:r>
      <w:proofErr w:type="gramEnd"/>
      <w:r w:rsidRPr="003F32FF">
        <w:rPr>
          <w:color w:val="auto"/>
        </w:rPr>
        <w:t xml:space="preserve">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C.10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5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计算</w:t>
      </w:r>
      <w:r w:rsidRPr="003F32FF">
        <w:rPr>
          <w:color w:val="auto"/>
        </w:rPr>
        <w:t>560÷35</w:t>
      </w:r>
      <w:r w:rsidRPr="003F32FF">
        <w:rPr>
          <w:rFonts w:hint="eastAsia"/>
          <w:color w:val="auto"/>
        </w:rPr>
        <w:t>时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正确的简便算法是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 xml:space="preserve">　　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A.560÷7×5</w:t>
      </w:r>
      <w:proofErr w:type="gramStart"/>
      <w:r w:rsidRPr="003F32FF">
        <w:rPr>
          <w:color w:val="auto"/>
        </w:rPr>
        <w:t xml:space="preserve">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B.560÷5×7</w:t>
      </w:r>
      <w:proofErr w:type="gramStart"/>
      <w:r w:rsidRPr="003F32FF">
        <w:rPr>
          <w:color w:val="auto"/>
        </w:rPr>
        <w:t xml:space="preserve">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C.560÷7÷5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NEU-FZ-S92" w:hAnsi="NEU-FZ-S92"/>
          <w:color w:val="auto"/>
        </w:rPr>
        <w:t>3</w:t>
      </w:r>
      <w:r w:rsidRPr="003F32FF">
        <w:rPr>
          <w:rFonts w:eastAsia="方正黑体_GBK" w:hint="eastAsia"/>
          <w:color w:val="auto"/>
        </w:rPr>
        <w:t>在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rFonts w:eastAsia="方正黑体_GBK" w:hint="eastAsia"/>
          <w:color w:val="auto"/>
        </w:rPr>
        <w:t>里填上“</w:t>
      </w:r>
      <w:r w:rsidRPr="003F32FF">
        <w:rPr>
          <w:color w:val="auto"/>
        </w:rPr>
        <w:t>&gt;</w:t>
      </w:r>
      <w:r w:rsidRPr="003F32FF">
        <w:rPr>
          <w:rFonts w:eastAsia="方正黑体_GBK" w:hint="eastAsia"/>
          <w:color w:val="auto"/>
        </w:rPr>
        <w:t>”“</w:t>
      </w:r>
      <w:r w:rsidRPr="003F32FF">
        <w:rPr>
          <w:color w:val="auto"/>
        </w:rPr>
        <w:t>&lt;</w:t>
      </w:r>
      <w:r w:rsidRPr="003F32FF">
        <w:rPr>
          <w:rFonts w:eastAsia="方正黑体_GBK" w:hint="eastAsia"/>
          <w:color w:val="auto"/>
        </w:rPr>
        <w:t>”或“</w:t>
      </w:r>
      <w:r w:rsidRPr="003F32FF">
        <w:rPr>
          <w:color w:val="auto"/>
        </w:rPr>
        <w:t>=</w:t>
      </w:r>
      <w:r w:rsidRPr="003F32FF">
        <w:rPr>
          <w:rFonts w:eastAsia="方正黑体_GBK" w:hint="eastAsia"/>
          <w:color w:val="auto"/>
        </w:rPr>
        <w:t>”。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240-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40+127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240-40-127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54×5+5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54×10</w:t>
      </w:r>
    </w:p>
    <w:p w:rsidR="003F32FF" w:rsidRPr="003F32FF" w:rsidRDefault="003F32FF" w:rsidP="003F32FF">
      <w:pPr>
        <w:spacing w:line="480" w:lineRule="exac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125×8×24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125×32</w:t>
      </w:r>
      <w:proofErr w:type="gramStart"/>
      <w:r w:rsidRPr="003F32FF">
        <w:rPr>
          <w:color w:val="auto"/>
        </w:rPr>
        <w:t xml:space="preserve">　　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color w:val="auto"/>
        </w:rPr>
        <w:t>96÷6÷3</w:t>
      </w:r>
      <w:r w:rsidRPr="003F32FF">
        <w:rPr>
          <w:rFonts w:eastAsia="NEU-BZ-S92" w:hint="eastAsia"/>
          <w:color w:val="auto"/>
          <w:sz w:val="32"/>
        </w:rPr>
        <w:t>○</w:t>
      </w:r>
      <w:r w:rsidRPr="003F32FF">
        <w:rPr>
          <w:color w:val="auto"/>
        </w:rPr>
        <w:t>96÷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6×3</w:t>
      </w:r>
      <w:r w:rsidRPr="003F32FF">
        <w:rPr>
          <w:rFonts w:ascii="方正书宋_GBK" w:hAnsi="方正书宋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4</w:t>
      </w:r>
      <w:r w:rsidRPr="003F32FF">
        <w:rPr>
          <w:rFonts w:eastAsia="方正黑体_GBK" w:hint="eastAsia"/>
          <w:color w:val="auto"/>
        </w:rPr>
        <w:t>我会算。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口算。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25×4=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5×8+15×8=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480÷60=</w:t>
      </w:r>
      <w:proofErr w:type="gramStart"/>
      <w:r w:rsidRPr="003F32FF">
        <w:rPr>
          <w:color w:val="auto"/>
        </w:rPr>
        <w:t xml:space="preserve">　　　　</w:t>
      </w:r>
      <w:proofErr w:type="gramEnd"/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12×3÷12×3=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125×8=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55×2÷5=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565-118-82=</w:t>
      </w:r>
      <w:r w:rsidRPr="003F32FF">
        <w:rPr>
          <w:color w:val="auto"/>
        </w:rPr>
        <w:t xml:space="preserve">　　　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4×13×5=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 xml:space="preserve">　　　　　　　　　　　　　　　　　　　　　　　　　　　　　　　　　　　　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怎样简便就怎样计算。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516+301+284+89</w:t>
      </w:r>
      <w:proofErr w:type="gramStart"/>
      <w:r w:rsidRPr="003F32FF">
        <w:rPr>
          <w:color w:val="auto"/>
        </w:rPr>
        <w:t xml:space="preserve">　　　　　　　</w:t>
      </w:r>
      <w:proofErr w:type="gramEnd"/>
      <w:r w:rsidRPr="003F32FF">
        <w:rPr>
          <w:color w:val="auto"/>
        </w:rPr>
        <w:t>125×56</w:t>
      </w:r>
      <w:proofErr w:type="gramStart"/>
      <w:r w:rsidRPr="003F32FF">
        <w:rPr>
          <w:color w:val="auto"/>
        </w:rPr>
        <w:t xml:space="preserve">　　　　　　　</w:t>
      </w:r>
      <w:proofErr w:type="gramEnd"/>
      <w:r w:rsidRPr="003F32FF">
        <w:rPr>
          <w:color w:val="auto"/>
        </w:rPr>
        <w:t>567-185-</w:t>
      </w: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215+67</w:t>
      </w:r>
      <w:r w:rsidRPr="003F32FF">
        <w:rPr>
          <w:rFonts w:ascii="方正书宋_GBK" w:hAnsi="方正书宋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24×15-4×15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1900÷4÷25</w:t>
      </w:r>
      <w:r w:rsidRPr="003F32FF">
        <w:rPr>
          <w:rFonts w:hint="eastAsia"/>
          <w:color w:val="auto"/>
        </w:rPr>
        <w:tab/>
      </w:r>
      <w:r w:rsidRPr="003F32FF">
        <w:rPr>
          <w:color w:val="auto"/>
        </w:rPr>
        <w:t>99×78+78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lastRenderedPageBreak/>
        <w:t>5</w:t>
      </w:r>
      <w:r w:rsidRPr="003F32FF">
        <w:rPr>
          <w:rFonts w:eastAsia="方正黑体_GBK" w:hint="eastAsia"/>
          <w:color w:val="auto"/>
        </w:rPr>
        <w:t>填表。</w:t>
      </w:r>
    </w:p>
    <w:p w:rsidR="003F32FF" w:rsidRPr="003F32FF" w:rsidRDefault="003F32FF" w:rsidP="003F32FF">
      <w:pPr>
        <w:spacing w:line="315" w:lineRule="exact"/>
        <w:jc w:val="center"/>
        <w:rPr>
          <w:color w:val="auto"/>
        </w:rPr>
      </w:pPr>
      <w:r w:rsidRPr="003F32FF">
        <w:rPr>
          <w:rFonts w:eastAsia="方正黑体_GBK" w:hint="eastAsia"/>
          <w:color w:val="auto"/>
          <w:sz w:val="21"/>
        </w:rPr>
        <w:t>某书店</w:t>
      </w:r>
      <w:r w:rsidRPr="003F32FF">
        <w:rPr>
          <w:color w:val="auto"/>
          <w:sz w:val="21"/>
        </w:rPr>
        <w:t>2016</w:t>
      </w:r>
      <w:r w:rsidRPr="003F32FF">
        <w:rPr>
          <w:rFonts w:eastAsia="方正黑体_GBK" w:hint="eastAsia"/>
          <w:color w:val="auto"/>
          <w:sz w:val="21"/>
        </w:rPr>
        <w:t>年第一季度部分图书销售情况统计表</w:t>
      </w:r>
    </w:p>
    <w:tbl>
      <w:tblPr>
        <w:tblW w:w="3713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186"/>
        <w:gridCol w:w="1186"/>
        <w:gridCol w:w="1186"/>
        <w:gridCol w:w="1186"/>
      </w:tblGrid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图书名称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一月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二月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三月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合计</w:t>
            </w:r>
          </w:p>
        </w:tc>
      </w:tr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《快乐作文》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164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185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136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</w:p>
        </w:tc>
      </w:tr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《漫画书》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234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166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576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</w:tr>
      <w:tr w:rsidR="003F32FF" w:rsidRPr="003F32FF" w:rsidTr="00D14E2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rFonts w:hint="eastAsia"/>
                <w:color w:val="auto"/>
                <w:sz w:val="21"/>
              </w:rPr>
              <w:t>《故事书》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231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169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3F32FF" w:rsidRPr="003F32FF" w:rsidRDefault="003F32FF" w:rsidP="00D14E2C">
            <w:pPr>
              <w:spacing w:line="315" w:lineRule="exact"/>
              <w:jc w:val="center"/>
              <w:rPr>
                <w:color w:val="auto"/>
              </w:rPr>
            </w:pPr>
            <w:r w:rsidRPr="003F32FF">
              <w:rPr>
                <w:color w:val="auto"/>
                <w:sz w:val="21"/>
              </w:rPr>
              <w:t>517</w:t>
            </w:r>
            <w:r w:rsidRPr="003F32FF">
              <w:rPr>
                <w:rFonts w:hint="eastAsia"/>
                <w:color w:val="auto"/>
                <w:sz w:val="21"/>
              </w:rPr>
              <w:t>本</w:t>
            </w:r>
          </w:p>
        </w:tc>
      </w:tr>
    </w:tbl>
    <w:p w:rsidR="003F32FF" w:rsidRPr="003F32FF" w:rsidRDefault="003F32FF" w:rsidP="003F32FF">
      <w:pPr>
        <w:rPr>
          <w:color w:val="auto"/>
        </w:rPr>
      </w:pPr>
      <w:r w:rsidRPr="003F32FF">
        <w:rPr>
          <w:rFonts w:ascii="NEU-FZ-S92" w:hAnsi="NEU-FZ-S92"/>
          <w:color w:val="auto"/>
        </w:rPr>
        <w:t>6</w:t>
      </w:r>
      <w:r w:rsidRPr="003F32FF">
        <w:rPr>
          <w:rFonts w:eastAsia="方正黑体_GBK" w:hint="eastAsia"/>
          <w:color w:val="auto"/>
        </w:rPr>
        <w:t>解决问题。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99812047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spacing w:line="360" w:lineRule="atLeast"/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1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noProof/>
          <w:color w:val="auto"/>
        </w:rPr>
        <w:drawing>
          <wp:inline distT="0" distB="0" distL="0" distR="0" wp14:anchorId="114C48B0" wp14:editId="368D4C33">
            <wp:extent cx="3624120" cy="1048680"/>
            <wp:effectExtent l="0" t="0" r="0" b="0"/>
            <wp:docPr id="1" name="4R3d01.EPS" descr="id:21474903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4120" cy="10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2FF">
        <w:rPr>
          <w:rFonts w:hint="eastAsia"/>
          <w:color w:val="auto"/>
        </w:rPr>
        <w:t xml:space="preserve"> </w:t>
      </w:r>
    </w:p>
    <w:p w:rsidR="003F32FF" w:rsidRPr="003F32FF" w:rsidRDefault="003F32FF" w:rsidP="003F32FF">
      <w:pPr>
        <w:spacing w:line="360" w:lineRule="atLeast"/>
        <w:jc w:val="center"/>
        <w:rPr>
          <w:color w:val="auto"/>
        </w:rPr>
      </w:pPr>
      <w:r w:rsidRPr="003F32FF">
        <w:rPr>
          <w:noProof/>
          <w:color w:val="auto"/>
        </w:rPr>
        <w:drawing>
          <wp:inline distT="0" distB="0" distL="0" distR="0" wp14:anchorId="5B85E8E4" wp14:editId="3B44592E">
            <wp:extent cx="1889640" cy="914400"/>
            <wp:effectExtent l="0" t="0" r="0" b="0"/>
            <wp:docPr id="2" name="4R3d02.EPS" descr="id:21474903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4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6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2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这本书有</w:t>
      </w:r>
      <w:r w:rsidRPr="003F32FF">
        <w:rPr>
          <w:color w:val="auto"/>
        </w:rPr>
        <w:t>168</w:t>
      </w:r>
      <w:r w:rsidRPr="003F32FF">
        <w:rPr>
          <w:rFonts w:hint="eastAsia"/>
          <w:color w:val="auto"/>
        </w:rPr>
        <w:t>页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还有多少页没读</w:t>
      </w:r>
      <w:r w:rsidRPr="003F32FF">
        <w:rPr>
          <w:rFonts w:ascii="方正书宋_GBK" w:hAnsi="方正书宋_GBK"/>
          <w:color w:val="auto"/>
        </w:rPr>
        <w:t>?</w:t>
      </w:r>
      <w:r w:rsidRPr="003F32FF">
        <w:rPr>
          <w:rFonts w:hint="eastAsia"/>
          <w:color w:val="auto"/>
        </w:rPr>
        <w:t xml:space="preserve"> 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99812048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3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这学期在</w:t>
      </w:r>
      <w:r w:rsidRPr="003F32FF">
        <w:rPr>
          <w:color w:val="auto"/>
        </w:rPr>
        <w:t>2</w:t>
      </w:r>
      <w:r w:rsidRPr="003F32FF">
        <w:rPr>
          <w:rFonts w:hint="eastAsia"/>
          <w:color w:val="auto"/>
        </w:rPr>
        <w:t>月</w:t>
      </w:r>
      <w:r w:rsidRPr="003F32FF">
        <w:rPr>
          <w:color w:val="auto"/>
        </w:rPr>
        <w:t>24</w:t>
      </w:r>
      <w:r w:rsidRPr="003F32FF">
        <w:rPr>
          <w:rFonts w:hint="eastAsia"/>
          <w:color w:val="auto"/>
        </w:rPr>
        <w:t>日开学</w:t>
      </w:r>
      <w:r w:rsidRPr="003F32FF">
        <w:rPr>
          <w:rFonts w:ascii="方正书宋_GBK" w:hAnsi="方正书宋_GBK"/>
          <w:color w:val="auto"/>
        </w:rPr>
        <w:t>,</w:t>
      </w:r>
      <w:r w:rsidRPr="003F32FF">
        <w:rPr>
          <w:rFonts w:hint="eastAsia"/>
          <w:color w:val="auto"/>
        </w:rPr>
        <w:t>在</w:t>
      </w:r>
      <w:r w:rsidRPr="003F32FF">
        <w:rPr>
          <w:color w:val="auto"/>
        </w:rPr>
        <w:t>7</w:t>
      </w:r>
      <w:r w:rsidRPr="003F32FF">
        <w:rPr>
          <w:rFonts w:hint="eastAsia"/>
          <w:color w:val="auto"/>
        </w:rPr>
        <w:t>月</w:t>
      </w:r>
      <w:r w:rsidRPr="003F32FF">
        <w:rPr>
          <w:color w:val="auto"/>
        </w:rPr>
        <w:t>1</w:t>
      </w:r>
      <w:r w:rsidRPr="003F32FF">
        <w:rPr>
          <w:rFonts w:hint="eastAsia"/>
          <w:color w:val="auto"/>
        </w:rPr>
        <w:t>日放暑假。这学期一共有多少天</w:t>
      </w:r>
      <w:r w:rsidRPr="003F32FF">
        <w:rPr>
          <w:rFonts w:ascii="方正书宋_GBK" w:hAnsi="方正书宋_GBK"/>
          <w:color w:val="auto"/>
        </w:rPr>
        <w:t>?</w:t>
      </w:r>
      <w:r w:rsidRPr="003F32FF">
        <w:rPr>
          <w:rFonts w:hint="eastAsia"/>
          <w:color w:val="auto"/>
        </w:rPr>
        <w:t xml:space="preserve"> 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99812049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rPr>
          <w:color w:val="auto"/>
        </w:rPr>
      </w:pPr>
      <w:r w:rsidRPr="003F32FF">
        <w:rPr>
          <w:rFonts w:ascii="方正书宋_GBK" w:hAnsi="方正书宋_GBK"/>
          <w:color w:val="auto"/>
        </w:rPr>
        <w:t>(</w:t>
      </w:r>
      <w:r w:rsidRPr="003F32FF">
        <w:rPr>
          <w:color w:val="auto"/>
        </w:rPr>
        <w:t>4</w:t>
      </w:r>
      <w:r w:rsidRPr="003F32FF">
        <w:rPr>
          <w:rFonts w:ascii="方正书宋_GBK" w:hAnsi="方正书宋_GBK"/>
          <w:color w:val="auto"/>
        </w:rPr>
        <w:t>)</w:t>
      </w:r>
      <w:r w:rsidRPr="003F32FF">
        <w:rPr>
          <w:rFonts w:hint="eastAsia"/>
          <w:color w:val="auto"/>
        </w:rPr>
        <w:t>学校开展植树活动。</w:t>
      </w:r>
      <w:r w:rsidRPr="003F32FF">
        <w:rPr>
          <w:rFonts w:hint="eastAsia"/>
          <w:color w:val="auto"/>
        </w:rPr>
        <w:t xml:space="preserve"> </w:t>
      </w:r>
      <w:r w:rsidRPr="003F32FF">
        <w:rPr>
          <w:rFonts w:ascii="方正黑体_GBK" w:hAnsi="方正黑体_GBK"/>
          <w:color w:val="auto"/>
        </w:rPr>
        <w:t>(</w:t>
      </w:r>
      <w:r w:rsidRPr="003F32FF">
        <w:rPr>
          <w:rFonts w:eastAsia="方正黑体_GBK" w:hint="eastAsia"/>
          <w:color w:val="auto"/>
        </w:rPr>
        <w:t>导学号</w:t>
      </w:r>
      <w:r w:rsidRPr="003F32FF">
        <w:rPr>
          <w:color w:val="auto"/>
        </w:rPr>
        <w:t xml:space="preserve">　</w:t>
      </w:r>
      <w:r w:rsidRPr="003F32FF">
        <w:rPr>
          <w:rFonts w:ascii="NEU-FZ-S92" w:hAnsi="NEU-FZ-S92"/>
          <w:color w:val="auto"/>
        </w:rPr>
        <w:t>99812050</w:t>
      </w:r>
      <w:r w:rsidRPr="003F32FF">
        <w:rPr>
          <w:rFonts w:ascii="方正黑体_GBK" w:hAnsi="方正黑体_GBK"/>
          <w:color w:val="auto"/>
        </w:rPr>
        <w:t>)</w:t>
      </w:r>
    </w:p>
    <w:p w:rsidR="003F32FF" w:rsidRPr="003F32FF" w:rsidRDefault="003F32FF" w:rsidP="003F32FF">
      <w:pPr>
        <w:spacing w:line="360" w:lineRule="atLeast"/>
        <w:jc w:val="center"/>
        <w:rPr>
          <w:color w:val="auto"/>
        </w:rPr>
      </w:pPr>
      <w:r w:rsidRPr="003F32FF">
        <w:rPr>
          <w:noProof/>
          <w:color w:val="auto"/>
        </w:rPr>
        <w:drawing>
          <wp:inline distT="0" distB="0" distL="0" distR="0" wp14:anchorId="466F09CC" wp14:editId="2CD7C2EF">
            <wp:extent cx="3925800" cy="1323000"/>
            <wp:effectExtent l="0" t="0" r="0" b="0"/>
            <wp:docPr id="3" name="4R3d03.EPS" descr="id:21474904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800" cy="13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①</w:t>
      </w:r>
      <w:r w:rsidRPr="003F32FF">
        <w:rPr>
          <w:rFonts w:hint="eastAsia"/>
          <w:color w:val="auto"/>
        </w:rPr>
        <w:t>三、四年级一共有多少人参加植树活动</w:t>
      </w:r>
      <w:r w:rsidRPr="003F32FF">
        <w:rPr>
          <w:rFonts w:ascii="方正书宋_GBK" w:hAnsi="方正书宋_GBK"/>
          <w:color w:val="auto"/>
        </w:rPr>
        <w:t>?</w:t>
      </w: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 w:rsidP="003F32FF">
      <w:pPr>
        <w:rPr>
          <w:color w:val="auto"/>
        </w:rPr>
      </w:pPr>
      <w:r w:rsidRPr="003F32FF">
        <w:rPr>
          <w:color w:val="auto"/>
        </w:rPr>
        <w:t>②</w:t>
      </w:r>
      <w:r w:rsidRPr="003F32FF">
        <w:rPr>
          <w:rFonts w:hint="eastAsia"/>
          <w:color w:val="auto"/>
        </w:rPr>
        <w:t>你能提出一个问题并解答吗</w:t>
      </w:r>
      <w:r w:rsidRPr="003F32FF">
        <w:rPr>
          <w:rFonts w:ascii="方正书宋_GBK" w:hAnsi="方正书宋_GBK"/>
          <w:color w:val="auto"/>
        </w:rPr>
        <w:t>?</w:t>
      </w:r>
    </w:p>
    <w:p w:rsidR="003F32FF" w:rsidRPr="003F32FF" w:rsidRDefault="003F32FF" w:rsidP="003F32FF">
      <w:pPr>
        <w:rPr>
          <w:color w:val="auto"/>
        </w:rPr>
      </w:pPr>
    </w:p>
    <w:p w:rsidR="003F32FF" w:rsidRPr="003F32FF" w:rsidRDefault="003F32FF">
      <w:pPr>
        <w:rPr>
          <w:color w:val="auto"/>
        </w:rPr>
      </w:pPr>
    </w:p>
    <w:sectPr w:rsidR="003F32FF" w:rsidRPr="003F3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40" w:rsidRDefault="00EF6A40" w:rsidP="003F32FF">
      <w:pPr>
        <w:spacing w:line="240" w:lineRule="auto"/>
      </w:pPr>
      <w:r>
        <w:separator/>
      </w:r>
    </w:p>
  </w:endnote>
  <w:endnote w:type="continuationSeparator" w:id="0">
    <w:p w:rsidR="00EF6A40" w:rsidRDefault="00EF6A40" w:rsidP="003F3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40" w:rsidRDefault="00EF6A40" w:rsidP="003F32FF">
      <w:pPr>
        <w:spacing w:line="240" w:lineRule="auto"/>
      </w:pPr>
      <w:r>
        <w:separator/>
      </w:r>
    </w:p>
  </w:footnote>
  <w:footnote w:type="continuationSeparator" w:id="0">
    <w:p w:rsidR="00EF6A40" w:rsidRDefault="00EF6A40" w:rsidP="003F32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AA"/>
    <w:rsid w:val="003F32FF"/>
    <w:rsid w:val="004174F8"/>
    <w:rsid w:val="00680A91"/>
    <w:rsid w:val="00AA1F7D"/>
    <w:rsid w:val="00E216AA"/>
    <w:rsid w:val="00E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FF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F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FF"/>
    <w:rPr>
      <w:sz w:val="18"/>
      <w:szCs w:val="18"/>
    </w:rPr>
  </w:style>
  <w:style w:type="paragraph" w:customStyle="1" w:styleId="a5">
    <w:name w:val="一级章节"/>
    <w:basedOn w:val="a"/>
    <w:qFormat/>
    <w:rsid w:val="003F32FF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3F32F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32FF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FF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F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FF"/>
    <w:rPr>
      <w:sz w:val="18"/>
      <w:szCs w:val="18"/>
    </w:rPr>
  </w:style>
  <w:style w:type="paragraph" w:customStyle="1" w:styleId="a5">
    <w:name w:val="一级章节"/>
    <w:basedOn w:val="a"/>
    <w:qFormat/>
    <w:rsid w:val="003F32FF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3F32F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32FF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3</cp:revision>
  <dcterms:created xsi:type="dcterms:W3CDTF">2017-11-10T03:50:00Z</dcterms:created>
  <dcterms:modified xsi:type="dcterms:W3CDTF">2017-11-13T00:45:00Z</dcterms:modified>
</cp:coreProperties>
</file>