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生活与百分数1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一、填空。</w:t>
      </w:r>
    </w:p>
    <w:p>
      <w:pPr>
        <w:tabs>
          <w:tab w:val="left" w:pos="0"/>
        </w:tabs>
        <w:spacing w:line="360" w:lineRule="auto"/>
        <w:ind w:right="-409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1.四成是十分之（       ），改写成百分数是（　  　）％。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 xml:space="preserve">【答案】：四   </w:t>
      </w:r>
      <w:r>
        <w:rPr>
          <w:rFonts w:asciiTheme="minorEastAsia" w:hAnsiTheme="minorEastAsia"/>
          <w:color w:val="FF0000"/>
          <w:szCs w:val="21"/>
        </w:rPr>
        <w:t>40</w:t>
      </w:r>
    </w:p>
    <w:p>
      <w:pPr>
        <w:tabs>
          <w:tab w:val="left" w:pos="0"/>
        </w:tabs>
        <w:spacing w:line="360" w:lineRule="auto"/>
        <w:ind w:right="-409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2.八成改写成百分数是(</w:t>
      </w:r>
      <w:r>
        <w:rPr>
          <w:rFonts w:hint="eastAsia" w:cs="宋体" w:asciiTheme="minorEastAsia" w:hAnsiTheme="minorEastAsia"/>
          <w:bCs/>
          <w:szCs w:val="21"/>
        </w:rPr>
        <w:drawing>
          <wp:inline distT="0" distB="0" distL="0" distR="0">
            <wp:extent cx="23495" cy="1714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bCs/>
          <w:szCs w:val="21"/>
        </w:rPr>
        <w:t xml:space="preserve">       ),四成二改写成百分数是（       ），九成九改写成百分数是（        ）。  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 xml:space="preserve">【答案】：80 </w:t>
      </w:r>
      <w:r>
        <w:rPr>
          <w:rFonts w:asciiTheme="minorEastAsia" w:hAnsiTheme="minorEastAsia"/>
          <w:color w:val="FF0000"/>
          <w:szCs w:val="21"/>
        </w:rPr>
        <w:t xml:space="preserve">%   </w:t>
      </w:r>
      <w:r>
        <w:rPr>
          <w:rFonts w:hint="eastAsia" w:asciiTheme="minorEastAsia" w:hAnsiTheme="minorEastAsia"/>
          <w:color w:val="FF0000"/>
          <w:szCs w:val="21"/>
        </w:rPr>
        <w:t xml:space="preserve">   42</w:t>
      </w:r>
      <w:r>
        <w:rPr>
          <w:rFonts w:asciiTheme="minorEastAsia" w:hAnsiTheme="minorEastAsia"/>
          <w:color w:val="FF0000"/>
          <w:szCs w:val="21"/>
        </w:rPr>
        <w:t>%   9</w:t>
      </w:r>
      <w:r>
        <w:rPr>
          <w:rFonts w:asciiTheme="minorEastAsia" w:hAnsiTheme="minorEastAsia"/>
          <w:color w:val="FF0000"/>
          <w:szCs w:val="21"/>
        </w:rPr>
        <w:drawing>
          <wp:inline distT="0" distB="0" distL="0" distR="0">
            <wp:extent cx="15875" cy="23495"/>
            <wp:effectExtent l="19050" t="0" r="2541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color w:val="FF0000"/>
          <w:szCs w:val="21"/>
        </w:rPr>
        <w:t>9%</w:t>
      </w:r>
    </w:p>
    <w:p>
      <w:pPr>
        <w:tabs>
          <w:tab w:val="left" w:pos="0"/>
        </w:tabs>
        <w:spacing w:line="360" w:lineRule="auto"/>
        <w:ind w:right="-409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3.七成五写成小数是（        ），改写成百分数是（       ）</w:t>
      </w:r>
      <w:r>
        <w:rPr>
          <w:rFonts w:hint="eastAsia" w:asciiTheme="minorEastAsia" w:hAnsiTheme="minorEastAsia"/>
          <w:szCs w:val="21"/>
        </w:rPr>
        <w:t>％</w:t>
      </w:r>
      <w:r>
        <w:rPr>
          <w:rFonts w:hint="eastAsia" w:cs="宋体" w:asciiTheme="minorEastAsia" w:hAnsiTheme="minorEastAsia"/>
          <w:bCs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【答案】：0</w:t>
      </w:r>
      <w:r>
        <w:rPr>
          <w:rFonts w:asciiTheme="minorEastAsia" w:hAnsiTheme="minorEastAsia"/>
          <w:color w:val="FF0000"/>
          <w:szCs w:val="21"/>
        </w:rPr>
        <w:t>.75  75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</w:t>
      </w:r>
      <w:r>
        <w:rPr>
          <w:rFonts w:hint="eastAsia" w:asciiTheme="minorEastAsia" w:hAnsiTheme="minorEastAsia"/>
          <w:szCs w:val="21"/>
        </w:rPr>
        <w:t xml:space="preserve">九成五写成小数是（        </w:t>
      </w:r>
      <w:r>
        <w:rPr>
          <w:rFonts w:hint="eastAsia" w:asciiTheme="minorEastAsia" w:hAnsiTheme="minorEastAsia"/>
          <w:szCs w:val="21"/>
        </w:rPr>
        <w:drawing>
          <wp:inline distT="0" distB="0" distL="0" distR="0">
            <wp:extent cx="19050" cy="1524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）,改写成百分数是（　   　）％。　</w:t>
      </w:r>
      <w:r>
        <w:rPr>
          <w:rFonts w:asciiTheme="minorEastAsia" w:hAnsiTheme="minorEastAsia"/>
          <w:color w:val="FFFFFF"/>
          <w:sz w:val="4"/>
          <w:szCs w:val="21"/>
        </w:rPr>
        <w:t>[来源:学。科。网Z。X。X。K]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【答案】：0.95   95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5.</w:t>
      </w:r>
      <w:r>
        <w:rPr>
          <w:rFonts w:hint="eastAsia" w:asciiTheme="minorEastAsia" w:hAnsiTheme="minorEastAsia"/>
          <w:szCs w:val="21"/>
        </w:rPr>
        <w:t>把下面的“成数”改写成百分数。 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五成(    )、七成(    )、三成五(    )、十成(    )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【答案】：50%  70%  35%  10%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【解析】：考查成数与百分比的换算。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选择。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1.半成改写成百分数是（  ）。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A.50%       B.0.5%       C.5%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【答案】：A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2.一块地原产小麦25吨，去年因水灾减产二成，今年又增产二成。这样今年产量和原产量比（   ）。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A．增加了 B．减少了 C．没变 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【答案】：B</w:t>
      </w:r>
    </w:p>
    <w:p>
      <w:pPr>
        <w:tabs>
          <w:tab w:val="left" w:pos="0"/>
        </w:tabs>
        <w:spacing w:line="360" w:lineRule="auto"/>
        <w:ind w:right="-409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三、应用题</w:t>
      </w:r>
    </w:p>
    <w:p>
      <w:pPr>
        <w:spacing w:line="360" w:lineRule="auto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1.某种录音机的利润是进价的三成，已知它的零售价是每台390元，求这台录音机的成本是每台多少元？</w:t>
      </w:r>
    </w:p>
    <w:p>
      <w:pPr>
        <w:spacing w:line="360" w:lineRule="auto"/>
        <w:rPr>
          <w:rFonts w:cs="宋体" w:asciiTheme="minorEastAsia" w:hAnsiTheme="minorEastAsia"/>
          <w:bCs/>
          <w:color w:val="FF0000"/>
          <w:szCs w:val="21"/>
        </w:rPr>
      </w:pPr>
      <w:r>
        <w:rPr>
          <w:rFonts w:hint="eastAsia" w:cs="宋体" w:asciiTheme="minorEastAsia" w:hAnsiTheme="minorEastAsia"/>
          <w:bCs/>
          <w:color w:val="FF0000"/>
          <w:szCs w:val="21"/>
        </w:rPr>
        <w:t>【解析】：把</w:t>
      </w:r>
      <w:r>
        <w:rPr>
          <w:rFonts w:cs="宋体" w:asciiTheme="minorEastAsia" w:hAnsiTheme="minorEastAsia"/>
          <w:bCs/>
          <w:color w:val="FF0000"/>
          <w:szCs w:val="21"/>
        </w:rPr>
        <w:t>进价作为单位</w:t>
      </w:r>
      <w:r>
        <w:rPr>
          <w:rFonts w:hint="eastAsia" w:cs="宋体" w:asciiTheme="minorEastAsia" w:hAnsiTheme="minorEastAsia"/>
          <w:bCs/>
          <w:color w:val="FF0000"/>
          <w:szCs w:val="21"/>
        </w:rPr>
        <w:t>1，售价</w:t>
      </w:r>
      <w:r>
        <w:rPr>
          <w:rFonts w:cs="宋体" w:asciiTheme="minorEastAsia" w:hAnsiTheme="minorEastAsia"/>
          <w:bCs/>
          <w:color w:val="FF0000"/>
          <w:szCs w:val="21"/>
        </w:rPr>
        <w:t>=</w:t>
      </w:r>
      <w:r>
        <w:rPr>
          <w:rFonts w:hint="eastAsia" w:cs="宋体" w:asciiTheme="minorEastAsia" w:hAnsiTheme="minorEastAsia"/>
          <w:bCs/>
          <w:color w:val="FF0000"/>
          <w:szCs w:val="21"/>
        </w:rPr>
        <w:t>成本</w:t>
      </w:r>
      <w:r>
        <w:rPr>
          <w:rFonts w:cs="宋体" w:asciiTheme="minorEastAsia" w:hAnsiTheme="minorEastAsia"/>
          <w:bCs/>
          <w:color w:val="FF0000"/>
          <w:szCs w:val="21"/>
        </w:rPr>
        <w:t>+利润</w:t>
      </w:r>
    </w:p>
    <w:p>
      <w:pPr>
        <w:spacing w:line="360" w:lineRule="auto"/>
        <w:ind w:firstLine="840" w:firstLineChars="400"/>
        <w:rPr>
          <w:rFonts w:cs="宋体" w:asciiTheme="minorEastAsia" w:hAnsiTheme="minorEastAsia"/>
          <w:bCs/>
          <w:color w:val="FF0000"/>
          <w:szCs w:val="21"/>
        </w:rPr>
      </w:pPr>
      <w:r>
        <w:rPr>
          <w:rFonts w:hint="eastAsia" w:cs="宋体" w:asciiTheme="minorEastAsia" w:hAnsiTheme="minorEastAsia"/>
          <w:bCs/>
          <w:color w:val="FF0000"/>
          <w:szCs w:val="21"/>
        </w:rPr>
        <w:t>利润</w:t>
      </w:r>
      <w:r>
        <w:rPr>
          <w:rFonts w:cs="宋体" w:asciiTheme="minorEastAsia" w:hAnsiTheme="minorEastAsia"/>
          <w:bCs/>
          <w:color w:val="FF0000"/>
          <w:szCs w:val="21"/>
        </w:rPr>
        <w:drawing>
          <wp:inline distT="0" distB="0" distL="0" distR="0">
            <wp:extent cx="15875" cy="20320"/>
            <wp:effectExtent l="19050" t="0" r="2541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 w:asciiTheme="minorEastAsia" w:hAnsiTheme="minorEastAsia"/>
          <w:bCs/>
          <w:color w:val="FF0000"/>
          <w:szCs w:val="21"/>
        </w:rPr>
        <w:t>=售价</w:t>
      </w:r>
      <w:r>
        <w:rPr>
          <w:rFonts w:hint="eastAsia" w:cs="宋体" w:asciiTheme="minorEastAsia" w:hAnsiTheme="minorEastAsia"/>
          <w:bCs/>
          <w:color w:val="FF0000"/>
          <w:szCs w:val="21"/>
        </w:rPr>
        <w:t>x利润</w:t>
      </w:r>
      <w:r>
        <w:rPr>
          <w:rFonts w:cs="宋体" w:asciiTheme="minorEastAsia" w:hAnsiTheme="minorEastAsia"/>
          <w:bCs/>
          <w:color w:val="FF0000"/>
          <w:szCs w:val="21"/>
        </w:rPr>
        <w:t>占售价成数</w:t>
      </w:r>
      <w:r>
        <w:rPr>
          <w:rFonts w:hint="eastAsia" w:cs="宋体" w:asciiTheme="minorEastAsia" w:hAnsiTheme="minorEastAsia"/>
          <w:bCs/>
          <w:color w:val="FF0000"/>
          <w:szCs w:val="21"/>
        </w:rPr>
        <w:t>，</w:t>
      </w:r>
    </w:p>
    <w:p>
      <w:pPr>
        <w:spacing w:line="360" w:lineRule="auto"/>
        <w:ind w:firstLine="840" w:firstLineChars="400"/>
        <w:rPr>
          <w:rFonts w:cs="宋体" w:asciiTheme="minorEastAsia" w:hAnsiTheme="minorEastAsia"/>
          <w:bCs/>
          <w:color w:val="FF0000"/>
          <w:szCs w:val="21"/>
        </w:rPr>
      </w:pPr>
      <w:r>
        <w:rPr>
          <w:rFonts w:cs="宋体" w:asciiTheme="minorEastAsia" w:hAnsiTheme="minorEastAsia"/>
          <w:bCs/>
          <w:color w:val="FF0000"/>
          <w:szCs w:val="21"/>
        </w:rPr>
        <w:t>成本=售价-</w:t>
      </w:r>
      <w:r>
        <w:rPr>
          <w:rFonts w:hint="eastAsia" w:cs="宋体" w:asciiTheme="minorEastAsia" w:hAnsiTheme="minorEastAsia"/>
          <w:bCs/>
          <w:color w:val="FF0000"/>
          <w:szCs w:val="21"/>
        </w:rPr>
        <w:t>利润</w:t>
      </w:r>
    </w:p>
    <w:p>
      <w:pPr>
        <w:spacing w:line="360" w:lineRule="auto"/>
        <w:rPr>
          <w:rFonts w:cs="宋体" w:asciiTheme="minorEastAsia" w:hAnsiTheme="minorEastAsia"/>
          <w:bCs/>
          <w:color w:val="FF0000"/>
          <w:szCs w:val="21"/>
        </w:rPr>
      </w:pPr>
      <w:r>
        <w:rPr>
          <w:rFonts w:hint="eastAsia" w:cs="宋体" w:asciiTheme="minorEastAsia" w:hAnsiTheme="minorEastAsia"/>
          <w:bCs/>
          <w:color w:val="FF0000"/>
          <w:szCs w:val="21"/>
        </w:rPr>
        <w:t>由录音机的利润是进价的三成，设这台录音机的成本是每台</w:t>
      </w:r>
      <w:r>
        <w:rPr>
          <w:rFonts w:hint="eastAsia" w:cs="宋体" w:asciiTheme="minorEastAsia" w:hAnsiTheme="minorEastAsia"/>
          <w:bCs/>
          <w:color w:val="FF0000"/>
          <w:szCs w:val="21"/>
        </w:rPr>
        <w:drawing>
          <wp:inline distT="0" distB="0" distL="0" distR="0">
            <wp:extent cx="15240" cy="22225"/>
            <wp:effectExtent l="19050" t="0" r="381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bCs/>
          <w:color w:val="FF0000"/>
          <w:szCs w:val="21"/>
        </w:rPr>
        <w:t>X元。则利润</w:t>
      </w:r>
      <w:r>
        <w:rPr>
          <w:rFonts w:cs="宋体" w:asciiTheme="minorEastAsia" w:hAnsiTheme="minorEastAsia"/>
          <w:bCs/>
          <w:color w:val="FF0000"/>
          <w:szCs w:val="21"/>
        </w:rPr>
        <w:t>为</w:t>
      </w:r>
      <w:r>
        <w:rPr>
          <w:rFonts w:hint="eastAsia" w:cs="宋体" w:asciiTheme="minorEastAsia" w:hAnsiTheme="minorEastAsia"/>
          <w:bCs/>
          <w:color w:val="FF0000"/>
          <w:szCs w:val="21"/>
        </w:rPr>
        <w:t>30</w:t>
      </w:r>
      <w:r>
        <w:rPr>
          <w:rFonts w:cs="宋体" w:asciiTheme="minorEastAsia" w:hAnsiTheme="minorEastAsia"/>
          <w:bCs/>
          <w:color w:val="FF0000"/>
          <w:szCs w:val="21"/>
        </w:rPr>
        <w:t>%X</w:t>
      </w:r>
    </w:p>
    <w:p>
      <w:pPr>
        <w:spacing w:line="360" w:lineRule="auto"/>
        <w:ind w:firstLine="945" w:firstLineChars="450"/>
        <w:rPr>
          <w:rFonts w:cs="宋体" w:asciiTheme="minorEastAsia" w:hAnsiTheme="minorEastAsia"/>
          <w:bCs/>
          <w:color w:val="FF0000"/>
          <w:szCs w:val="21"/>
        </w:rPr>
      </w:pPr>
      <w:r>
        <w:rPr>
          <w:rFonts w:cs="宋体" w:asciiTheme="minorEastAsia" w:hAnsiTheme="minorEastAsia"/>
          <w:bCs/>
          <w:color w:val="FF0000"/>
          <w:szCs w:val="21"/>
        </w:rPr>
        <w:t>390-X=30%X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【答案】：解：设</w:t>
      </w:r>
      <w:r>
        <w:rPr>
          <w:rFonts w:asciiTheme="minorEastAsia" w:hAnsiTheme="minorEastAsia"/>
          <w:color w:val="FF0000"/>
          <w:szCs w:val="21"/>
        </w:rPr>
        <w:t>这台录音机的成本是每台</w:t>
      </w:r>
      <w:r>
        <w:rPr>
          <w:rFonts w:hint="eastAsia" w:asciiTheme="minorEastAsia" w:hAnsiTheme="minorEastAsia"/>
          <w:color w:val="FF0000"/>
          <w:szCs w:val="21"/>
        </w:rPr>
        <w:t>X元</w:t>
      </w:r>
      <w:r>
        <w:rPr>
          <w:rFonts w:asciiTheme="minorEastAsia" w:hAnsiTheme="minorEastAsia"/>
          <w:color w:val="FF0000"/>
          <w:szCs w:val="21"/>
        </w:rPr>
        <w:t>。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>390-X=30%X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>X=300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答：设</w:t>
      </w:r>
      <w:r>
        <w:rPr>
          <w:rFonts w:asciiTheme="minorEastAsia" w:hAnsiTheme="minorEastAsia"/>
          <w:color w:val="FF0000"/>
          <w:szCs w:val="21"/>
        </w:rPr>
        <w:t>这</w:t>
      </w:r>
      <w:r>
        <w:rPr>
          <w:rFonts w:hint="eastAsia" w:asciiTheme="minorEastAsia" w:hAnsiTheme="minorEastAsia"/>
          <w:color w:val="FF0000"/>
          <w:szCs w:val="21"/>
        </w:rPr>
        <w:t>台录音机的成本是每台300元。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某乡去年水稻总产量是1500吨，今年预计比去年增产一成五。今年水稻总产量预计是多少吨？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【解析】：今年预计比去年增产一成五，把去年作为单位1，增产产量为1500×15%。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今年产量=去年产量+增产的产量，因此今年水稻总产量预计是1500+1500×15%。</w:t>
      </w:r>
    </w:p>
    <w:p>
      <w:pPr>
        <w:tabs>
          <w:tab w:val="left" w:pos="0"/>
        </w:tabs>
        <w:spacing w:line="360" w:lineRule="auto"/>
        <w:ind w:right="-409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【答案】：1500+1500×15%=1725（吨）</w:t>
      </w:r>
    </w:p>
    <w:p>
      <w:pPr>
        <w:spacing w:line="360" w:lineRule="auto"/>
        <w:ind w:firstLine="840" w:firstLineChars="40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今年水稻总产量预计是1725吨。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szCs w:val="21"/>
        </w:rPr>
        <w:t>3.</w:t>
      </w:r>
      <w:r>
        <w:rPr>
          <w:rFonts w:hint="eastAsia" w:asciiTheme="minorEastAsia" w:hAnsiTheme="minorEastAsia"/>
          <w:color w:val="000000" w:themeColor="text1"/>
          <w:szCs w:val="21"/>
        </w:rPr>
        <w:t>花园实验小学图书室有图书8000本，程进路小学的图书本数只有花园实验小学的九成五那么多。你知道程进路小学的图书本数是多少</w:t>
      </w:r>
      <w:r>
        <w:rPr>
          <w:rFonts w:hint="eastAsia" w:asciiTheme="minorEastAsia" w:hAnsiTheme="minorEastAsia"/>
          <w:color w:val="000000" w:themeColor="text1"/>
          <w:szCs w:val="21"/>
        </w:rPr>
        <w:drawing>
          <wp:inline distT="0" distB="0" distL="0" distR="0">
            <wp:extent cx="15875" cy="13970"/>
            <wp:effectExtent l="19050" t="0" r="2541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00000" w:themeColor="text1"/>
          <w:szCs w:val="21"/>
        </w:rPr>
        <w:t>吗？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【解析】：进路小学的图书本数只有花园实验小学的九成五那么多，</w:t>
      </w:r>
      <w:r>
        <w:rPr>
          <w:rFonts w:asciiTheme="minorEastAsia" w:hAnsiTheme="minorEastAsia"/>
          <w:color w:val="FF0000"/>
          <w:szCs w:val="21"/>
        </w:rPr>
        <w:t>那么把花园小学看做单位</w:t>
      </w:r>
      <w:r>
        <w:rPr>
          <w:rFonts w:hint="eastAsia" w:asciiTheme="minorEastAsia" w:hAnsiTheme="minorEastAsia"/>
          <w:color w:val="FF0000"/>
          <w:szCs w:val="21"/>
        </w:rPr>
        <w:t>1，因此程进路小学的图书本</w:t>
      </w:r>
      <w:r>
        <w:rPr>
          <w:rFonts w:hint="eastAsia" w:asciiTheme="minorEastAsia" w:hAnsiTheme="minorEastAsia"/>
          <w:color w:val="FF0000"/>
          <w:szCs w:val="21"/>
        </w:rPr>
        <w:drawing>
          <wp:inline distT="0" distB="0" distL="0" distR="0">
            <wp:extent cx="15875" cy="23495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FF0000"/>
          <w:szCs w:val="21"/>
        </w:rPr>
        <w:t>数是</w:t>
      </w:r>
      <w:r>
        <w:rPr>
          <w:rFonts w:asciiTheme="minorEastAsia" w:hAnsiTheme="minorEastAsia"/>
          <w:color w:val="FF0000"/>
          <w:szCs w:val="21"/>
        </w:rPr>
        <w:t>8000x95%</w:t>
      </w:r>
      <w:r>
        <w:rPr>
          <w:rFonts w:hint="eastAsia" w:asciiTheme="minorEastAsia" w:hAnsiTheme="minorEastAsia"/>
          <w:color w:val="FF0000"/>
          <w:szCs w:val="21"/>
        </w:rPr>
        <w:t>。</w:t>
      </w:r>
      <w:r>
        <w:rPr>
          <w:rFonts w:asciiTheme="minorEastAsia" w:hAnsiTheme="minorEastAsia"/>
          <w:color w:val="FFFFFF"/>
          <w:sz w:val="4"/>
          <w:szCs w:val="21"/>
        </w:rPr>
        <w:t>[来源:学.科.网]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【答案】：8000x95</w:t>
      </w:r>
      <w:r>
        <w:rPr>
          <w:rFonts w:asciiTheme="minorEastAsia" w:hAnsiTheme="minorEastAsia"/>
          <w:color w:val="FF0000"/>
          <w:szCs w:val="21"/>
        </w:rPr>
        <w:t>%=7600</w:t>
      </w:r>
      <w:r>
        <w:rPr>
          <w:rFonts w:hint="eastAsia" w:asciiTheme="minorEastAsia" w:hAnsiTheme="minorEastAsia"/>
          <w:color w:val="FF0000"/>
          <w:szCs w:val="21"/>
        </w:rPr>
        <w:t>（</w:t>
      </w:r>
      <w:r>
        <w:rPr>
          <w:rFonts w:asciiTheme="minorEastAsia" w:hAnsiTheme="minorEastAsia"/>
          <w:color w:val="FF0000"/>
          <w:szCs w:val="21"/>
        </w:rPr>
        <w:t>本）</w:t>
      </w:r>
      <w:r>
        <w:rPr>
          <w:rFonts w:asciiTheme="minorEastAsia" w:hAnsiTheme="minorEastAsia"/>
          <w:color w:val="FFFFFF"/>
          <w:sz w:val="4"/>
          <w:szCs w:val="21"/>
        </w:rPr>
        <w:t>[来源:Z#xx#k.Com]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程</w:t>
      </w:r>
      <w:r>
        <w:rPr>
          <w:rFonts w:hint="eastAsia" w:asciiTheme="minorEastAsia" w:hAnsiTheme="minorEastAsia"/>
          <w:color w:val="FF0000"/>
          <w:szCs w:val="21"/>
        </w:rPr>
        <w:drawing>
          <wp:inline distT="0" distB="0" distL="0" distR="0">
            <wp:extent cx="22225" cy="19050"/>
            <wp:effectExtent l="1905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FF0000"/>
          <w:szCs w:val="21"/>
        </w:rPr>
        <w:t>进路小学的图书本数是7600本</w:t>
      </w:r>
      <w:r>
        <w:rPr>
          <w:rFonts w:asciiTheme="minorEastAsia" w:hAnsiTheme="minorEastAsia"/>
          <w:color w:val="FF0000"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4.丽丽妈妈的服装店实行薄利多销的原则，一般在进价的基础上提高二成后作为销售价。照这样计算，一件进价为220元的衣服应标价多少元？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【解析】：一般在进价的基础上提高二成后作为销售价，</w:t>
      </w:r>
      <w:r>
        <w:rPr>
          <w:rFonts w:asciiTheme="minorEastAsia" w:hAnsiTheme="minorEastAsia"/>
          <w:color w:val="FF0000"/>
          <w:szCs w:val="21"/>
        </w:rPr>
        <w:t>把进价作为单位</w:t>
      </w:r>
      <w:r>
        <w:rPr>
          <w:rFonts w:hint="eastAsia" w:asciiTheme="minorEastAsia" w:hAnsiTheme="minorEastAsia"/>
          <w:color w:val="FF0000"/>
          <w:szCs w:val="21"/>
        </w:rPr>
        <w:t xml:space="preserve"> 1，</w:t>
      </w:r>
    </w:p>
    <w:p>
      <w:pPr>
        <w:spacing w:line="360" w:lineRule="auto"/>
        <w:ind w:firstLine="945" w:firstLineChars="45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>利润</w:t>
      </w:r>
      <w:r>
        <w:rPr>
          <w:rFonts w:hint="eastAsia" w:asciiTheme="minorEastAsia" w:hAnsiTheme="minorEastAsia"/>
          <w:color w:val="FF0000"/>
          <w:szCs w:val="21"/>
        </w:rPr>
        <w:t>=</w:t>
      </w:r>
      <w:r>
        <w:rPr>
          <w:rFonts w:asciiTheme="minorEastAsia" w:hAnsiTheme="minorEastAsia"/>
          <w:color w:val="FF0000"/>
          <w:szCs w:val="21"/>
        </w:rPr>
        <w:t>零售价</w:t>
      </w:r>
      <w:r>
        <w:rPr>
          <w:rFonts w:hint="eastAsia" w:asciiTheme="minorEastAsia" w:hAnsiTheme="minorEastAsia"/>
          <w:color w:val="FF0000"/>
          <w:szCs w:val="21"/>
        </w:rPr>
        <w:t>x成数</w:t>
      </w:r>
      <w:r>
        <w:rPr>
          <w:rFonts w:asciiTheme="minorEastAsia" w:hAnsiTheme="minorEastAsia"/>
          <w:color w:val="FF0000"/>
          <w:szCs w:val="21"/>
        </w:rPr>
        <w:t>。</w:t>
      </w:r>
    </w:p>
    <w:p>
      <w:pPr>
        <w:spacing w:line="360" w:lineRule="auto"/>
        <w:ind w:firstLine="945" w:firstLineChars="45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售价</w:t>
      </w:r>
      <w:r>
        <w:rPr>
          <w:rFonts w:asciiTheme="minorEastAsia" w:hAnsiTheme="minorEastAsia"/>
          <w:color w:val="FF0000"/>
          <w:szCs w:val="21"/>
        </w:rPr>
        <w:t>=</w:t>
      </w:r>
      <w:r>
        <w:rPr>
          <w:rFonts w:hint="eastAsia" w:asciiTheme="minorEastAsia" w:hAnsiTheme="minorEastAsia"/>
          <w:color w:val="FF0000"/>
          <w:szCs w:val="21"/>
        </w:rPr>
        <w:t>利润</w:t>
      </w:r>
      <w:r>
        <w:rPr>
          <w:rFonts w:asciiTheme="minorEastAsia" w:hAnsiTheme="minorEastAsia"/>
          <w:color w:val="FF0000"/>
          <w:szCs w:val="21"/>
        </w:rPr>
        <w:t>+</w:t>
      </w:r>
      <w:r>
        <w:rPr>
          <w:rFonts w:hint="eastAsia" w:asciiTheme="minorEastAsia" w:hAnsiTheme="minorEastAsia"/>
          <w:color w:val="FF0000"/>
          <w:szCs w:val="21"/>
        </w:rPr>
        <w:t>进价，</w:t>
      </w:r>
      <w:r>
        <w:rPr>
          <w:rFonts w:asciiTheme="minorEastAsia" w:hAnsiTheme="minorEastAsia"/>
          <w:color w:val="FF0000"/>
          <w:szCs w:val="21"/>
        </w:rPr>
        <w:t>因此</w:t>
      </w:r>
      <w:r>
        <w:rPr>
          <w:rFonts w:hint="eastAsia" w:asciiTheme="minorEastAsia" w:hAnsiTheme="minorEastAsia"/>
          <w:color w:val="FF0000"/>
          <w:szCs w:val="21"/>
        </w:rPr>
        <w:t>一件进价为220元的衣服应标价</w:t>
      </w:r>
      <w:r>
        <w:rPr>
          <w:rFonts w:asciiTheme="minorEastAsia" w:hAnsiTheme="minorEastAsia"/>
          <w:color w:val="FF0000"/>
          <w:szCs w:val="21"/>
        </w:rPr>
        <w:t>220+220x20%</w:t>
      </w:r>
      <w:r>
        <w:rPr>
          <w:rFonts w:hint="eastAsia" w:asciiTheme="minorEastAsia" w:hAnsiTheme="minorEastAsia"/>
          <w:color w:val="FF0000"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【答案】：220</w:t>
      </w:r>
      <w:r>
        <w:rPr>
          <w:rFonts w:asciiTheme="minorEastAsia" w:hAnsiTheme="minorEastAsia"/>
          <w:color w:val="FF0000"/>
          <w:szCs w:val="21"/>
        </w:rPr>
        <w:t>+220x20%=264(</w:t>
      </w:r>
      <w:r>
        <w:rPr>
          <w:rFonts w:hint="eastAsia" w:asciiTheme="minorEastAsia" w:hAnsiTheme="minorEastAsia"/>
          <w:color w:val="FF0000"/>
          <w:szCs w:val="21"/>
        </w:rPr>
        <w:t>元)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一件进价为220元的衣服应标价264元.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5.某小学有学生1600人，只</w:t>
      </w:r>
      <w:r>
        <w:rPr>
          <w:rFonts w:hint="eastAsia" w:asciiTheme="minorEastAsia" w:hAnsiTheme="minorEastAsia"/>
          <w:szCs w:val="21"/>
        </w:rPr>
        <w:drawing>
          <wp:inline distT="0" distB="0" distL="0" distR="0">
            <wp:extent cx="19050" cy="15240"/>
            <wp:effectExtent l="1905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有1成的学生没有参加意外事故保险。参加了保险的学生有多少人？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【解析】：没参加</w:t>
      </w:r>
      <w:r>
        <w:rPr>
          <w:rFonts w:asciiTheme="minorEastAsia" w:hAnsiTheme="minorEastAsia"/>
          <w:color w:val="FF0000"/>
          <w:szCs w:val="21"/>
        </w:rPr>
        <w:t>保险人数=</w:t>
      </w:r>
      <w:r>
        <w:rPr>
          <w:rFonts w:hint="eastAsia" w:asciiTheme="minorEastAsia" w:hAnsiTheme="minorEastAsia"/>
          <w:color w:val="FF0000"/>
          <w:szCs w:val="21"/>
        </w:rPr>
        <w:t>全体</w:t>
      </w:r>
      <w:r>
        <w:rPr>
          <w:rFonts w:asciiTheme="minorEastAsia" w:hAnsiTheme="minorEastAsia"/>
          <w:color w:val="FF0000"/>
          <w:szCs w:val="21"/>
        </w:rPr>
        <w:t>学生</w:t>
      </w:r>
      <w:r>
        <w:rPr>
          <w:rFonts w:hint="eastAsia" w:asciiTheme="minorEastAsia" w:hAnsiTheme="minorEastAsia"/>
          <w:color w:val="FF0000"/>
          <w:szCs w:val="21"/>
        </w:rPr>
        <w:t>x成数，即为</w:t>
      </w:r>
      <w:r>
        <w:rPr>
          <w:rFonts w:asciiTheme="minorEastAsia" w:hAnsiTheme="minorEastAsia"/>
          <w:color w:val="FF0000"/>
          <w:szCs w:val="21"/>
        </w:rPr>
        <w:t>1600x10%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 xml:space="preserve"> 参加</w:t>
      </w:r>
      <w:r>
        <w:rPr>
          <w:rFonts w:asciiTheme="minorEastAsia" w:hAnsiTheme="minorEastAsia"/>
          <w:color w:val="FF0000"/>
          <w:szCs w:val="21"/>
        </w:rPr>
        <w:t>保险人数=全体学生-没参加保险人数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因此1600</w:t>
      </w:r>
      <w:r>
        <w:rPr>
          <w:rFonts w:asciiTheme="minorEastAsia" w:hAnsiTheme="minorEastAsia"/>
          <w:color w:val="FF0000"/>
          <w:szCs w:val="21"/>
        </w:rPr>
        <w:t>-1600x10%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【答案】：1600</w:t>
      </w:r>
      <w:r>
        <w:rPr>
          <w:rFonts w:asciiTheme="minorEastAsia" w:hAnsiTheme="minorEastAsia"/>
          <w:color w:val="FF0000"/>
          <w:szCs w:val="21"/>
        </w:rPr>
        <w:t>-1600x10%=1440(</w:t>
      </w:r>
      <w:r>
        <w:rPr>
          <w:rFonts w:hint="eastAsia" w:asciiTheme="minorEastAsia" w:hAnsiTheme="minorEastAsia"/>
          <w:color w:val="FF0000"/>
          <w:szCs w:val="21"/>
        </w:rPr>
        <w:t>人)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参加了保险的学生1440人</w:t>
      </w:r>
      <w:r>
        <w:rPr>
          <w:rFonts w:asciiTheme="minorEastAsia" w:hAnsiTheme="minorEastAsia"/>
          <w:color w:val="FF0000"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6.红星电器商场开业，所有商品均降价一成销售。汪叔叔买了一台电视机和一台洗衣机，加上20元的运费一共花了4250元。如果不降价，汪叔叔买这两件商品该花多少钱？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【答案】：设</w:t>
      </w:r>
      <w:r>
        <w:rPr>
          <w:rFonts w:asciiTheme="minorEastAsia" w:hAnsiTheme="minorEastAsia"/>
          <w:color w:val="FF0000"/>
          <w:szCs w:val="21"/>
        </w:rPr>
        <w:t>汪叔叔买</w:t>
      </w:r>
      <w:r>
        <w:rPr>
          <w:rFonts w:hint="eastAsia" w:asciiTheme="minorEastAsia" w:hAnsiTheme="minorEastAsia"/>
          <w:color w:val="FF0000"/>
          <w:szCs w:val="21"/>
        </w:rPr>
        <w:t>这</w:t>
      </w:r>
      <w:r>
        <w:rPr>
          <w:rFonts w:asciiTheme="minorEastAsia" w:hAnsiTheme="minorEastAsia"/>
          <w:color w:val="FF0000"/>
          <w:szCs w:val="21"/>
        </w:rPr>
        <w:t>两件商品</w:t>
      </w:r>
      <w:r>
        <w:rPr>
          <w:rFonts w:hint="eastAsia" w:asciiTheme="minorEastAsia" w:hAnsiTheme="minorEastAsia"/>
          <w:color w:val="FF0000"/>
          <w:szCs w:val="21"/>
        </w:rPr>
        <w:t>该</w:t>
      </w:r>
      <w:r>
        <w:rPr>
          <w:rFonts w:asciiTheme="minorEastAsia" w:hAnsiTheme="minorEastAsia"/>
          <w:color w:val="FF0000"/>
          <w:szCs w:val="21"/>
        </w:rPr>
        <w:t>花</w:t>
      </w:r>
      <w:r>
        <w:rPr>
          <w:rFonts w:hint="eastAsia" w:asciiTheme="minorEastAsia" w:hAnsiTheme="minorEastAsia"/>
          <w:color w:val="FF0000"/>
          <w:szCs w:val="21"/>
        </w:rPr>
        <w:t>X元</w:t>
      </w:r>
      <w:r>
        <w:rPr>
          <w:rFonts w:asciiTheme="minorEastAsia" w:hAnsiTheme="minorEastAsia"/>
          <w:color w:val="FF0000"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 xml:space="preserve">        X-10%X+20=4250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解得X</w:t>
      </w:r>
      <w:r>
        <w:rPr>
          <w:rFonts w:asciiTheme="minorEastAsia" w:hAnsiTheme="minorEastAsia"/>
          <w:color w:val="FF0000"/>
          <w:szCs w:val="21"/>
        </w:rPr>
        <w:t>=4700</w:t>
      </w:r>
    </w:p>
    <w:p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汪叔叔买这两件商品该花4700元</w:t>
      </w:r>
      <w:r>
        <w:rPr>
          <w:rFonts w:asciiTheme="minorEastAsia" w:hAnsiTheme="minorEastAsia"/>
          <w:color w:val="FF0000"/>
          <w:szCs w:val="21"/>
        </w:rPr>
        <w:t>。</w:t>
      </w:r>
      <w:r>
        <w:rPr>
          <w:rFonts w:asciiTheme="minorEastAsia" w:hAnsiTheme="minorEastAsia"/>
          <w:szCs w:val="21"/>
        </w:rPr>
        <w:tab/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7.某工厂去年</w:t>
      </w:r>
      <w:r>
        <w:rPr>
          <w:rFonts w:hint="eastAsia" w:asciiTheme="minorEastAsia" w:hAnsiTheme="minorEastAsia"/>
          <w:szCs w:val="21"/>
        </w:rPr>
        <w:drawing>
          <wp:inline distT="0" distB="0" distL="0" distR="0">
            <wp:extent cx="21590" cy="23495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用电3</w:t>
      </w:r>
      <w:r>
        <w:rPr>
          <w:rFonts w:hint="eastAsia" w:asciiTheme="minorEastAsia" w:hAnsiTheme="minorEastAsia"/>
          <w:szCs w:val="21"/>
        </w:rPr>
        <w:drawing>
          <wp:inline distT="0" distB="0" distL="0" distR="0">
            <wp:extent cx="22225" cy="2032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50万千瓦时，今年比去年节电二成五，今年用电多少万千瓦时？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【解析】：思路一：今年比去年节电二成五，也就是今年比去年少25%，今年用电是去年的（1－25%），即350×（1－25%）。</w:t>
      </w:r>
    </w:p>
    <w:p>
      <w:pPr>
        <w:tabs>
          <w:tab w:val="left" w:pos="6585"/>
        </w:tabs>
        <w:spacing w:line="360" w:lineRule="auto"/>
        <w:ind w:firstLine="735" w:firstLineChars="35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思路二：去年用电数减去今年节约的度数，即350－350×25%。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【答案】：350×（1－25%）。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>=350x75%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 xml:space="preserve">         =262.5</w:t>
      </w:r>
    </w:p>
    <w:p>
      <w:pPr>
        <w:tabs>
          <w:tab w:val="left" w:pos="6585"/>
        </w:tabs>
        <w:spacing w:line="360" w:lineRule="auto"/>
        <w:ind w:firstLine="735" w:firstLineChars="35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</w:t>
      </w:r>
      <w:r>
        <w:rPr>
          <w:rFonts w:asciiTheme="minorEastAsia" w:hAnsiTheme="minorEastAsia"/>
          <w:color w:val="FF0000"/>
          <w:szCs w:val="21"/>
        </w:rPr>
        <w:t>：</w:t>
      </w:r>
      <w:r>
        <w:rPr>
          <w:rFonts w:hint="eastAsia" w:asciiTheme="minorEastAsia" w:hAnsiTheme="minorEastAsia"/>
          <w:color w:val="FF0000"/>
          <w:szCs w:val="21"/>
        </w:rPr>
        <w:t>今年用电262.5万千瓦时。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350－350×2</w:t>
      </w:r>
      <w:r>
        <w:rPr>
          <w:rFonts w:hint="eastAsia" w:asciiTheme="minorEastAsia" w:hAnsiTheme="minorEastAsia"/>
          <w:color w:val="FF0000"/>
          <w:szCs w:val="21"/>
        </w:rPr>
        <w:drawing>
          <wp:inline distT="0" distB="0" distL="0" distR="0">
            <wp:extent cx="21590" cy="1524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FF0000"/>
          <w:szCs w:val="21"/>
        </w:rPr>
        <w:t>5%。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>=350-87.5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t xml:space="preserve">       =262.5</w:t>
      </w:r>
    </w:p>
    <w:p>
      <w:pPr>
        <w:tabs>
          <w:tab w:val="left" w:pos="6585"/>
        </w:tabs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答：今年用电262.5万千</w:t>
      </w:r>
      <w:bookmarkStart w:id="0" w:name="_GoBack"/>
      <w:bookmarkEnd w:id="0"/>
      <w:r>
        <w:rPr>
          <w:rFonts w:hint="eastAsia" w:asciiTheme="minorEastAsia" w:hAnsiTheme="minorEastAsia"/>
          <w:color w:val="FF0000"/>
          <w:szCs w:val="21"/>
        </w:rPr>
        <w:t>瓦时。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9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9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9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9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9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6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1758"/>
    <w:multiLevelType w:val="singleLevel"/>
    <w:tmpl w:val="565D1758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5D18DC"/>
    <w:multiLevelType w:val="singleLevel"/>
    <w:tmpl w:val="565D18D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2A9"/>
    <w:rsid w:val="00001E43"/>
    <w:rsid w:val="0000580E"/>
    <w:rsid w:val="00005C18"/>
    <w:rsid w:val="00007605"/>
    <w:rsid w:val="00010706"/>
    <w:rsid w:val="0001363E"/>
    <w:rsid w:val="000162CF"/>
    <w:rsid w:val="00020008"/>
    <w:rsid w:val="0002006F"/>
    <w:rsid w:val="00020937"/>
    <w:rsid w:val="00020B3D"/>
    <w:rsid w:val="00021096"/>
    <w:rsid w:val="000241A0"/>
    <w:rsid w:val="00024AB1"/>
    <w:rsid w:val="000255EC"/>
    <w:rsid w:val="00026038"/>
    <w:rsid w:val="00030685"/>
    <w:rsid w:val="00032E78"/>
    <w:rsid w:val="0003315A"/>
    <w:rsid w:val="00034264"/>
    <w:rsid w:val="00034BFF"/>
    <w:rsid w:val="000366E4"/>
    <w:rsid w:val="00040690"/>
    <w:rsid w:val="00043441"/>
    <w:rsid w:val="000435AD"/>
    <w:rsid w:val="00043FB7"/>
    <w:rsid w:val="00044428"/>
    <w:rsid w:val="000478C8"/>
    <w:rsid w:val="000479B6"/>
    <w:rsid w:val="00047DB5"/>
    <w:rsid w:val="00050266"/>
    <w:rsid w:val="00050B89"/>
    <w:rsid w:val="000518B9"/>
    <w:rsid w:val="0005468F"/>
    <w:rsid w:val="00063ABA"/>
    <w:rsid w:val="00065E42"/>
    <w:rsid w:val="00066078"/>
    <w:rsid w:val="00070280"/>
    <w:rsid w:val="00073256"/>
    <w:rsid w:val="00077C00"/>
    <w:rsid w:val="0008062D"/>
    <w:rsid w:val="0008403F"/>
    <w:rsid w:val="000854FD"/>
    <w:rsid w:val="00085BD1"/>
    <w:rsid w:val="000873A8"/>
    <w:rsid w:val="000900DC"/>
    <w:rsid w:val="00091507"/>
    <w:rsid w:val="00091D5A"/>
    <w:rsid w:val="000935C1"/>
    <w:rsid w:val="000941D2"/>
    <w:rsid w:val="000957D9"/>
    <w:rsid w:val="00095D88"/>
    <w:rsid w:val="000A04CE"/>
    <w:rsid w:val="000A0C84"/>
    <w:rsid w:val="000A2417"/>
    <w:rsid w:val="000A2662"/>
    <w:rsid w:val="000A2B3F"/>
    <w:rsid w:val="000A3DEF"/>
    <w:rsid w:val="000A457E"/>
    <w:rsid w:val="000A65D8"/>
    <w:rsid w:val="000A68E6"/>
    <w:rsid w:val="000B3687"/>
    <w:rsid w:val="000B3EB5"/>
    <w:rsid w:val="000B3F6C"/>
    <w:rsid w:val="000B574A"/>
    <w:rsid w:val="000B692D"/>
    <w:rsid w:val="000C1927"/>
    <w:rsid w:val="000C194E"/>
    <w:rsid w:val="000C3391"/>
    <w:rsid w:val="000C41CB"/>
    <w:rsid w:val="000C46BE"/>
    <w:rsid w:val="000C539E"/>
    <w:rsid w:val="000C63AD"/>
    <w:rsid w:val="000C6D20"/>
    <w:rsid w:val="000C75A5"/>
    <w:rsid w:val="000D1AA8"/>
    <w:rsid w:val="000D32D8"/>
    <w:rsid w:val="000D4853"/>
    <w:rsid w:val="000D5B88"/>
    <w:rsid w:val="000D60CD"/>
    <w:rsid w:val="000D60E9"/>
    <w:rsid w:val="000E0DCE"/>
    <w:rsid w:val="000E3EA1"/>
    <w:rsid w:val="000E3F2E"/>
    <w:rsid w:val="000E4D89"/>
    <w:rsid w:val="000E608B"/>
    <w:rsid w:val="000F044F"/>
    <w:rsid w:val="000F0CF6"/>
    <w:rsid w:val="000F1B90"/>
    <w:rsid w:val="000F1D0F"/>
    <w:rsid w:val="000F7575"/>
    <w:rsid w:val="001027D8"/>
    <w:rsid w:val="00103172"/>
    <w:rsid w:val="00104C44"/>
    <w:rsid w:val="001132CD"/>
    <w:rsid w:val="00113632"/>
    <w:rsid w:val="00114B05"/>
    <w:rsid w:val="00114B22"/>
    <w:rsid w:val="00117279"/>
    <w:rsid w:val="00117F22"/>
    <w:rsid w:val="00120AAC"/>
    <w:rsid w:val="00121C34"/>
    <w:rsid w:val="001224A1"/>
    <w:rsid w:val="001236B3"/>
    <w:rsid w:val="00123AE5"/>
    <w:rsid w:val="00124193"/>
    <w:rsid w:val="00124662"/>
    <w:rsid w:val="00127694"/>
    <w:rsid w:val="00127940"/>
    <w:rsid w:val="00130118"/>
    <w:rsid w:val="00130862"/>
    <w:rsid w:val="001318FE"/>
    <w:rsid w:val="00131EB3"/>
    <w:rsid w:val="001342C5"/>
    <w:rsid w:val="00134734"/>
    <w:rsid w:val="00137907"/>
    <w:rsid w:val="001407D3"/>
    <w:rsid w:val="00140F91"/>
    <w:rsid w:val="00141C28"/>
    <w:rsid w:val="00142242"/>
    <w:rsid w:val="00142641"/>
    <w:rsid w:val="001430F9"/>
    <w:rsid w:val="001442FB"/>
    <w:rsid w:val="00144851"/>
    <w:rsid w:val="00145D45"/>
    <w:rsid w:val="0014644F"/>
    <w:rsid w:val="0015210E"/>
    <w:rsid w:val="001544AC"/>
    <w:rsid w:val="001551E0"/>
    <w:rsid w:val="0015638F"/>
    <w:rsid w:val="00157E55"/>
    <w:rsid w:val="001604AF"/>
    <w:rsid w:val="00160668"/>
    <w:rsid w:val="0016293C"/>
    <w:rsid w:val="0016382F"/>
    <w:rsid w:val="0016500A"/>
    <w:rsid w:val="00165292"/>
    <w:rsid w:val="00165DDD"/>
    <w:rsid w:val="00167F46"/>
    <w:rsid w:val="001715AC"/>
    <w:rsid w:val="00171F8D"/>
    <w:rsid w:val="001762BE"/>
    <w:rsid w:val="0018329B"/>
    <w:rsid w:val="001840C4"/>
    <w:rsid w:val="00185353"/>
    <w:rsid w:val="00186719"/>
    <w:rsid w:val="00186D0B"/>
    <w:rsid w:val="00186D83"/>
    <w:rsid w:val="00191076"/>
    <w:rsid w:val="001917C8"/>
    <w:rsid w:val="0019314A"/>
    <w:rsid w:val="00193838"/>
    <w:rsid w:val="00193A4D"/>
    <w:rsid w:val="00193BB3"/>
    <w:rsid w:val="00194D0B"/>
    <w:rsid w:val="00195959"/>
    <w:rsid w:val="00195F30"/>
    <w:rsid w:val="001A1293"/>
    <w:rsid w:val="001A1B46"/>
    <w:rsid w:val="001A3D6B"/>
    <w:rsid w:val="001A5E6B"/>
    <w:rsid w:val="001A6703"/>
    <w:rsid w:val="001A75A8"/>
    <w:rsid w:val="001B2D33"/>
    <w:rsid w:val="001B40D1"/>
    <w:rsid w:val="001B45EC"/>
    <w:rsid w:val="001B48E0"/>
    <w:rsid w:val="001C06DE"/>
    <w:rsid w:val="001C0E1A"/>
    <w:rsid w:val="001C40F2"/>
    <w:rsid w:val="001C4C4D"/>
    <w:rsid w:val="001C4E79"/>
    <w:rsid w:val="001C5A78"/>
    <w:rsid w:val="001C7346"/>
    <w:rsid w:val="001D091B"/>
    <w:rsid w:val="001D0A15"/>
    <w:rsid w:val="001D0BFA"/>
    <w:rsid w:val="001D0D22"/>
    <w:rsid w:val="001D13BA"/>
    <w:rsid w:val="001D3521"/>
    <w:rsid w:val="001D45C8"/>
    <w:rsid w:val="001D7E18"/>
    <w:rsid w:val="001D7E8A"/>
    <w:rsid w:val="001E1E35"/>
    <w:rsid w:val="001E2CAD"/>
    <w:rsid w:val="001E3F09"/>
    <w:rsid w:val="001E4516"/>
    <w:rsid w:val="001E48CE"/>
    <w:rsid w:val="001E6EBE"/>
    <w:rsid w:val="001E7F59"/>
    <w:rsid w:val="001F3268"/>
    <w:rsid w:val="001F3966"/>
    <w:rsid w:val="001F3B27"/>
    <w:rsid w:val="00201210"/>
    <w:rsid w:val="002017F3"/>
    <w:rsid w:val="002047E7"/>
    <w:rsid w:val="00207B8A"/>
    <w:rsid w:val="00211CCD"/>
    <w:rsid w:val="00213DFB"/>
    <w:rsid w:val="00215D30"/>
    <w:rsid w:val="0021603D"/>
    <w:rsid w:val="002161B5"/>
    <w:rsid w:val="0021662D"/>
    <w:rsid w:val="002210C1"/>
    <w:rsid w:val="00222425"/>
    <w:rsid w:val="002278EC"/>
    <w:rsid w:val="00227EE7"/>
    <w:rsid w:val="00230433"/>
    <w:rsid w:val="00231B04"/>
    <w:rsid w:val="00232D30"/>
    <w:rsid w:val="0023328C"/>
    <w:rsid w:val="002335DC"/>
    <w:rsid w:val="00234A39"/>
    <w:rsid w:val="0023596F"/>
    <w:rsid w:val="00235C0F"/>
    <w:rsid w:val="002408E4"/>
    <w:rsid w:val="00243B02"/>
    <w:rsid w:val="00245253"/>
    <w:rsid w:val="00245A4B"/>
    <w:rsid w:val="0024697F"/>
    <w:rsid w:val="00247FCD"/>
    <w:rsid w:val="002523E9"/>
    <w:rsid w:val="00254509"/>
    <w:rsid w:val="00257594"/>
    <w:rsid w:val="00257BA1"/>
    <w:rsid w:val="00257F9E"/>
    <w:rsid w:val="00261780"/>
    <w:rsid w:val="00262178"/>
    <w:rsid w:val="002635DE"/>
    <w:rsid w:val="00266FDB"/>
    <w:rsid w:val="0026757C"/>
    <w:rsid w:val="00270076"/>
    <w:rsid w:val="002713E3"/>
    <w:rsid w:val="00271E72"/>
    <w:rsid w:val="002740C0"/>
    <w:rsid w:val="0027590A"/>
    <w:rsid w:val="002768A6"/>
    <w:rsid w:val="00276E18"/>
    <w:rsid w:val="00281913"/>
    <w:rsid w:val="00283E70"/>
    <w:rsid w:val="0028611A"/>
    <w:rsid w:val="00290665"/>
    <w:rsid w:val="002918F9"/>
    <w:rsid w:val="00291A93"/>
    <w:rsid w:val="00295AF3"/>
    <w:rsid w:val="00295F6B"/>
    <w:rsid w:val="00296FF2"/>
    <w:rsid w:val="002A3796"/>
    <w:rsid w:val="002A459D"/>
    <w:rsid w:val="002A6D58"/>
    <w:rsid w:val="002A7EFA"/>
    <w:rsid w:val="002B02B5"/>
    <w:rsid w:val="002B02E3"/>
    <w:rsid w:val="002B2A8D"/>
    <w:rsid w:val="002B32D0"/>
    <w:rsid w:val="002B5E52"/>
    <w:rsid w:val="002B5ECB"/>
    <w:rsid w:val="002B74EA"/>
    <w:rsid w:val="002C0420"/>
    <w:rsid w:val="002C0BD0"/>
    <w:rsid w:val="002C0D48"/>
    <w:rsid w:val="002C198D"/>
    <w:rsid w:val="002C2D85"/>
    <w:rsid w:val="002C46F7"/>
    <w:rsid w:val="002C4BFB"/>
    <w:rsid w:val="002C516F"/>
    <w:rsid w:val="002C5180"/>
    <w:rsid w:val="002C7052"/>
    <w:rsid w:val="002D0F80"/>
    <w:rsid w:val="002D4BDF"/>
    <w:rsid w:val="002D4C8E"/>
    <w:rsid w:val="002D6250"/>
    <w:rsid w:val="002E27AC"/>
    <w:rsid w:val="002E7D79"/>
    <w:rsid w:val="002F0882"/>
    <w:rsid w:val="002F0E3E"/>
    <w:rsid w:val="002F1F59"/>
    <w:rsid w:val="002F3672"/>
    <w:rsid w:val="002F39E2"/>
    <w:rsid w:val="002F3ACF"/>
    <w:rsid w:val="002F5463"/>
    <w:rsid w:val="002F61A9"/>
    <w:rsid w:val="002F6EED"/>
    <w:rsid w:val="00300CC5"/>
    <w:rsid w:val="003015DA"/>
    <w:rsid w:val="00304F33"/>
    <w:rsid w:val="003061A8"/>
    <w:rsid w:val="00306915"/>
    <w:rsid w:val="00312496"/>
    <w:rsid w:val="003126E6"/>
    <w:rsid w:val="00312E46"/>
    <w:rsid w:val="003145AB"/>
    <w:rsid w:val="003172DA"/>
    <w:rsid w:val="00317426"/>
    <w:rsid w:val="003175D5"/>
    <w:rsid w:val="00317CEE"/>
    <w:rsid w:val="0032078F"/>
    <w:rsid w:val="003208DE"/>
    <w:rsid w:val="00321B3E"/>
    <w:rsid w:val="00324733"/>
    <w:rsid w:val="0032519E"/>
    <w:rsid w:val="00326341"/>
    <w:rsid w:val="003265E4"/>
    <w:rsid w:val="003274F3"/>
    <w:rsid w:val="00327CCB"/>
    <w:rsid w:val="00332162"/>
    <w:rsid w:val="003323BD"/>
    <w:rsid w:val="003332A9"/>
    <w:rsid w:val="00334BC0"/>
    <w:rsid w:val="0033535D"/>
    <w:rsid w:val="00335972"/>
    <w:rsid w:val="00335B35"/>
    <w:rsid w:val="003369F3"/>
    <w:rsid w:val="003372B1"/>
    <w:rsid w:val="00341245"/>
    <w:rsid w:val="0034162B"/>
    <w:rsid w:val="0034225B"/>
    <w:rsid w:val="003438B6"/>
    <w:rsid w:val="003447AA"/>
    <w:rsid w:val="00345105"/>
    <w:rsid w:val="00346D21"/>
    <w:rsid w:val="003470BF"/>
    <w:rsid w:val="003470F1"/>
    <w:rsid w:val="0035035B"/>
    <w:rsid w:val="0035170A"/>
    <w:rsid w:val="00351A91"/>
    <w:rsid w:val="003525C0"/>
    <w:rsid w:val="003533E4"/>
    <w:rsid w:val="003541BC"/>
    <w:rsid w:val="00354230"/>
    <w:rsid w:val="003542E7"/>
    <w:rsid w:val="00355189"/>
    <w:rsid w:val="00355BDC"/>
    <w:rsid w:val="003566E2"/>
    <w:rsid w:val="0035709F"/>
    <w:rsid w:val="00360890"/>
    <w:rsid w:val="00364979"/>
    <w:rsid w:val="003719B6"/>
    <w:rsid w:val="00372D1D"/>
    <w:rsid w:val="00375506"/>
    <w:rsid w:val="00377A31"/>
    <w:rsid w:val="00380B6E"/>
    <w:rsid w:val="00381B1B"/>
    <w:rsid w:val="003831A7"/>
    <w:rsid w:val="00383C01"/>
    <w:rsid w:val="00384920"/>
    <w:rsid w:val="00384A32"/>
    <w:rsid w:val="0038535F"/>
    <w:rsid w:val="0038598E"/>
    <w:rsid w:val="00390974"/>
    <w:rsid w:val="00391F3E"/>
    <w:rsid w:val="0039520B"/>
    <w:rsid w:val="003952AF"/>
    <w:rsid w:val="00396C6E"/>
    <w:rsid w:val="0039775F"/>
    <w:rsid w:val="003A153C"/>
    <w:rsid w:val="003A4546"/>
    <w:rsid w:val="003A65F6"/>
    <w:rsid w:val="003A664E"/>
    <w:rsid w:val="003B2C8D"/>
    <w:rsid w:val="003B3D22"/>
    <w:rsid w:val="003B79DE"/>
    <w:rsid w:val="003C170D"/>
    <w:rsid w:val="003C1811"/>
    <w:rsid w:val="003C1B61"/>
    <w:rsid w:val="003C35C5"/>
    <w:rsid w:val="003C3BEB"/>
    <w:rsid w:val="003C45A0"/>
    <w:rsid w:val="003C55A4"/>
    <w:rsid w:val="003D0721"/>
    <w:rsid w:val="003D083C"/>
    <w:rsid w:val="003D178D"/>
    <w:rsid w:val="003D19C0"/>
    <w:rsid w:val="003D3D10"/>
    <w:rsid w:val="003D4217"/>
    <w:rsid w:val="003D4B03"/>
    <w:rsid w:val="003D5AC7"/>
    <w:rsid w:val="003D64C7"/>
    <w:rsid w:val="003E029E"/>
    <w:rsid w:val="003E769C"/>
    <w:rsid w:val="003F06A3"/>
    <w:rsid w:val="003F1D89"/>
    <w:rsid w:val="003F242B"/>
    <w:rsid w:val="003F611D"/>
    <w:rsid w:val="004016E5"/>
    <w:rsid w:val="00403942"/>
    <w:rsid w:val="004042A2"/>
    <w:rsid w:val="0040645D"/>
    <w:rsid w:val="00407255"/>
    <w:rsid w:val="004139B5"/>
    <w:rsid w:val="00414D2E"/>
    <w:rsid w:val="00415B54"/>
    <w:rsid w:val="004168E2"/>
    <w:rsid w:val="00417FF2"/>
    <w:rsid w:val="00420C32"/>
    <w:rsid w:val="00420C94"/>
    <w:rsid w:val="00420E00"/>
    <w:rsid w:val="00422146"/>
    <w:rsid w:val="0042358A"/>
    <w:rsid w:val="00423AFD"/>
    <w:rsid w:val="00423F48"/>
    <w:rsid w:val="004308CE"/>
    <w:rsid w:val="00430D01"/>
    <w:rsid w:val="00431E81"/>
    <w:rsid w:val="004335B8"/>
    <w:rsid w:val="00433C15"/>
    <w:rsid w:val="0043405C"/>
    <w:rsid w:val="0043705F"/>
    <w:rsid w:val="004375CE"/>
    <w:rsid w:val="00437747"/>
    <w:rsid w:val="00443691"/>
    <w:rsid w:val="00446DB8"/>
    <w:rsid w:val="004477F3"/>
    <w:rsid w:val="00450822"/>
    <w:rsid w:val="00450F9C"/>
    <w:rsid w:val="004513AE"/>
    <w:rsid w:val="00451A59"/>
    <w:rsid w:val="00451DBC"/>
    <w:rsid w:val="00452773"/>
    <w:rsid w:val="004549FE"/>
    <w:rsid w:val="00454FA5"/>
    <w:rsid w:val="00457C35"/>
    <w:rsid w:val="004629E4"/>
    <w:rsid w:val="00462DBF"/>
    <w:rsid w:val="00462F7C"/>
    <w:rsid w:val="00465256"/>
    <w:rsid w:val="00470D1C"/>
    <w:rsid w:val="00473DC2"/>
    <w:rsid w:val="00474F3A"/>
    <w:rsid w:val="00475490"/>
    <w:rsid w:val="00476E6C"/>
    <w:rsid w:val="00476FE5"/>
    <w:rsid w:val="004775D0"/>
    <w:rsid w:val="00481502"/>
    <w:rsid w:val="0048715F"/>
    <w:rsid w:val="00491709"/>
    <w:rsid w:val="0049190B"/>
    <w:rsid w:val="00492392"/>
    <w:rsid w:val="004924DF"/>
    <w:rsid w:val="00492F35"/>
    <w:rsid w:val="00493FAA"/>
    <w:rsid w:val="00494F34"/>
    <w:rsid w:val="00496757"/>
    <w:rsid w:val="00496BCA"/>
    <w:rsid w:val="00497167"/>
    <w:rsid w:val="004A0813"/>
    <w:rsid w:val="004A2DAB"/>
    <w:rsid w:val="004A4D79"/>
    <w:rsid w:val="004A4E0F"/>
    <w:rsid w:val="004B122A"/>
    <w:rsid w:val="004B257E"/>
    <w:rsid w:val="004B3C6F"/>
    <w:rsid w:val="004B5842"/>
    <w:rsid w:val="004B67F7"/>
    <w:rsid w:val="004B70DE"/>
    <w:rsid w:val="004B7B92"/>
    <w:rsid w:val="004C39C6"/>
    <w:rsid w:val="004C58C5"/>
    <w:rsid w:val="004C749F"/>
    <w:rsid w:val="004D0118"/>
    <w:rsid w:val="004D19C1"/>
    <w:rsid w:val="004D2456"/>
    <w:rsid w:val="004D2481"/>
    <w:rsid w:val="004D2C84"/>
    <w:rsid w:val="004D6FC1"/>
    <w:rsid w:val="004D7CB1"/>
    <w:rsid w:val="004E1414"/>
    <w:rsid w:val="004E16B0"/>
    <w:rsid w:val="004E1752"/>
    <w:rsid w:val="004E1E17"/>
    <w:rsid w:val="004E1F9D"/>
    <w:rsid w:val="004E3EF4"/>
    <w:rsid w:val="004E4118"/>
    <w:rsid w:val="004E4AE9"/>
    <w:rsid w:val="004E53F6"/>
    <w:rsid w:val="004E6BF6"/>
    <w:rsid w:val="004E7C85"/>
    <w:rsid w:val="004F2442"/>
    <w:rsid w:val="004F7FAA"/>
    <w:rsid w:val="0050048A"/>
    <w:rsid w:val="005008CF"/>
    <w:rsid w:val="00500F45"/>
    <w:rsid w:val="0050100E"/>
    <w:rsid w:val="0050211E"/>
    <w:rsid w:val="00503307"/>
    <w:rsid w:val="00506819"/>
    <w:rsid w:val="00506FB1"/>
    <w:rsid w:val="00510B89"/>
    <w:rsid w:val="00510C07"/>
    <w:rsid w:val="00513820"/>
    <w:rsid w:val="0051434B"/>
    <w:rsid w:val="005148D0"/>
    <w:rsid w:val="00515BA0"/>
    <w:rsid w:val="00517664"/>
    <w:rsid w:val="00522F54"/>
    <w:rsid w:val="00523110"/>
    <w:rsid w:val="005311D2"/>
    <w:rsid w:val="00532BA4"/>
    <w:rsid w:val="00536406"/>
    <w:rsid w:val="0053678A"/>
    <w:rsid w:val="005457FD"/>
    <w:rsid w:val="0054660E"/>
    <w:rsid w:val="00547663"/>
    <w:rsid w:val="00547D4A"/>
    <w:rsid w:val="00550588"/>
    <w:rsid w:val="0055105C"/>
    <w:rsid w:val="0055119F"/>
    <w:rsid w:val="00552CF8"/>
    <w:rsid w:val="00553641"/>
    <w:rsid w:val="00553DDC"/>
    <w:rsid w:val="00555B6A"/>
    <w:rsid w:val="00560823"/>
    <w:rsid w:val="00560F74"/>
    <w:rsid w:val="005613C0"/>
    <w:rsid w:val="005629C4"/>
    <w:rsid w:val="00563FD7"/>
    <w:rsid w:val="005658F2"/>
    <w:rsid w:val="00566747"/>
    <w:rsid w:val="00567BD9"/>
    <w:rsid w:val="00567E66"/>
    <w:rsid w:val="00567E7B"/>
    <w:rsid w:val="00572647"/>
    <w:rsid w:val="005732C6"/>
    <w:rsid w:val="0057348E"/>
    <w:rsid w:val="005748E8"/>
    <w:rsid w:val="0057490B"/>
    <w:rsid w:val="005756AD"/>
    <w:rsid w:val="0057720E"/>
    <w:rsid w:val="005779DC"/>
    <w:rsid w:val="00581A11"/>
    <w:rsid w:val="00583E89"/>
    <w:rsid w:val="005859D1"/>
    <w:rsid w:val="00586C40"/>
    <w:rsid w:val="00590226"/>
    <w:rsid w:val="00591A48"/>
    <w:rsid w:val="00592125"/>
    <w:rsid w:val="005929F6"/>
    <w:rsid w:val="00596831"/>
    <w:rsid w:val="00597171"/>
    <w:rsid w:val="005976E1"/>
    <w:rsid w:val="005A1517"/>
    <w:rsid w:val="005A1B12"/>
    <w:rsid w:val="005A4119"/>
    <w:rsid w:val="005A6DDF"/>
    <w:rsid w:val="005A7222"/>
    <w:rsid w:val="005B0058"/>
    <w:rsid w:val="005B2609"/>
    <w:rsid w:val="005B63CA"/>
    <w:rsid w:val="005B6A02"/>
    <w:rsid w:val="005B71E2"/>
    <w:rsid w:val="005B7DF2"/>
    <w:rsid w:val="005C0B03"/>
    <w:rsid w:val="005C4AA6"/>
    <w:rsid w:val="005C59BC"/>
    <w:rsid w:val="005C6AA6"/>
    <w:rsid w:val="005C7FB1"/>
    <w:rsid w:val="005D02EB"/>
    <w:rsid w:val="005D12E2"/>
    <w:rsid w:val="005D29F3"/>
    <w:rsid w:val="005D36C2"/>
    <w:rsid w:val="005E039C"/>
    <w:rsid w:val="005E103D"/>
    <w:rsid w:val="005E1219"/>
    <w:rsid w:val="005E1511"/>
    <w:rsid w:val="005E2B77"/>
    <w:rsid w:val="005E39F5"/>
    <w:rsid w:val="005E3AB9"/>
    <w:rsid w:val="005E4E93"/>
    <w:rsid w:val="005E76E3"/>
    <w:rsid w:val="005E78D7"/>
    <w:rsid w:val="005F1A86"/>
    <w:rsid w:val="005F23A9"/>
    <w:rsid w:val="005F3734"/>
    <w:rsid w:val="005F4CCD"/>
    <w:rsid w:val="005F5C6E"/>
    <w:rsid w:val="005F7290"/>
    <w:rsid w:val="0060211D"/>
    <w:rsid w:val="00603AE0"/>
    <w:rsid w:val="00606D0A"/>
    <w:rsid w:val="00606F68"/>
    <w:rsid w:val="006071B0"/>
    <w:rsid w:val="006121F1"/>
    <w:rsid w:val="006145FF"/>
    <w:rsid w:val="00620512"/>
    <w:rsid w:val="00622AED"/>
    <w:rsid w:val="00622EF9"/>
    <w:rsid w:val="00623842"/>
    <w:rsid w:val="00623EC4"/>
    <w:rsid w:val="006248D4"/>
    <w:rsid w:val="006251FA"/>
    <w:rsid w:val="00625593"/>
    <w:rsid w:val="00625EFA"/>
    <w:rsid w:val="00632595"/>
    <w:rsid w:val="00632D6C"/>
    <w:rsid w:val="00634188"/>
    <w:rsid w:val="006346AD"/>
    <w:rsid w:val="00635A72"/>
    <w:rsid w:val="00637077"/>
    <w:rsid w:val="00637791"/>
    <w:rsid w:val="006378AB"/>
    <w:rsid w:val="006378AC"/>
    <w:rsid w:val="00640012"/>
    <w:rsid w:val="00644299"/>
    <w:rsid w:val="00644349"/>
    <w:rsid w:val="00647BDE"/>
    <w:rsid w:val="00650713"/>
    <w:rsid w:val="00650F06"/>
    <w:rsid w:val="00651313"/>
    <w:rsid w:val="00653573"/>
    <w:rsid w:val="006548F8"/>
    <w:rsid w:val="006631F7"/>
    <w:rsid w:val="006642A4"/>
    <w:rsid w:val="00666EEF"/>
    <w:rsid w:val="006727C0"/>
    <w:rsid w:val="00672DA5"/>
    <w:rsid w:val="006767B7"/>
    <w:rsid w:val="0068073F"/>
    <w:rsid w:val="00681238"/>
    <w:rsid w:val="00681968"/>
    <w:rsid w:val="00682E3D"/>
    <w:rsid w:val="00686EAC"/>
    <w:rsid w:val="00690C34"/>
    <w:rsid w:val="00691044"/>
    <w:rsid w:val="0069111F"/>
    <w:rsid w:val="00691E0B"/>
    <w:rsid w:val="00692F7D"/>
    <w:rsid w:val="00693540"/>
    <w:rsid w:val="006938B6"/>
    <w:rsid w:val="00693AC0"/>
    <w:rsid w:val="00694C57"/>
    <w:rsid w:val="006963A1"/>
    <w:rsid w:val="00697F2D"/>
    <w:rsid w:val="006A078E"/>
    <w:rsid w:val="006A12DE"/>
    <w:rsid w:val="006A58DB"/>
    <w:rsid w:val="006B3183"/>
    <w:rsid w:val="006B5827"/>
    <w:rsid w:val="006B5DC5"/>
    <w:rsid w:val="006B60AA"/>
    <w:rsid w:val="006C2DDC"/>
    <w:rsid w:val="006C3300"/>
    <w:rsid w:val="006C3B89"/>
    <w:rsid w:val="006C3DA8"/>
    <w:rsid w:val="006C5569"/>
    <w:rsid w:val="006C565B"/>
    <w:rsid w:val="006C57E6"/>
    <w:rsid w:val="006C6778"/>
    <w:rsid w:val="006C67EE"/>
    <w:rsid w:val="006C784F"/>
    <w:rsid w:val="006D0403"/>
    <w:rsid w:val="006D7154"/>
    <w:rsid w:val="006D7FC1"/>
    <w:rsid w:val="006E091B"/>
    <w:rsid w:val="006E17C2"/>
    <w:rsid w:val="006E2331"/>
    <w:rsid w:val="006E6381"/>
    <w:rsid w:val="006E65DA"/>
    <w:rsid w:val="006E672A"/>
    <w:rsid w:val="006F108D"/>
    <w:rsid w:val="006F21A4"/>
    <w:rsid w:val="006F246C"/>
    <w:rsid w:val="006F3A0B"/>
    <w:rsid w:val="006F78D5"/>
    <w:rsid w:val="007016F5"/>
    <w:rsid w:val="0070310A"/>
    <w:rsid w:val="00705D08"/>
    <w:rsid w:val="007071CF"/>
    <w:rsid w:val="007110C2"/>
    <w:rsid w:val="007127CB"/>
    <w:rsid w:val="00713F72"/>
    <w:rsid w:val="00714345"/>
    <w:rsid w:val="0071467F"/>
    <w:rsid w:val="007158A0"/>
    <w:rsid w:val="007172AA"/>
    <w:rsid w:val="00720252"/>
    <w:rsid w:val="007206B9"/>
    <w:rsid w:val="00720E56"/>
    <w:rsid w:val="007217B9"/>
    <w:rsid w:val="00722A7B"/>
    <w:rsid w:val="007240C1"/>
    <w:rsid w:val="00724CDA"/>
    <w:rsid w:val="00725B76"/>
    <w:rsid w:val="00730AFA"/>
    <w:rsid w:val="007329E9"/>
    <w:rsid w:val="00734E4B"/>
    <w:rsid w:val="007362F7"/>
    <w:rsid w:val="00736709"/>
    <w:rsid w:val="0074067F"/>
    <w:rsid w:val="00741679"/>
    <w:rsid w:val="0074191B"/>
    <w:rsid w:val="0074263B"/>
    <w:rsid w:val="00744B8B"/>
    <w:rsid w:val="0074653F"/>
    <w:rsid w:val="00747ADB"/>
    <w:rsid w:val="0075375C"/>
    <w:rsid w:val="00754BFC"/>
    <w:rsid w:val="007550A7"/>
    <w:rsid w:val="0076094B"/>
    <w:rsid w:val="00763BE6"/>
    <w:rsid w:val="00763F6D"/>
    <w:rsid w:val="007648AF"/>
    <w:rsid w:val="00766D87"/>
    <w:rsid w:val="00767D8D"/>
    <w:rsid w:val="007706CE"/>
    <w:rsid w:val="00771582"/>
    <w:rsid w:val="0077163D"/>
    <w:rsid w:val="00772CA1"/>
    <w:rsid w:val="0077350A"/>
    <w:rsid w:val="00774F00"/>
    <w:rsid w:val="00776105"/>
    <w:rsid w:val="00776752"/>
    <w:rsid w:val="00781C09"/>
    <w:rsid w:val="007820A7"/>
    <w:rsid w:val="00782337"/>
    <w:rsid w:val="00782448"/>
    <w:rsid w:val="00786E2B"/>
    <w:rsid w:val="00790A23"/>
    <w:rsid w:val="007916A1"/>
    <w:rsid w:val="00792491"/>
    <w:rsid w:val="00792B26"/>
    <w:rsid w:val="00794312"/>
    <w:rsid w:val="0079631C"/>
    <w:rsid w:val="00796449"/>
    <w:rsid w:val="007A2283"/>
    <w:rsid w:val="007A30C9"/>
    <w:rsid w:val="007A7BF2"/>
    <w:rsid w:val="007B14DF"/>
    <w:rsid w:val="007B2439"/>
    <w:rsid w:val="007B25A5"/>
    <w:rsid w:val="007B42AE"/>
    <w:rsid w:val="007C0C4D"/>
    <w:rsid w:val="007C1B3F"/>
    <w:rsid w:val="007C1B43"/>
    <w:rsid w:val="007C21D3"/>
    <w:rsid w:val="007C28BB"/>
    <w:rsid w:val="007C363A"/>
    <w:rsid w:val="007C37E6"/>
    <w:rsid w:val="007C55BA"/>
    <w:rsid w:val="007C5686"/>
    <w:rsid w:val="007C6C13"/>
    <w:rsid w:val="007D0A02"/>
    <w:rsid w:val="007D0E9A"/>
    <w:rsid w:val="007D3973"/>
    <w:rsid w:val="007D3F7B"/>
    <w:rsid w:val="007D6735"/>
    <w:rsid w:val="007D72AA"/>
    <w:rsid w:val="007D7E06"/>
    <w:rsid w:val="007E169E"/>
    <w:rsid w:val="007E35CB"/>
    <w:rsid w:val="007E5398"/>
    <w:rsid w:val="007F0FAC"/>
    <w:rsid w:val="007F2FE0"/>
    <w:rsid w:val="007F3A01"/>
    <w:rsid w:val="007F50F4"/>
    <w:rsid w:val="007F5906"/>
    <w:rsid w:val="007F5A90"/>
    <w:rsid w:val="007F5F9A"/>
    <w:rsid w:val="00801EB7"/>
    <w:rsid w:val="008038BD"/>
    <w:rsid w:val="00804E7C"/>
    <w:rsid w:val="00811052"/>
    <w:rsid w:val="00812136"/>
    <w:rsid w:val="008122D2"/>
    <w:rsid w:val="00813A11"/>
    <w:rsid w:val="00814090"/>
    <w:rsid w:val="00814220"/>
    <w:rsid w:val="008227EB"/>
    <w:rsid w:val="008230CE"/>
    <w:rsid w:val="008232C1"/>
    <w:rsid w:val="008234D3"/>
    <w:rsid w:val="00823A40"/>
    <w:rsid w:val="00825313"/>
    <w:rsid w:val="00827E07"/>
    <w:rsid w:val="00833B6C"/>
    <w:rsid w:val="008346D1"/>
    <w:rsid w:val="00835FAF"/>
    <w:rsid w:val="008368BE"/>
    <w:rsid w:val="00836BB0"/>
    <w:rsid w:val="00841188"/>
    <w:rsid w:val="008413D4"/>
    <w:rsid w:val="0084231B"/>
    <w:rsid w:val="0084373F"/>
    <w:rsid w:val="00844119"/>
    <w:rsid w:val="0084548C"/>
    <w:rsid w:val="00845D93"/>
    <w:rsid w:val="00853F7E"/>
    <w:rsid w:val="008540D4"/>
    <w:rsid w:val="008560A1"/>
    <w:rsid w:val="0085713C"/>
    <w:rsid w:val="00857FF2"/>
    <w:rsid w:val="00862BB8"/>
    <w:rsid w:val="00862CBB"/>
    <w:rsid w:val="00867F37"/>
    <w:rsid w:val="008700DF"/>
    <w:rsid w:val="0087100E"/>
    <w:rsid w:val="00872196"/>
    <w:rsid w:val="008738D8"/>
    <w:rsid w:val="00874824"/>
    <w:rsid w:val="00877A90"/>
    <w:rsid w:val="0088049E"/>
    <w:rsid w:val="0088180E"/>
    <w:rsid w:val="0089017F"/>
    <w:rsid w:val="00890776"/>
    <w:rsid w:val="00890C61"/>
    <w:rsid w:val="00891C19"/>
    <w:rsid w:val="008A06B8"/>
    <w:rsid w:val="008A0A7C"/>
    <w:rsid w:val="008A3106"/>
    <w:rsid w:val="008A3C01"/>
    <w:rsid w:val="008A5CC2"/>
    <w:rsid w:val="008B0472"/>
    <w:rsid w:val="008B0E32"/>
    <w:rsid w:val="008B14C5"/>
    <w:rsid w:val="008B3C14"/>
    <w:rsid w:val="008B3DC6"/>
    <w:rsid w:val="008B493B"/>
    <w:rsid w:val="008C043D"/>
    <w:rsid w:val="008C0A3D"/>
    <w:rsid w:val="008C1861"/>
    <w:rsid w:val="008C19B6"/>
    <w:rsid w:val="008C22BE"/>
    <w:rsid w:val="008C3218"/>
    <w:rsid w:val="008C454A"/>
    <w:rsid w:val="008C5207"/>
    <w:rsid w:val="008C52CA"/>
    <w:rsid w:val="008C5AAE"/>
    <w:rsid w:val="008C75FD"/>
    <w:rsid w:val="008D0D53"/>
    <w:rsid w:val="008D4D4A"/>
    <w:rsid w:val="008E17E6"/>
    <w:rsid w:val="008E320E"/>
    <w:rsid w:val="008E5AE7"/>
    <w:rsid w:val="008F2EDC"/>
    <w:rsid w:val="008F5664"/>
    <w:rsid w:val="008F6A5F"/>
    <w:rsid w:val="00900153"/>
    <w:rsid w:val="00901185"/>
    <w:rsid w:val="009042F6"/>
    <w:rsid w:val="009051E9"/>
    <w:rsid w:val="00906D32"/>
    <w:rsid w:val="00906DE7"/>
    <w:rsid w:val="00910054"/>
    <w:rsid w:val="009128CD"/>
    <w:rsid w:val="009135AE"/>
    <w:rsid w:val="0091623A"/>
    <w:rsid w:val="009163D7"/>
    <w:rsid w:val="009179FD"/>
    <w:rsid w:val="009202B5"/>
    <w:rsid w:val="00921930"/>
    <w:rsid w:val="00923DD5"/>
    <w:rsid w:val="0092466B"/>
    <w:rsid w:val="009256C4"/>
    <w:rsid w:val="00925ACB"/>
    <w:rsid w:val="00925CBC"/>
    <w:rsid w:val="00926FC4"/>
    <w:rsid w:val="00927CE8"/>
    <w:rsid w:val="009309C3"/>
    <w:rsid w:val="00931D44"/>
    <w:rsid w:val="00931EC7"/>
    <w:rsid w:val="0093594C"/>
    <w:rsid w:val="00941798"/>
    <w:rsid w:val="0094447F"/>
    <w:rsid w:val="00946483"/>
    <w:rsid w:val="00946AA5"/>
    <w:rsid w:val="00946B26"/>
    <w:rsid w:val="0095487C"/>
    <w:rsid w:val="00955301"/>
    <w:rsid w:val="0095743A"/>
    <w:rsid w:val="00960D74"/>
    <w:rsid w:val="009619E5"/>
    <w:rsid w:val="00961DBA"/>
    <w:rsid w:val="009630C6"/>
    <w:rsid w:val="00963AFE"/>
    <w:rsid w:val="00965747"/>
    <w:rsid w:val="00967C24"/>
    <w:rsid w:val="00967F99"/>
    <w:rsid w:val="009707CA"/>
    <w:rsid w:val="00971654"/>
    <w:rsid w:val="00973814"/>
    <w:rsid w:val="009746A4"/>
    <w:rsid w:val="0097753F"/>
    <w:rsid w:val="009801F3"/>
    <w:rsid w:val="00980379"/>
    <w:rsid w:val="00981D0C"/>
    <w:rsid w:val="00983A91"/>
    <w:rsid w:val="00984120"/>
    <w:rsid w:val="009854F1"/>
    <w:rsid w:val="00986D30"/>
    <w:rsid w:val="0098789B"/>
    <w:rsid w:val="009879A4"/>
    <w:rsid w:val="00990C70"/>
    <w:rsid w:val="009917CE"/>
    <w:rsid w:val="009929AB"/>
    <w:rsid w:val="00994035"/>
    <w:rsid w:val="00995D19"/>
    <w:rsid w:val="009961B7"/>
    <w:rsid w:val="009961FE"/>
    <w:rsid w:val="009971FA"/>
    <w:rsid w:val="009A0BC3"/>
    <w:rsid w:val="009A0D12"/>
    <w:rsid w:val="009A198C"/>
    <w:rsid w:val="009A1AA2"/>
    <w:rsid w:val="009A1CF5"/>
    <w:rsid w:val="009A3459"/>
    <w:rsid w:val="009A59E9"/>
    <w:rsid w:val="009A5CED"/>
    <w:rsid w:val="009A7E5C"/>
    <w:rsid w:val="009B06D8"/>
    <w:rsid w:val="009B0F9E"/>
    <w:rsid w:val="009B116C"/>
    <w:rsid w:val="009B3BBB"/>
    <w:rsid w:val="009B4632"/>
    <w:rsid w:val="009B566B"/>
    <w:rsid w:val="009B587C"/>
    <w:rsid w:val="009B5A0E"/>
    <w:rsid w:val="009B605F"/>
    <w:rsid w:val="009C30D0"/>
    <w:rsid w:val="009C65B1"/>
    <w:rsid w:val="009C6793"/>
    <w:rsid w:val="009C7333"/>
    <w:rsid w:val="009D13A1"/>
    <w:rsid w:val="009D4A8A"/>
    <w:rsid w:val="009D5311"/>
    <w:rsid w:val="009D563C"/>
    <w:rsid w:val="009D6D2C"/>
    <w:rsid w:val="009E0FA8"/>
    <w:rsid w:val="009E1E8B"/>
    <w:rsid w:val="009E1E94"/>
    <w:rsid w:val="009E2558"/>
    <w:rsid w:val="009E2A61"/>
    <w:rsid w:val="009E351F"/>
    <w:rsid w:val="009E383F"/>
    <w:rsid w:val="009E4004"/>
    <w:rsid w:val="009E5580"/>
    <w:rsid w:val="009E5A72"/>
    <w:rsid w:val="009E79DA"/>
    <w:rsid w:val="009F1EC3"/>
    <w:rsid w:val="009F288D"/>
    <w:rsid w:val="009F2B53"/>
    <w:rsid w:val="009F2EC9"/>
    <w:rsid w:val="009F425D"/>
    <w:rsid w:val="009F7049"/>
    <w:rsid w:val="009F7D4C"/>
    <w:rsid w:val="00A03948"/>
    <w:rsid w:val="00A05A48"/>
    <w:rsid w:val="00A06167"/>
    <w:rsid w:val="00A07F16"/>
    <w:rsid w:val="00A17B70"/>
    <w:rsid w:val="00A17FDC"/>
    <w:rsid w:val="00A20C41"/>
    <w:rsid w:val="00A2136F"/>
    <w:rsid w:val="00A21787"/>
    <w:rsid w:val="00A222DD"/>
    <w:rsid w:val="00A23F63"/>
    <w:rsid w:val="00A25322"/>
    <w:rsid w:val="00A30592"/>
    <w:rsid w:val="00A30830"/>
    <w:rsid w:val="00A3174B"/>
    <w:rsid w:val="00A3203B"/>
    <w:rsid w:val="00A322BA"/>
    <w:rsid w:val="00A32EF5"/>
    <w:rsid w:val="00A33106"/>
    <w:rsid w:val="00A35B9D"/>
    <w:rsid w:val="00A36234"/>
    <w:rsid w:val="00A43760"/>
    <w:rsid w:val="00A439B5"/>
    <w:rsid w:val="00A46BB1"/>
    <w:rsid w:val="00A47F50"/>
    <w:rsid w:val="00A52F6C"/>
    <w:rsid w:val="00A53465"/>
    <w:rsid w:val="00A54CC5"/>
    <w:rsid w:val="00A55A08"/>
    <w:rsid w:val="00A56F6C"/>
    <w:rsid w:val="00A57EEE"/>
    <w:rsid w:val="00A60AA8"/>
    <w:rsid w:val="00A6374D"/>
    <w:rsid w:val="00A63906"/>
    <w:rsid w:val="00A63C7C"/>
    <w:rsid w:val="00A64DE0"/>
    <w:rsid w:val="00A66A81"/>
    <w:rsid w:val="00A704B3"/>
    <w:rsid w:val="00A70859"/>
    <w:rsid w:val="00A717C9"/>
    <w:rsid w:val="00A72E1F"/>
    <w:rsid w:val="00A750E4"/>
    <w:rsid w:val="00A76817"/>
    <w:rsid w:val="00A76DB6"/>
    <w:rsid w:val="00A77073"/>
    <w:rsid w:val="00A8053D"/>
    <w:rsid w:val="00A84965"/>
    <w:rsid w:val="00A86FF8"/>
    <w:rsid w:val="00A907C1"/>
    <w:rsid w:val="00A91848"/>
    <w:rsid w:val="00A932F2"/>
    <w:rsid w:val="00A93E7D"/>
    <w:rsid w:val="00A9516F"/>
    <w:rsid w:val="00A970AD"/>
    <w:rsid w:val="00AA1587"/>
    <w:rsid w:val="00AA35BC"/>
    <w:rsid w:val="00AA4BE0"/>
    <w:rsid w:val="00AA5EB4"/>
    <w:rsid w:val="00AB143F"/>
    <w:rsid w:val="00AB2F0F"/>
    <w:rsid w:val="00AB3586"/>
    <w:rsid w:val="00AC003D"/>
    <w:rsid w:val="00AC00A9"/>
    <w:rsid w:val="00AC382F"/>
    <w:rsid w:val="00AC44C3"/>
    <w:rsid w:val="00AC4CCE"/>
    <w:rsid w:val="00AC69F2"/>
    <w:rsid w:val="00AD2AA9"/>
    <w:rsid w:val="00AD5815"/>
    <w:rsid w:val="00AD5C08"/>
    <w:rsid w:val="00AD7682"/>
    <w:rsid w:val="00AE2637"/>
    <w:rsid w:val="00AE33FA"/>
    <w:rsid w:val="00AE543F"/>
    <w:rsid w:val="00AE6795"/>
    <w:rsid w:val="00AE6DD6"/>
    <w:rsid w:val="00AF0095"/>
    <w:rsid w:val="00AF0A06"/>
    <w:rsid w:val="00AF114D"/>
    <w:rsid w:val="00AF4C33"/>
    <w:rsid w:val="00AF4E40"/>
    <w:rsid w:val="00AF5EEE"/>
    <w:rsid w:val="00AF7722"/>
    <w:rsid w:val="00AF7D67"/>
    <w:rsid w:val="00B00441"/>
    <w:rsid w:val="00B04FEA"/>
    <w:rsid w:val="00B06EE7"/>
    <w:rsid w:val="00B1022D"/>
    <w:rsid w:val="00B10692"/>
    <w:rsid w:val="00B1145F"/>
    <w:rsid w:val="00B11ED4"/>
    <w:rsid w:val="00B1299E"/>
    <w:rsid w:val="00B13DF7"/>
    <w:rsid w:val="00B1592A"/>
    <w:rsid w:val="00B20157"/>
    <w:rsid w:val="00B212F8"/>
    <w:rsid w:val="00B21D12"/>
    <w:rsid w:val="00B2575F"/>
    <w:rsid w:val="00B31B2F"/>
    <w:rsid w:val="00B339BF"/>
    <w:rsid w:val="00B36FC7"/>
    <w:rsid w:val="00B37784"/>
    <w:rsid w:val="00B401C7"/>
    <w:rsid w:val="00B422C3"/>
    <w:rsid w:val="00B42858"/>
    <w:rsid w:val="00B42E2A"/>
    <w:rsid w:val="00B504F1"/>
    <w:rsid w:val="00B50F13"/>
    <w:rsid w:val="00B5194C"/>
    <w:rsid w:val="00B5233F"/>
    <w:rsid w:val="00B5268F"/>
    <w:rsid w:val="00B5327F"/>
    <w:rsid w:val="00B53503"/>
    <w:rsid w:val="00B5560F"/>
    <w:rsid w:val="00B55FF4"/>
    <w:rsid w:val="00B621BB"/>
    <w:rsid w:val="00B6489E"/>
    <w:rsid w:val="00B64D50"/>
    <w:rsid w:val="00B65473"/>
    <w:rsid w:val="00B65983"/>
    <w:rsid w:val="00B65BB8"/>
    <w:rsid w:val="00B72724"/>
    <w:rsid w:val="00B75029"/>
    <w:rsid w:val="00B7523A"/>
    <w:rsid w:val="00B76395"/>
    <w:rsid w:val="00B7779E"/>
    <w:rsid w:val="00B82CBF"/>
    <w:rsid w:val="00B87B3F"/>
    <w:rsid w:val="00B90921"/>
    <w:rsid w:val="00B90D27"/>
    <w:rsid w:val="00B90D78"/>
    <w:rsid w:val="00B91F43"/>
    <w:rsid w:val="00B92922"/>
    <w:rsid w:val="00BA01C4"/>
    <w:rsid w:val="00BA2AFA"/>
    <w:rsid w:val="00BA46B0"/>
    <w:rsid w:val="00BA5186"/>
    <w:rsid w:val="00BA6173"/>
    <w:rsid w:val="00BA7EA9"/>
    <w:rsid w:val="00BB06A4"/>
    <w:rsid w:val="00BB0F30"/>
    <w:rsid w:val="00BB20E0"/>
    <w:rsid w:val="00BB2CB8"/>
    <w:rsid w:val="00BB5436"/>
    <w:rsid w:val="00BB6849"/>
    <w:rsid w:val="00BB7073"/>
    <w:rsid w:val="00BC0756"/>
    <w:rsid w:val="00BC1342"/>
    <w:rsid w:val="00BC1701"/>
    <w:rsid w:val="00BC1C22"/>
    <w:rsid w:val="00BC5D4A"/>
    <w:rsid w:val="00BD2A55"/>
    <w:rsid w:val="00BD3FBD"/>
    <w:rsid w:val="00BD4F45"/>
    <w:rsid w:val="00BD6142"/>
    <w:rsid w:val="00BD61A7"/>
    <w:rsid w:val="00BD64AD"/>
    <w:rsid w:val="00BD7245"/>
    <w:rsid w:val="00BD7876"/>
    <w:rsid w:val="00BE01AA"/>
    <w:rsid w:val="00BE17CB"/>
    <w:rsid w:val="00BE2F05"/>
    <w:rsid w:val="00BE3A0C"/>
    <w:rsid w:val="00BE4D76"/>
    <w:rsid w:val="00BE5ABF"/>
    <w:rsid w:val="00BE622B"/>
    <w:rsid w:val="00BE671D"/>
    <w:rsid w:val="00BE6BF9"/>
    <w:rsid w:val="00BE6D16"/>
    <w:rsid w:val="00BF4F28"/>
    <w:rsid w:val="00BF59F7"/>
    <w:rsid w:val="00BF612F"/>
    <w:rsid w:val="00C032B7"/>
    <w:rsid w:val="00C07570"/>
    <w:rsid w:val="00C10429"/>
    <w:rsid w:val="00C13E37"/>
    <w:rsid w:val="00C16015"/>
    <w:rsid w:val="00C2163F"/>
    <w:rsid w:val="00C216A9"/>
    <w:rsid w:val="00C24529"/>
    <w:rsid w:val="00C2718A"/>
    <w:rsid w:val="00C3044D"/>
    <w:rsid w:val="00C31E75"/>
    <w:rsid w:val="00C32266"/>
    <w:rsid w:val="00C3387A"/>
    <w:rsid w:val="00C35E8D"/>
    <w:rsid w:val="00C40744"/>
    <w:rsid w:val="00C40977"/>
    <w:rsid w:val="00C4282A"/>
    <w:rsid w:val="00C435B6"/>
    <w:rsid w:val="00C45B97"/>
    <w:rsid w:val="00C477DA"/>
    <w:rsid w:val="00C50021"/>
    <w:rsid w:val="00C51B75"/>
    <w:rsid w:val="00C5280E"/>
    <w:rsid w:val="00C539CB"/>
    <w:rsid w:val="00C554F1"/>
    <w:rsid w:val="00C56584"/>
    <w:rsid w:val="00C56FA4"/>
    <w:rsid w:val="00C607AD"/>
    <w:rsid w:val="00C638BD"/>
    <w:rsid w:val="00C63C91"/>
    <w:rsid w:val="00C65AE1"/>
    <w:rsid w:val="00C66F2D"/>
    <w:rsid w:val="00C70E7F"/>
    <w:rsid w:val="00C76A6E"/>
    <w:rsid w:val="00C77E75"/>
    <w:rsid w:val="00C8010D"/>
    <w:rsid w:val="00C81B0D"/>
    <w:rsid w:val="00C820D8"/>
    <w:rsid w:val="00C82CE8"/>
    <w:rsid w:val="00C859BD"/>
    <w:rsid w:val="00C90A67"/>
    <w:rsid w:val="00C9388D"/>
    <w:rsid w:val="00C958BC"/>
    <w:rsid w:val="00C95E72"/>
    <w:rsid w:val="00C97845"/>
    <w:rsid w:val="00C978E9"/>
    <w:rsid w:val="00C97F58"/>
    <w:rsid w:val="00CA4482"/>
    <w:rsid w:val="00CA4C86"/>
    <w:rsid w:val="00CA56BF"/>
    <w:rsid w:val="00CA6FD4"/>
    <w:rsid w:val="00CB0A82"/>
    <w:rsid w:val="00CB0B1C"/>
    <w:rsid w:val="00CB1541"/>
    <w:rsid w:val="00CB1848"/>
    <w:rsid w:val="00CB34AF"/>
    <w:rsid w:val="00CB4461"/>
    <w:rsid w:val="00CB5C4D"/>
    <w:rsid w:val="00CB6216"/>
    <w:rsid w:val="00CB6C89"/>
    <w:rsid w:val="00CB6CD4"/>
    <w:rsid w:val="00CC145F"/>
    <w:rsid w:val="00CC2DF7"/>
    <w:rsid w:val="00CC60B3"/>
    <w:rsid w:val="00CC683C"/>
    <w:rsid w:val="00CC6A04"/>
    <w:rsid w:val="00CD388F"/>
    <w:rsid w:val="00CD5F13"/>
    <w:rsid w:val="00CD5F29"/>
    <w:rsid w:val="00CD702E"/>
    <w:rsid w:val="00CE26A4"/>
    <w:rsid w:val="00CE4C7B"/>
    <w:rsid w:val="00CE6C03"/>
    <w:rsid w:val="00CE79C1"/>
    <w:rsid w:val="00CF09E3"/>
    <w:rsid w:val="00CF3222"/>
    <w:rsid w:val="00CF3BD4"/>
    <w:rsid w:val="00CF4A25"/>
    <w:rsid w:val="00CF5690"/>
    <w:rsid w:val="00CF5BF1"/>
    <w:rsid w:val="00CF78DB"/>
    <w:rsid w:val="00D02093"/>
    <w:rsid w:val="00D02773"/>
    <w:rsid w:val="00D03EB6"/>
    <w:rsid w:val="00D064A4"/>
    <w:rsid w:val="00D14DE9"/>
    <w:rsid w:val="00D15794"/>
    <w:rsid w:val="00D20EA0"/>
    <w:rsid w:val="00D21672"/>
    <w:rsid w:val="00D21D8C"/>
    <w:rsid w:val="00D24053"/>
    <w:rsid w:val="00D2654C"/>
    <w:rsid w:val="00D303FF"/>
    <w:rsid w:val="00D311CC"/>
    <w:rsid w:val="00D322C8"/>
    <w:rsid w:val="00D34088"/>
    <w:rsid w:val="00D351F0"/>
    <w:rsid w:val="00D35809"/>
    <w:rsid w:val="00D36440"/>
    <w:rsid w:val="00D37BA9"/>
    <w:rsid w:val="00D41AD4"/>
    <w:rsid w:val="00D4207A"/>
    <w:rsid w:val="00D43238"/>
    <w:rsid w:val="00D444CE"/>
    <w:rsid w:val="00D477C7"/>
    <w:rsid w:val="00D50EF4"/>
    <w:rsid w:val="00D51675"/>
    <w:rsid w:val="00D53B34"/>
    <w:rsid w:val="00D55155"/>
    <w:rsid w:val="00D55E92"/>
    <w:rsid w:val="00D572F3"/>
    <w:rsid w:val="00D6040B"/>
    <w:rsid w:val="00D619B1"/>
    <w:rsid w:val="00D64E70"/>
    <w:rsid w:val="00D6745E"/>
    <w:rsid w:val="00D73C83"/>
    <w:rsid w:val="00D73E27"/>
    <w:rsid w:val="00D74DD7"/>
    <w:rsid w:val="00D81333"/>
    <w:rsid w:val="00D81DEA"/>
    <w:rsid w:val="00D83D43"/>
    <w:rsid w:val="00D872E2"/>
    <w:rsid w:val="00D902F1"/>
    <w:rsid w:val="00D90F7A"/>
    <w:rsid w:val="00D910EF"/>
    <w:rsid w:val="00D9121D"/>
    <w:rsid w:val="00D92E84"/>
    <w:rsid w:val="00D93909"/>
    <w:rsid w:val="00D957F5"/>
    <w:rsid w:val="00D95BC4"/>
    <w:rsid w:val="00DA00C6"/>
    <w:rsid w:val="00DA04A9"/>
    <w:rsid w:val="00DA7119"/>
    <w:rsid w:val="00DA7C42"/>
    <w:rsid w:val="00DB00A4"/>
    <w:rsid w:val="00DB156C"/>
    <w:rsid w:val="00DB15E5"/>
    <w:rsid w:val="00DB2D85"/>
    <w:rsid w:val="00DB3AC4"/>
    <w:rsid w:val="00DB4421"/>
    <w:rsid w:val="00DB4B4D"/>
    <w:rsid w:val="00DB5320"/>
    <w:rsid w:val="00DB5AAC"/>
    <w:rsid w:val="00DB61A0"/>
    <w:rsid w:val="00DC0C72"/>
    <w:rsid w:val="00DC1022"/>
    <w:rsid w:val="00DC13A3"/>
    <w:rsid w:val="00DC2480"/>
    <w:rsid w:val="00DC2B4D"/>
    <w:rsid w:val="00DC6908"/>
    <w:rsid w:val="00DC6A44"/>
    <w:rsid w:val="00DD01B9"/>
    <w:rsid w:val="00DD27FA"/>
    <w:rsid w:val="00DD3D26"/>
    <w:rsid w:val="00DD48AB"/>
    <w:rsid w:val="00DD4F61"/>
    <w:rsid w:val="00DD5114"/>
    <w:rsid w:val="00DE0584"/>
    <w:rsid w:val="00DE05DF"/>
    <w:rsid w:val="00DE628E"/>
    <w:rsid w:val="00DE6905"/>
    <w:rsid w:val="00DF04B8"/>
    <w:rsid w:val="00DF0DB6"/>
    <w:rsid w:val="00DF3105"/>
    <w:rsid w:val="00DF3144"/>
    <w:rsid w:val="00DF3C1F"/>
    <w:rsid w:val="00DF4597"/>
    <w:rsid w:val="00DF5D06"/>
    <w:rsid w:val="00E0066F"/>
    <w:rsid w:val="00E02500"/>
    <w:rsid w:val="00E02618"/>
    <w:rsid w:val="00E03A0A"/>
    <w:rsid w:val="00E03C66"/>
    <w:rsid w:val="00E041A5"/>
    <w:rsid w:val="00E04757"/>
    <w:rsid w:val="00E05B09"/>
    <w:rsid w:val="00E062B3"/>
    <w:rsid w:val="00E07F3D"/>
    <w:rsid w:val="00E1100E"/>
    <w:rsid w:val="00E12288"/>
    <w:rsid w:val="00E12343"/>
    <w:rsid w:val="00E13ECC"/>
    <w:rsid w:val="00E14268"/>
    <w:rsid w:val="00E158CA"/>
    <w:rsid w:val="00E169FB"/>
    <w:rsid w:val="00E17BC4"/>
    <w:rsid w:val="00E20A97"/>
    <w:rsid w:val="00E21A27"/>
    <w:rsid w:val="00E2229F"/>
    <w:rsid w:val="00E23322"/>
    <w:rsid w:val="00E24255"/>
    <w:rsid w:val="00E2428E"/>
    <w:rsid w:val="00E27604"/>
    <w:rsid w:val="00E30D4E"/>
    <w:rsid w:val="00E32B22"/>
    <w:rsid w:val="00E32F9C"/>
    <w:rsid w:val="00E34C13"/>
    <w:rsid w:val="00E3536C"/>
    <w:rsid w:val="00E41076"/>
    <w:rsid w:val="00E47C71"/>
    <w:rsid w:val="00E52A41"/>
    <w:rsid w:val="00E56CF8"/>
    <w:rsid w:val="00E610CC"/>
    <w:rsid w:val="00E6172B"/>
    <w:rsid w:val="00E624DE"/>
    <w:rsid w:val="00E66CF7"/>
    <w:rsid w:val="00E705F3"/>
    <w:rsid w:val="00E72D22"/>
    <w:rsid w:val="00E72F89"/>
    <w:rsid w:val="00E746FC"/>
    <w:rsid w:val="00E77405"/>
    <w:rsid w:val="00E806B3"/>
    <w:rsid w:val="00E82060"/>
    <w:rsid w:val="00E834DF"/>
    <w:rsid w:val="00E83DEC"/>
    <w:rsid w:val="00E85097"/>
    <w:rsid w:val="00E85CBB"/>
    <w:rsid w:val="00E85DA7"/>
    <w:rsid w:val="00E91885"/>
    <w:rsid w:val="00E91DE5"/>
    <w:rsid w:val="00E9378A"/>
    <w:rsid w:val="00E93D8C"/>
    <w:rsid w:val="00E95E11"/>
    <w:rsid w:val="00EB3301"/>
    <w:rsid w:val="00EB4CD7"/>
    <w:rsid w:val="00EB4E46"/>
    <w:rsid w:val="00EB5C73"/>
    <w:rsid w:val="00EB6F3C"/>
    <w:rsid w:val="00EC1F13"/>
    <w:rsid w:val="00EC3A8C"/>
    <w:rsid w:val="00EC4825"/>
    <w:rsid w:val="00EC56E5"/>
    <w:rsid w:val="00EC6677"/>
    <w:rsid w:val="00EC7668"/>
    <w:rsid w:val="00ED00A9"/>
    <w:rsid w:val="00ED0A2B"/>
    <w:rsid w:val="00ED12D0"/>
    <w:rsid w:val="00ED28AE"/>
    <w:rsid w:val="00ED316C"/>
    <w:rsid w:val="00ED4F96"/>
    <w:rsid w:val="00ED7C57"/>
    <w:rsid w:val="00EE02F5"/>
    <w:rsid w:val="00EE1C01"/>
    <w:rsid w:val="00EE2B63"/>
    <w:rsid w:val="00EE2F07"/>
    <w:rsid w:val="00EE5A8D"/>
    <w:rsid w:val="00EE6B0A"/>
    <w:rsid w:val="00EE72B4"/>
    <w:rsid w:val="00EE7B94"/>
    <w:rsid w:val="00EF268A"/>
    <w:rsid w:val="00EF35F7"/>
    <w:rsid w:val="00EF5FDA"/>
    <w:rsid w:val="00F00E68"/>
    <w:rsid w:val="00F03614"/>
    <w:rsid w:val="00F03649"/>
    <w:rsid w:val="00F03ABA"/>
    <w:rsid w:val="00F04160"/>
    <w:rsid w:val="00F05C8E"/>
    <w:rsid w:val="00F11E2F"/>
    <w:rsid w:val="00F122B8"/>
    <w:rsid w:val="00F12655"/>
    <w:rsid w:val="00F12A7C"/>
    <w:rsid w:val="00F1469B"/>
    <w:rsid w:val="00F1499F"/>
    <w:rsid w:val="00F1668D"/>
    <w:rsid w:val="00F17FAD"/>
    <w:rsid w:val="00F228FB"/>
    <w:rsid w:val="00F23EE1"/>
    <w:rsid w:val="00F24B2B"/>
    <w:rsid w:val="00F2754F"/>
    <w:rsid w:val="00F30BAB"/>
    <w:rsid w:val="00F31EE3"/>
    <w:rsid w:val="00F3374C"/>
    <w:rsid w:val="00F36678"/>
    <w:rsid w:val="00F403FD"/>
    <w:rsid w:val="00F4090F"/>
    <w:rsid w:val="00F4162E"/>
    <w:rsid w:val="00F426B1"/>
    <w:rsid w:val="00F4302F"/>
    <w:rsid w:val="00F44648"/>
    <w:rsid w:val="00F45167"/>
    <w:rsid w:val="00F51B43"/>
    <w:rsid w:val="00F5336D"/>
    <w:rsid w:val="00F5394E"/>
    <w:rsid w:val="00F562AE"/>
    <w:rsid w:val="00F63CC5"/>
    <w:rsid w:val="00F649D3"/>
    <w:rsid w:val="00F65BB6"/>
    <w:rsid w:val="00F665C1"/>
    <w:rsid w:val="00F67CDC"/>
    <w:rsid w:val="00F71CB1"/>
    <w:rsid w:val="00F75125"/>
    <w:rsid w:val="00F75AE3"/>
    <w:rsid w:val="00F82588"/>
    <w:rsid w:val="00F83D44"/>
    <w:rsid w:val="00F840A2"/>
    <w:rsid w:val="00F85B1E"/>
    <w:rsid w:val="00F85DD1"/>
    <w:rsid w:val="00F863C1"/>
    <w:rsid w:val="00F90975"/>
    <w:rsid w:val="00F90A52"/>
    <w:rsid w:val="00F916F5"/>
    <w:rsid w:val="00F92429"/>
    <w:rsid w:val="00F94B16"/>
    <w:rsid w:val="00FA059C"/>
    <w:rsid w:val="00FA0AA1"/>
    <w:rsid w:val="00FA1CD0"/>
    <w:rsid w:val="00FA396A"/>
    <w:rsid w:val="00FA3973"/>
    <w:rsid w:val="00FA77EA"/>
    <w:rsid w:val="00FB2D01"/>
    <w:rsid w:val="00FB3A79"/>
    <w:rsid w:val="00FB3AB0"/>
    <w:rsid w:val="00FB403B"/>
    <w:rsid w:val="00FB53F1"/>
    <w:rsid w:val="00FB598C"/>
    <w:rsid w:val="00FB64E6"/>
    <w:rsid w:val="00FC02C2"/>
    <w:rsid w:val="00FC36E8"/>
    <w:rsid w:val="00FC383E"/>
    <w:rsid w:val="00FC3DD3"/>
    <w:rsid w:val="00FC4407"/>
    <w:rsid w:val="00FC6271"/>
    <w:rsid w:val="00FD0B32"/>
    <w:rsid w:val="00FD0D45"/>
    <w:rsid w:val="00FD147B"/>
    <w:rsid w:val="00FD407A"/>
    <w:rsid w:val="00FD49C9"/>
    <w:rsid w:val="00FD5153"/>
    <w:rsid w:val="00FD6CFC"/>
    <w:rsid w:val="00FD7477"/>
    <w:rsid w:val="00FD7847"/>
    <w:rsid w:val="00FD7B45"/>
    <w:rsid w:val="00FE1DC6"/>
    <w:rsid w:val="00FE6CE7"/>
    <w:rsid w:val="00FE6F0A"/>
    <w:rsid w:val="00FF0B74"/>
    <w:rsid w:val="00FF2419"/>
    <w:rsid w:val="00FF257D"/>
    <w:rsid w:val="00FF3D86"/>
    <w:rsid w:val="00FF3FD7"/>
    <w:rsid w:val="00FF502C"/>
    <w:rsid w:val="00FF71A9"/>
    <w:rsid w:val="00FF7B28"/>
    <w:rsid w:val="1A8D5E01"/>
    <w:rsid w:val="6EE630F2"/>
    <w:rsid w:val="7BF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8"/>
    <w:link w:val="3"/>
    <w:semiHidden/>
    <w:qFormat/>
    <w:uiPriority w:val="99"/>
  </w:style>
  <w:style w:type="character" w:customStyle="1" w:styleId="18">
    <w:name w:val="批注主题 Char"/>
    <w:basedOn w:val="17"/>
    <w:link w:val="2"/>
    <w:semiHidden/>
    <w:qFormat/>
    <w:uiPriority w:val="99"/>
    <w:rPr>
      <w:b/>
      <w:bCs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8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占位符文本1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AC6EB-CC83-462E-8913-552CAA4A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3</Pages>
  <Words>1320</Words>
  <Characters>1628</Characters>
  <Lines>51</Lines>
  <Paragraphs>77</Paragraphs>
  <TotalTime>0</TotalTime>
  <ScaleCrop>false</ScaleCrop>
  <LinksUpToDate>false</LinksUpToDate>
  <CharactersWithSpaces>1782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2015-10-04T02:26:00Z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2018-06-12T06:00:42Z</dcterms:modified>
  <dc:subject>网资源www.wang26.cn专业学习资料平台</dc:subject>
  <dc:title>网资源www.wang26.cn专业学习资料平台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