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第四单元 骄人祖先 灿烂文化 测试题</w:t>
      </w:r>
    </w:p>
    <w:p>
      <w:pPr>
        <w:numPr>
          <w:ilvl w:val="0"/>
          <w:numId w:val="1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填空题（ 每空2分，共40分）</w:t>
      </w:r>
      <w:r>
        <w:rPr>
          <w:rFonts w:hint="eastAsia"/>
          <w:color w:val="FFFFFF"/>
          <w:sz w:val="4"/>
        </w:rPr>
        <w:t>[来源:学科网ZXXK]</w:t>
      </w:r>
    </w:p>
    <w:p>
      <w:pPr>
        <w:numPr>
          <w:ilvl w:val="0"/>
          <w:numId w:val="2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国家推广普通话，推行规范（ ）字。</w:t>
      </w:r>
    </w:p>
    <w:p>
      <w:pPr>
        <w:numPr>
          <w:ilvl w:val="0"/>
          <w:numId w:val="2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汉字与（ ）同出一源，（ ）是汉字的最早阶段。</w:t>
      </w:r>
    </w:p>
    <w:p>
      <w:pPr>
        <w:numPr>
          <w:ilvl w:val="0"/>
          <w:numId w:val="2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每个汉字都熔铸着先人的（ ）和（ ）。</w:t>
      </w:r>
    </w:p>
    <w:p>
      <w:pPr>
        <w:numPr>
          <w:ilvl w:val="0"/>
          <w:numId w:val="2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汉字不仅是维系中华文明的（ ），也是世界人民共同的（ ）。</w:t>
      </w:r>
      <w:bookmarkStart w:id="0" w:name="_GoBack"/>
      <w:bookmarkEnd w:id="0"/>
    </w:p>
    <w:p>
      <w:pPr>
        <w:numPr>
          <w:ilvl w:val="0"/>
          <w:numId w:val="2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（ ）研制了世界上最早的地震仪器地动</w:t>
      </w:r>
      <w:r>
        <w:rPr>
          <w:rFonts w:hint="eastAsia"/>
          <w:sz w:val="24"/>
        </w:rPr>
        <w:drawing>
          <wp:inline distT="0" distB="0" distL="114300" distR="114300">
            <wp:extent cx="19050" cy="19050"/>
            <wp:effectExtent l="0" t="0" r="0" b="0"/>
            <wp:docPr id="10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仪。东汉时期，华佗发明了（ ）。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6.2015年，（ ）成为首位获得诺贝尔科学类奖项的中国女科学家。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7.数学在中国古代被称为算术或（ ）。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8.造纸术、印刷术、（ ）和（ ）是我国古代的</w:t>
      </w:r>
      <w:r>
        <w:rPr>
          <w:rFonts w:hint="eastAsia"/>
          <w:sz w:val="24"/>
        </w:rPr>
        <w:drawing>
          <wp:inline distT="0" distB="0" distL="114300" distR="114300">
            <wp:extent cx="19050" cy="19050"/>
            <wp:effectExtent l="0" t="0" r="0" b="0"/>
            <wp:docPr id="3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四大发明。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9.不懈追求人格修养的提高是（ ）的特点。（ ）是为激流勇进的人生注入的第一推动力。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10.人格修养离不开（ ）和（ ）。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11.宽容是（ ）的重要表现。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12.爱国就是对祖国的（ ）和（ ）。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二．判断题（</w:t>
      </w:r>
      <w:r>
        <w:rPr>
          <w:rFonts w:hint="eastAsia" w:ascii="宋体" w:hAnsi="宋体" w:cs="宋体"/>
          <w:sz w:val="24"/>
        </w:rPr>
        <w:t>正确的在括号后边打“</w:t>
      </w:r>
      <w:r>
        <w:rPr>
          <w:rFonts w:ascii="Arial" w:hAnsi="Arial" w:cs="Arial"/>
          <w:sz w:val="24"/>
        </w:rPr>
        <w:t>√</w:t>
      </w:r>
      <w:r>
        <w:rPr>
          <w:rFonts w:hint="eastAsia" w:ascii="宋体" w:hAnsi="宋体" w:cs="宋体"/>
          <w:sz w:val="24"/>
        </w:rPr>
        <w:t>”，错误的打</w:t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050" cy="19050"/>
            <wp:effectExtent l="0" t="0" r="0" b="0"/>
            <wp:docPr id="2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t>“</w:t>
      </w:r>
      <w:r>
        <w:rPr>
          <w:rFonts w:ascii="Arial" w:hAnsi="Arial" w:cs="Arial"/>
          <w:sz w:val="24"/>
        </w:rPr>
        <w:t>×</w:t>
      </w:r>
      <w:r>
        <w:rPr>
          <w:rFonts w:hint="eastAsia" w:ascii="宋体" w:hAnsi="宋体" w:cs="宋体"/>
          <w:sz w:val="24"/>
        </w:rPr>
        <w:t>”，每小题2分，共20分</w:t>
      </w:r>
      <w:r>
        <w:rPr>
          <w:rFonts w:hint="eastAsia"/>
          <w:sz w:val="24"/>
        </w:rPr>
        <w:t>）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1.汉字是世界最古老的文字之一。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2.从汉字的形体中，我们往往可以体味出中华民族传统的思想观念。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drawing>
          <wp:inline distT="0" distB="0" distL="114300" distR="114300">
            <wp:extent cx="19050" cy="19050"/>
            <wp:effectExtent l="0" t="0" r="0" b="0"/>
            <wp:docPr id="6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3.汉字最早传入越南的时间是在公元3世纪前后。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4.华佗编写的巨著是《本草纲目》。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5.中国古代十分重视数学研究及其运用。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6.赵州桥由隋朝著名工匠李冰设计建造。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7.阿拉伯最早的造纸工厂是由中国人帮助建立的。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8.气节是以廉耻之心为基础的。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9.《朱冲还牛》的故事体现的是做人要诚信。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10.每个人的命运都同国家的命运紧密相连。</w:t>
      </w: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三．选择题（ </w:t>
      </w:r>
      <w:r>
        <w:rPr>
          <w:rFonts w:hint="eastAsia" w:ascii="宋体" w:hAnsi="宋体" w:cs="宋体"/>
          <w:sz w:val="24"/>
        </w:rPr>
        <w:t>每小题2分，共20分</w:t>
      </w:r>
      <w:r>
        <w:rPr>
          <w:rFonts w:hint="eastAsia"/>
          <w:sz w:val="24"/>
        </w:rPr>
        <w:t>）</w:t>
      </w:r>
      <w:r>
        <w:rPr>
          <w:rFonts w:hint="eastAsia"/>
          <w:color w:val="FFFFFF"/>
          <w:sz w:val="4"/>
        </w:rPr>
        <w:t>[来源:学科网]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1.下面图片中属于“羊”的古汉</w:t>
      </w:r>
      <w:r>
        <w:rPr>
          <w:rFonts w:hint="eastAsia"/>
          <w:sz w:val="24"/>
        </w:rPr>
        <w:drawing>
          <wp:inline distT="0" distB="0" distL="114300" distR="114300">
            <wp:extent cx="19050" cy="9525"/>
            <wp:effectExtent l="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字写法的是（  ）</w:t>
      </w:r>
    </w:p>
    <w:p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fldChar w:fldCharType="begin"/>
      </w:r>
      <w:r>
        <w:rPr>
          <w:rFonts w:ascii="宋体" w:hAnsi="宋体" w:cs="宋体"/>
          <w:sz w:val="24"/>
        </w:rPr>
        <w:instrText xml:space="preserve">INCLUDEPICTURE \d "http://pic27.nipic.com/pic/20130305/11476093_092740686000_4.jpg" \* MERGEFORMATINET </w:instrText>
      </w:r>
      <w:r>
        <w:rPr>
          <w:rFonts w:ascii="宋体" w:hAnsi="宋体" w:cs="宋体"/>
          <w:sz w:val="24"/>
        </w:rPr>
        <w:fldChar w:fldCharType="separate"/>
      </w:r>
      <w:r>
        <w:rPr>
          <w:rFonts w:ascii="宋体" w:hAnsi="宋体" w:cs="宋体"/>
          <w:sz w:val="24"/>
        </w:rPr>
        <w:fldChar w:fldCharType="begin"/>
      </w:r>
      <w:r>
        <w:rPr>
          <w:rFonts w:ascii="宋体" w:hAnsi="宋体" w:cs="宋体"/>
          <w:sz w:val="24"/>
        </w:rPr>
        <w:instrText xml:space="preserve"> INCLUDEPICTURE  "http://pic27.nipic.com/pic/20130305/11476093_092740686000_4.jpg" \* MERGEFORMATINET </w:instrText>
      </w:r>
      <w:r>
        <w:rPr>
          <w:rFonts w:ascii="宋体" w:hAnsi="宋体" w:cs="宋体"/>
          <w:sz w:val="24"/>
        </w:rPr>
        <w:fldChar w:fldCharType="separate"/>
      </w:r>
      <w:r>
        <w:rPr>
          <w:rFonts w:ascii="宋体" w:hAnsi="宋体" w:cs="宋体"/>
          <w:sz w:val="24"/>
        </w:rPr>
        <w:drawing>
          <wp:inline distT="0" distB="0" distL="114300" distR="114300">
            <wp:extent cx="647700" cy="1047750"/>
            <wp:effectExtent l="0" t="0" r="0" b="0"/>
            <wp:docPr id="4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" r:link="rId6"/>
                    <a:srcRect l="23470" r="22147" b="3835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sz w:val="24"/>
        </w:rPr>
        <w:fldChar w:fldCharType="end"/>
      </w:r>
      <w:r>
        <w:rPr>
          <w:rFonts w:ascii="宋体" w:hAnsi="宋体" w:cs="宋体"/>
          <w:sz w:val="24"/>
        </w:rPr>
        <w:fldChar w:fldCharType="end"/>
      </w:r>
      <w:r>
        <w:rPr>
          <w:rFonts w:ascii="宋体" w:hAnsi="宋体" w:cs="宋体"/>
          <w:sz w:val="24"/>
        </w:rPr>
        <w:fldChar w:fldCharType="begin"/>
      </w:r>
      <w:r>
        <w:rPr>
          <w:rFonts w:ascii="宋体" w:hAnsi="宋体" w:cs="宋体"/>
          <w:sz w:val="24"/>
        </w:rPr>
        <w:instrText xml:space="preserve">INCLUDEPICTURE \d "http://inews.gtimg.com/newsapp_bt/0/4733168686/641" \* MERGEFORMATINET </w:instrText>
      </w:r>
      <w:r>
        <w:rPr>
          <w:rFonts w:ascii="宋体" w:hAnsi="宋体" w:cs="宋体"/>
          <w:sz w:val="24"/>
        </w:rPr>
        <w:fldChar w:fldCharType="separate"/>
      </w:r>
      <w:r>
        <w:rPr>
          <w:rFonts w:ascii="宋体" w:hAnsi="宋体" w:cs="宋体"/>
          <w:sz w:val="24"/>
        </w:rPr>
        <w:fldChar w:fldCharType="begin"/>
      </w:r>
      <w:r>
        <w:rPr>
          <w:rFonts w:ascii="宋体" w:hAnsi="宋体" w:cs="宋体"/>
          <w:sz w:val="24"/>
        </w:rPr>
        <w:instrText xml:space="preserve"> INCLUDEPICTURE  "http://inews.gtimg.com/newsapp_bt/0/4733168686/641" \* MERGEFORMATINET </w:instrText>
      </w:r>
      <w:r>
        <w:rPr>
          <w:rFonts w:ascii="宋体" w:hAnsi="宋体" w:cs="宋体"/>
          <w:sz w:val="24"/>
        </w:rPr>
        <w:fldChar w:fldCharType="separate"/>
      </w:r>
      <w:r>
        <w:rPr>
          <w:rFonts w:ascii="宋体" w:hAnsi="宋体" w:cs="宋体"/>
          <w:sz w:val="24"/>
        </w:rPr>
        <w:drawing>
          <wp:inline distT="0" distB="0" distL="114300" distR="114300">
            <wp:extent cx="676275" cy="1047750"/>
            <wp:effectExtent l="0" t="0" r="9525" b="0"/>
            <wp:docPr id="7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sz w:val="24"/>
        </w:rPr>
        <w:fldChar w:fldCharType="end"/>
      </w:r>
      <w:r>
        <w:rPr>
          <w:rFonts w:ascii="宋体" w:hAnsi="宋体" w:cs="宋体"/>
          <w:sz w:val="24"/>
        </w:rPr>
        <w:fldChar w:fldCharType="end"/>
      </w:r>
      <w:r>
        <w:rPr>
          <w:rFonts w:ascii="宋体" w:hAnsi="宋体" w:cs="宋体"/>
          <w:sz w:val="24"/>
        </w:rPr>
        <w:drawing>
          <wp:inline distT="0" distB="0" distL="114300" distR="114300">
            <wp:extent cx="1071880" cy="1043940"/>
            <wp:effectExtent l="26670" t="27305" r="44450" b="33655"/>
            <wp:docPr id="1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80000">
                      <a:off x="0" y="0"/>
                      <a:ext cx="107188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40" w:firstLineChars="1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A     </w:t>
      </w:r>
      <w:r>
        <w:rPr>
          <w:rFonts w:ascii="宋体" w:hAnsi="宋体" w:cs="宋体"/>
          <w:sz w:val="24"/>
        </w:rPr>
        <w:t xml:space="preserve">     </w:t>
      </w:r>
      <w:r>
        <w:rPr>
          <w:rFonts w:hint="eastAsia" w:ascii="宋体" w:hAnsi="宋体" w:cs="宋体"/>
          <w:sz w:val="24"/>
        </w:rPr>
        <w:t xml:space="preserve">B </w:t>
      </w:r>
      <w:r>
        <w:rPr>
          <w:rFonts w:ascii="宋体" w:hAnsi="宋体" w:cs="宋体"/>
          <w:sz w:val="24"/>
        </w:rPr>
        <w:t xml:space="preserve">      </w:t>
      </w:r>
      <w:r>
        <w:rPr>
          <w:rFonts w:hint="eastAsia"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050" cy="19050"/>
            <wp:effectExtent l="0" t="0" r="0" b="0"/>
            <wp:docPr id="8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ascii="宋体" w:hAnsi="宋体" w:cs="宋体"/>
          <w:sz w:val="24"/>
        </w:rPr>
        <w:fldChar w:fldCharType="begin"/>
      </w:r>
      <w:r>
        <w:rPr>
          <w:rFonts w:ascii="宋体" w:hAnsi="宋体" w:cs="宋体"/>
          <w:sz w:val="24"/>
        </w:rPr>
        <w:instrText xml:space="preserve">INCLUDEPICTURE \d "http://p1.qhimg.com/t014a0fa4d8d6c96823.png" \* MERGEFORMATINET </w:instrText>
      </w:r>
      <w:r>
        <w:rPr>
          <w:rFonts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>C</w:t>
      </w:r>
    </w:p>
    <w:p>
      <w:pPr>
        <w:numPr>
          <w:ilvl w:val="0"/>
          <w:numId w:val="3"/>
        </w:num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下列关于汉字说法错误的是（ ）</w:t>
      </w:r>
    </w:p>
    <w:p>
      <w:pPr>
        <w:numPr>
          <w:ilvl w:val="0"/>
          <w:numId w:val="4"/>
        </w:num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汉字具有独特的审美价值</w:t>
      </w:r>
    </w:p>
    <w:p>
      <w:pPr>
        <w:numPr>
          <w:ilvl w:val="0"/>
          <w:numId w:val="4"/>
        </w:num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汉字是中华艺术宝库中最重要的元素</w:t>
      </w:r>
    </w:p>
    <w:p>
      <w:pPr>
        <w:numPr>
          <w:ilvl w:val="0"/>
          <w:numId w:val="4"/>
        </w:num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每一个汉字都蕴藏着丰富的古代文化信息</w:t>
      </w:r>
    </w:p>
    <w:p>
      <w:pPr>
        <w:numPr>
          <w:ilvl w:val="0"/>
          <w:numId w:val="3"/>
        </w:num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朝鲜半岛出现用汉字记录的地点、国名的时间是（  ）</w:t>
      </w:r>
    </w:p>
    <w:p>
      <w:pPr>
        <w:numPr>
          <w:ilvl w:val="0"/>
          <w:numId w:val="5"/>
        </w:num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公元1世纪</w:t>
      </w:r>
    </w:p>
    <w:p>
      <w:pPr>
        <w:numPr>
          <w:ilvl w:val="0"/>
          <w:numId w:val="5"/>
        </w:num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公元3世纪前后</w:t>
      </w:r>
    </w:p>
    <w:p>
      <w:pPr>
        <w:numPr>
          <w:ilvl w:val="0"/>
          <w:numId w:val="5"/>
        </w:num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公元</w:t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050" cy="9525"/>
            <wp:effectExtent l="0" t="0" r="0" b="0"/>
            <wp:docPr id="13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t>5世纪</w:t>
      </w:r>
    </w:p>
    <w:p>
      <w:pPr>
        <w:numPr>
          <w:ilvl w:val="0"/>
          <w:numId w:val="3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发明活字印刷术的是（ ）</w:t>
      </w:r>
    </w:p>
    <w:p>
      <w:pPr>
        <w:numPr>
          <w:ilvl w:val="0"/>
          <w:numId w:val="6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东汉 蔡伦   B.南朝 祖冲之 C. 北宋 毕昇</w:t>
      </w:r>
    </w:p>
    <w:p>
      <w:pPr>
        <w:numPr>
          <w:ilvl w:val="0"/>
          <w:numId w:val="3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下列人物中不属于中国历史上医学家的是（ ）</w:t>
      </w:r>
    </w:p>
    <w:p>
      <w:pPr>
        <w:numPr>
          <w:ilvl w:val="0"/>
          <w:numId w:val="7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扁鹊  B. 苏轼  C. 张</w:t>
      </w:r>
      <w:r>
        <w:rPr>
          <w:rFonts w:hint="eastAsia"/>
          <w:sz w:val="24"/>
        </w:rPr>
        <w:drawing>
          <wp:inline distT="0" distB="0" distL="114300" distR="114300">
            <wp:extent cx="19050" cy="28575"/>
            <wp:effectExtent l="0" t="0" r="0" b="9525"/>
            <wp:docPr id="11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仲景</w:t>
      </w:r>
    </w:p>
    <w:p>
      <w:pPr>
        <w:numPr>
          <w:ilvl w:val="0"/>
          <w:numId w:val="3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下面图片中</w:t>
      </w:r>
      <w:r>
        <w:rPr>
          <w:rFonts w:hint="eastAsia"/>
          <w:sz w:val="24"/>
        </w:rPr>
        <w:drawing>
          <wp:inline distT="0" distB="0" distL="114300" distR="114300">
            <wp:extent cx="19050" cy="9525"/>
            <wp:effectExtent l="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属于商朝工艺创造的是（ ）</w:t>
      </w:r>
    </w:p>
    <w:p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fldChar w:fldCharType="begin"/>
      </w:r>
      <w:r>
        <w:rPr>
          <w:rFonts w:ascii="宋体" w:hAnsi="宋体" w:cs="宋体"/>
          <w:sz w:val="24"/>
        </w:rPr>
        <w:instrText xml:space="preserve">INCLUDEPICTURE \d "http://n.sinaimg.cn/front/772/w740h832/20180906/YtTe-hiixpun6041823.jpg" \* MERGEFORMATINET </w:instrText>
      </w:r>
      <w:r>
        <w:rPr>
          <w:rFonts w:ascii="宋体" w:hAnsi="宋体" w:cs="宋体"/>
          <w:sz w:val="24"/>
        </w:rPr>
        <w:fldChar w:fldCharType="separate"/>
      </w:r>
      <w:r>
        <w:rPr>
          <w:rFonts w:ascii="宋体" w:hAnsi="宋体" w:cs="宋体"/>
          <w:sz w:val="24"/>
        </w:rPr>
        <w:fldChar w:fldCharType="begin"/>
      </w:r>
      <w:r>
        <w:rPr>
          <w:rFonts w:ascii="宋体" w:hAnsi="宋体" w:cs="宋体"/>
          <w:sz w:val="24"/>
        </w:rPr>
        <w:instrText xml:space="preserve"> INCLUDEPICTURE  "http://n.sinaimg.cn/front/772/w740h832/20180906/YtTe-hiixpun6041823.jpg" \* MERGEFORMATINET </w:instrText>
      </w:r>
      <w:r>
        <w:rPr>
          <w:rFonts w:ascii="宋体" w:hAnsi="宋体" w:cs="宋体"/>
          <w:sz w:val="24"/>
        </w:rPr>
        <w:fldChar w:fldCharType="separate"/>
      </w:r>
      <w:r>
        <w:rPr>
          <w:rFonts w:ascii="宋体" w:hAnsi="宋体" w:cs="宋体"/>
          <w:sz w:val="24"/>
        </w:rPr>
        <w:drawing>
          <wp:inline distT="0" distB="0" distL="114300" distR="114300">
            <wp:extent cx="647700" cy="733425"/>
            <wp:effectExtent l="0" t="0" r="0" b="9525"/>
            <wp:docPr id="9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sz w:val="24"/>
        </w:rPr>
        <w:fldChar w:fldCharType="end"/>
      </w:r>
      <w:r>
        <w:rPr>
          <w:rFonts w:ascii="宋体" w:hAnsi="宋体" w:cs="宋体"/>
          <w:sz w:val="24"/>
        </w:rPr>
        <w:fldChar w:fldCharType="end"/>
      </w:r>
      <w:r>
        <w:rPr>
          <w:rFonts w:ascii="宋体" w:hAnsi="宋体" w:cs="宋体"/>
          <w:sz w:val="24"/>
        </w:rPr>
        <w:t xml:space="preserve">    </w:t>
      </w:r>
      <w:r>
        <w:rPr>
          <w:rFonts w:ascii="宋体" w:hAnsi="宋体" w:cs="宋体"/>
          <w:sz w:val="24"/>
        </w:rPr>
        <w:fldChar w:fldCharType="begin"/>
      </w:r>
      <w:r>
        <w:rPr>
          <w:rFonts w:ascii="宋体" w:hAnsi="宋体" w:cs="宋体"/>
          <w:sz w:val="24"/>
        </w:rPr>
        <w:instrText xml:space="preserve">INCLUDEPICTURE \d "http://www.licp.cas.cn/tbzt/szqh/200907/W020090729352017940248.jpg" \* MERGEFORMATINET </w:instrText>
      </w:r>
      <w:r>
        <w:rPr>
          <w:rFonts w:ascii="宋体" w:hAnsi="宋体" w:cs="宋体"/>
          <w:sz w:val="24"/>
        </w:rPr>
        <w:fldChar w:fldCharType="separate"/>
      </w:r>
      <w:r>
        <w:rPr>
          <w:rFonts w:ascii="宋体" w:hAnsi="宋体" w:cs="宋体"/>
          <w:sz w:val="24"/>
        </w:rPr>
        <w:fldChar w:fldCharType="begin"/>
      </w:r>
      <w:r>
        <w:rPr>
          <w:rFonts w:ascii="宋体" w:hAnsi="宋体" w:cs="宋体"/>
          <w:sz w:val="24"/>
        </w:rPr>
        <w:instrText xml:space="preserve"> INCLUDEPICTURE  "http://www.licp.cas.cn/tbzt/szqh/200907/W020090729352017940248.jpg" \* MERGEFORMATINET </w:instrText>
      </w:r>
      <w:r>
        <w:rPr>
          <w:rFonts w:ascii="宋体" w:hAnsi="宋体" w:cs="宋体"/>
          <w:sz w:val="24"/>
        </w:rPr>
        <w:fldChar w:fldCharType="separate"/>
      </w:r>
      <w:r>
        <w:rPr>
          <w:rFonts w:ascii="宋体" w:hAnsi="宋体" w:cs="宋体"/>
          <w:sz w:val="24"/>
        </w:rPr>
        <w:drawing>
          <wp:inline distT="0" distB="0" distL="114300" distR="114300">
            <wp:extent cx="704850" cy="762000"/>
            <wp:effectExtent l="0" t="0" r="0" b="0"/>
            <wp:docPr id="14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sz w:val="24"/>
        </w:rPr>
        <w:fldChar w:fldCharType="end"/>
      </w:r>
      <w:r>
        <w:rPr>
          <w:rFonts w:ascii="宋体" w:hAnsi="宋体" w:cs="宋体"/>
          <w:sz w:val="24"/>
        </w:rPr>
        <w:fldChar w:fldCharType="end"/>
      </w:r>
      <w:r>
        <w:rPr>
          <w:rFonts w:ascii="宋体" w:hAnsi="宋体" w:cs="宋体"/>
          <w:sz w:val="24"/>
        </w:rPr>
        <w:t xml:space="preserve">    </w:t>
      </w:r>
      <w:r>
        <w:rPr>
          <w:rFonts w:ascii="宋体" w:hAnsi="宋体" w:cs="宋体"/>
          <w:sz w:val="24"/>
        </w:rPr>
        <w:fldChar w:fldCharType="begin"/>
      </w:r>
      <w:r>
        <w:rPr>
          <w:rFonts w:ascii="宋体" w:hAnsi="宋体" w:cs="宋体"/>
          <w:sz w:val="24"/>
        </w:rPr>
        <w:instrText xml:space="preserve">INCLUDEPICTURE \d "http://a1.att.hudong.com/85/15/31300543319869144256155656486.jpg" \* MERGEFORMATINET </w:instrText>
      </w:r>
      <w:r>
        <w:rPr>
          <w:rFonts w:ascii="宋体" w:hAnsi="宋体" w:cs="宋体"/>
          <w:sz w:val="24"/>
        </w:rPr>
        <w:fldChar w:fldCharType="separate"/>
      </w:r>
      <w:r>
        <w:rPr>
          <w:rFonts w:ascii="宋体" w:hAnsi="宋体" w:cs="宋体"/>
          <w:sz w:val="24"/>
        </w:rPr>
        <w:fldChar w:fldCharType="begin"/>
      </w:r>
      <w:r>
        <w:rPr>
          <w:rFonts w:ascii="宋体" w:hAnsi="宋体" w:cs="宋体"/>
          <w:sz w:val="24"/>
        </w:rPr>
        <w:instrText xml:space="preserve"> INCLUDEPICTURE  "http://a1.att.hudong.com/85/15/31300543319869144256155656486.jpg" \* MERGEFORMATINET </w:instrText>
      </w:r>
      <w:r>
        <w:rPr>
          <w:rFonts w:ascii="宋体" w:hAnsi="宋体" w:cs="宋体"/>
          <w:sz w:val="24"/>
        </w:rPr>
        <w:fldChar w:fldCharType="separate"/>
      </w:r>
      <w:r>
        <w:rPr>
          <w:rFonts w:ascii="宋体" w:hAnsi="宋体" w:cs="宋体"/>
          <w:sz w:val="24"/>
        </w:rPr>
        <w:drawing>
          <wp:inline distT="0" distB="0" distL="114300" distR="114300">
            <wp:extent cx="1009650" cy="676275"/>
            <wp:effectExtent l="0" t="0" r="0" b="9525"/>
            <wp:docPr id="15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 r:link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sz w:val="24"/>
        </w:rPr>
        <w:fldChar w:fldCharType="end"/>
      </w:r>
      <w:r>
        <w:rPr>
          <w:rFonts w:ascii="宋体" w:hAnsi="宋体" w:cs="宋体"/>
          <w:sz w:val="24"/>
        </w:rPr>
        <w:fldChar w:fldCharType="end"/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A </w:t>
      </w:r>
      <w:r>
        <w:rPr>
          <w:rFonts w:ascii="宋体" w:hAnsi="宋体" w:cs="宋体"/>
          <w:sz w:val="24"/>
        </w:rPr>
        <w:t xml:space="preserve">         </w:t>
      </w:r>
      <w:r>
        <w:rPr>
          <w:rFonts w:hint="eastAsia" w:ascii="宋体" w:hAnsi="宋体" w:cs="宋体"/>
          <w:sz w:val="24"/>
        </w:rPr>
        <w:t xml:space="preserve">  B     </w:t>
      </w:r>
      <w:r>
        <w:rPr>
          <w:rFonts w:ascii="宋体" w:hAnsi="宋体" w:cs="宋体"/>
          <w:sz w:val="24"/>
        </w:rPr>
        <w:t xml:space="preserve">     </w:t>
      </w:r>
      <w:r>
        <w:rPr>
          <w:rFonts w:hint="eastAsia" w:ascii="宋体" w:hAnsi="宋体" w:cs="宋体"/>
          <w:sz w:val="24"/>
        </w:rPr>
        <w:t xml:space="preserve">   C</w:t>
      </w:r>
    </w:p>
    <w:p>
      <w:pPr>
        <w:numPr>
          <w:ilvl w:val="0"/>
          <w:numId w:val="3"/>
        </w:num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 ）之际，中</w:t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050" cy="19050"/>
            <wp:effectExtent l="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t>国出现了雕版印刷术。</w:t>
      </w:r>
    </w:p>
    <w:p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A.北宋  B. 隋唐  C.东汉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8.（ ）是一个人的立身之本。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A.诚信 B.志向</w:t>
      </w:r>
      <w:r>
        <w:rPr>
          <w:rFonts w:hint="eastAsia"/>
          <w:sz w:val="24"/>
        </w:rPr>
        <w:drawing>
          <wp:inline distT="0" distB="0" distL="114300" distR="114300">
            <wp:extent cx="19050" cy="19050"/>
            <wp:effectExtent l="0" t="0" r="0" b="0"/>
            <wp:docPr id="17" name="图片 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C. 气节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9.下列名言中能够体现好学善学、学以致用的是（</w:t>
      </w:r>
      <w:r>
        <w:rPr>
          <w:rFonts w:hint="eastAsia"/>
          <w:sz w:val="24"/>
        </w:rPr>
        <w:drawing>
          <wp:inline distT="0" distB="0" distL="114300" distR="114300">
            <wp:extent cx="19050" cy="19050"/>
            <wp:effectExtent l="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）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A.礼貌是人类共处的金钥匙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B.自信是成功的基石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C.敏而好学，不耻下问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10.下列诗句中体现爱国精神的是（ ）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A.苟利国家，不求富贵  B.己所不欲，勿施于人  C.有志者，事竟成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四．简答题（共20分）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1.汉字有哪些深远的影响？（6分）</w:t>
      </w: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numPr>
          <w:ilvl w:val="0"/>
          <w:numId w:val="8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列举我国的古代技术创造。（至少三例，6分）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color w:val="FFFFFF"/>
          <w:sz w:val="4"/>
        </w:rPr>
        <w:t>[来源:学+科+网Z+X+X+K]</w:t>
      </w: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3.为什么要弘扬中华传统美德？（8分）</w:t>
      </w: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答案部分</w:t>
      </w:r>
      <w:r>
        <w:rPr>
          <w:rFonts w:hint="eastAsia"/>
          <w:color w:val="FFFFFF"/>
          <w:sz w:val="4"/>
        </w:rPr>
        <w:t>[来源:学科网]</w:t>
      </w:r>
    </w:p>
    <w:p>
      <w:pPr>
        <w:numPr>
          <w:ilvl w:val="0"/>
          <w:numId w:val="9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填空题</w:t>
      </w:r>
    </w:p>
    <w:p>
      <w:pPr>
        <w:numPr>
          <w:ilvl w:val="0"/>
          <w:numId w:val="10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汉字 2.绘画 甲骨文 3.智慧 灵感 4.重要纽带  财富 5.张衡 麻沸散 6.屠呦呦</w:t>
      </w:r>
    </w:p>
    <w:p>
      <w:pPr>
        <w:tabs>
          <w:tab w:val="left" w:pos="312"/>
        </w:tabs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7</w:t>
      </w:r>
      <w:r>
        <w:rPr>
          <w:sz w:val="24"/>
        </w:rPr>
        <w:t>.</w:t>
      </w:r>
      <w:r>
        <w:rPr>
          <w:rFonts w:hint="eastAsia"/>
          <w:sz w:val="24"/>
        </w:rPr>
        <w:t>算学  8.指南针 火药 9.中华传统美德  明志 10.学习 实践 11.仁爱之心 12.忠诚 热爱</w:t>
      </w:r>
    </w:p>
    <w:p>
      <w:pPr>
        <w:numPr>
          <w:ilvl w:val="0"/>
          <w:numId w:val="9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判断题</w:t>
      </w:r>
      <w:r>
        <w:rPr>
          <w:rFonts w:hint="eastAsia"/>
          <w:color w:val="FFFFFF"/>
          <w:sz w:val="4"/>
        </w:rPr>
        <w:t>[来源:学§科§网]</w:t>
      </w:r>
    </w:p>
    <w:p>
      <w:pPr>
        <w:numPr>
          <w:ilvl w:val="0"/>
          <w:numId w:val="11"/>
        </w:numPr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√</w:t>
      </w:r>
      <w:r>
        <w:rPr>
          <w:rFonts w:hint="eastAsia" w:ascii="Arial" w:hAnsi="Arial" w:cs="Arial"/>
          <w:sz w:val="24"/>
        </w:rPr>
        <w:t xml:space="preserve"> </w:t>
      </w:r>
      <w:r>
        <w:rPr>
          <w:rFonts w:hint="eastAsia"/>
          <w:sz w:val="24"/>
        </w:rPr>
        <w:t>2.</w:t>
      </w:r>
      <w:r>
        <w:rPr>
          <w:rFonts w:ascii="Arial" w:hAnsi="Arial" w:cs="Arial"/>
          <w:sz w:val="24"/>
        </w:rPr>
        <w:t>√</w:t>
      </w:r>
      <w:r>
        <w:rPr>
          <w:rFonts w:hint="eastAsia" w:ascii="Arial" w:hAnsi="Arial" w:cs="Arial"/>
          <w:sz w:val="24"/>
        </w:rPr>
        <w:t xml:space="preserve"> </w:t>
      </w:r>
      <w:r>
        <w:rPr>
          <w:rFonts w:hint="eastAsia"/>
          <w:sz w:val="24"/>
        </w:rPr>
        <w:t>3.</w:t>
      </w:r>
      <w:r>
        <w:rPr>
          <w:rFonts w:ascii="Arial" w:hAnsi="Arial" w:cs="Arial"/>
          <w:sz w:val="24"/>
        </w:rPr>
        <w:t>×</w:t>
      </w:r>
      <w:r>
        <w:rPr>
          <w:rFonts w:hint="eastAsia" w:ascii="Arial" w:hAnsi="Arial" w:cs="Arial"/>
          <w:sz w:val="24"/>
        </w:rPr>
        <w:t xml:space="preserve"> </w:t>
      </w:r>
      <w:r>
        <w:rPr>
          <w:rFonts w:hint="eastAsia"/>
          <w:sz w:val="24"/>
        </w:rPr>
        <w:t>4.</w:t>
      </w:r>
      <w:r>
        <w:rPr>
          <w:rFonts w:ascii="Arial" w:hAnsi="Arial" w:cs="Arial"/>
          <w:sz w:val="24"/>
        </w:rPr>
        <w:t>√</w:t>
      </w:r>
      <w:r>
        <w:rPr>
          <w:rFonts w:hint="eastAsia" w:ascii="Arial" w:hAnsi="Arial" w:cs="Arial"/>
          <w:sz w:val="24"/>
        </w:rPr>
        <w:t xml:space="preserve"> </w:t>
      </w:r>
      <w:r>
        <w:rPr>
          <w:rFonts w:hint="eastAsia"/>
          <w:sz w:val="24"/>
        </w:rPr>
        <w:t>5.</w:t>
      </w:r>
      <w:r>
        <w:rPr>
          <w:rFonts w:ascii="Arial" w:hAnsi="Arial" w:cs="Arial"/>
          <w:sz w:val="24"/>
        </w:rPr>
        <w:t>√</w:t>
      </w:r>
      <w:r>
        <w:rPr>
          <w:rFonts w:hint="eastAsia" w:ascii="Arial" w:hAnsi="Arial" w:cs="Arial"/>
          <w:sz w:val="24"/>
        </w:rPr>
        <w:t xml:space="preserve"> </w:t>
      </w:r>
      <w:r>
        <w:rPr>
          <w:rFonts w:hint="eastAsia"/>
          <w:sz w:val="24"/>
        </w:rPr>
        <w:t>6.</w:t>
      </w:r>
      <w:r>
        <w:rPr>
          <w:rFonts w:ascii="Arial" w:hAnsi="Arial" w:cs="Arial"/>
          <w:sz w:val="24"/>
        </w:rPr>
        <w:t>×</w:t>
      </w:r>
      <w:r>
        <w:rPr>
          <w:rFonts w:hint="eastAsia" w:ascii="Arial" w:hAnsi="Arial" w:cs="Arial"/>
          <w:sz w:val="24"/>
        </w:rPr>
        <w:t xml:space="preserve"> </w:t>
      </w:r>
      <w:r>
        <w:rPr>
          <w:rFonts w:hint="eastAsia"/>
          <w:sz w:val="24"/>
        </w:rPr>
        <w:t>7.</w:t>
      </w:r>
      <w:r>
        <w:rPr>
          <w:rFonts w:ascii="Arial" w:hAnsi="Arial" w:cs="Arial"/>
          <w:sz w:val="24"/>
        </w:rPr>
        <w:t>√</w:t>
      </w:r>
      <w:r>
        <w:rPr>
          <w:rFonts w:hint="eastAsia" w:ascii="Arial" w:hAnsi="Arial" w:cs="Arial"/>
          <w:sz w:val="24"/>
        </w:rPr>
        <w:t xml:space="preserve"> </w:t>
      </w:r>
      <w:r>
        <w:rPr>
          <w:rFonts w:hint="eastAsia"/>
          <w:sz w:val="24"/>
        </w:rPr>
        <w:t>8</w:t>
      </w:r>
      <w:r>
        <w:rPr>
          <w:rFonts w:ascii="Arial" w:hAnsi="Arial" w:cs="Arial"/>
          <w:sz w:val="24"/>
        </w:rPr>
        <w:t>√</w:t>
      </w:r>
      <w:r>
        <w:rPr>
          <w:rFonts w:hint="eastAsia" w:ascii="Arial" w:hAnsi="Arial" w:cs="Arial"/>
          <w:sz w:val="24"/>
        </w:rPr>
        <w:t xml:space="preserve"> </w:t>
      </w:r>
      <w:r>
        <w:rPr>
          <w:rFonts w:hint="eastAsia"/>
          <w:sz w:val="24"/>
        </w:rPr>
        <w:t>.9.</w:t>
      </w:r>
      <w:r>
        <w:rPr>
          <w:rFonts w:ascii="Arial" w:hAnsi="Arial" w:cs="Arial"/>
          <w:sz w:val="24"/>
        </w:rPr>
        <w:t>×</w:t>
      </w:r>
      <w:r>
        <w:rPr>
          <w:rFonts w:hint="eastAsia" w:ascii="Arial" w:hAnsi="Arial" w:cs="Arial"/>
          <w:sz w:val="24"/>
        </w:rPr>
        <w:t xml:space="preserve"> </w:t>
      </w:r>
      <w:r>
        <w:rPr>
          <w:rFonts w:hint="eastAsia"/>
          <w:sz w:val="24"/>
        </w:rPr>
        <w:t>10.</w:t>
      </w:r>
      <w:r>
        <w:rPr>
          <w:rFonts w:ascii="Arial" w:hAnsi="Arial" w:cs="Arial"/>
          <w:sz w:val="24"/>
        </w:rPr>
        <w:t>√</w:t>
      </w:r>
    </w:p>
    <w:p>
      <w:pPr>
        <w:numPr>
          <w:ilvl w:val="0"/>
          <w:numId w:val="9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选择题</w:t>
      </w:r>
    </w:p>
    <w:p>
      <w:pPr>
        <w:numPr>
          <w:ilvl w:val="0"/>
          <w:numId w:val="12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A  2.B  3.A  4.C  5.B  6.A  7.B 8.A  9.C 10.A</w:t>
      </w:r>
    </w:p>
    <w:p>
      <w:pPr>
        <w:numPr>
          <w:ilvl w:val="0"/>
          <w:numId w:val="9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简答题</w:t>
      </w:r>
    </w:p>
    <w:p>
      <w:pPr>
        <w:numPr>
          <w:ilvl w:val="0"/>
          <w:numId w:val="13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汉字不仅是维系中华文明的重要纽带，也是</w:t>
      </w:r>
      <w:r>
        <w:rPr>
          <w:rFonts w:hint="eastAsia"/>
          <w:sz w:val="24"/>
        </w:rPr>
        <w:drawing>
          <wp:inline distT="0" distB="0" distL="114300" distR="114300">
            <wp:extent cx="19050" cy="19050"/>
            <wp:effectExtent l="0" t="0" r="0" b="0"/>
            <wp:docPr id="19" name="图片 1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世界人民共同的财富；在今天这个信息化、全球化</w:t>
      </w:r>
      <w:r>
        <w:rPr>
          <w:rFonts w:hint="eastAsia"/>
          <w:sz w:val="24"/>
        </w:rPr>
        <w:drawing>
          <wp:inline distT="0" distB="0" distL="114300" distR="114300">
            <wp:extent cx="19050" cy="19050"/>
            <wp:effectExtent l="0" t="0" r="0" b="0"/>
            <wp:docPr id="20" name="图片 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的时代，古老的汉字正焕发出新的活力。</w:t>
      </w:r>
      <w:r>
        <w:rPr>
          <w:rFonts w:hint="eastAsia"/>
          <w:sz w:val="24"/>
        </w:rPr>
        <w:drawing>
          <wp:inline distT="0" distB="0" distL="114300" distR="114300">
            <wp:extent cx="19050" cy="19050"/>
            <wp:effectExtent l="0" t="0" r="0" b="0"/>
            <wp:docPr id="21" name="图片 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3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司母戊鼎、西汉素纱禅衣、东汉青瓷四系罐、都江堰、赵州桥等（符合题意即可）</w:t>
      </w:r>
    </w:p>
    <w:p>
      <w:r>
        <w:rPr>
          <w:rFonts w:hint="eastAsia"/>
          <w:sz w:val="24"/>
        </w:rPr>
        <w:t>源远流长的中华传统美德是强大的文化基因，深远影响着中国人的精神气质。在实现中华民族伟大复兴的事业中，传统美德永远是我们不断奋进的精神动力。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8ACE76"/>
    <w:multiLevelType w:val="singleLevel"/>
    <w:tmpl w:val="888ACE76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A0DE4152"/>
    <w:multiLevelType w:val="singleLevel"/>
    <w:tmpl w:val="A0DE4152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2">
    <w:nsid w:val="AB29310C"/>
    <w:multiLevelType w:val="singleLevel"/>
    <w:tmpl w:val="AB29310C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3">
    <w:nsid w:val="B315A062"/>
    <w:multiLevelType w:val="singleLevel"/>
    <w:tmpl w:val="B315A0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409AB89"/>
    <w:multiLevelType w:val="singleLevel"/>
    <w:tmpl w:val="B409AB89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5">
    <w:nsid w:val="E7204EAA"/>
    <w:multiLevelType w:val="singleLevel"/>
    <w:tmpl w:val="E7204EA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AE6FEC8"/>
    <w:multiLevelType w:val="singleLevel"/>
    <w:tmpl w:val="FAE6FEC8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7">
    <w:nsid w:val="2E44D60A"/>
    <w:multiLevelType w:val="singleLevel"/>
    <w:tmpl w:val="2E44D60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3D56462E"/>
    <w:multiLevelType w:val="singleLevel"/>
    <w:tmpl w:val="3D56462E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9">
    <w:nsid w:val="4EDA26A3"/>
    <w:multiLevelType w:val="singleLevel"/>
    <w:tmpl w:val="4EDA26A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5304B3FE"/>
    <w:multiLevelType w:val="singleLevel"/>
    <w:tmpl w:val="5304B3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59B7A46A"/>
    <w:multiLevelType w:val="singleLevel"/>
    <w:tmpl w:val="59B7A46A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7D5B34B5"/>
    <w:multiLevelType w:val="singleLevel"/>
    <w:tmpl w:val="7D5B34B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8"/>
  </w:num>
  <w:num w:numId="10">
    <w:abstractNumId w:val="9"/>
  </w:num>
  <w:num w:numId="11">
    <w:abstractNumId w:val="3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74CAE"/>
    <w:rsid w:val="1517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http://inews.gtimg.com/newsapp_bt/0/4733168686/641" TargetMode="External"/><Relationship Id="rId7" Type="http://schemas.openxmlformats.org/officeDocument/2006/relationships/image" Target="media/image3.jpeg"/><Relationship Id="rId6" Type="http://schemas.openxmlformats.org/officeDocument/2006/relationships/image" Target="http://pic27.nipic.com/pic/20130305/11476093_092740686000_4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http://a1.att.hudong.com/85/15/31300543319869144256155656486.jpg" TargetMode="External"/><Relationship Id="rId14" Type="http://schemas.openxmlformats.org/officeDocument/2006/relationships/image" Target="media/image7.jpeg"/><Relationship Id="rId13" Type="http://schemas.openxmlformats.org/officeDocument/2006/relationships/image" Target="http://www.licp.cas.cn/tbzt/szqh/200907/W020090729352017940248.jpg" TargetMode="External"/><Relationship Id="rId12" Type="http://schemas.openxmlformats.org/officeDocument/2006/relationships/image" Target="media/image6.jpeg"/><Relationship Id="rId11" Type="http://schemas.openxmlformats.org/officeDocument/2006/relationships/image" Target="http://n.sinaimg.cn/front/772/w740h832/20180906/YtTe-hiixpun6041823.jpg" TargetMode="Externa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DocSecurity>0</DocSecurity>
  <Lines>0</Lines>
  <Paragraphs>0</Paragraphs>
  <ScaleCrop>false</ScaleCrop>
  <Manager>易提分旗舰店; https://yitifen.tmall.com</Manager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易提分旗舰店; https://yitifen.tmall.com/</dc:creator>
  <dcterms:created xsi:type="dcterms:W3CDTF">2019-09-20T09:17:00Z</dcterms:created>
  <dcterms:modified xsi:type="dcterms:W3CDTF">2019-09-20T09:17:22Z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