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黑体" w:hAnsi="黑体" w:eastAsia="黑体" w:cs="黑体"/>
          <w:b/>
          <w:sz w:val="30"/>
        </w:rPr>
      </w:pPr>
      <w:r>
        <w:rPr>
          <w:rFonts w:hint="eastAsia" w:ascii="黑体" w:hAnsi="黑体" w:eastAsia="黑体" w:cs="黑体"/>
          <w:b/>
          <w:sz w:val="30"/>
        </w:rPr>
        <w:t>第二单元生物的多样性检测卷（单元测试）</w:t>
      </w:r>
    </w:p>
    <w:p>
      <w:pPr>
        <w:shd w:val="clear" w:color="auto" w:fill="auto"/>
        <w:jc w:val="center"/>
        <w:rPr>
          <w:rFonts w:ascii="Calibri" w:hAnsi="Calibri" w:eastAsia="Calibri" w:cs="Calibri"/>
          <w:b w:val="0"/>
          <w:sz w:val="21"/>
        </w:rPr>
      </w:pPr>
      <w:r>
        <w:rPr>
          <w:rFonts w:ascii="Calibri" w:hAnsi="Calibri" w:eastAsia="Calibri" w:cs="Calibri"/>
          <w:b w:val="0"/>
          <w:sz w:val="21"/>
        </w:rPr>
        <w:t>姓名：___________班级：___________考号：___________</w:t>
      </w:r>
    </w:p>
    <w:p>
      <w:pPr>
        <w:shd w:val="clear" w:color="auto" w:fill="auto"/>
        <w:jc w:val="center"/>
        <w:rPr>
          <w:rFonts w:ascii="黑体" w:hAnsi="黑体" w:eastAsia="黑体" w:cs="黑体"/>
          <w:b/>
          <w:sz w:val="24"/>
          <w:szCs w:val="24"/>
        </w:rPr>
      </w:pPr>
    </w:p>
    <w:p>
      <w:pPr>
        <w:shd w:val="clear" w:color="auto" w:fill="auto"/>
        <w:jc w:val="left"/>
        <w:rPr>
          <w:rFonts w:ascii="宋体" w:hAnsi="宋体" w:eastAsia="宋体" w:cs="宋体"/>
          <w:b/>
          <w:sz w:val="24"/>
          <w:szCs w:val="24"/>
        </w:rPr>
      </w:pPr>
      <w:r>
        <w:rPr>
          <w:rFonts w:ascii="宋体" w:hAnsi="宋体" w:eastAsia="宋体" w:cs="宋体"/>
          <w:b/>
          <w:sz w:val="24"/>
          <w:szCs w:val="24"/>
        </w:rPr>
        <w:t>一、选择题</w:t>
      </w:r>
      <w:r>
        <w:rPr>
          <w:rFonts w:hint="eastAsia" w:ascii="宋体" w:hAnsi="宋体" w:cs="宋体"/>
          <w:b/>
          <w:bCs w:val="0"/>
          <w:sz w:val="24"/>
          <w:szCs w:val="24"/>
          <w:lang w:eastAsia="zh-CN"/>
        </w:rPr>
        <w:t>（每题</w:t>
      </w:r>
      <w:r>
        <w:rPr>
          <w:rFonts w:hint="eastAsia" w:ascii="宋体" w:hAnsi="宋体" w:cs="宋体"/>
          <w:b/>
          <w:bCs w:val="0"/>
          <w:sz w:val="24"/>
          <w:szCs w:val="24"/>
          <w:lang w:val="en-US" w:eastAsia="zh-CN"/>
        </w:rPr>
        <w:t>3分，共10题</w:t>
      </w:r>
      <w:r>
        <w:rPr>
          <w:rFonts w:hint="eastAsia" w:ascii="宋体" w:hAnsi="宋体" w:cs="宋体"/>
          <w:b/>
          <w:bCs w:val="0"/>
          <w:sz w:val="24"/>
          <w:szCs w:val="24"/>
          <w:lang w:eastAsia="zh-CN"/>
        </w:rPr>
        <w:t>）</w:t>
      </w:r>
    </w:p>
    <w:p>
      <w:pPr>
        <w:shd w:val="clear" w:color="auto" w:fill="auto"/>
        <w:spacing w:line="360" w:lineRule="auto"/>
        <w:jc w:val="left"/>
        <w:rPr>
          <w:sz w:val="24"/>
          <w:szCs w:val="24"/>
        </w:rPr>
      </w:pPr>
      <w:r>
        <w:rPr>
          <w:sz w:val="24"/>
          <w:szCs w:val="24"/>
        </w:rPr>
        <w:t>1．蜻蜓的幼虫叫水虿（chai），所以蜻蜓是（</w:t>
      </w:r>
      <w:r>
        <w:rPr>
          <w:rFonts w:ascii="Times New Roman" w:hAnsi="Times New Roman" w:eastAsia="Times New Roman" w:cs="Times New Roman"/>
          <w:kern w:val="0"/>
          <w:sz w:val="24"/>
          <w:szCs w:val="24"/>
        </w:rPr>
        <w:t>    </w:t>
      </w:r>
      <w:r>
        <w:rPr>
          <w:sz w:val="24"/>
          <w:szCs w:val="24"/>
        </w:rPr>
        <w:t>）动物。</w:t>
      </w:r>
    </w:p>
    <w:p>
      <w:pPr>
        <w:shd w:val="clear" w:color="auto" w:fill="auto"/>
        <w:tabs>
          <w:tab w:val="left" w:pos="2771"/>
          <w:tab w:val="left" w:pos="5541"/>
        </w:tabs>
        <w:spacing w:line="360" w:lineRule="auto"/>
        <w:jc w:val="left"/>
        <w:rPr>
          <w:sz w:val="24"/>
          <w:szCs w:val="24"/>
        </w:rPr>
      </w:pPr>
      <w:r>
        <w:rPr>
          <w:sz w:val="24"/>
          <w:szCs w:val="24"/>
        </w:rPr>
        <w:t>A．单栖</w:t>
      </w:r>
      <w:r>
        <w:rPr>
          <w:sz w:val="24"/>
          <w:szCs w:val="24"/>
        </w:rPr>
        <w:tab/>
      </w:r>
      <w:r>
        <w:rPr>
          <w:sz w:val="24"/>
          <w:szCs w:val="24"/>
        </w:rPr>
        <w:t>B．两栖</w:t>
      </w:r>
      <w:r>
        <w:rPr>
          <w:sz w:val="24"/>
          <w:szCs w:val="24"/>
        </w:rPr>
        <w:tab/>
      </w:r>
      <w:r>
        <w:rPr>
          <w:sz w:val="24"/>
          <w:szCs w:val="24"/>
        </w:rPr>
        <w:t>C．三栖</w:t>
      </w:r>
    </w:p>
    <w:p>
      <w:pPr>
        <w:shd w:val="clear" w:color="auto" w:fill="auto"/>
        <w:spacing w:line="360" w:lineRule="auto"/>
        <w:jc w:val="left"/>
        <w:rPr>
          <w:sz w:val="24"/>
          <w:szCs w:val="24"/>
        </w:rPr>
      </w:pPr>
      <w:r>
        <w:rPr>
          <w:sz w:val="24"/>
          <w:szCs w:val="24"/>
        </w:rPr>
        <w:t>2．猛犸象身上有细密的长毛和极厚的脂肪层，其化石（如图所示）出土最多的地方是北极圈附近。根据以上信息，我们可以推测猛犸象生活在（</w:t>
      </w:r>
      <w:r>
        <w:rPr>
          <w:rFonts w:ascii="Times New Roman" w:hAnsi="Times New Roman" w:eastAsia="Times New Roman" w:cs="Times New Roman"/>
          <w:kern w:val="0"/>
          <w:sz w:val="24"/>
          <w:szCs w:val="24"/>
        </w:rPr>
        <w:t>    </w:t>
      </w:r>
      <w:r>
        <w:rPr>
          <w:sz w:val="24"/>
          <w:szCs w:val="24"/>
        </w:rPr>
        <w:t>）。</w:t>
      </w:r>
    </w:p>
    <w:p>
      <w:pPr>
        <w:shd w:val="clear" w:color="auto" w:fill="auto"/>
        <w:spacing w:line="360" w:lineRule="auto"/>
        <w:jc w:val="left"/>
        <w:rPr>
          <w:sz w:val="24"/>
          <w:szCs w:val="24"/>
        </w:rPr>
      </w:pPr>
      <w:r>
        <w:rPr>
          <w:sz w:val="24"/>
          <w:szCs w:val="24"/>
        </w:rPr>
        <w:drawing>
          <wp:inline distT="0" distB="0" distL="114300" distR="114300">
            <wp:extent cx="1323975" cy="914400"/>
            <wp:effectExtent l="0" t="0" r="9525"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323975" cy="914400"/>
                    </a:xfrm>
                    <a:prstGeom prst="rect">
                      <a:avLst/>
                    </a:prstGeom>
                  </pic:spPr>
                </pic:pic>
              </a:graphicData>
            </a:graphic>
          </wp:inline>
        </w:drawing>
      </w:r>
    </w:p>
    <w:p>
      <w:pPr>
        <w:shd w:val="clear" w:color="auto" w:fill="auto"/>
        <w:tabs>
          <w:tab w:val="left" w:pos="2771"/>
          <w:tab w:val="left" w:pos="5541"/>
        </w:tabs>
        <w:spacing w:line="360" w:lineRule="auto"/>
        <w:jc w:val="left"/>
        <w:rPr>
          <w:sz w:val="24"/>
          <w:szCs w:val="24"/>
        </w:rPr>
      </w:pPr>
      <w:r>
        <w:rPr>
          <w:sz w:val="24"/>
          <w:szCs w:val="24"/>
        </w:rPr>
        <w:t>A．热带地区</w:t>
      </w:r>
      <w:r>
        <w:rPr>
          <w:sz w:val="24"/>
          <w:szCs w:val="24"/>
        </w:rPr>
        <w:tab/>
      </w:r>
      <w:r>
        <w:rPr>
          <w:sz w:val="24"/>
          <w:szCs w:val="24"/>
        </w:rPr>
        <w:t>B．比较温暖的地区</w:t>
      </w:r>
      <w:r>
        <w:rPr>
          <w:sz w:val="24"/>
          <w:szCs w:val="24"/>
        </w:rPr>
        <w:tab/>
      </w:r>
      <w:r>
        <w:rPr>
          <w:sz w:val="24"/>
          <w:szCs w:val="24"/>
        </w:rPr>
        <w:t>C．比较寒冷的地区</w:t>
      </w:r>
    </w:p>
    <w:p>
      <w:pPr>
        <w:shd w:val="clear" w:color="auto" w:fill="auto"/>
        <w:spacing w:line="360" w:lineRule="auto"/>
        <w:jc w:val="left"/>
        <w:rPr>
          <w:sz w:val="24"/>
          <w:szCs w:val="24"/>
        </w:rPr>
      </w:pPr>
      <w:r>
        <w:rPr>
          <w:sz w:val="24"/>
          <w:szCs w:val="24"/>
        </w:rPr>
        <w:t>3．根据恐龙的化石，我们知道恐龙是（</w:t>
      </w:r>
      <w:r>
        <w:rPr>
          <w:rFonts w:ascii="Times New Roman" w:hAnsi="Times New Roman" w:eastAsia="Times New Roman" w:cs="Times New Roman"/>
          <w:kern w:val="0"/>
          <w:sz w:val="24"/>
          <w:szCs w:val="24"/>
        </w:rPr>
        <w:t>    </w:t>
      </w:r>
      <w:r>
        <w:rPr>
          <w:sz w:val="24"/>
          <w:szCs w:val="24"/>
        </w:rPr>
        <w:t>）。</w:t>
      </w:r>
    </w:p>
    <w:p>
      <w:pPr>
        <w:shd w:val="clear" w:color="auto" w:fill="auto"/>
        <w:tabs>
          <w:tab w:val="left" w:pos="2771"/>
          <w:tab w:val="left" w:pos="5541"/>
        </w:tabs>
        <w:spacing w:line="360" w:lineRule="auto"/>
        <w:jc w:val="left"/>
        <w:rPr>
          <w:sz w:val="24"/>
          <w:szCs w:val="24"/>
        </w:rPr>
      </w:pPr>
      <w:r>
        <w:rPr>
          <w:sz w:val="24"/>
          <w:szCs w:val="24"/>
        </w:rPr>
        <w:t>A．脊椎动物</w:t>
      </w:r>
      <w:r>
        <w:rPr>
          <w:sz w:val="24"/>
          <w:szCs w:val="24"/>
        </w:rPr>
        <w:tab/>
      </w:r>
      <w:r>
        <w:rPr>
          <w:sz w:val="24"/>
          <w:szCs w:val="24"/>
        </w:rPr>
        <w:t>B．无脊椎动物</w:t>
      </w:r>
      <w:r>
        <w:rPr>
          <w:sz w:val="24"/>
          <w:szCs w:val="24"/>
        </w:rPr>
        <w:tab/>
      </w:r>
      <w:r>
        <w:rPr>
          <w:sz w:val="24"/>
          <w:szCs w:val="24"/>
        </w:rPr>
        <w:t>C．哺乳动物</w:t>
      </w:r>
    </w:p>
    <w:p>
      <w:pPr>
        <w:shd w:val="clear" w:color="auto" w:fill="auto"/>
        <w:spacing w:line="360" w:lineRule="auto"/>
        <w:jc w:val="left"/>
        <w:rPr>
          <w:sz w:val="24"/>
          <w:szCs w:val="24"/>
        </w:rPr>
      </w:pPr>
      <w:r>
        <w:rPr>
          <w:sz w:val="24"/>
          <w:szCs w:val="24"/>
        </w:rPr>
        <w:t>4．通过观察，小科发现学校花坛里的每一朵茶花都（</w:t>
      </w:r>
      <w:r>
        <w:rPr>
          <w:rFonts w:ascii="Times New Roman" w:hAnsi="Times New Roman" w:eastAsia="Times New Roman" w:cs="Times New Roman"/>
          <w:kern w:val="0"/>
          <w:sz w:val="24"/>
          <w:szCs w:val="24"/>
        </w:rPr>
        <w:t>    </w:t>
      </w:r>
      <w:r>
        <w:rPr>
          <w:sz w:val="24"/>
          <w:szCs w:val="24"/>
        </w:rPr>
        <w:t>）。</w:t>
      </w:r>
    </w:p>
    <w:p>
      <w:pPr>
        <w:shd w:val="clear" w:color="auto" w:fill="auto"/>
        <w:tabs>
          <w:tab w:val="left" w:pos="2771"/>
          <w:tab w:val="left" w:pos="5541"/>
        </w:tabs>
        <w:spacing w:line="360" w:lineRule="auto"/>
        <w:jc w:val="left"/>
        <w:rPr>
          <w:sz w:val="24"/>
          <w:szCs w:val="24"/>
        </w:rPr>
      </w:pPr>
      <w:r>
        <w:rPr>
          <w:sz w:val="24"/>
          <w:szCs w:val="24"/>
        </w:rPr>
        <w:t>A．完全一样</w:t>
      </w:r>
      <w:r>
        <w:rPr>
          <w:sz w:val="24"/>
          <w:szCs w:val="24"/>
        </w:rPr>
        <w:tab/>
      </w:r>
      <w:r>
        <w:rPr>
          <w:sz w:val="24"/>
          <w:szCs w:val="24"/>
        </w:rPr>
        <w:t>B．完全不同</w:t>
      </w:r>
      <w:r>
        <w:rPr>
          <w:sz w:val="24"/>
          <w:szCs w:val="24"/>
        </w:rPr>
        <w:tab/>
      </w:r>
      <w:r>
        <w:rPr>
          <w:sz w:val="24"/>
          <w:szCs w:val="24"/>
        </w:rPr>
        <w:t>C．非常相似</w:t>
      </w:r>
    </w:p>
    <w:p>
      <w:pPr>
        <w:shd w:val="clear" w:color="auto" w:fill="auto"/>
        <w:spacing w:line="360" w:lineRule="auto"/>
        <w:jc w:val="left"/>
        <w:rPr>
          <w:sz w:val="24"/>
          <w:szCs w:val="24"/>
        </w:rPr>
      </w:pPr>
      <w:r>
        <w:rPr>
          <w:sz w:val="24"/>
          <w:szCs w:val="24"/>
        </w:rPr>
        <w:t>5．如果一对父母都是双眼皮，那么他们生的孩子（</w:t>
      </w:r>
      <w:r>
        <w:rPr>
          <w:rFonts w:ascii="Times New Roman" w:hAnsi="Times New Roman" w:eastAsia="Times New Roman" w:cs="Times New Roman"/>
          <w:kern w:val="0"/>
          <w:sz w:val="24"/>
          <w:szCs w:val="24"/>
        </w:rPr>
        <w:t>    </w:t>
      </w:r>
      <w:r>
        <w:rPr>
          <w:sz w:val="24"/>
          <w:szCs w:val="24"/>
        </w:rPr>
        <w:t>）。</w:t>
      </w:r>
    </w:p>
    <w:p>
      <w:pPr>
        <w:shd w:val="clear" w:color="auto" w:fill="auto"/>
        <w:tabs>
          <w:tab w:val="left" w:pos="2771"/>
          <w:tab w:val="left" w:pos="5541"/>
        </w:tabs>
        <w:spacing w:line="360" w:lineRule="auto"/>
        <w:jc w:val="left"/>
        <w:rPr>
          <w:sz w:val="24"/>
          <w:szCs w:val="24"/>
        </w:rPr>
      </w:pPr>
      <w:r>
        <w:rPr>
          <w:sz w:val="24"/>
          <w:szCs w:val="24"/>
        </w:rPr>
        <w:t>A．一定是双眼皮</w:t>
      </w:r>
      <w:r>
        <w:rPr>
          <w:sz w:val="24"/>
          <w:szCs w:val="24"/>
        </w:rPr>
        <w:tab/>
      </w:r>
      <w:r>
        <w:rPr>
          <w:sz w:val="24"/>
          <w:szCs w:val="24"/>
        </w:rPr>
        <w:t>B．一定是单眼皮</w:t>
      </w:r>
      <w:r>
        <w:rPr>
          <w:sz w:val="24"/>
          <w:szCs w:val="24"/>
        </w:rPr>
        <w:tab/>
      </w:r>
      <w:r>
        <w:rPr>
          <w:sz w:val="24"/>
          <w:szCs w:val="24"/>
        </w:rPr>
        <w:t>C．较大可能是双眼皮</w:t>
      </w:r>
    </w:p>
    <w:p>
      <w:pPr>
        <w:shd w:val="clear" w:color="auto" w:fill="auto"/>
        <w:spacing w:line="360" w:lineRule="auto"/>
        <w:jc w:val="left"/>
        <w:rPr>
          <w:sz w:val="24"/>
          <w:szCs w:val="24"/>
        </w:rPr>
      </w:pPr>
      <w:r>
        <w:rPr>
          <w:sz w:val="24"/>
          <w:szCs w:val="24"/>
        </w:rPr>
        <w:t>6．关于研究古生物化石的意义，下列说法不正确的是（</w:t>
      </w:r>
      <w:r>
        <w:rPr>
          <w:rFonts w:ascii="Times New Roman" w:hAnsi="Times New Roman" w:eastAsia="Times New Roman" w:cs="Times New Roman"/>
          <w:kern w:val="0"/>
          <w:sz w:val="24"/>
          <w:szCs w:val="24"/>
        </w:rPr>
        <w:t>    </w:t>
      </w:r>
      <w:r>
        <w:rPr>
          <w:sz w:val="24"/>
          <w:szCs w:val="24"/>
        </w:rPr>
        <w:t>）。</w:t>
      </w:r>
    </w:p>
    <w:p>
      <w:pPr>
        <w:shd w:val="clear" w:color="auto" w:fill="auto"/>
        <w:spacing w:line="360" w:lineRule="auto"/>
        <w:jc w:val="left"/>
        <w:rPr>
          <w:sz w:val="24"/>
          <w:szCs w:val="24"/>
        </w:rPr>
      </w:pPr>
      <w:r>
        <w:rPr>
          <w:sz w:val="24"/>
          <w:szCs w:val="24"/>
        </w:rPr>
        <w:t>A．了解远古时期生物的样子，推测其生活的环境</w:t>
      </w:r>
    </w:p>
    <w:p>
      <w:pPr>
        <w:shd w:val="clear" w:color="auto" w:fill="auto"/>
        <w:spacing w:line="360" w:lineRule="auto"/>
        <w:jc w:val="left"/>
        <w:rPr>
          <w:sz w:val="24"/>
          <w:szCs w:val="24"/>
        </w:rPr>
      </w:pPr>
      <w:r>
        <w:rPr>
          <w:sz w:val="24"/>
          <w:szCs w:val="24"/>
        </w:rPr>
        <w:t>B．推测当时的地球环境，推测生物进化历程</w:t>
      </w:r>
    </w:p>
    <w:p>
      <w:pPr>
        <w:shd w:val="clear" w:color="auto" w:fill="auto"/>
        <w:spacing w:line="360" w:lineRule="auto"/>
        <w:jc w:val="left"/>
        <w:rPr>
          <w:sz w:val="24"/>
          <w:szCs w:val="24"/>
        </w:rPr>
      </w:pPr>
      <w:r>
        <w:rPr>
          <w:sz w:val="24"/>
          <w:szCs w:val="24"/>
        </w:rPr>
        <w:t>C．这些古生物已经灭绝，没有任何研究意义</w:t>
      </w:r>
    </w:p>
    <w:p>
      <w:pPr>
        <w:shd w:val="clear" w:color="auto" w:fill="auto"/>
        <w:spacing w:line="360" w:lineRule="auto"/>
        <w:jc w:val="left"/>
        <w:rPr>
          <w:sz w:val="24"/>
          <w:szCs w:val="24"/>
        </w:rPr>
      </w:pPr>
      <w:r>
        <w:rPr>
          <w:sz w:val="24"/>
          <w:szCs w:val="24"/>
        </w:rPr>
        <w:t>7．下列关于遗传和变异的说法不合理的是（</w:t>
      </w:r>
      <w:r>
        <w:rPr>
          <w:rFonts w:ascii="Times New Roman" w:hAnsi="Times New Roman" w:eastAsia="Times New Roman" w:cs="Times New Roman"/>
          <w:kern w:val="0"/>
          <w:sz w:val="24"/>
          <w:szCs w:val="24"/>
        </w:rPr>
        <w:t>    </w:t>
      </w:r>
      <w:r>
        <w:rPr>
          <w:sz w:val="24"/>
          <w:szCs w:val="24"/>
        </w:rPr>
        <w:t>）。</w:t>
      </w:r>
    </w:p>
    <w:p>
      <w:pPr>
        <w:shd w:val="clear" w:color="auto" w:fill="auto"/>
        <w:spacing w:line="360" w:lineRule="auto"/>
        <w:jc w:val="left"/>
        <w:rPr>
          <w:sz w:val="24"/>
          <w:szCs w:val="24"/>
        </w:rPr>
      </w:pPr>
      <w:r>
        <w:rPr>
          <w:sz w:val="24"/>
          <w:szCs w:val="24"/>
        </w:rPr>
        <w:t>A．“一树结果，酸甜各异”描述的是变异现象</w:t>
      </w:r>
    </w:p>
    <w:p>
      <w:pPr>
        <w:shd w:val="clear" w:color="auto" w:fill="auto"/>
        <w:spacing w:line="360" w:lineRule="auto"/>
        <w:jc w:val="left"/>
        <w:rPr>
          <w:sz w:val="24"/>
          <w:szCs w:val="24"/>
        </w:rPr>
      </w:pPr>
      <w:r>
        <w:rPr>
          <w:sz w:val="24"/>
          <w:szCs w:val="24"/>
        </w:rPr>
        <w:t>B．袁隆平院士利用植物的遗传变异培育出了杂交水稻</w:t>
      </w:r>
    </w:p>
    <w:p>
      <w:pPr>
        <w:shd w:val="clear" w:color="auto" w:fill="auto"/>
        <w:spacing w:line="360" w:lineRule="auto"/>
        <w:jc w:val="left"/>
        <w:rPr>
          <w:sz w:val="24"/>
          <w:szCs w:val="24"/>
        </w:rPr>
      </w:pPr>
      <w:r>
        <w:rPr>
          <w:sz w:val="24"/>
          <w:szCs w:val="24"/>
        </w:rPr>
        <w:t>C．妈妈经过美容手术割的双眼皮可以遗传给孩子</w:t>
      </w:r>
    </w:p>
    <w:p>
      <w:pPr>
        <w:shd w:val="clear" w:color="auto" w:fill="auto"/>
        <w:spacing w:line="360" w:lineRule="auto"/>
        <w:jc w:val="left"/>
        <w:rPr>
          <w:sz w:val="24"/>
          <w:szCs w:val="24"/>
        </w:rPr>
      </w:pPr>
      <w:r>
        <w:rPr>
          <w:sz w:val="24"/>
          <w:szCs w:val="24"/>
        </w:rPr>
        <w:t>8．我们不能从校园生物分布图获得的信息是（</w:t>
      </w:r>
      <w:r>
        <w:rPr>
          <w:rFonts w:ascii="Times New Roman" w:hAnsi="Times New Roman" w:eastAsia="Times New Roman" w:cs="Times New Roman"/>
          <w:kern w:val="0"/>
          <w:sz w:val="24"/>
          <w:szCs w:val="24"/>
        </w:rPr>
        <w:t>    </w:t>
      </w:r>
      <w:r>
        <w:rPr>
          <w:sz w:val="24"/>
          <w:szCs w:val="24"/>
        </w:rPr>
        <w:t>）。</w:t>
      </w:r>
    </w:p>
    <w:p>
      <w:pPr>
        <w:shd w:val="clear" w:color="auto" w:fill="auto"/>
        <w:spacing w:line="360" w:lineRule="auto"/>
        <w:jc w:val="left"/>
        <w:rPr>
          <w:sz w:val="24"/>
          <w:szCs w:val="24"/>
        </w:rPr>
      </w:pPr>
      <w:r>
        <w:rPr>
          <w:sz w:val="24"/>
          <w:szCs w:val="24"/>
        </w:rPr>
        <w:t>A．动物的饮食习惯、运动特点</w:t>
      </w:r>
    </w:p>
    <w:p>
      <w:pPr>
        <w:shd w:val="clear" w:color="auto" w:fill="auto"/>
        <w:spacing w:line="360" w:lineRule="auto"/>
        <w:jc w:val="left"/>
        <w:rPr>
          <w:sz w:val="24"/>
          <w:szCs w:val="24"/>
        </w:rPr>
      </w:pPr>
      <w:r>
        <w:rPr>
          <w:sz w:val="24"/>
          <w:szCs w:val="24"/>
        </w:rPr>
        <w:t>B．某种植物所在的位置</w:t>
      </w:r>
    </w:p>
    <w:p>
      <w:pPr>
        <w:shd w:val="clear" w:color="auto" w:fill="auto"/>
        <w:spacing w:line="360" w:lineRule="auto"/>
        <w:jc w:val="left"/>
        <w:rPr>
          <w:sz w:val="24"/>
          <w:szCs w:val="24"/>
        </w:rPr>
      </w:pPr>
      <w:r>
        <w:rPr>
          <w:sz w:val="24"/>
          <w:szCs w:val="24"/>
        </w:rPr>
        <w:t>C．校园中常见动植物的种类</w:t>
      </w:r>
    </w:p>
    <w:p>
      <w:pPr>
        <w:shd w:val="clear" w:color="auto" w:fill="auto"/>
        <w:spacing w:line="360" w:lineRule="auto"/>
        <w:jc w:val="left"/>
        <w:rPr>
          <w:sz w:val="24"/>
          <w:szCs w:val="24"/>
        </w:rPr>
      </w:pPr>
      <w:r>
        <w:rPr>
          <w:sz w:val="24"/>
          <w:szCs w:val="24"/>
        </w:rPr>
        <w:t>9．下列植物中，具有木质茎、针形叶的是（</w:t>
      </w:r>
      <w:r>
        <w:rPr>
          <w:rFonts w:ascii="Times New Roman" w:hAnsi="Times New Roman" w:eastAsia="Times New Roman" w:cs="Times New Roman"/>
          <w:kern w:val="0"/>
          <w:sz w:val="24"/>
          <w:szCs w:val="24"/>
        </w:rPr>
        <w:t>    </w:t>
      </w:r>
      <w:r>
        <w:rPr>
          <w:sz w:val="24"/>
          <w:szCs w:val="24"/>
        </w:rPr>
        <w:t>）。</w:t>
      </w:r>
    </w:p>
    <w:p>
      <w:pPr>
        <w:shd w:val="clear" w:color="auto" w:fill="auto"/>
        <w:tabs>
          <w:tab w:val="left" w:pos="2771"/>
          <w:tab w:val="left" w:pos="5541"/>
        </w:tabs>
        <w:spacing w:line="360" w:lineRule="auto"/>
        <w:jc w:val="left"/>
        <w:rPr>
          <w:sz w:val="24"/>
          <w:szCs w:val="24"/>
        </w:rPr>
      </w:pPr>
      <w:r>
        <w:rPr>
          <w:sz w:val="24"/>
          <w:szCs w:val="24"/>
        </w:rPr>
        <w:t>A．狗尾草</w:t>
      </w:r>
      <w:r>
        <w:rPr>
          <w:sz w:val="24"/>
          <w:szCs w:val="24"/>
        </w:rPr>
        <w:tab/>
      </w:r>
      <w:r>
        <w:rPr>
          <w:sz w:val="24"/>
          <w:szCs w:val="24"/>
        </w:rPr>
        <w:t>B．油松</w:t>
      </w:r>
      <w:r>
        <w:rPr>
          <w:sz w:val="24"/>
          <w:szCs w:val="24"/>
        </w:rPr>
        <w:tab/>
      </w:r>
      <w:r>
        <w:rPr>
          <w:sz w:val="24"/>
          <w:szCs w:val="24"/>
        </w:rPr>
        <w:t>C．法国梧桐</w:t>
      </w:r>
    </w:p>
    <w:p>
      <w:pPr>
        <w:shd w:val="clear" w:color="auto" w:fill="auto"/>
        <w:spacing w:line="360" w:lineRule="auto"/>
        <w:jc w:val="left"/>
        <w:rPr>
          <w:sz w:val="24"/>
          <w:szCs w:val="24"/>
        </w:rPr>
      </w:pPr>
      <w:r>
        <w:rPr>
          <w:sz w:val="24"/>
          <w:szCs w:val="24"/>
        </w:rPr>
        <w:t>10．揭示了遗传和变异之间秘密的科学家是（</w:t>
      </w:r>
      <w:r>
        <w:rPr>
          <w:rFonts w:ascii="Times New Roman" w:hAnsi="Times New Roman" w:eastAsia="Times New Roman" w:cs="Times New Roman"/>
          <w:kern w:val="0"/>
          <w:sz w:val="24"/>
          <w:szCs w:val="24"/>
        </w:rPr>
        <w:t>    </w:t>
      </w:r>
      <w:r>
        <w:rPr>
          <w:sz w:val="24"/>
          <w:szCs w:val="24"/>
        </w:rPr>
        <w:t>）。</w:t>
      </w:r>
    </w:p>
    <w:p>
      <w:pPr>
        <w:shd w:val="clear" w:color="auto" w:fill="auto"/>
        <w:tabs>
          <w:tab w:val="left" w:pos="2771"/>
          <w:tab w:val="left" w:pos="5541"/>
        </w:tabs>
        <w:spacing w:line="360" w:lineRule="auto"/>
        <w:jc w:val="left"/>
        <w:rPr>
          <w:sz w:val="24"/>
          <w:szCs w:val="24"/>
        </w:rPr>
      </w:pPr>
      <w:r>
        <w:rPr>
          <w:sz w:val="24"/>
          <w:szCs w:val="24"/>
        </w:rPr>
        <w:t>A．达尔文</w:t>
      </w:r>
      <w:r>
        <w:rPr>
          <w:sz w:val="24"/>
          <w:szCs w:val="24"/>
        </w:rPr>
        <w:tab/>
      </w:r>
      <w:r>
        <w:rPr>
          <w:sz w:val="24"/>
          <w:szCs w:val="24"/>
        </w:rPr>
        <w:t>B．孟德尔</w:t>
      </w:r>
      <w:r>
        <w:rPr>
          <w:sz w:val="24"/>
          <w:szCs w:val="24"/>
        </w:rPr>
        <w:tab/>
      </w:r>
      <w:r>
        <w:rPr>
          <w:sz w:val="24"/>
          <w:szCs w:val="24"/>
        </w:rPr>
        <w:t>C．伽利略</w:t>
      </w:r>
    </w:p>
    <w:p>
      <w:pPr>
        <w:shd w:val="clear" w:color="auto" w:fill="auto"/>
        <w:tabs>
          <w:tab w:val="left" w:pos="2771"/>
          <w:tab w:val="left" w:pos="5541"/>
        </w:tabs>
        <w:spacing w:line="360" w:lineRule="auto"/>
        <w:jc w:val="center"/>
        <w:rPr>
          <w:rFonts w:ascii="黑体" w:hAnsi="黑体" w:eastAsia="黑体" w:cs="黑体"/>
          <w:b/>
          <w:sz w:val="24"/>
          <w:szCs w:val="24"/>
        </w:rPr>
      </w:pPr>
    </w:p>
    <w:p>
      <w:pPr>
        <w:shd w:val="clear" w:color="auto" w:fill="auto"/>
        <w:tabs>
          <w:tab w:val="left" w:pos="2771"/>
          <w:tab w:val="left" w:pos="5541"/>
        </w:tabs>
        <w:spacing w:line="360" w:lineRule="auto"/>
        <w:jc w:val="left"/>
        <w:rPr>
          <w:rFonts w:ascii="宋体" w:hAnsi="宋体" w:eastAsia="宋体" w:cs="宋体"/>
          <w:b/>
          <w:sz w:val="24"/>
          <w:szCs w:val="24"/>
        </w:rPr>
      </w:pPr>
      <w:r>
        <w:rPr>
          <w:rFonts w:ascii="宋体" w:hAnsi="宋体" w:eastAsia="宋体" w:cs="宋体"/>
          <w:b/>
          <w:sz w:val="24"/>
          <w:szCs w:val="24"/>
        </w:rPr>
        <w:t>二、判断题</w:t>
      </w:r>
      <w:r>
        <w:rPr>
          <w:rFonts w:hint="eastAsia" w:ascii="宋体" w:hAnsi="宋体" w:cs="宋体"/>
          <w:b/>
          <w:bCs w:val="0"/>
          <w:sz w:val="24"/>
          <w:szCs w:val="24"/>
          <w:lang w:eastAsia="zh-CN"/>
        </w:rPr>
        <w:t>（每题</w:t>
      </w:r>
      <w:r>
        <w:rPr>
          <w:rFonts w:hint="eastAsia" w:ascii="宋体" w:hAnsi="宋体" w:cs="宋体"/>
          <w:b/>
          <w:bCs w:val="0"/>
          <w:sz w:val="24"/>
          <w:szCs w:val="24"/>
          <w:lang w:val="en-US" w:eastAsia="zh-CN"/>
        </w:rPr>
        <w:t>2分，共10题</w:t>
      </w:r>
      <w:r>
        <w:rPr>
          <w:rFonts w:hint="eastAsia" w:ascii="宋体" w:hAnsi="宋体" w:cs="宋体"/>
          <w:b/>
          <w:bCs w:val="0"/>
          <w:sz w:val="24"/>
          <w:szCs w:val="24"/>
          <w:lang w:eastAsia="zh-CN"/>
        </w:rPr>
        <w:t>）</w:t>
      </w:r>
    </w:p>
    <w:p>
      <w:pPr>
        <w:shd w:val="clear" w:color="auto" w:fill="auto"/>
        <w:spacing w:line="360" w:lineRule="auto"/>
        <w:jc w:val="left"/>
        <w:rPr>
          <w:sz w:val="24"/>
          <w:szCs w:val="24"/>
        </w:rPr>
      </w:pPr>
      <w:r>
        <w:rPr>
          <w:sz w:val="24"/>
          <w:szCs w:val="24"/>
        </w:rPr>
        <w:t>11．在研究植物时，我们可以利用二歧分类法对植物进行分类。(      )</w:t>
      </w:r>
    </w:p>
    <w:p>
      <w:pPr>
        <w:shd w:val="clear" w:color="auto" w:fill="auto"/>
        <w:spacing w:line="360" w:lineRule="auto"/>
        <w:jc w:val="left"/>
        <w:rPr>
          <w:sz w:val="24"/>
          <w:szCs w:val="24"/>
        </w:rPr>
      </w:pPr>
      <w:r>
        <w:rPr>
          <w:sz w:val="24"/>
          <w:szCs w:val="24"/>
        </w:rPr>
        <w:t>12．制作生物化石模型时，可以用活的小动物在橡皮泥上压出印迹。(      )</w:t>
      </w:r>
    </w:p>
    <w:p>
      <w:pPr>
        <w:shd w:val="clear" w:color="auto" w:fill="auto"/>
        <w:spacing w:line="360" w:lineRule="auto"/>
        <w:jc w:val="left"/>
        <w:rPr>
          <w:sz w:val="24"/>
          <w:szCs w:val="24"/>
        </w:rPr>
      </w:pPr>
      <w:r>
        <w:rPr>
          <w:sz w:val="24"/>
          <w:szCs w:val="24"/>
        </w:rPr>
        <w:t>13．人的相貌特征、血型、性格、行为方式等方面都存在着遗传变异的现象。(      )</w:t>
      </w:r>
    </w:p>
    <w:p>
      <w:pPr>
        <w:shd w:val="clear" w:color="auto" w:fill="auto"/>
        <w:spacing w:line="360" w:lineRule="auto"/>
        <w:jc w:val="left"/>
        <w:rPr>
          <w:sz w:val="24"/>
          <w:szCs w:val="24"/>
        </w:rPr>
      </w:pPr>
      <w:r>
        <w:rPr>
          <w:sz w:val="24"/>
          <w:szCs w:val="24"/>
        </w:rPr>
        <w:t>14．通过分析化石可以获得古代生物与现代生物的亲缘关系。(      )</w:t>
      </w:r>
    </w:p>
    <w:p>
      <w:pPr>
        <w:shd w:val="clear" w:color="auto" w:fill="auto"/>
        <w:spacing w:line="360" w:lineRule="auto"/>
        <w:jc w:val="left"/>
        <w:rPr>
          <w:sz w:val="24"/>
          <w:szCs w:val="24"/>
        </w:rPr>
      </w:pPr>
      <w:r>
        <w:rPr>
          <w:sz w:val="24"/>
          <w:szCs w:val="24"/>
        </w:rPr>
        <w:t>15．遗传和变异是自然界动物多样性的原因。(      )</w:t>
      </w:r>
    </w:p>
    <w:p>
      <w:pPr>
        <w:shd w:val="clear" w:color="auto" w:fill="auto"/>
        <w:spacing w:line="360" w:lineRule="auto"/>
        <w:jc w:val="left"/>
        <w:rPr>
          <w:sz w:val="24"/>
          <w:szCs w:val="24"/>
        </w:rPr>
      </w:pPr>
      <w:r>
        <w:rPr>
          <w:sz w:val="24"/>
          <w:szCs w:val="24"/>
        </w:rPr>
        <w:t>16．遗传和变异导致自然界中植物的单一化。(      )</w:t>
      </w:r>
    </w:p>
    <w:p>
      <w:pPr>
        <w:shd w:val="clear" w:color="auto" w:fill="auto"/>
        <w:spacing w:line="360" w:lineRule="auto"/>
        <w:jc w:val="left"/>
        <w:rPr>
          <w:sz w:val="24"/>
          <w:szCs w:val="24"/>
        </w:rPr>
      </w:pPr>
      <w:r>
        <w:rPr>
          <w:sz w:val="24"/>
          <w:szCs w:val="24"/>
        </w:rPr>
        <w:t>17．植物的亲代与后代的差异只会体现在花和果实上。(      )</w:t>
      </w:r>
    </w:p>
    <w:p>
      <w:pPr>
        <w:shd w:val="clear" w:color="auto" w:fill="auto"/>
        <w:spacing w:line="360" w:lineRule="auto"/>
        <w:jc w:val="left"/>
        <w:rPr>
          <w:sz w:val="24"/>
          <w:szCs w:val="24"/>
        </w:rPr>
      </w:pPr>
      <w:r>
        <w:rPr>
          <w:sz w:val="24"/>
          <w:szCs w:val="24"/>
        </w:rPr>
        <w:t>18．达尔文进行了豌豆实验，揭示了遗传和变异之间的关系。(      )</w:t>
      </w:r>
    </w:p>
    <w:p>
      <w:pPr>
        <w:shd w:val="clear" w:color="auto" w:fill="auto"/>
        <w:spacing w:line="360" w:lineRule="auto"/>
        <w:jc w:val="left"/>
        <w:rPr>
          <w:sz w:val="24"/>
          <w:szCs w:val="24"/>
        </w:rPr>
      </w:pPr>
      <w:r>
        <w:rPr>
          <w:sz w:val="24"/>
          <w:szCs w:val="24"/>
        </w:rPr>
        <w:t>19．如果校园中的生物较少，可以到周围公园或田间开展调查活动。(      )</w:t>
      </w:r>
    </w:p>
    <w:p>
      <w:pPr>
        <w:shd w:val="clear" w:color="auto" w:fill="auto"/>
        <w:spacing w:line="360" w:lineRule="auto"/>
        <w:jc w:val="left"/>
        <w:rPr>
          <w:sz w:val="24"/>
          <w:szCs w:val="24"/>
        </w:rPr>
      </w:pPr>
      <w:r>
        <w:rPr>
          <w:sz w:val="24"/>
          <w:szCs w:val="24"/>
        </w:rPr>
        <w:t>20．海豚、鲨鱼、蓝鲸终生在水中生活，属于鱼类。(      )</w:t>
      </w:r>
    </w:p>
    <w:p>
      <w:pPr>
        <w:shd w:val="clear" w:color="auto" w:fill="auto"/>
        <w:spacing w:line="360" w:lineRule="auto"/>
        <w:jc w:val="center"/>
        <w:rPr>
          <w:rFonts w:ascii="黑体" w:hAnsi="黑体" w:eastAsia="黑体" w:cs="黑体"/>
          <w:b/>
          <w:sz w:val="24"/>
          <w:szCs w:val="24"/>
        </w:rPr>
      </w:pPr>
    </w:p>
    <w:p>
      <w:pPr>
        <w:shd w:val="clear" w:color="auto" w:fill="auto"/>
        <w:spacing w:line="360" w:lineRule="auto"/>
        <w:jc w:val="left"/>
        <w:rPr>
          <w:rFonts w:ascii="宋体" w:hAnsi="宋体" w:eastAsia="宋体" w:cs="宋体"/>
          <w:b/>
          <w:sz w:val="24"/>
          <w:szCs w:val="24"/>
        </w:rPr>
      </w:pPr>
      <w:r>
        <w:rPr>
          <w:rFonts w:ascii="宋体" w:hAnsi="宋体" w:eastAsia="宋体" w:cs="宋体"/>
          <w:b/>
          <w:sz w:val="24"/>
          <w:szCs w:val="24"/>
        </w:rPr>
        <w:t>三、连线题</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共13分</w:t>
      </w:r>
      <w:r>
        <w:rPr>
          <w:rFonts w:hint="eastAsia" w:ascii="宋体" w:hAnsi="宋体" w:cs="宋体"/>
          <w:b/>
          <w:bCs w:val="0"/>
          <w:sz w:val="24"/>
          <w:szCs w:val="24"/>
          <w:lang w:eastAsia="zh-CN"/>
        </w:rPr>
        <w:t>）</w:t>
      </w:r>
    </w:p>
    <w:p>
      <w:pPr>
        <w:shd w:val="clear" w:color="auto" w:fill="auto"/>
        <w:spacing w:line="360" w:lineRule="auto"/>
        <w:jc w:val="left"/>
        <w:rPr>
          <w:rFonts w:ascii="宋体" w:hAnsi="宋体" w:eastAsia="宋体" w:cs="宋体"/>
          <w:b/>
          <w:sz w:val="24"/>
          <w:szCs w:val="24"/>
        </w:rPr>
      </w:pPr>
    </w:p>
    <w:p>
      <w:pPr>
        <w:shd w:val="clear" w:color="auto" w:fill="auto"/>
        <w:spacing w:line="360" w:lineRule="auto"/>
        <w:jc w:val="left"/>
        <w:rPr>
          <w:sz w:val="24"/>
          <w:szCs w:val="24"/>
        </w:rPr>
      </w:pPr>
      <w:r>
        <w:rPr>
          <w:sz w:val="24"/>
          <w:szCs w:val="24"/>
        </w:rPr>
        <w:t xml:space="preserve">21．将下列动物与类别用线连起来。 </w:t>
      </w:r>
    </w:p>
    <w:p>
      <w:pPr>
        <w:shd w:val="clear" w:color="auto" w:fill="auto"/>
        <w:spacing w:line="360" w:lineRule="auto"/>
        <w:jc w:val="left"/>
        <w:rPr>
          <w:rFonts w:ascii="'Times New Roman'" w:hAnsi="'Times New Roman'" w:eastAsia="'Times New Roman'" w:cs="'Times New Roman'"/>
          <w:sz w:val="24"/>
          <w:szCs w:val="24"/>
        </w:rPr>
      </w:pPr>
      <w:r>
        <w:rPr>
          <w:sz w:val="24"/>
          <w:szCs w:val="24"/>
        </w:rPr>
        <w:t>蜘蛛</w:t>
      </w:r>
      <w:r>
        <w:rPr>
          <w:rFonts w:ascii="Times New Roman" w:hAnsi="Times New Roman" w:eastAsia="Times New Roman" w:cs="Times New Roman"/>
          <w:kern w:val="0"/>
          <w:sz w:val="24"/>
          <w:szCs w:val="24"/>
        </w:rPr>
        <w:t>          </w:t>
      </w:r>
      <w:r>
        <w:rPr>
          <w:sz w:val="24"/>
          <w:szCs w:val="24"/>
        </w:rPr>
        <w:t>昆虫</w:t>
      </w:r>
      <w:r>
        <w:rPr>
          <w:rFonts w:ascii="Times New Roman" w:hAnsi="Times New Roman" w:eastAsia="Times New Roman" w:cs="Times New Roman"/>
          <w:kern w:val="0"/>
          <w:sz w:val="24"/>
          <w:szCs w:val="24"/>
        </w:rPr>
        <w:t>              </w:t>
      </w:r>
    </w:p>
    <w:p>
      <w:pPr>
        <w:shd w:val="clear" w:color="auto" w:fill="auto"/>
        <w:spacing w:line="360" w:lineRule="auto"/>
        <w:jc w:val="left"/>
        <w:rPr>
          <w:rFonts w:ascii="'Times New Roman'" w:hAnsi="'Times New Roman'" w:eastAsia="'Times New Roman'" w:cs="'Times New Roman'"/>
          <w:sz w:val="24"/>
          <w:szCs w:val="24"/>
        </w:rPr>
      </w:pPr>
      <w:r>
        <w:rPr>
          <w:sz w:val="24"/>
          <w:szCs w:val="24"/>
        </w:rPr>
        <w:t>鲨鱼</w:t>
      </w:r>
      <w:r>
        <w:rPr>
          <w:rFonts w:ascii="Times New Roman" w:hAnsi="Times New Roman" w:eastAsia="Times New Roman" w:cs="Times New Roman"/>
          <w:kern w:val="0"/>
          <w:sz w:val="24"/>
          <w:szCs w:val="24"/>
        </w:rPr>
        <w:t>          </w:t>
      </w:r>
      <w:r>
        <w:rPr>
          <w:sz w:val="24"/>
          <w:szCs w:val="24"/>
        </w:rPr>
        <w:t>鱼类</w:t>
      </w:r>
      <w:r>
        <w:rPr>
          <w:rFonts w:ascii="Times New Roman" w:hAnsi="Times New Roman" w:eastAsia="Times New Roman" w:cs="Times New Roman"/>
          <w:kern w:val="0"/>
          <w:sz w:val="24"/>
          <w:szCs w:val="24"/>
        </w:rPr>
        <w:t>              </w:t>
      </w:r>
    </w:p>
    <w:p>
      <w:pPr>
        <w:shd w:val="clear" w:color="auto" w:fill="auto"/>
        <w:spacing w:line="360" w:lineRule="auto"/>
        <w:jc w:val="left"/>
        <w:rPr>
          <w:rFonts w:ascii="'Times New Roman'" w:hAnsi="'Times New Roman'" w:eastAsia="'Times New Roman'" w:cs="'Times New Roman'"/>
          <w:sz w:val="24"/>
          <w:szCs w:val="24"/>
        </w:rPr>
      </w:pPr>
      <w:r>
        <w:rPr>
          <w:sz w:val="24"/>
          <w:szCs w:val="24"/>
        </w:rPr>
        <w:t>鲸鱼</w:t>
      </w:r>
      <w:r>
        <w:rPr>
          <w:rFonts w:ascii="Times New Roman" w:hAnsi="Times New Roman" w:eastAsia="Times New Roman" w:cs="Times New Roman"/>
          <w:kern w:val="0"/>
          <w:sz w:val="24"/>
          <w:szCs w:val="24"/>
        </w:rPr>
        <w:t>          </w:t>
      </w:r>
      <w:r>
        <w:rPr>
          <w:sz w:val="24"/>
          <w:szCs w:val="24"/>
        </w:rPr>
        <w:t>鸟类</w:t>
      </w:r>
      <w:r>
        <w:rPr>
          <w:rFonts w:ascii="Times New Roman" w:hAnsi="Times New Roman" w:eastAsia="Times New Roman" w:cs="Times New Roman"/>
          <w:kern w:val="0"/>
          <w:sz w:val="24"/>
          <w:szCs w:val="24"/>
        </w:rPr>
        <w:t>            </w:t>
      </w:r>
    </w:p>
    <w:p>
      <w:pPr>
        <w:shd w:val="clear" w:color="auto" w:fill="auto"/>
        <w:spacing w:line="360" w:lineRule="auto"/>
        <w:jc w:val="left"/>
        <w:rPr>
          <w:sz w:val="24"/>
          <w:szCs w:val="24"/>
        </w:rPr>
      </w:pPr>
      <w:r>
        <w:rPr>
          <w:sz w:val="24"/>
          <w:szCs w:val="24"/>
        </w:rPr>
        <w:t>鸭子</w:t>
      </w:r>
      <w:r>
        <w:rPr>
          <w:rFonts w:ascii="Times New Roman" w:hAnsi="Times New Roman" w:eastAsia="Times New Roman" w:cs="Times New Roman"/>
          <w:kern w:val="0"/>
          <w:sz w:val="24"/>
          <w:szCs w:val="24"/>
        </w:rPr>
        <w:t>          </w:t>
      </w:r>
      <w:r>
        <w:rPr>
          <w:sz w:val="24"/>
          <w:szCs w:val="24"/>
        </w:rPr>
        <w:t>哺乳类</w:t>
      </w:r>
    </w:p>
    <w:p>
      <w:pPr>
        <w:shd w:val="clear" w:color="auto" w:fill="auto"/>
        <w:spacing w:line="360" w:lineRule="auto"/>
        <w:jc w:val="left"/>
        <w:rPr>
          <w:sz w:val="24"/>
          <w:szCs w:val="24"/>
        </w:rPr>
      </w:pPr>
      <w:r>
        <w:rPr>
          <w:sz w:val="24"/>
          <w:szCs w:val="24"/>
        </w:rPr>
        <w:t>22．科学家如何通过化石推断出霸王龙的相关特征呢？请将合理的猜测连线。</w:t>
      </w:r>
    </w:p>
    <w:p>
      <w:pPr>
        <w:shd w:val="clear" w:color="auto" w:fill="auto"/>
        <w:spacing w:line="360" w:lineRule="auto"/>
        <w:jc w:val="left"/>
        <w:rPr>
          <w:rFonts w:ascii="'Times New Roman'" w:hAnsi="'Times New Roman'" w:eastAsia="'Times New Roman'" w:cs="'Times New Roman'"/>
          <w:sz w:val="24"/>
          <w:szCs w:val="24"/>
        </w:rPr>
      </w:pPr>
      <w:r>
        <w:rPr>
          <w:sz w:val="24"/>
          <w:szCs w:val="24"/>
        </w:rPr>
        <w:drawing>
          <wp:inline distT="0" distB="0" distL="114300" distR="114300">
            <wp:extent cx="1504950" cy="36195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1504950" cy="361950"/>
                    </a:xfrm>
                    <a:prstGeom prst="rect">
                      <a:avLst/>
                    </a:prstGeom>
                  </pic:spPr>
                </pic:pic>
              </a:graphicData>
            </a:graphic>
          </wp:inline>
        </w:drawing>
      </w:r>
      <w:r>
        <w:rPr>
          <w:rFonts w:ascii="Times New Roman" w:hAnsi="Times New Roman" w:eastAsia="Times New Roman" w:cs="Times New Roman"/>
          <w:kern w:val="0"/>
          <w:sz w:val="24"/>
          <w:szCs w:val="24"/>
        </w:rPr>
        <w:t>    </w:t>
      </w:r>
      <w:r>
        <w:rPr>
          <w:sz w:val="24"/>
          <w:szCs w:val="24"/>
        </w:rPr>
        <w:drawing>
          <wp:inline distT="0" distB="0" distL="114300" distR="114300">
            <wp:extent cx="3305175" cy="361950"/>
            <wp:effectExtent l="0" t="0" r="9525"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3305175" cy="361950"/>
                    </a:xfrm>
                    <a:prstGeom prst="rect">
                      <a:avLst/>
                    </a:prstGeom>
                  </pic:spPr>
                </pic:pic>
              </a:graphicData>
            </a:graphic>
          </wp:inline>
        </w:drawing>
      </w:r>
    </w:p>
    <w:p>
      <w:pPr>
        <w:shd w:val="clear" w:color="auto" w:fill="auto"/>
        <w:spacing w:line="360" w:lineRule="auto"/>
        <w:jc w:val="left"/>
        <w:rPr>
          <w:rFonts w:ascii="'Times New Roman'" w:hAnsi="'Times New Roman'" w:eastAsia="'Times New Roman'" w:cs="'Times New Roman'"/>
          <w:sz w:val="24"/>
          <w:szCs w:val="24"/>
        </w:rPr>
      </w:pPr>
      <w:r>
        <w:rPr>
          <w:sz w:val="24"/>
          <w:szCs w:val="24"/>
        </w:rPr>
        <w:drawing>
          <wp:inline distT="0" distB="0" distL="114300" distR="114300">
            <wp:extent cx="1504950" cy="36195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1"/>
                    <a:stretch>
                      <a:fillRect/>
                    </a:stretch>
                  </pic:blipFill>
                  <pic:spPr>
                    <a:xfrm>
                      <a:off x="0" y="0"/>
                      <a:ext cx="1504950" cy="361950"/>
                    </a:xfrm>
                    <a:prstGeom prst="rect">
                      <a:avLst/>
                    </a:prstGeom>
                  </pic:spPr>
                </pic:pic>
              </a:graphicData>
            </a:graphic>
          </wp:inline>
        </w:drawing>
      </w:r>
      <w:r>
        <w:rPr>
          <w:rFonts w:ascii="Times New Roman" w:hAnsi="Times New Roman" w:eastAsia="Times New Roman" w:cs="Times New Roman"/>
          <w:kern w:val="0"/>
          <w:sz w:val="24"/>
          <w:szCs w:val="24"/>
        </w:rPr>
        <w:t>    </w:t>
      </w:r>
      <w:r>
        <w:rPr>
          <w:sz w:val="24"/>
          <w:szCs w:val="24"/>
        </w:rPr>
        <w:drawing>
          <wp:inline distT="0" distB="0" distL="114300" distR="114300">
            <wp:extent cx="3305175" cy="361950"/>
            <wp:effectExtent l="0" t="0" r="952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305175" cy="361950"/>
                    </a:xfrm>
                    <a:prstGeom prst="rect">
                      <a:avLst/>
                    </a:prstGeom>
                  </pic:spPr>
                </pic:pic>
              </a:graphicData>
            </a:graphic>
          </wp:inline>
        </w:drawing>
      </w:r>
    </w:p>
    <w:p>
      <w:pPr>
        <w:shd w:val="clear" w:color="auto" w:fill="auto"/>
        <w:spacing w:line="360" w:lineRule="auto"/>
        <w:jc w:val="left"/>
        <w:rPr>
          <w:rFonts w:ascii="'Times New Roman'" w:hAnsi="'Times New Roman'" w:eastAsia="'Times New Roman'" w:cs="'Times New Roman'"/>
          <w:sz w:val="24"/>
          <w:szCs w:val="24"/>
        </w:rPr>
      </w:pPr>
      <w:r>
        <w:rPr>
          <w:sz w:val="24"/>
          <w:szCs w:val="24"/>
        </w:rPr>
        <w:drawing>
          <wp:inline distT="0" distB="0" distL="114300" distR="114300">
            <wp:extent cx="1504950" cy="3619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3"/>
                    <a:stretch>
                      <a:fillRect/>
                    </a:stretch>
                  </pic:blipFill>
                  <pic:spPr>
                    <a:xfrm>
                      <a:off x="0" y="0"/>
                      <a:ext cx="1504950" cy="361950"/>
                    </a:xfrm>
                    <a:prstGeom prst="rect">
                      <a:avLst/>
                    </a:prstGeom>
                  </pic:spPr>
                </pic:pic>
              </a:graphicData>
            </a:graphic>
          </wp:inline>
        </w:drawing>
      </w:r>
      <w:r>
        <w:rPr>
          <w:rFonts w:ascii="Times New Roman" w:hAnsi="Times New Roman" w:eastAsia="Times New Roman" w:cs="Times New Roman"/>
          <w:kern w:val="0"/>
          <w:sz w:val="24"/>
          <w:szCs w:val="24"/>
        </w:rPr>
        <w:t>    </w:t>
      </w:r>
      <w:r>
        <w:rPr>
          <w:sz w:val="24"/>
          <w:szCs w:val="24"/>
        </w:rPr>
        <w:drawing>
          <wp:inline distT="0" distB="0" distL="114300" distR="114300">
            <wp:extent cx="3305175" cy="361950"/>
            <wp:effectExtent l="0" t="0" r="9525"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stretch>
                      <a:fillRect/>
                    </a:stretch>
                  </pic:blipFill>
                  <pic:spPr>
                    <a:xfrm>
                      <a:off x="0" y="0"/>
                      <a:ext cx="3305175" cy="361950"/>
                    </a:xfrm>
                    <a:prstGeom prst="rect">
                      <a:avLst/>
                    </a:prstGeom>
                  </pic:spPr>
                </pic:pic>
              </a:graphicData>
            </a:graphic>
          </wp:inline>
        </w:drawing>
      </w:r>
    </w:p>
    <w:p>
      <w:pPr>
        <w:shd w:val="clear" w:color="auto" w:fill="auto"/>
        <w:spacing w:line="360" w:lineRule="auto"/>
        <w:jc w:val="left"/>
        <w:rPr>
          <w:rFonts w:ascii="'Times New Roman'" w:hAnsi="'Times New Roman'" w:eastAsia="'Times New Roman'" w:cs="'Times New Roman'"/>
          <w:sz w:val="24"/>
          <w:szCs w:val="24"/>
        </w:rPr>
      </w:pPr>
      <w:r>
        <w:rPr>
          <w:sz w:val="24"/>
          <w:szCs w:val="24"/>
        </w:rPr>
        <w:drawing>
          <wp:inline distT="0" distB="0" distL="114300" distR="114300">
            <wp:extent cx="1504950" cy="36195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5"/>
                    <a:stretch>
                      <a:fillRect/>
                    </a:stretch>
                  </pic:blipFill>
                  <pic:spPr>
                    <a:xfrm>
                      <a:off x="0" y="0"/>
                      <a:ext cx="1504950" cy="361950"/>
                    </a:xfrm>
                    <a:prstGeom prst="rect">
                      <a:avLst/>
                    </a:prstGeom>
                  </pic:spPr>
                </pic:pic>
              </a:graphicData>
            </a:graphic>
          </wp:inline>
        </w:drawing>
      </w:r>
      <w:r>
        <w:rPr>
          <w:rFonts w:ascii="Times New Roman" w:hAnsi="Times New Roman" w:eastAsia="Times New Roman" w:cs="Times New Roman"/>
          <w:kern w:val="0"/>
          <w:sz w:val="24"/>
          <w:szCs w:val="24"/>
        </w:rPr>
        <w:t>    </w:t>
      </w:r>
      <w:r>
        <w:rPr>
          <w:sz w:val="24"/>
          <w:szCs w:val="24"/>
        </w:rPr>
        <w:drawing>
          <wp:inline distT="0" distB="0" distL="114300" distR="114300">
            <wp:extent cx="3305175" cy="361950"/>
            <wp:effectExtent l="0" t="0" r="9525"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6"/>
                    <a:stretch>
                      <a:fillRect/>
                    </a:stretch>
                  </pic:blipFill>
                  <pic:spPr>
                    <a:xfrm>
                      <a:off x="0" y="0"/>
                      <a:ext cx="3305175" cy="361950"/>
                    </a:xfrm>
                    <a:prstGeom prst="rect">
                      <a:avLst/>
                    </a:prstGeom>
                  </pic:spPr>
                </pic:pic>
              </a:graphicData>
            </a:graphic>
          </wp:inline>
        </w:drawing>
      </w:r>
    </w:p>
    <w:p>
      <w:pPr>
        <w:shd w:val="clear" w:color="auto" w:fill="auto"/>
        <w:spacing w:line="360" w:lineRule="auto"/>
        <w:jc w:val="center"/>
        <w:rPr>
          <w:rFonts w:ascii="黑体" w:hAnsi="黑体" w:eastAsia="黑体" w:cs="黑体"/>
          <w:b/>
          <w:sz w:val="24"/>
          <w:szCs w:val="24"/>
        </w:rPr>
      </w:pPr>
    </w:p>
    <w:p>
      <w:pPr>
        <w:shd w:val="clear" w:color="auto" w:fill="auto"/>
        <w:spacing w:line="360" w:lineRule="auto"/>
        <w:jc w:val="left"/>
        <w:rPr>
          <w:rFonts w:ascii="宋体" w:hAnsi="宋体" w:eastAsia="宋体" w:cs="宋体"/>
          <w:b/>
          <w:sz w:val="24"/>
          <w:szCs w:val="24"/>
        </w:rPr>
      </w:pPr>
      <w:r>
        <w:rPr>
          <w:rFonts w:ascii="宋体" w:hAnsi="宋体" w:eastAsia="宋体" w:cs="宋体"/>
          <w:b/>
          <w:sz w:val="24"/>
          <w:szCs w:val="24"/>
        </w:rPr>
        <w:t>四、简答题</w:t>
      </w:r>
      <w:r>
        <w:rPr>
          <w:rFonts w:hint="eastAsia" w:ascii="宋体" w:hAnsi="宋体" w:cs="宋体"/>
          <w:b/>
          <w:bCs w:val="0"/>
          <w:sz w:val="24"/>
          <w:szCs w:val="24"/>
          <w:lang w:eastAsia="zh-CN"/>
        </w:rPr>
        <w:t>（每题</w:t>
      </w:r>
      <w:r>
        <w:rPr>
          <w:rFonts w:hint="eastAsia" w:ascii="宋体" w:hAnsi="宋体" w:cs="宋体"/>
          <w:b/>
          <w:bCs w:val="0"/>
          <w:sz w:val="24"/>
          <w:szCs w:val="24"/>
          <w:lang w:val="en-US" w:eastAsia="zh-CN"/>
        </w:rPr>
        <w:t>9</w:t>
      </w:r>
      <w:bookmarkStart w:id="0" w:name="_GoBack"/>
      <w:bookmarkEnd w:id="0"/>
      <w:r>
        <w:rPr>
          <w:rFonts w:hint="eastAsia" w:ascii="宋体" w:hAnsi="宋体" w:cs="宋体"/>
          <w:b/>
          <w:bCs w:val="0"/>
          <w:sz w:val="24"/>
          <w:szCs w:val="24"/>
          <w:lang w:val="en-US" w:eastAsia="zh-CN"/>
        </w:rPr>
        <w:t>分，共3题</w:t>
      </w:r>
      <w:r>
        <w:rPr>
          <w:rFonts w:hint="eastAsia" w:ascii="宋体" w:hAnsi="宋体" w:cs="宋体"/>
          <w:b/>
          <w:bCs w:val="0"/>
          <w:sz w:val="24"/>
          <w:szCs w:val="24"/>
          <w:lang w:eastAsia="zh-CN"/>
        </w:rPr>
        <w:t>）</w:t>
      </w:r>
    </w:p>
    <w:p>
      <w:pPr>
        <w:shd w:val="clear" w:color="auto" w:fill="auto"/>
        <w:spacing w:line="360" w:lineRule="auto"/>
        <w:jc w:val="left"/>
        <w:rPr>
          <w:sz w:val="24"/>
          <w:szCs w:val="24"/>
        </w:rPr>
      </w:pPr>
      <w:r>
        <w:rPr>
          <w:sz w:val="24"/>
          <w:szCs w:val="24"/>
        </w:rPr>
        <w:t>23．请为银杏树设计制作一个植物标识牌。</w:t>
      </w:r>
    </w:p>
    <w:p>
      <w:pPr>
        <w:shd w:val="clear" w:color="auto" w:fill="auto"/>
        <w:spacing w:line="360" w:lineRule="auto"/>
        <w:jc w:val="left"/>
        <w:rPr>
          <w:sz w:val="24"/>
          <w:szCs w:val="24"/>
        </w:rPr>
      </w:pPr>
      <w:r>
        <w:rPr>
          <w:sz w:val="24"/>
          <w:szCs w:val="24"/>
        </w:rPr>
        <w:t>24．这是一具猛犸象的骨骼化石，它和现在的大象有什么相同和不同之处？推测一下猛犸象当时生活的环境。</w:t>
      </w:r>
    </w:p>
    <w:p>
      <w:pPr>
        <w:shd w:val="clear" w:color="auto" w:fill="auto"/>
        <w:spacing w:line="360" w:lineRule="auto"/>
        <w:jc w:val="left"/>
        <w:rPr>
          <w:sz w:val="24"/>
          <w:szCs w:val="24"/>
        </w:rPr>
      </w:pPr>
      <w:r>
        <w:rPr>
          <w:sz w:val="24"/>
          <w:szCs w:val="24"/>
        </w:rPr>
        <w:drawing>
          <wp:inline distT="0" distB="0" distL="114300" distR="114300">
            <wp:extent cx="2114550" cy="1228725"/>
            <wp:effectExtent l="0" t="0" r="0" b="9525"/>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7"/>
                    <a:stretch>
                      <a:fillRect/>
                    </a:stretch>
                  </pic:blipFill>
                  <pic:spPr>
                    <a:xfrm>
                      <a:off x="0" y="0"/>
                      <a:ext cx="2114550" cy="1228725"/>
                    </a:xfrm>
                    <a:prstGeom prst="rect">
                      <a:avLst/>
                    </a:prstGeom>
                  </pic:spPr>
                </pic:pic>
              </a:graphicData>
            </a:graphic>
          </wp:inline>
        </w:drawing>
      </w:r>
    </w:p>
    <w:p>
      <w:pPr>
        <w:shd w:val="clear" w:color="auto" w:fill="auto"/>
        <w:spacing w:line="360" w:lineRule="auto"/>
        <w:jc w:val="left"/>
        <w:rPr>
          <w:sz w:val="24"/>
          <w:szCs w:val="24"/>
        </w:rPr>
      </w:pPr>
      <w:r>
        <w:rPr>
          <w:sz w:val="24"/>
          <w:szCs w:val="24"/>
        </w:rPr>
        <w:t>25．研究古生物化石有什么意义？</w:t>
      </w:r>
    </w:p>
    <w:p>
      <w:pPr>
        <w:shd w:val="clear" w:color="auto" w:fill="auto"/>
        <w:spacing w:line="360" w:lineRule="auto"/>
        <w:jc w:val="left"/>
        <w:rPr>
          <w:sz w:val="24"/>
          <w:szCs w:val="24"/>
        </w:r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shd w:val="clear" w:color="auto" w:fill="auto"/>
        <w:jc w:val="center"/>
        <w:rPr>
          <w:rFonts w:ascii="宋体" w:hAnsi="宋体" w:eastAsia="宋体" w:cs="宋体"/>
          <w:b/>
          <w:sz w:val="24"/>
          <w:szCs w:val="24"/>
        </w:rPr>
      </w:pPr>
      <w:r>
        <w:rPr>
          <w:rFonts w:ascii="宋体" w:hAnsi="宋体" w:eastAsia="宋体" w:cs="宋体"/>
          <w:b/>
          <w:sz w:val="24"/>
          <w:szCs w:val="24"/>
        </w:rPr>
        <w:t>参考答案：</w:t>
      </w:r>
    </w:p>
    <w:p>
      <w:pPr>
        <w:shd w:val="clear" w:color="auto" w:fill="auto"/>
        <w:spacing w:line="360" w:lineRule="auto"/>
        <w:jc w:val="left"/>
        <w:rPr>
          <w:sz w:val="24"/>
          <w:szCs w:val="24"/>
        </w:rPr>
      </w:pPr>
      <w:r>
        <w:rPr>
          <w:sz w:val="24"/>
          <w:szCs w:val="24"/>
        </w:rPr>
        <w:t>1．B</w:t>
      </w:r>
    </w:p>
    <w:p>
      <w:pPr>
        <w:shd w:val="clear" w:color="auto" w:fill="auto"/>
        <w:spacing w:line="360" w:lineRule="auto"/>
        <w:jc w:val="left"/>
        <w:rPr>
          <w:sz w:val="24"/>
          <w:szCs w:val="24"/>
        </w:rPr>
      </w:pPr>
      <w:r>
        <w:rPr>
          <w:sz w:val="24"/>
          <w:szCs w:val="24"/>
        </w:rPr>
        <w:t>2．C</w:t>
      </w:r>
    </w:p>
    <w:p>
      <w:pPr>
        <w:shd w:val="clear" w:color="auto" w:fill="auto"/>
        <w:spacing w:line="360" w:lineRule="auto"/>
        <w:jc w:val="left"/>
        <w:rPr>
          <w:sz w:val="24"/>
          <w:szCs w:val="24"/>
        </w:rPr>
      </w:pPr>
      <w:r>
        <w:rPr>
          <w:sz w:val="24"/>
          <w:szCs w:val="24"/>
        </w:rPr>
        <w:t>3．A</w:t>
      </w:r>
    </w:p>
    <w:p>
      <w:pPr>
        <w:shd w:val="clear" w:color="auto" w:fill="auto"/>
        <w:spacing w:line="360" w:lineRule="auto"/>
        <w:jc w:val="left"/>
        <w:rPr>
          <w:sz w:val="24"/>
          <w:szCs w:val="24"/>
        </w:rPr>
      </w:pPr>
      <w:r>
        <w:rPr>
          <w:sz w:val="24"/>
          <w:szCs w:val="24"/>
        </w:rPr>
        <w:t>4．C</w:t>
      </w:r>
    </w:p>
    <w:p>
      <w:pPr>
        <w:shd w:val="clear" w:color="auto" w:fill="auto"/>
        <w:spacing w:line="360" w:lineRule="auto"/>
        <w:jc w:val="left"/>
        <w:rPr>
          <w:sz w:val="24"/>
          <w:szCs w:val="24"/>
        </w:rPr>
      </w:pPr>
      <w:r>
        <w:rPr>
          <w:sz w:val="24"/>
          <w:szCs w:val="24"/>
        </w:rPr>
        <w:t>5．C</w:t>
      </w:r>
    </w:p>
    <w:p>
      <w:pPr>
        <w:shd w:val="clear" w:color="auto" w:fill="auto"/>
        <w:spacing w:line="360" w:lineRule="auto"/>
        <w:jc w:val="left"/>
        <w:rPr>
          <w:sz w:val="24"/>
          <w:szCs w:val="24"/>
        </w:rPr>
      </w:pPr>
      <w:r>
        <w:rPr>
          <w:sz w:val="24"/>
          <w:szCs w:val="24"/>
        </w:rPr>
        <w:t>6．C</w:t>
      </w:r>
    </w:p>
    <w:p>
      <w:pPr>
        <w:shd w:val="clear" w:color="auto" w:fill="auto"/>
        <w:spacing w:line="360" w:lineRule="auto"/>
        <w:jc w:val="left"/>
        <w:rPr>
          <w:sz w:val="24"/>
          <w:szCs w:val="24"/>
        </w:rPr>
      </w:pPr>
      <w:r>
        <w:rPr>
          <w:sz w:val="24"/>
          <w:szCs w:val="24"/>
        </w:rPr>
        <w:t>7．C</w:t>
      </w:r>
    </w:p>
    <w:p>
      <w:pPr>
        <w:shd w:val="clear" w:color="auto" w:fill="auto"/>
        <w:spacing w:line="360" w:lineRule="auto"/>
        <w:jc w:val="left"/>
        <w:rPr>
          <w:sz w:val="24"/>
          <w:szCs w:val="24"/>
        </w:rPr>
      </w:pPr>
      <w:r>
        <w:rPr>
          <w:sz w:val="24"/>
          <w:szCs w:val="24"/>
        </w:rPr>
        <w:t>8．A</w:t>
      </w:r>
    </w:p>
    <w:p>
      <w:pPr>
        <w:shd w:val="clear" w:color="auto" w:fill="auto"/>
        <w:spacing w:line="360" w:lineRule="auto"/>
        <w:jc w:val="left"/>
        <w:rPr>
          <w:sz w:val="24"/>
          <w:szCs w:val="24"/>
        </w:rPr>
      </w:pPr>
      <w:r>
        <w:rPr>
          <w:sz w:val="24"/>
          <w:szCs w:val="24"/>
        </w:rPr>
        <w:t>9．B</w:t>
      </w:r>
    </w:p>
    <w:p>
      <w:pPr>
        <w:shd w:val="clear" w:color="auto" w:fill="auto"/>
        <w:spacing w:line="360" w:lineRule="auto"/>
        <w:jc w:val="left"/>
        <w:rPr>
          <w:sz w:val="24"/>
          <w:szCs w:val="24"/>
        </w:rPr>
      </w:pPr>
      <w:r>
        <w:rPr>
          <w:sz w:val="24"/>
          <w:szCs w:val="24"/>
        </w:rPr>
        <w:t>10．B</w:t>
      </w:r>
    </w:p>
    <w:p>
      <w:pPr>
        <w:shd w:val="clear" w:color="auto" w:fill="auto"/>
        <w:spacing w:line="360" w:lineRule="auto"/>
        <w:jc w:val="left"/>
        <w:rPr>
          <w:sz w:val="24"/>
          <w:szCs w:val="24"/>
        </w:rPr>
      </w:pPr>
      <w:r>
        <w:rPr>
          <w:sz w:val="24"/>
          <w:szCs w:val="24"/>
        </w:rPr>
        <w:t>11．√</w:t>
      </w:r>
    </w:p>
    <w:p>
      <w:pPr>
        <w:shd w:val="clear" w:color="auto" w:fill="auto"/>
        <w:spacing w:line="360" w:lineRule="auto"/>
        <w:jc w:val="left"/>
        <w:rPr>
          <w:sz w:val="24"/>
          <w:szCs w:val="24"/>
        </w:rPr>
      </w:pPr>
      <w:r>
        <w:rPr>
          <w:sz w:val="24"/>
          <w:szCs w:val="24"/>
        </w:rPr>
        <w:t>12．×</w:t>
      </w:r>
    </w:p>
    <w:p>
      <w:pPr>
        <w:shd w:val="clear" w:color="auto" w:fill="auto"/>
        <w:spacing w:line="360" w:lineRule="auto"/>
        <w:jc w:val="left"/>
        <w:rPr>
          <w:sz w:val="24"/>
          <w:szCs w:val="24"/>
        </w:rPr>
      </w:pPr>
      <w:r>
        <w:rPr>
          <w:sz w:val="24"/>
          <w:szCs w:val="24"/>
        </w:rPr>
        <w:t>13．√</w:t>
      </w:r>
    </w:p>
    <w:p>
      <w:pPr>
        <w:shd w:val="clear" w:color="auto" w:fill="auto"/>
        <w:spacing w:line="360" w:lineRule="auto"/>
        <w:jc w:val="left"/>
        <w:rPr>
          <w:sz w:val="24"/>
          <w:szCs w:val="24"/>
        </w:rPr>
      </w:pPr>
      <w:r>
        <w:rPr>
          <w:sz w:val="24"/>
          <w:szCs w:val="24"/>
        </w:rPr>
        <w:t>14．√</w:t>
      </w:r>
    </w:p>
    <w:p>
      <w:pPr>
        <w:shd w:val="clear" w:color="auto" w:fill="auto"/>
        <w:spacing w:line="360" w:lineRule="auto"/>
        <w:jc w:val="left"/>
        <w:rPr>
          <w:sz w:val="24"/>
          <w:szCs w:val="24"/>
        </w:rPr>
      </w:pPr>
      <w:r>
        <w:rPr>
          <w:sz w:val="24"/>
          <w:szCs w:val="24"/>
        </w:rPr>
        <w:t>15．√</w:t>
      </w:r>
    </w:p>
    <w:p>
      <w:pPr>
        <w:shd w:val="clear" w:color="auto" w:fill="auto"/>
        <w:spacing w:line="360" w:lineRule="auto"/>
        <w:jc w:val="left"/>
        <w:rPr>
          <w:sz w:val="24"/>
          <w:szCs w:val="24"/>
        </w:rPr>
      </w:pPr>
      <w:r>
        <w:rPr>
          <w:sz w:val="24"/>
          <w:szCs w:val="24"/>
        </w:rPr>
        <w:t>16．×</w:t>
      </w:r>
    </w:p>
    <w:p>
      <w:pPr>
        <w:shd w:val="clear" w:color="auto" w:fill="auto"/>
        <w:spacing w:line="360" w:lineRule="auto"/>
        <w:jc w:val="left"/>
        <w:rPr>
          <w:sz w:val="24"/>
          <w:szCs w:val="24"/>
        </w:rPr>
      </w:pPr>
      <w:r>
        <w:rPr>
          <w:sz w:val="24"/>
          <w:szCs w:val="24"/>
        </w:rPr>
        <w:t>17．×</w:t>
      </w:r>
    </w:p>
    <w:p>
      <w:pPr>
        <w:shd w:val="clear" w:color="auto" w:fill="auto"/>
        <w:spacing w:line="360" w:lineRule="auto"/>
        <w:jc w:val="left"/>
        <w:rPr>
          <w:sz w:val="24"/>
          <w:szCs w:val="24"/>
        </w:rPr>
      </w:pPr>
      <w:r>
        <w:rPr>
          <w:sz w:val="24"/>
          <w:szCs w:val="24"/>
        </w:rPr>
        <w:t>18．×</w:t>
      </w:r>
    </w:p>
    <w:p>
      <w:pPr>
        <w:shd w:val="clear" w:color="auto" w:fill="auto"/>
        <w:spacing w:line="360" w:lineRule="auto"/>
        <w:jc w:val="left"/>
        <w:rPr>
          <w:sz w:val="24"/>
          <w:szCs w:val="24"/>
        </w:rPr>
      </w:pPr>
      <w:r>
        <w:rPr>
          <w:sz w:val="24"/>
          <w:szCs w:val="24"/>
        </w:rPr>
        <w:t>19．√</w:t>
      </w:r>
    </w:p>
    <w:p>
      <w:pPr>
        <w:shd w:val="clear" w:color="auto" w:fill="auto"/>
        <w:spacing w:line="360" w:lineRule="auto"/>
        <w:jc w:val="left"/>
        <w:rPr>
          <w:sz w:val="24"/>
          <w:szCs w:val="24"/>
        </w:rPr>
      </w:pPr>
      <w:r>
        <w:rPr>
          <w:sz w:val="24"/>
          <w:szCs w:val="24"/>
        </w:rPr>
        <w:t>20．×</w:t>
      </w:r>
    </w:p>
    <w:p>
      <w:pPr>
        <w:shd w:val="clear" w:color="auto" w:fill="auto"/>
        <w:spacing w:line="360" w:lineRule="auto"/>
        <w:jc w:val="left"/>
        <w:rPr>
          <w:sz w:val="24"/>
          <w:szCs w:val="24"/>
        </w:rPr>
      </w:pPr>
      <w:r>
        <w:rPr>
          <w:sz w:val="24"/>
          <w:szCs w:val="24"/>
        </w:rPr>
        <w:t>21．</w:t>
      </w:r>
      <w:r>
        <w:rPr>
          <w:sz w:val="24"/>
          <w:szCs w:val="24"/>
        </w:rPr>
        <w:drawing>
          <wp:inline distT="0" distB="0" distL="114300" distR="114300">
            <wp:extent cx="1438275" cy="1104900"/>
            <wp:effectExtent l="0" t="0" r="9525" b="0"/>
            <wp:docPr id="609620871" name="图片 60962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20871" name="图片 609620871"/>
                    <pic:cNvPicPr>
                      <a:picLocks noChangeAspect="1"/>
                    </pic:cNvPicPr>
                  </pic:nvPicPr>
                  <pic:blipFill>
                    <a:blip r:embed="rId18"/>
                    <a:stretch>
                      <a:fillRect/>
                    </a:stretch>
                  </pic:blipFill>
                  <pic:spPr>
                    <a:xfrm>
                      <a:off x="0" y="0"/>
                      <a:ext cx="1438275" cy="1104900"/>
                    </a:xfrm>
                    <a:prstGeom prst="rect">
                      <a:avLst/>
                    </a:prstGeom>
                  </pic:spPr>
                </pic:pic>
              </a:graphicData>
            </a:graphic>
          </wp:inline>
        </w:drawing>
      </w:r>
    </w:p>
    <w:p>
      <w:pPr>
        <w:shd w:val="clear" w:color="auto" w:fill="auto"/>
        <w:spacing w:line="360" w:lineRule="auto"/>
        <w:jc w:val="left"/>
        <w:rPr>
          <w:sz w:val="24"/>
          <w:szCs w:val="24"/>
        </w:rPr>
      </w:pPr>
      <w:r>
        <w:rPr>
          <w:sz w:val="24"/>
          <w:szCs w:val="24"/>
        </w:rPr>
        <w:t>22．</w:t>
      </w:r>
      <w:r>
        <w:rPr>
          <w:sz w:val="24"/>
          <w:szCs w:val="24"/>
        </w:rPr>
        <w:drawing>
          <wp:inline distT="0" distB="0" distL="114300" distR="114300">
            <wp:extent cx="5278120" cy="1435100"/>
            <wp:effectExtent l="0" t="0" r="17780" b="12700"/>
            <wp:docPr id="227552989" name="图片 22755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52989" name="图片 227552989"/>
                    <pic:cNvPicPr>
                      <a:picLocks noChangeAspect="1"/>
                    </pic:cNvPicPr>
                  </pic:nvPicPr>
                  <pic:blipFill>
                    <a:blip r:embed="rId19"/>
                    <a:stretch>
                      <a:fillRect/>
                    </a:stretch>
                  </pic:blipFill>
                  <pic:spPr>
                    <a:xfrm>
                      <a:off x="0" y="0"/>
                      <a:ext cx="5278120" cy="1435715"/>
                    </a:xfrm>
                    <a:prstGeom prst="rect">
                      <a:avLst/>
                    </a:prstGeom>
                  </pic:spPr>
                </pic:pic>
              </a:graphicData>
            </a:graphic>
          </wp:inline>
        </w:drawing>
      </w:r>
    </w:p>
    <w:p>
      <w:pPr>
        <w:shd w:val="clear" w:color="auto" w:fill="auto"/>
        <w:spacing w:line="360" w:lineRule="auto"/>
        <w:jc w:val="left"/>
        <w:rPr>
          <w:sz w:val="24"/>
          <w:szCs w:val="24"/>
        </w:rPr>
      </w:pPr>
      <w:r>
        <w:rPr>
          <w:sz w:val="24"/>
          <w:szCs w:val="24"/>
        </w:rPr>
        <w:t>23．银杏</w:t>
      </w:r>
    </w:p>
    <w:p>
      <w:pPr>
        <w:shd w:val="clear" w:color="auto" w:fill="auto"/>
        <w:spacing w:line="360" w:lineRule="auto"/>
        <w:jc w:val="left"/>
        <w:rPr>
          <w:sz w:val="24"/>
          <w:szCs w:val="24"/>
        </w:rPr>
      </w:pPr>
      <w:r>
        <w:rPr>
          <w:sz w:val="24"/>
          <w:szCs w:val="24"/>
        </w:rPr>
        <w:t>别称：白果、公孙树</w:t>
      </w:r>
    </w:p>
    <w:p>
      <w:pPr>
        <w:shd w:val="clear" w:color="auto" w:fill="auto"/>
        <w:spacing w:line="360" w:lineRule="auto"/>
        <w:jc w:val="left"/>
        <w:rPr>
          <w:sz w:val="24"/>
          <w:szCs w:val="24"/>
        </w:rPr>
      </w:pPr>
      <w:r>
        <w:rPr>
          <w:sz w:val="24"/>
          <w:szCs w:val="24"/>
        </w:rPr>
        <w:t>科属：银杏科银杏属</w:t>
      </w:r>
    </w:p>
    <w:p>
      <w:pPr>
        <w:shd w:val="clear" w:color="auto" w:fill="auto"/>
        <w:spacing w:line="360" w:lineRule="auto"/>
        <w:jc w:val="left"/>
        <w:rPr>
          <w:sz w:val="24"/>
          <w:szCs w:val="24"/>
        </w:rPr>
      </w:pPr>
      <w:r>
        <w:rPr>
          <w:sz w:val="24"/>
          <w:szCs w:val="24"/>
        </w:rPr>
        <w:t>产地：中国</w:t>
      </w:r>
    </w:p>
    <w:p>
      <w:pPr>
        <w:shd w:val="clear" w:color="auto" w:fill="auto"/>
        <w:spacing w:line="360" w:lineRule="auto"/>
        <w:jc w:val="left"/>
        <w:rPr>
          <w:sz w:val="24"/>
          <w:szCs w:val="24"/>
        </w:rPr>
      </w:pPr>
      <w:r>
        <w:rPr>
          <w:sz w:val="24"/>
          <w:szCs w:val="24"/>
        </w:rPr>
        <w:t>形态物征：落叶乔木、叶扇形、有柄、无毛、种子椭圆形。</w:t>
      </w:r>
    </w:p>
    <w:p>
      <w:pPr>
        <w:shd w:val="clear" w:color="auto" w:fill="auto"/>
        <w:spacing w:line="360" w:lineRule="auto"/>
        <w:jc w:val="left"/>
        <w:rPr>
          <w:sz w:val="24"/>
          <w:szCs w:val="24"/>
        </w:rPr>
      </w:pPr>
      <w:r>
        <w:rPr>
          <w:sz w:val="24"/>
          <w:szCs w:val="24"/>
        </w:rPr>
        <w:t>24．答：（1）相同之处：身体庞大，都有粗壮的四肢，长长的鼻子，长长的门齿；都以植物为食。</w:t>
      </w:r>
    </w:p>
    <w:p>
      <w:pPr>
        <w:shd w:val="clear" w:color="auto" w:fill="auto"/>
        <w:spacing w:line="360" w:lineRule="auto"/>
        <w:jc w:val="left"/>
        <w:rPr>
          <w:sz w:val="24"/>
          <w:szCs w:val="24"/>
        </w:rPr>
      </w:pPr>
      <w:r>
        <w:rPr>
          <w:sz w:val="24"/>
          <w:szCs w:val="24"/>
        </w:rPr>
        <w:t>（2）不同之处：①它们的外形特征不尽相同。猛犸象头骨比大象短而高，身披黑色的细密长毛，无下门齿，上门齿很长，向上，向外卷曲。而大象上颌具有1对发达门齿，终生生长，皮毛稀疏，体色呈浅灰褐色。</w:t>
      </w:r>
    </w:p>
    <w:p>
      <w:pPr>
        <w:shd w:val="clear" w:color="auto" w:fill="auto"/>
        <w:spacing w:line="360" w:lineRule="auto"/>
        <w:jc w:val="left"/>
        <w:rPr>
          <w:sz w:val="24"/>
          <w:szCs w:val="24"/>
        </w:rPr>
      </w:pPr>
      <w:r>
        <w:rPr>
          <w:sz w:val="24"/>
          <w:szCs w:val="24"/>
        </w:rPr>
        <w:t>②还有栖息环境不同。从猛犸象的身体结构来看，它具有极强的御寒能力，与大象不同，它们并非生活在热带或亚热带，而是生活在北半球的第四纪大冰川时期，生存于亚欧大陆北部及北美洲北部更新世晚期的寒冷地区。而大象广泛分布在非洲撒哈拉沙漠以南和南亚及东南亚以及中国南部边境的热带及亚热带地区。</w:t>
      </w:r>
    </w:p>
    <w:p>
      <w:pPr>
        <w:shd w:val="clear" w:color="auto" w:fill="auto"/>
        <w:spacing w:line="360" w:lineRule="auto"/>
        <w:jc w:val="left"/>
        <w:rPr>
          <w:sz w:val="24"/>
          <w:szCs w:val="24"/>
        </w:rPr>
      </w:pPr>
      <w:r>
        <w:rPr>
          <w:sz w:val="24"/>
          <w:szCs w:val="24"/>
        </w:rPr>
        <w:t>猛犸象身上披着黑色的细密长毛，皮很厚，具有极厚的脂肪层，是一种适应寒冷气候的动物，在气候寒冷的更新世（大约公元前 258万年至公元前1．1万年），它们广泛生活在亚欧大陆北部。</w:t>
      </w:r>
    </w:p>
    <w:p>
      <w:pPr>
        <w:shd w:val="clear" w:color="auto" w:fill="auto"/>
        <w:spacing w:line="360" w:lineRule="auto"/>
        <w:jc w:val="left"/>
        <w:rPr>
          <w:sz w:val="24"/>
          <w:szCs w:val="24"/>
        </w:rPr>
      </w:pPr>
      <w:r>
        <w:rPr>
          <w:sz w:val="24"/>
          <w:szCs w:val="24"/>
        </w:rPr>
        <w:t>25．答：化石是存留在岩石中的古生物的遗体、遗物或遗迹。从化石中可以看到古代动物、植物的样子，从而可以推断出古代动物、植物的生活情况和生活环境，可以推断出埋藏化石的地层形成的年代和经历的变化，可以看到生物从古到今的变化等。</w:t>
      </w:r>
    </w:p>
    <w:p>
      <w:pPr>
        <w:shd w:val="clear" w:color="auto" w:fill="auto"/>
        <w:spacing w:line="360" w:lineRule="auto"/>
        <w:jc w:val="left"/>
        <w:rPr>
          <w:sz w:val="24"/>
          <w:szCs w:val="24"/>
        </w:rPr>
      </w:pPr>
    </w:p>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jU2MjJhZjc1MmI2ZDVkNWMyZmI3OTA3NTZiM2MifQ=="/>
  </w:docVars>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21634B11"/>
    <w:rsid w:val="6622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1649</Words>
  <Characters>1716</Characters>
  <Lines>0</Lines>
  <Paragraphs>0</Paragraphs>
  <TotalTime>0</TotalTime>
  <ScaleCrop>false</ScaleCrop>
  <LinksUpToDate>false</LinksUpToDate>
  <CharactersWithSpaces>1928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王者之心</cp:lastModifiedBy>
  <dcterms:modified xsi:type="dcterms:W3CDTF">2023-01-23T00:46:06Z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KSOProductBuildVer">
    <vt:lpwstr>2052-11.1.0.12980</vt:lpwstr>
  </property>
  <property fmtid="{D5CDD505-2E9C-101B-9397-08002B2CF9AE}" pid="4" name="ICV">
    <vt:lpwstr>2B37F0263F424A139405E3A572B50150</vt:lpwstr>
  </property>
</Properties>
</file>