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2.0 -->
  <w:body>
    <w:p>
      <w:pPr>
        <w:shd w:val="clear" w:color="auto" w:fill="auto"/>
        <w:jc w:val="center"/>
        <w:rPr>
          <w:rFonts w:ascii="黑体" w:eastAsia="黑体" w:hAnsi="黑体" w:cs="黑体"/>
          <w:b/>
          <w:sz w:val="30"/>
        </w:rPr>
      </w:pPr>
      <w:bookmarkStart w:id="0" w:name="_GoBack"/>
      <w:bookmarkEnd w:id="0"/>
      <w:r>
        <w:rPr>
          <w:rFonts w:ascii="黑体" w:eastAsia="黑体" w:hAnsi="黑体" w:cs="黑体"/>
          <w:b/>
          <w:sz w:val="30"/>
        </w:rPr>
        <w:t>3.1 太阳系大家庭 同步练习 教科版 六年级科学下册</w:t>
      </w:r>
    </w:p>
    <w:p>
      <w:pPr>
        <w:shd w:val="clear" w:color="auto" w:fill="auto"/>
        <w:jc w:val="left"/>
        <w:rPr>
          <w:rFonts w:ascii="宋体" w:eastAsia="宋体" w:hAnsi="宋体" w:cs="宋体"/>
          <w:b/>
          <w:sz w:val="21"/>
        </w:rPr>
      </w:pPr>
      <w:r>
        <w:rPr>
          <w:rFonts w:ascii="宋体" w:eastAsia="宋体" w:hAnsi="宋体" w:cs="宋体"/>
          <w:b/>
          <w:sz w:val="21"/>
        </w:rPr>
        <w:t>一、填空题</w:t>
      </w:r>
    </w:p>
    <w:p>
      <w:pPr>
        <w:shd w:val="clear" w:color="auto" w:fill="auto"/>
        <w:spacing w:line="360" w:lineRule="auto"/>
        <w:jc w:val="left"/>
      </w:pPr>
      <w:r>
        <w:t>1．____________处于太阳系的中心位置｡</w:t>
      </w:r>
    </w:p>
    <w:p>
      <w:pPr>
        <w:shd w:val="clear" w:color="auto" w:fill="auto"/>
        <w:spacing w:line="360" w:lineRule="auto"/>
        <w:jc w:val="left"/>
      </w:pPr>
      <w:r>
        <w:t>2．我们在太阳系的“天体大小建模”活动中，根据比例（缩小10亿倍），太阳直径由1400000千米缩小到140厘米，那火星将由6794千米缩小到____________厘米。</w:t>
      </w:r>
    </w:p>
    <w:p>
      <w:pPr>
        <w:shd w:val="clear" w:color="auto" w:fill="auto"/>
        <w:spacing w:line="360" w:lineRule="auto"/>
        <w:jc w:val="left"/>
      </w:pPr>
      <w:r>
        <w:t>3．通过学习我们已经知道，银河系大约由2000亿至4000亿颗____________组成，直径约____________光年。</w:t>
      </w:r>
    </w:p>
    <w:p>
      <w:pPr>
        <w:shd w:val="clear" w:color="auto" w:fill="auto"/>
        <w:spacing w:line="360" w:lineRule="auto"/>
        <w:jc w:val="left"/>
        <w:rPr>
          <w:rFonts w:ascii="黑体" w:eastAsia="黑体" w:hAnsi="黑体" w:cs="黑体"/>
          <w:b/>
          <w:sz w:val="30"/>
        </w:rPr>
      </w:pPr>
      <w:r>
        <w:t>4．太阳系的____________大行星中，距离太阳最近的是____________，体积最大的是____________，体积最小的是____________，从太阳由内向外排在第三颗的行星是____________。</w:t>
      </w:r>
    </w:p>
    <w:p>
      <w:pPr>
        <w:shd w:val="clear" w:color="auto" w:fill="auto"/>
        <w:spacing w:line="360" w:lineRule="auto"/>
        <w:jc w:val="left"/>
        <w:rPr>
          <w:rFonts w:ascii="宋体" w:eastAsia="宋体" w:hAnsi="宋体" w:cs="宋体"/>
          <w:b/>
          <w:sz w:val="21"/>
        </w:rPr>
      </w:pPr>
      <w:r>
        <w:rPr>
          <w:rFonts w:ascii="宋体" w:eastAsia="宋体" w:hAnsi="宋体" w:cs="宋体"/>
          <w:b/>
          <w:sz w:val="21"/>
        </w:rPr>
        <w:t>二、选择题</w:t>
      </w:r>
    </w:p>
    <w:p>
      <w:pPr>
        <w:shd w:val="clear" w:color="auto" w:fill="auto"/>
        <w:spacing w:line="360" w:lineRule="auto"/>
        <w:jc w:val="left"/>
      </w:pPr>
      <w:r>
        <w:t>5．我们在太阳系的“天体大小建模”活动中，根据比例（缩小10亿倍），如果地球大小近似玻璃珠（直径约1.3厘米）大小，等比例缩小的太阳相当于（</w:t>
      </w:r>
      <w:r>
        <w:rPr>
          <w:rFonts w:ascii="Times New Roman" w:eastAsia="Times New Roman" w:hAnsi="Times New Roman" w:cs="Times New Roman"/>
          <w:kern w:val="0"/>
          <w:sz w:val="24"/>
          <w:szCs w:val="24"/>
        </w:rPr>
        <w:t>    </w:t>
      </w:r>
      <w:r>
        <w:t>）大小。</w:t>
      </w:r>
    </w:p>
    <w:p>
      <w:pPr>
        <w:shd w:val="clear" w:color="auto" w:fill="auto"/>
        <w:tabs>
          <w:tab w:val="left" w:pos="4156"/>
        </w:tabs>
        <w:spacing w:line="360" w:lineRule="auto"/>
        <w:jc w:val="left"/>
      </w:pPr>
      <w:r>
        <w:t>A．乒乓球（直径约4厘米）</w:t>
      </w:r>
      <w:r>
        <w:tab/>
      </w:r>
      <w:r>
        <w:t>B．实心球（直径约10厘米）</w:t>
      </w:r>
    </w:p>
    <w:p>
      <w:pPr>
        <w:shd w:val="clear" w:color="auto" w:fill="auto"/>
        <w:tabs>
          <w:tab w:val="left" w:pos="4156"/>
        </w:tabs>
        <w:spacing w:line="360" w:lineRule="auto"/>
        <w:jc w:val="left"/>
      </w:pPr>
      <w:r>
        <w:t>C．篮球（直径约25厘米）</w:t>
      </w:r>
      <w:r>
        <w:tab/>
      </w:r>
      <w:r>
        <w:t>D．巨型气球（直径约140厘米）</w:t>
      </w:r>
    </w:p>
    <w:p>
      <w:pPr>
        <w:shd w:val="clear" w:color="auto" w:fill="auto"/>
        <w:spacing w:line="360" w:lineRule="auto"/>
        <w:jc w:val="left"/>
      </w:pPr>
      <w:r>
        <w:t>6．关于银河系的特点，下列叙述中正确的是（</w:t>
      </w:r>
      <w:r>
        <w:rPr>
          <w:rFonts w:ascii="Times New Roman" w:eastAsia="Times New Roman" w:hAnsi="Times New Roman" w:cs="Times New Roman"/>
          <w:kern w:val="0"/>
          <w:sz w:val="24"/>
          <w:szCs w:val="24"/>
        </w:rPr>
        <w:t>    </w:t>
      </w:r>
      <w:r>
        <w:t>）。</w:t>
      </w:r>
    </w:p>
    <w:p>
      <w:pPr>
        <w:shd w:val="clear" w:color="auto" w:fill="auto"/>
        <w:tabs>
          <w:tab w:val="left" w:pos="4156"/>
        </w:tabs>
        <w:spacing w:line="360" w:lineRule="auto"/>
        <w:jc w:val="left"/>
      </w:pPr>
      <w:r>
        <w:t>A．银河系是由很多星系构成的</w:t>
      </w:r>
      <w:r>
        <w:tab/>
      </w:r>
      <w:r>
        <w:t>B．银河系的直径约有10万光年</w:t>
      </w:r>
    </w:p>
    <w:p>
      <w:pPr>
        <w:shd w:val="clear" w:color="auto" w:fill="auto"/>
        <w:tabs>
          <w:tab w:val="left" w:pos="4156"/>
        </w:tabs>
        <w:spacing w:line="360" w:lineRule="auto"/>
        <w:jc w:val="left"/>
      </w:pPr>
      <w:r>
        <w:t>C．银河系比其他星系大得多星星</w:t>
      </w:r>
      <w:r>
        <w:tab/>
      </w:r>
      <w:r>
        <w:t>D．银河系是唯一有恒星的星系</w:t>
      </w:r>
    </w:p>
    <w:p>
      <w:pPr>
        <w:shd w:val="clear" w:color="auto" w:fill="auto"/>
        <w:spacing w:line="360" w:lineRule="auto"/>
        <w:jc w:val="left"/>
      </w:pPr>
      <w:r>
        <w:t>7．科学家们对太阳进行观测时，不可能观察到的是（</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jc w:val="left"/>
      </w:pPr>
      <w:r>
        <w:t>A．日冕</w:t>
      </w:r>
      <w:r>
        <w:tab/>
      </w:r>
      <w:r>
        <w:t>B．环形山</w:t>
      </w:r>
      <w:r>
        <w:tab/>
      </w:r>
      <w:r>
        <w:t>C．太阳黑子</w:t>
      </w:r>
      <w:r>
        <w:tab/>
      </w:r>
      <w:r>
        <w:t>D．米粒组级</w:t>
      </w:r>
    </w:p>
    <w:p>
      <w:pPr>
        <w:shd w:val="clear" w:color="auto" w:fill="auto"/>
        <w:spacing w:line="360" w:lineRule="auto"/>
        <w:jc w:val="left"/>
      </w:pPr>
      <w:r>
        <w:t>8．太阳黑子是太阳表面形成的暗区。下列现象不是由于太阳黑子造成的是（</w:t>
      </w:r>
      <w:r>
        <w:rPr>
          <w:rFonts w:ascii="Times New Roman" w:eastAsia="Times New Roman" w:hAnsi="Times New Roman" w:cs="Times New Roman"/>
          <w:kern w:val="0"/>
          <w:sz w:val="24"/>
          <w:szCs w:val="24"/>
        </w:rPr>
        <w:t>   </w:t>
      </w:r>
      <w:r>
        <w:t>）。</w:t>
      </w:r>
    </w:p>
    <w:p>
      <w:pPr>
        <w:shd w:val="clear" w:color="auto" w:fill="auto"/>
        <w:tabs>
          <w:tab w:val="left" w:pos="4156"/>
        </w:tabs>
        <w:spacing w:line="360" w:lineRule="auto"/>
        <w:jc w:val="left"/>
      </w:pPr>
      <w:r>
        <w:t>A．鸽子迷失方向、</w:t>
      </w:r>
      <w:r>
        <w:tab/>
      </w:r>
      <w:r>
        <w:t>B．手机信号不稳定</w:t>
      </w:r>
    </w:p>
    <w:p>
      <w:pPr>
        <w:shd w:val="clear" w:color="auto" w:fill="auto"/>
        <w:tabs>
          <w:tab w:val="left" w:pos="4156"/>
        </w:tabs>
        <w:spacing w:line="360" w:lineRule="auto"/>
        <w:jc w:val="left"/>
      </w:pPr>
      <w:r>
        <w:t>C．指南针发生颤抖</w:t>
      </w:r>
      <w:r>
        <w:tab/>
      </w:r>
      <w:r>
        <w:t>D．地震并引发海啸</w:t>
      </w:r>
    </w:p>
    <w:p>
      <w:pPr>
        <w:shd w:val="clear" w:color="auto" w:fill="auto"/>
        <w:spacing w:line="360" w:lineRule="auto"/>
        <w:jc w:val="left"/>
      </w:pPr>
      <w:r>
        <w:t>9．以下句子说法有错误的是（</w:t>
      </w:r>
      <w:r>
        <w:rPr>
          <w:rFonts w:ascii="Times New Roman" w:eastAsia="Times New Roman" w:hAnsi="Times New Roman" w:cs="Times New Roman"/>
          <w:kern w:val="0"/>
          <w:sz w:val="24"/>
          <w:szCs w:val="24"/>
        </w:rPr>
        <w:t>   </w:t>
      </w:r>
      <w:r>
        <w:t>）。</w:t>
      </w:r>
    </w:p>
    <w:p>
      <w:pPr>
        <w:shd w:val="clear" w:color="auto" w:fill="auto"/>
        <w:spacing w:line="360" w:lineRule="auto"/>
        <w:jc w:val="left"/>
      </w:pPr>
      <w:r>
        <w:t>A．每时每刻都有许多恒星诞生，同时也有许多恒星消失</w:t>
      </w:r>
    </w:p>
    <w:p>
      <w:pPr>
        <w:shd w:val="clear" w:color="auto" w:fill="auto"/>
        <w:spacing w:line="360" w:lineRule="auto"/>
        <w:jc w:val="left"/>
      </w:pPr>
      <w:r>
        <w:t>B．有些恒星自身还有节奏地膨胀和收缩，有些恒星还不断地向外抛射物质</w:t>
      </w:r>
    </w:p>
    <w:p>
      <w:pPr>
        <w:shd w:val="clear" w:color="auto" w:fill="auto"/>
        <w:spacing w:line="360" w:lineRule="auto"/>
        <w:jc w:val="left"/>
      </w:pPr>
      <w:r>
        <w:t>C．1928年国际天文学联合会统一将全天星空划分为88个星座</w:t>
      </w:r>
    </w:p>
    <w:p>
      <w:pPr>
        <w:shd w:val="clear" w:color="auto" w:fill="auto"/>
        <w:spacing w:line="360" w:lineRule="auto"/>
        <w:jc w:val="left"/>
      </w:pPr>
      <w:r>
        <w:t>D．太阳系大约由2000亿到4000亿颗恒星组成</w:t>
      </w:r>
    </w:p>
    <w:p>
      <w:pPr>
        <w:shd w:val="clear" w:color="auto" w:fill="auto"/>
        <w:spacing w:line="360" w:lineRule="auto"/>
        <w:jc w:val="left"/>
      </w:pPr>
      <w:r>
        <w:t>10．如图，地球绕着太阳公转，下列叙述正确的是（</w:t>
      </w:r>
      <w:r>
        <w:rPr>
          <w:rFonts w:ascii="Times New Roman" w:eastAsia="Times New Roman" w:hAnsi="Times New Roman" w:cs="Times New Roman"/>
          <w:kern w:val="0"/>
          <w:sz w:val="24"/>
          <w:szCs w:val="24"/>
        </w:rPr>
        <w:t>    </w:t>
      </w:r>
      <w:r>
        <w:t>）。</w:t>
      </w:r>
    </w:p>
    <w:p>
      <w:pPr>
        <w:shd w:val="clear" w:color="auto" w:fill="auto"/>
        <w:spacing w:line="360" w:lineRule="auto"/>
        <w:jc w:val="left"/>
        <w:rPr>
          <w:rFonts w:eastAsia="宋体" w:hint="eastAsia"/>
          <w:lang w:eastAsia="zh-CN"/>
        </w:rPr>
      </w:pPr>
      <w:r>
        <w:rPr>
          <w:rFonts w:eastAsia="宋体" w:hint="eastAsia"/>
          <w:lang w:eastAsia="zh-CN"/>
        </w:rPr>
        <w:drawing>
          <wp:inline distT="0" distB="0" distL="114300" distR="114300">
            <wp:extent cx="2400300" cy="1257300"/>
            <wp:effectExtent l="0" t="0" r="0" b="0"/>
            <wp:docPr id="1" name="图片 1" descr="_U0HI59(OSMR}[6TS34{E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U0HI59(OSMR}[6TS34{EC3"/>
                    <pic:cNvPicPr>
                      <a:picLocks noChangeAspect="1"/>
                    </pic:cNvPicPr>
                  </pic:nvPicPr>
                  <pic:blipFill>
                    <a:blip xmlns:r="http://schemas.openxmlformats.org/officeDocument/2006/relationships" r:embed="rId6"/>
                    <a:stretch>
                      <a:fillRect/>
                    </a:stretch>
                  </pic:blipFill>
                  <pic:spPr>
                    <a:xfrm>
                      <a:off x="0" y="0"/>
                      <a:ext cx="2400300" cy="1257300"/>
                    </a:xfrm>
                    <a:prstGeom prst="rect">
                      <a:avLst/>
                    </a:prstGeom>
                  </pic:spPr>
                </pic:pic>
              </a:graphicData>
            </a:graphic>
          </wp:inline>
        </w:drawing>
      </w:r>
    </w:p>
    <w:p>
      <w:pPr>
        <w:shd w:val="clear" w:color="auto" w:fill="auto"/>
        <w:spacing w:line="360" w:lineRule="auto"/>
        <w:jc w:val="left"/>
      </w:pPr>
      <w:r>
        <w:t>A．地球公转到①位置，太阳直射在南半球</w:t>
      </w:r>
    </w:p>
    <w:p>
      <w:pPr>
        <w:shd w:val="clear" w:color="auto" w:fill="auto"/>
        <w:spacing w:line="360" w:lineRule="auto"/>
        <w:jc w:val="left"/>
      </w:pPr>
      <w:r>
        <w:t>B．地球公转到②位置，北半球昼长夜短</w:t>
      </w:r>
    </w:p>
    <w:p>
      <w:pPr>
        <w:shd w:val="clear" w:color="auto" w:fill="auto"/>
        <w:spacing w:line="360" w:lineRule="auto"/>
        <w:jc w:val="left"/>
      </w:pPr>
      <w:r>
        <w:t>C．当你放暑假时，地球大致处于③和④位置之间</w:t>
      </w:r>
    </w:p>
    <w:p>
      <w:pPr>
        <w:shd w:val="clear" w:color="auto" w:fill="auto"/>
        <w:spacing w:line="360" w:lineRule="auto"/>
        <w:jc w:val="left"/>
      </w:pPr>
      <w:r>
        <w:t>11．下列有关太阳系大家庭中，除了太阳和八大行星外，还含有的天体是（</w:t>
      </w:r>
      <w:r>
        <w:rPr>
          <w:rFonts w:ascii="Times New Roman" w:eastAsia="Times New Roman" w:hAnsi="Times New Roman" w:cs="Times New Roman"/>
          <w:kern w:val="0"/>
          <w:sz w:val="24"/>
          <w:szCs w:val="24"/>
        </w:rPr>
        <w:t>    </w:t>
      </w:r>
      <w:r>
        <w:t>）。</w:t>
      </w:r>
    </w:p>
    <w:p>
      <w:pPr>
        <w:shd w:val="clear" w:color="auto" w:fill="auto"/>
        <w:spacing w:line="360" w:lineRule="auto"/>
        <w:jc w:val="left"/>
      </w:pPr>
      <w:r>
        <w:t>①小行星</w:t>
      </w:r>
      <w:r>
        <w:rPr>
          <w:rFonts w:ascii="Times New Roman" w:eastAsia="Times New Roman" w:hAnsi="Times New Roman" w:cs="Times New Roman"/>
          <w:kern w:val="0"/>
          <w:sz w:val="24"/>
          <w:szCs w:val="24"/>
        </w:rPr>
        <w:t>    </w:t>
      </w:r>
      <w:r>
        <w:t>②卫星</w:t>
      </w:r>
      <w:r>
        <w:rPr>
          <w:rFonts w:ascii="Times New Roman" w:eastAsia="Times New Roman" w:hAnsi="Times New Roman" w:cs="Times New Roman"/>
          <w:kern w:val="0"/>
          <w:sz w:val="24"/>
          <w:szCs w:val="24"/>
        </w:rPr>
        <w:t>    </w:t>
      </w:r>
      <w:r>
        <w:t>③慧星</w:t>
      </w:r>
      <w:r>
        <w:rPr>
          <w:rFonts w:ascii="Times New Roman" w:eastAsia="Times New Roman" w:hAnsi="Times New Roman" w:cs="Times New Roman"/>
          <w:kern w:val="0"/>
          <w:sz w:val="24"/>
          <w:szCs w:val="24"/>
        </w:rPr>
        <w:t>    </w:t>
      </w:r>
      <w:r>
        <w:t>④流星</w:t>
      </w:r>
    </w:p>
    <w:p>
      <w:pPr>
        <w:shd w:val="clear" w:color="auto" w:fill="auto"/>
        <w:tabs>
          <w:tab w:val="left" w:pos="2078"/>
          <w:tab w:val="left" w:pos="4156"/>
          <w:tab w:val="left" w:pos="6234"/>
        </w:tabs>
        <w:spacing w:line="360" w:lineRule="auto"/>
        <w:jc w:val="left"/>
      </w:pPr>
      <w:r>
        <w:t>A．①②③④</w:t>
      </w:r>
      <w:r>
        <w:tab/>
      </w:r>
      <w:r>
        <w:t>B．只有①③④</w:t>
      </w:r>
      <w:r>
        <w:tab/>
      </w:r>
      <w:r>
        <w:t>C．只有①②③</w:t>
      </w:r>
      <w:r>
        <w:tab/>
      </w:r>
      <w:r>
        <w:t>D．只有②③④</w:t>
      </w:r>
    </w:p>
    <w:p>
      <w:pPr>
        <w:shd w:val="clear" w:color="auto" w:fill="auto"/>
        <w:spacing w:line="360" w:lineRule="auto"/>
        <w:jc w:val="left"/>
      </w:pPr>
      <w:r>
        <w:t>12．2020年1月11日，被誉为“中国天眼”的500米口径球面射电望远镜开放运行，意味着人类向宇宙未知地带探索的眼力更加深邃，标志着中国探索浩瀚宇宙的眼界更加开阔、能力更强大。某班同学加入了“遨游浩瀚宇宙”的探索活动，请你和他们一起回答。自古以来，人类就在不断地探索月球，下列关于月球的描述错误的是（　　）。</w:t>
      </w:r>
    </w:p>
    <w:p>
      <w:pPr>
        <w:shd w:val="clear" w:color="auto" w:fill="auto"/>
        <w:spacing w:line="360" w:lineRule="auto"/>
        <w:jc w:val="left"/>
      </w:pPr>
      <w:r>
        <w:t>A．月球是地球的一颗天然卫星</w:t>
      </w:r>
    </w:p>
    <w:p>
      <w:pPr>
        <w:shd w:val="clear" w:color="auto" w:fill="auto"/>
        <w:spacing w:line="360" w:lineRule="auto"/>
        <w:jc w:val="left"/>
      </w:pPr>
      <w:r>
        <w:t>B．月球上有氧气，宇航员在月球上可以自由活动</w:t>
      </w:r>
    </w:p>
    <w:p>
      <w:pPr>
        <w:shd w:val="clear" w:color="auto" w:fill="auto"/>
        <w:spacing w:line="360" w:lineRule="auto"/>
        <w:jc w:val="left"/>
      </w:pPr>
      <w:r>
        <w:t>C．“嫦娥四号”拍摄的月球背面图片是世界首张近距离拍摄的月背影像</w:t>
      </w:r>
    </w:p>
    <w:p>
      <w:pPr>
        <w:shd w:val="clear" w:color="auto" w:fill="auto"/>
        <w:spacing w:line="360" w:lineRule="auto"/>
        <w:jc w:val="left"/>
      </w:pPr>
      <w:r>
        <w:t>13．地球是太阳系大家庭中的一颗行星。关于太阳系，我们知道：太阳是太阳系的中心，下列关于太阳的说法正确的是（</w:t>
      </w:r>
      <w:r>
        <w:rPr>
          <w:rFonts w:ascii="Times New Roman" w:eastAsia="Times New Roman" w:hAnsi="Times New Roman" w:cs="Times New Roman"/>
          <w:kern w:val="0"/>
          <w:sz w:val="24"/>
          <w:szCs w:val="24"/>
        </w:rPr>
        <w:t>    </w:t>
      </w:r>
      <w:r>
        <w:t>）。</w:t>
      </w:r>
    </w:p>
    <w:p>
      <w:pPr>
        <w:shd w:val="clear" w:color="auto" w:fill="auto"/>
        <w:spacing w:line="360" w:lineRule="auto"/>
        <w:jc w:val="left"/>
      </w:pPr>
      <w:r>
        <w:t>A．太阳质量很小，是一颗发光发热的行星</w:t>
      </w:r>
    </w:p>
    <w:p>
      <w:pPr>
        <w:shd w:val="clear" w:color="auto" w:fill="auto"/>
        <w:spacing w:line="360" w:lineRule="auto"/>
        <w:jc w:val="left"/>
      </w:pPr>
      <w:r>
        <w:t>B．太阳在宇宙中静止不动</w:t>
      </w:r>
      <w:r>
        <w:rPr>
          <w:rFonts w:hint="eastAsia"/>
          <w:lang w:val="en-US" w:eastAsia="zh-CN"/>
        </w:rPr>
        <w:t xml:space="preserve">                </w:t>
      </w:r>
      <w:r>
        <w:t>C．太阳在不断发生变化</w:t>
      </w:r>
    </w:p>
    <w:p>
      <w:pPr>
        <w:shd w:val="clear" w:color="auto" w:fill="auto"/>
        <w:spacing w:line="360" w:lineRule="auto"/>
        <w:jc w:val="left"/>
      </w:pPr>
      <w:r>
        <w:t>14．太阳系是位于银河系中的天体系统。银河系大约有（</w:t>
      </w:r>
      <w:r>
        <w:rPr>
          <w:rFonts w:ascii="Times New Roman" w:eastAsia="Times New Roman" w:hAnsi="Times New Roman" w:cs="Times New Roman"/>
          <w:kern w:val="0"/>
          <w:sz w:val="24"/>
          <w:szCs w:val="24"/>
        </w:rPr>
        <w:t>    </w:t>
      </w:r>
      <w:r>
        <w:t>）。</w:t>
      </w:r>
    </w:p>
    <w:p>
      <w:pPr>
        <w:shd w:val="clear" w:color="auto" w:fill="auto"/>
        <w:tabs>
          <w:tab w:val="left" w:pos="4156"/>
        </w:tabs>
        <w:spacing w:line="360" w:lineRule="auto"/>
        <w:jc w:val="left"/>
      </w:pPr>
      <w:r>
        <w:t>A．2000到4000颗行星</w:t>
      </w:r>
      <w:r>
        <w:tab/>
      </w:r>
      <w:r>
        <w:t>B．2000到4000颗恒星</w:t>
      </w:r>
    </w:p>
    <w:p>
      <w:pPr>
        <w:shd w:val="clear" w:color="auto" w:fill="auto"/>
        <w:tabs>
          <w:tab w:val="left" w:pos="4156"/>
        </w:tabs>
        <w:spacing w:line="360" w:lineRule="auto"/>
        <w:jc w:val="left"/>
      </w:pPr>
      <w:r>
        <w:t>C．2000亿到4000亿颗行星</w:t>
      </w:r>
      <w:r>
        <w:tab/>
      </w:r>
      <w:r>
        <w:t>D．2000亿到4000亿颗恒星</w:t>
      </w:r>
    </w:p>
    <w:p>
      <w:pPr>
        <w:shd w:val="clear" w:color="auto" w:fill="auto"/>
        <w:spacing w:line="360" w:lineRule="auto"/>
        <w:jc w:val="left"/>
      </w:pPr>
      <w:r>
        <w:t>15．下列关于探索宇宙的说法中，不正确的是（</w:t>
      </w:r>
      <w:r>
        <w:rPr>
          <w:rFonts w:ascii="Times New Roman" w:eastAsia="Times New Roman" w:hAnsi="Times New Roman" w:cs="Times New Roman"/>
          <w:kern w:val="0"/>
          <w:sz w:val="24"/>
          <w:szCs w:val="24"/>
        </w:rPr>
        <w:t>    </w:t>
      </w:r>
      <w:r>
        <w:t>）。</w:t>
      </w:r>
    </w:p>
    <w:p>
      <w:pPr>
        <w:shd w:val="clear" w:color="auto" w:fill="auto"/>
        <w:spacing w:line="360" w:lineRule="auto"/>
        <w:jc w:val="left"/>
      </w:pPr>
      <w:r>
        <w:t>A．科学家常用光年来表示星球之间的距离</w:t>
      </w:r>
    </w:p>
    <w:p>
      <w:pPr>
        <w:shd w:val="clear" w:color="auto" w:fill="auto"/>
        <w:spacing w:line="360" w:lineRule="auto"/>
        <w:jc w:val="left"/>
      </w:pPr>
      <w:r>
        <w:t>B．银河系是太阳系的一部分</w:t>
      </w:r>
    </w:p>
    <w:p>
      <w:pPr>
        <w:shd w:val="clear" w:color="auto" w:fill="auto"/>
        <w:spacing w:line="360" w:lineRule="auto"/>
        <w:jc w:val="left"/>
      </w:pPr>
      <w:r>
        <w:t>C．伽利略是世界上第一个用望远镜观测恒星和行星的天文学家</w:t>
      </w:r>
    </w:p>
    <w:p>
      <w:pPr>
        <w:shd w:val="clear" w:color="auto" w:fill="auto"/>
        <w:spacing w:line="360" w:lineRule="auto"/>
        <w:jc w:val="left"/>
      </w:pPr>
      <w:r>
        <w:t>D．人们利用火箭可以将各种卫星、载人太空舱或太空探测器发射到太空中</w:t>
      </w:r>
    </w:p>
    <w:p>
      <w:pPr>
        <w:shd w:val="clear" w:color="auto" w:fill="auto"/>
        <w:spacing w:line="360" w:lineRule="auto"/>
        <w:jc w:val="left"/>
      </w:pPr>
      <w:r>
        <w:t>16．下列关于太阳的说法不正确的是（</w:t>
      </w:r>
      <w:r>
        <w:rPr>
          <w:rFonts w:ascii="Times New Roman" w:eastAsia="Times New Roman" w:hAnsi="Times New Roman" w:cs="Times New Roman"/>
          <w:kern w:val="0"/>
          <w:sz w:val="24"/>
          <w:szCs w:val="24"/>
        </w:rPr>
        <w:t>    </w:t>
      </w:r>
      <w:r>
        <w:t>）。</w:t>
      </w:r>
    </w:p>
    <w:p>
      <w:pPr>
        <w:shd w:val="clear" w:color="auto" w:fill="auto"/>
        <w:spacing w:line="360" w:lineRule="auto"/>
        <w:jc w:val="left"/>
      </w:pPr>
      <w:r>
        <w:t>A．银河系中的天体围绕着太阳高速公转</w:t>
      </w:r>
    </w:p>
    <w:p>
      <w:pPr>
        <w:shd w:val="clear" w:color="auto" w:fill="auto"/>
        <w:spacing w:line="360" w:lineRule="auto"/>
        <w:jc w:val="left"/>
      </w:pPr>
      <w:r>
        <w:t>B．它的质量占整个太阳系的99.86％，所以支配太阳系中所有其他天体的运行</w:t>
      </w:r>
    </w:p>
    <w:p>
      <w:pPr>
        <w:shd w:val="clear" w:color="auto" w:fill="auto"/>
        <w:spacing w:line="360" w:lineRule="auto"/>
        <w:jc w:val="left"/>
      </w:pPr>
      <w:r>
        <w:t>C．它是一颗充满活力的恒星，每时每刻都在向太空发出光和热</w:t>
      </w:r>
    </w:p>
    <w:p>
      <w:pPr>
        <w:shd w:val="clear" w:color="auto" w:fill="auto"/>
        <w:spacing w:line="360" w:lineRule="auto"/>
        <w:jc w:val="left"/>
        <w:rPr>
          <w:rFonts w:ascii="宋体" w:eastAsia="宋体" w:hAnsi="宋体" w:cs="宋体"/>
          <w:b/>
          <w:sz w:val="21"/>
        </w:rPr>
      </w:pPr>
      <w:r>
        <w:rPr>
          <w:rFonts w:ascii="宋体" w:eastAsia="宋体" w:hAnsi="宋体" w:cs="宋体"/>
          <w:b/>
          <w:sz w:val="21"/>
        </w:rPr>
        <w:t>三、判断题</w:t>
      </w:r>
    </w:p>
    <w:p>
      <w:pPr>
        <w:shd w:val="clear" w:color="auto" w:fill="auto"/>
        <w:spacing w:line="360" w:lineRule="auto"/>
        <w:jc w:val="left"/>
      </w:pPr>
      <w:r>
        <w:t>17．哥白尼的“日心说”认为地球绕轴自转，同时绕太阳做圆周运动。(      )</w:t>
      </w:r>
    </w:p>
    <w:p>
      <w:pPr>
        <w:shd w:val="clear" w:color="auto" w:fill="auto"/>
        <w:spacing w:line="360" w:lineRule="auto"/>
        <w:jc w:val="left"/>
      </w:pPr>
      <w:r>
        <w:t>18．我们可以用肉眼直接观看到太阳光球上的米粒组织。(      )</w:t>
      </w:r>
    </w:p>
    <w:p>
      <w:pPr>
        <w:shd w:val="clear" w:color="auto" w:fill="auto"/>
        <w:spacing w:line="360" w:lineRule="auto"/>
        <w:jc w:val="left"/>
      </w:pPr>
      <w:r>
        <w:t>19．太阳黑子是太阳表面被烧成黑色的斑块。(      )</w:t>
      </w:r>
    </w:p>
    <w:p>
      <w:pPr>
        <w:shd w:val="clear" w:color="auto" w:fill="auto"/>
        <w:spacing w:line="360" w:lineRule="auto"/>
        <w:jc w:val="left"/>
      </w:pPr>
      <w:r>
        <w:t>20．我们在观察地球仪时，发现地球上的陆地面积比海洋面积大得多。(      )</w:t>
      </w:r>
    </w:p>
    <w:p>
      <w:pPr>
        <w:shd w:val="clear" w:color="auto" w:fill="auto"/>
        <w:spacing w:line="360" w:lineRule="auto"/>
        <w:jc w:val="left"/>
      </w:pPr>
      <w:r>
        <w:t>21．流星是太空中的尘埃物进入大气层时与大气摩擦使其燃烧所产生的光迹。(      )</w:t>
      </w:r>
    </w:p>
    <w:p>
      <w:pPr>
        <w:shd w:val="clear" w:color="auto" w:fill="auto"/>
        <w:spacing w:line="360" w:lineRule="auto"/>
        <w:jc w:val="left"/>
        <w:rPr>
          <w:rFonts w:ascii="黑体" w:eastAsia="黑体" w:hAnsi="黑体" w:cs="黑体"/>
          <w:b/>
          <w:sz w:val="30"/>
        </w:rPr>
      </w:pPr>
      <w:r>
        <w:t>22．太阳是一颗充满活力的行星，每时每刻都在吸收太空中的光和热。(      )</w:t>
      </w:r>
    </w:p>
    <w:p>
      <w:pPr>
        <w:shd w:val="clear" w:color="auto" w:fill="auto"/>
        <w:spacing w:line="360" w:lineRule="auto"/>
        <w:jc w:val="left"/>
        <w:rPr>
          <w:rFonts w:ascii="宋体" w:eastAsia="宋体" w:hAnsi="宋体" w:cs="宋体"/>
          <w:b/>
          <w:sz w:val="21"/>
        </w:rPr>
      </w:pPr>
      <w:r>
        <w:rPr>
          <w:rFonts w:ascii="宋体" w:eastAsia="宋体" w:hAnsi="宋体" w:cs="宋体"/>
          <w:b/>
          <w:sz w:val="21"/>
        </w:rPr>
        <w:t>四、简答题</w:t>
      </w:r>
    </w:p>
    <w:p>
      <w:pPr>
        <w:shd w:val="clear" w:color="auto" w:fill="auto"/>
        <w:spacing w:line="360" w:lineRule="auto"/>
        <w:jc w:val="left"/>
      </w:pPr>
      <w:r>
        <w:t>23．在建造模型的过程中，各小组是如何处理数据的？有什么体会和发现？</w:t>
      </w:r>
    </w:p>
    <w:p>
      <w:pPr>
        <w:shd w:val="clear" w:color="auto" w:fill="auto"/>
        <w:spacing w:line="360" w:lineRule="auto"/>
        <w:jc w:val="left"/>
      </w:pPr>
    </w:p>
    <w:p>
      <w:pPr>
        <w:shd w:val="clear" w:color="auto" w:fill="auto"/>
        <w:spacing w:line="360" w:lineRule="auto"/>
        <w:jc w:val="left"/>
      </w:pPr>
    </w:p>
    <w:p>
      <w:pPr>
        <w:shd w:val="clear" w:color="auto" w:fill="auto"/>
        <w:spacing w:line="360" w:lineRule="auto"/>
        <w:jc w:val="left"/>
      </w:pPr>
      <w:r>
        <w:t>24．除了太阳、地球和月球外，我们还知道太阳系中有哪些天体？</w:t>
      </w:r>
    </w:p>
    <w:p>
      <w:pPr>
        <w:shd w:val="clear" w:color="auto" w:fill="auto"/>
        <w:spacing w:line="360" w:lineRule="auto"/>
        <w:jc w:val="center"/>
        <w:rPr>
          <w:rFonts w:ascii="黑体" w:eastAsia="黑体" w:hAnsi="黑体" w:cs="黑体"/>
          <w:b/>
          <w:sz w:val="30"/>
        </w:rPr>
      </w:pPr>
    </w:p>
    <w:p>
      <w:pPr>
        <w:shd w:val="clear" w:color="auto" w:fill="auto"/>
        <w:spacing w:line="360" w:lineRule="auto"/>
        <w:jc w:val="both"/>
        <w:rPr>
          <w:rFonts w:ascii="黑体" w:eastAsia="黑体" w:hAnsi="黑体" w:cs="黑体"/>
          <w:b/>
          <w:sz w:val="30"/>
        </w:rPr>
      </w:pPr>
    </w:p>
    <w:p>
      <w:pPr>
        <w:shd w:val="clear" w:color="auto" w:fill="auto"/>
        <w:spacing w:line="360" w:lineRule="auto"/>
        <w:jc w:val="left"/>
        <w:rPr>
          <w:rFonts w:ascii="宋体" w:eastAsia="宋体" w:hAnsi="宋体" w:cs="宋体"/>
          <w:b/>
          <w:sz w:val="21"/>
        </w:rPr>
      </w:pPr>
      <w:r>
        <w:rPr>
          <w:rFonts w:ascii="宋体" w:eastAsia="宋体" w:hAnsi="宋体" w:cs="宋体"/>
          <w:b/>
          <w:sz w:val="21"/>
        </w:rPr>
        <w:t>五、综合题</w:t>
      </w:r>
    </w:p>
    <w:p>
      <w:pPr>
        <w:shd w:val="clear" w:color="auto" w:fill="auto"/>
        <w:spacing w:line="360" w:lineRule="auto"/>
        <w:jc w:val="left"/>
      </w:pPr>
      <w:r>
        <w:t>在建造太阳系位置模型的过程中，需要处理数据，你又是怎么处理的呢？</w:t>
      </w:r>
    </w:p>
    <w:tbl>
      <w:tblPr>
        <w:tblStyle w:val="TableNormal"/>
        <w:tblW w:w="42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245"/>
        <w:gridCol w:w="2970"/>
      </w:tblGrid>
      <w:tr>
        <w:tblPrEx>
          <w:tblW w:w="42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W w:w="124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行星</w:t>
            </w:r>
          </w:p>
        </w:tc>
        <w:tc>
          <w:tcPr>
            <w:tcW w:w="29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与太阳的平均距离（千米）</w:t>
            </w:r>
          </w:p>
        </w:tc>
      </w:tr>
      <w:tr>
        <w:tblPrEx>
          <w:tblW w:w="4215" w:type="dxa"/>
          <w:tblInd w:w="0" w:type="dxa"/>
          <w:tblCellMar>
            <w:top w:w="120" w:type="dxa"/>
            <w:left w:w="120" w:type="dxa"/>
            <w:bottom w:w="120" w:type="dxa"/>
            <w:right w:w="120" w:type="dxa"/>
          </w:tblCellMar>
        </w:tblPrEx>
        <w:tc>
          <w:tcPr>
            <w:tcW w:w="124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①水星</w:t>
            </w:r>
          </w:p>
        </w:tc>
        <w:tc>
          <w:tcPr>
            <w:tcW w:w="29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58000000</w:t>
            </w:r>
          </w:p>
        </w:tc>
      </w:tr>
      <w:tr>
        <w:tblPrEx>
          <w:tblW w:w="4215" w:type="dxa"/>
          <w:tblInd w:w="0" w:type="dxa"/>
          <w:tblCellMar>
            <w:top w:w="120" w:type="dxa"/>
            <w:left w:w="120" w:type="dxa"/>
            <w:bottom w:w="120" w:type="dxa"/>
            <w:right w:w="120" w:type="dxa"/>
          </w:tblCellMar>
        </w:tblPrEx>
        <w:tc>
          <w:tcPr>
            <w:tcW w:w="124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②金星</w:t>
            </w:r>
          </w:p>
        </w:tc>
        <w:tc>
          <w:tcPr>
            <w:tcW w:w="29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108000000</w:t>
            </w:r>
          </w:p>
        </w:tc>
      </w:tr>
      <w:tr>
        <w:tblPrEx>
          <w:tblW w:w="4215" w:type="dxa"/>
          <w:tblInd w:w="0" w:type="dxa"/>
          <w:tblCellMar>
            <w:top w:w="120" w:type="dxa"/>
            <w:left w:w="120" w:type="dxa"/>
            <w:bottom w:w="120" w:type="dxa"/>
            <w:right w:w="120" w:type="dxa"/>
          </w:tblCellMar>
        </w:tblPrEx>
        <w:tc>
          <w:tcPr>
            <w:tcW w:w="124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③地球</w:t>
            </w:r>
          </w:p>
        </w:tc>
        <w:tc>
          <w:tcPr>
            <w:tcW w:w="29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150000000</w:t>
            </w:r>
          </w:p>
        </w:tc>
      </w:tr>
      <w:tr>
        <w:tblPrEx>
          <w:tblW w:w="4215" w:type="dxa"/>
          <w:tblInd w:w="0" w:type="dxa"/>
          <w:tblCellMar>
            <w:top w:w="120" w:type="dxa"/>
            <w:left w:w="120" w:type="dxa"/>
            <w:bottom w:w="120" w:type="dxa"/>
            <w:right w:w="120" w:type="dxa"/>
          </w:tblCellMar>
        </w:tblPrEx>
        <w:tc>
          <w:tcPr>
            <w:tcW w:w="124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④火星</w:t>
            </w:r>
          </w:p>
        </w:tc>
        <w:tc>
          <w:tcPr>
            <w:tcW w:w="29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228000000</w:t>
            </w:r>
          </w:p>
        </w:tc>
      </w:tr>
      <w:tr>
        <w:tblPrEx>
          <w:tblW w:w="4215" w:type="dxa"/>
          <w:tblInd w:w="0" w:type="dxa"/>
          <w:tblCellMar>
            <w:top w:w="120" w:type="dxa"/>
            <w:left w:w="120" w:type="dxa"/>
            <w:bottom w:w="120" w:type="dxa"/>
            <w:right w:w="120" w:type="dxa"/>
          </w:tblCellMar>
        </w:tblPrEx>
        <w:tc>
          <w:tcPr>
            <w:tcW w:w="124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⑤木星</w:t>
            </w:r>
          </w:p>
        </w:tc>
        <w:tc>
          <w:tcPr>
            <w:tcW w:w="29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778000000</w:t>
            </w:r>
          </w:p>
        </w:tc>
      </w:tr>
      <w:tr>
        <w:tblPrEx>
          <w:tblW w:w="4215" w:type="dxa"/>
          <w:tblInd w:w="0" w:type="dxa"/>
          <w:tblCellMar>
            <w:top w:w="120" w:type="dxa"/>
            <w:left w:w="120" w:type="dxa"/>
            <w:bottom w:w="120" w:type="dxa"/>
            <w:right w:w="120" w:type="dxa"/>
          </w:tblCellMar>
        </w:tblPrEx>
        <w:tc>
          <w:tcPr>
            <w:tcW w:w="124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⑥土星</w:t>
            </w:r>
          </w:p>
        </w:tc>
        <w:tc>
          <w:tcPr>
            <w:tcW w:w="29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1427000000</w:t>
            </w:r>
          </w:p>
        </w:tc>
      </w:tr>
      <w:tr>
        <w:tblPrEx>
          <w:tblW w:w="4215" w:type="dxa"/>
          <w:tblInd w:w="0" w:type="dxa"/>
          <w:tblCellMar>
            <w:top w:w="120" w:type="dxa"/>
            <w:left w:w="120" w:type="dxa"/>
            <w:bottom w:w="120" w:type="dxa"/>
            <w:right w:w="120" w:type="dxa"/>
          </w:tblCellMar>
        </w:tblPrEx>
        <w:tc>
          <w:tcPr>
            <w:tcW w:w="124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⑦天王星</w:t>
            </w:r>
          </w:p>
        </w:tc>
        <w:tc>
          <w:tcPr>
            <w:tcW w:w="29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2870000000</w:t>
            </w:r>
          </w:p>
        </w:tc>
      </w:tr>
      <w:tr>
        <w:tblPrEx>
          <w:tblW w:w="4215" w:type="dxa"/>
          <w:tblInd w:w="0" w:type="dxa"/>
          <w:tblCellMar>
            <w:top w:w="120" w:type="dxa"/>
            <w:left w:w="120" w:type="dxa"/>
            <w:bottom w:w="120" w:type="dxa"/>
            <w:right w:w="120" w:type="dxa"/>
          </w:tblCellMar>
        </w:tblPrEx>
        <w:tc>
          <w:tcPr>
            <w:tcW w:w="124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⑧海王星</w:t>
            </w:r>
          </w:p>
        </w:tc>
        <w:tc>
          <w:tcPr>
            <w:tcW w:w="29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4496000000</w:t>
            </w:r>
          </w:p>
        </w:tc>
      </w:tr>
    </w:tbl>
    <w:p>
      <w:pPr>
        <w:shd w:val="clear" w:color="auto" w:fill="auto"/>
        <w:spacing w:line="360" w:lineRule="auto"/>
        <w:jc w:val="left"/>
      </w:pPr>
    </w:p>
    <w:p>
      <w:pPr>
        <w:shd w:val="clear" w:color="auto" w:fill="auto"/>
        <w:spacing w:line="360" w:lineRule="auto"/>
        <w:jc w:val="left"/>
      </w:pPr>
      <w:r>
        <w:t>25．下列数据处理方法中合理的是（</w:t>
      </w:r>
      <w:r>
        <w:rPr>
          <w:rFonts w:ascii="Times New Roman" w:eastAsia="Times New Roman" w:hAnsi="Times New Roman" w:cs="Times New Roman"/>
          <w:kern w:val="0"/>
          <w:sz w:val="24"/>
          <w:szCs w:val="24"/>
        </w:rPr>
        <w:t>    </w:t>
      </w:r>
      <w:r>
        <w:t>）。A．都缩小1亿倍，太阳系位置模型中，海王星离太阳约45千米</w:t>
      </w:r>
    </w:p>
    <w:p>
      <w:pPr>
        <w:shd w:val="clear" w:color="auto" w:fill="auto"/>
        <w:spacing w:line="360" w:lineRule="auto"/>
        <w:jc w:val="left"/>
      </w:pPr>
      <w:r>
        <w:t>B．都缩小1百万倍，太阳系位置模型中，水星离太阳的距离约0.58千米</w:t>
      </w:r>
    </w:p>
    <w:p>
      <w:pPr>
        <w:shd w:val="clear" w:color="auto" w:fill="auto"/>
        <w:spacing w:line="360" w:lineRule="auto"/>
        <w:jc w:val="left"/>
      </w:pPr>
      <w:r>
        <w:t>C．以最远的海王星为参照，太阳系位置模型中，如果海王星在约50厘米处，其他行星位置同比例缩小，从而标记出各行星大概的位置</w:t>
      </w:r>
    </w:p>
    <w:p>
      <w:pPr>
        <w:shd w:val="clear" w:color="auto" w:fill="auto"/>
        <w:spacing w:line="360" w:lineRule="auto"/>
        <w:jc w:val="left"/>
      </w:pPr>
      <w:r>
        <w:t>26．下同这条长纸带平均分成48份，如果海王星的位置在约45格处，请以此为依据，圈出另外七颗行星的大概位置，并标注名称或序号。</w:t>
      </w:r>
    </w:p>
    <w:p>
      <w:pPr>
        <w:shd w:val="clear" w:color="auto" w:fill="auto"/>
        <w:spacing w:line="360" w:lineRule="auto"/>
        <w:jc w:val="left"/>
      </w:pPr>
      <w:r>
        <w:drawing>
          <wp:inline distT="0" distB="0" distL="114300" distR="114300">
            <wp:extent cx="5278120" cy="720725"/>
            <wp:effectExtent l="0" t="0" r="17780" b="3175"/>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xmlns:r="http://schemas.openxmlformats.org/officeDocument/2006/relationships" r:embed="rId7"/>
                    <a:stretch>
                      <a:fillRect/>
                    </a:stretch>
                  </pic:blipFill>
                  <pic:spPr>
                    <a:xfrm>
                      <a:off x="0" y="0"/>
                      <a:ext cx="5278120" cy="720914"/>
                    </a:xfrm>
                    <a:prstGeom prst="rect">
                      <a:avLst/>
                    </a:prstGeom>
                  </pic:spPr>
                </pic:pic>
              </a:graphicData>
            </a:graphic>
          </wp:inline>
        </w:drawing>
      </w:r>
    </w:p>
    <w:p>
      <w:pPr>
        <w:shd w:val="clear" w:color="auto" w:fill="auto"/>
        <w:spacing w:line="360" w:lineRule="auto"/>
        <w:jc w:val="left"/>
      </w:pPr>
      <w:r>
        <w:t>27．观察我们的纸带模型，对比我们平时常见的太阳系八颗行星的图片有什么不同？（写出一个不同点）</w:t>
      </w:r>
    </w:p>
    <w:p>
      <w:pPr>
        <w:shd w:val="clear" w:color="auto" w:fill="auto"/>
        <w:spacing w:line="360" w:lineRule="auto"/>
        <w:jc w:val="left"/>
      </w:pPr>
      <w:r>
        <w:t>其中一个不同点是：_____________________________。</w:t>
      </w:r>
    </w:p>
    <w:p>
      <w:pPr>
        <w:shd w:val="clear" w:color="auto" w:fill="auto"/>
        <w:spacing w:line="360" w:lineRule="auto"/>
        <w:jc w:val="left"/>
      </w:pPr>
      <w:r>
        <w:t>人类对宇宙的探索永无止境。下表是我国探索月球和火星的部分信息。小明研究这些信息，并利用图示和模型来研究太阳系及其成员。</w:t>
      </w:r>
    </w:p>
    <w:tbl>
      <w:tblPr>
        <w:tblStyle w:val="TableNormal"/>
        <w:tblW w:w="681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785"/>
        <w:gridCol w:w="2325"/>
        <w:gridCol w:w="2700"/>
      </w:tblGrid>
      <w:tr>
        <w:tblPrEx>
          <w:tblW w:w="681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W w:w="17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探测器名称</w:t>
            </w:r>
          </w:p>
        </w:tc>
        <w:tc>
          <w:tcPr>
            <w:tcW w:w="23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嫦娥三号</w:t>
            </w:r>
          </w:p>
        </w:tc>
        <w:tc>
          <w:tcPr>
            <w:tcW w:w="27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天问一号</w:t>
            </w:r>
          </w:p>
        </w:tc>
      </w:tr>
      <w:tr>
        <w:tblPrEx>
          <w:tblW w:w="6810" w:type="dxa"/>
          <w:tblInd w:w="0" w:type="dxa"/>
          <w:tblCellMar>
            <w:top w:w="120" w:type="dxa"/>
            <w:left w:w="120" w:type="dxa"/>
            <w:bottom w:w="120" w:type="dxa"/>
            <w:right w:w="120" w:type="dxa"/>
          </w:tblCellMar>
        </w:tblPrEx>
        <w:tc>
          <w:tcPr>
            <w:tcW w:w="17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探测车名称</w:t>
            </w:r>
          </w:p>
        </w:tc>
        <w:tc>
          <w:tcPr>
            <w:tcW w:w="23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玉兔号月球车</w:t>
            </w:r>
          </w:p>
        </w:tc>
        <w:tc>
          <w:tcPr>
            <w:tcW w:w="27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祝融号火星车</w:t>
            </w:r>
          </w:p>
        </w:tc>
      </w:tr>
      <w:tr>
        <w:tblPrEx>
          <w:tblW w:w="6810" w:type="dxa"/>
          <w:tblInd w:w="0" w:type="dxa"/>
          <w:tblCellMar>
            <w:top w:w="120" w:type="dxa"/>
            <w:left w:w="120" w:type="dxa"/>
            <w:bottom w:w="120" w:type="dxa"/>
            <w:right w:w="120" w:type="dxa"/>
          </w:tblCellMar>
        </w:tblPrEx>
        <w:tc>
          <w:tcPr>
            <w:tcW w:w="17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发射时间</w:t>
            </w:r>
          </w:p>
        </w:tc>
        <w:tc>
          <w:tcPr>
            <w:tcW w:w="23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2013年12月2日</w:t>
            </w:r>
          </w:p>
        </w:tc>
        <w:tc>
          <w:tcPr>
            <w:tcW w:w="27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2020年7月23日</w:t>
            </w:r>
          </w:p>
        </w:tc>
      </w:tr>
      <w:tr>
        <w:tblPrEx>
          <w:tblW w:w="6810" w:type="dxa"/>
          <w:tblInd w:w="0" w:type="dxa"/>
          <w:tblCellMar>
            <w:top w:w="120" w:type="dxa"/>
            <w:left w:w="120" w:type="dxa"/>
            <w:bottom w:w="120" w:type="dxa"/>
            <w:right w:w="120" w:type="dxa"/>
          </w:tblCellMar>
        </w:tblPrEx>
        <w:tc>
          <w:tcPr>
            <w:tcW w:w="17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着陆时间</w:t>
            </w:r>
          </w:p>
        </w:tc>
        <w:tc>
          <w:tcPr>
            <w:tcW w:w="23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2013年12月14日</w:t>
            </w:r>
          </w:p>
        </w:tc>
        <w:tc>
          <w:tcPr>
            <w:tcW w:w="27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2021年5月15日</w:t>
            </w:r>
          </w:p>
        </w:tc>
      </w:tr>
      <w:tr>
        <w:tblPrEx>
          <w:tblW w:w="6810" w:type="dxa"/>
          <w:tblInd w:w="0" w:type="dxa"/>
          <w:tblCellMar>
            <w:top w:w="120" w:type="dxa"/>
            <w:left w:w="120" w:type="dxa"/>
            <w:bottom w:w="120" w:type="dxa"/>
            <w:right w:w="120" w:type="dxa"/>
          </w:tblCellMar>
        </w:tblPrEx>
        <w:tc>
          <w:tcPr>
            <w:tcW w:w="17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着陆方式</w:t>
            </w:r>
          </w:p>
        </w:tc>
        <w:tc>
          <w:tcPr>
            <w:tcW w:w="23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发动机减速</w:t>
            </w:r>
          </w:p>
        </w:tc>
        <w:tc>
          <w:tcPr>
            <w:tcW w:w="27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pPr>
            <w:r>
              <w:t>降落伞与发动机减速</w:t>
            </w:r>
          </w:p>
        </w:tc>
      </w:tr>
    </w:tbl>
    <w:p>
      <w:pPr>
        <w:shd w:val="clear" w:color="auto" w:fill="auto"/>
        <w:tabs>
          <w:tab w:val="left" w:pos="2771"/>
          <w:tab w:val="left" w:pos="5541"/>
        </w:tabs>
        <w:spacing w:line="360" w:lineRule="auto"/>
        <w:jc w:val="left"/>
      </w:pPr>
      <w:r>
        <w:t>28．下列三个天体中，属于行星的是（</w:t>
      </w:r>
      <w:r>
        <w:rPr>
          <w:rFonts w:ascii="Times New Roman" w:eastAsia="Times New Roman" w:hAnsi="Times New Roman" w:cs="Times New Roman"/>
          <w:kern w:val="0"/>
          <w:sz w:val="24"/>
          <w:szCs w:val="24"/>
        </w:rPr>
        <w:t>    </w:t>
      </w:r>
      <w:r>
        <w:t>）。</w:t>
      </w:r>
    </w:p>
    <w:p>
      <w:pPr>
        <w:shd w:val="clear" w:color="auto" w:fill="auto"/>
        <w:tabs>
          <w:tab w:val="left" w:pos="2771"/>
          <w:tab w:val="left" w:pos="5541"/>
        </w:tabs>
        <w:spacing w:line="360" w:lineRule="auto"/>
        <w:jc w:val="left"/>
      </w:pPr>
      <w:r>
        <w:t>A．太阳</w:t>
      </w:r>
      <w:r>
        <w:tab/>
      </w:r>
      <w:r>
        <w:t>B．月球</w:t>
      </w:r>
      <w:r>
        <w:tab/>
      </w:r>
      <w:r>
        <w:t>C．火星</w:t>
      </w:r>
    </w:p>
    <w:p>
      <w:pPr>
        <w:shd w:val="clear" w:color="auto" w:fill="auto"/>
        <w:spacing w:line="360" w:lineRule="auto"/>
        <w:jc w:val="left"/>
      </w:pPr>
      <w:r>
        <w:t>29．为了降低探测器的着陆速度，发动机会朝着地面方向喷射气体，产生（</w:t>
      </w:r>
      <w:r>
        <w:rPr>
          <w:rFonts w:ascii="Times New Roman" w:eastAsia="Times New Roman" w:hAnsi="Times New Roman" w:cs="Times New Roman"/>
          <w:kern w:val="0"/>
          <w:sz w:val="24"/>
          <w:szCs w:val="24"/>
        </w:rPr>
        <w:t>    </w:t>
      </w:r>
      <w:r>
        <w:t>）。</w:t>
      </w:r>
    </w:p>
    <w:p>
      <w:pPr>
        <w:shd w:val="clear" w:color="auto" w:fill="auto"/>
        <w:tabs>
          <w:tab w:val="left" w:pos="2771"/>
          <w:tab w:val="left" w:pos="5541"/>
        </w:tabs>
        <w:spacing w:line="360" w:lineRule="auto"/>
        <w:jc w:val="left"/>
      </w:pPr>
      <w:r>
        <w:t>A．反冲力</w:t>
      </w:r>
      <w:r>
        <w:tab/>
      </w:r>
      <w:r>
        <w:t>B．反推力</w:t>
      </w:r>
      <w:r>
        <w:tab/>
      </w:r>
      <w:r>
        <w:t>C．反弹力</w:t>
      </w:r>
    </w:p>
    <w:p>
      <w:pPr>
        <w:shd w:val="clear" w:color="auto" w:fill="auto"/>
        <w:spacing w:line="360" w:lineRule="auto"/>
        <w:jc w:val="left"/>
      </w:pPr>
      <w:r>
        <w:t>30．与嫦娥三号相比，天问一号能通过降落伞来减速着陆，说明火星表面（</w:t>
      </w:r>
      <w:r>
        <w:rPr>
          <w:rFonts w:ascii="Times New Roman" w:eastAsia="Times New Roman" w:hAnsi="Times New Roman" w:cs="Times New Roman"/>
          <w:kern w:val="0"/>
          <w:sz w:val="24"/>
          <w:szCs w:val="24"/>
        </w:rPr>
        <w:t>    </w:t>
      </w:r>
      <w:r>
        <w:t>） 。</w:t>
      </w:r>
    </w:p>
    <w:p>
      <w:pPr>
        <w:shd w:val="clear" w:color="auto" w:fill="auto"/>
        <w:tabs>
          <w:tab w:val="left" w:pos="2771"/>
          <w:tab w:val="left" w:pos="5541"/>
        </w:tabs>
        <w:spacing w:line="360" w:lineRule="auto"/>
        <w:jc w:val="left"/>
      </w:pPr>
      <w:r>
        <w:t>A．有重力</w:t>
      </w:r>
      <w:r>
        <w:tab/>
      </w:r>
      <w:r>
        <w:t>B．有大气</w:t>
      </w:r>
      <w:r>
        <w:tab/>
      </w:r>
      <w:r>
        <w:t>C．无生命</w:t>
      </w:r>
    </w:p>
    <w:p>
      <w:pPr>
        <w:shd w:val="clear" w:color="auto" w:fill="auto"/>
        <w:spacing w:line="360" w:lineRule="auto"/>
        <w:jc w:val="left"/>
      </w:pPr>
      <w:r>
        <w:t>31．玉兔号月球车上，有一对水平展开的“翅膀”，最主要的功能是（</w:t>
      </w:r>
      <w:r>
        <w:rPr>
          <w:rFonts w:ascii="Times New Roman" w:eastAsia="Times New Roman" w:hAnsi="Times New Roman" w:cs="Times New Roman"/>
          <w:kern w:val="0"/>
          <w:sz w:val="24"/>
          <w:szCs w:val="24"/>
        </w:rPr>
        <w:t>    </w:t>
      </w:r>
      <w:r>
        <w:t>）。</w:t>
      </w:r>
    </w:p>
    <w:p>
      <w:pPr>
        <w:shd w:val="clear" w:color="auto" w:fill="auto"/>
        <w:tabs>
          <w:tab w:val="left" w:pos="2771"/>
          <w:tab w:val="left" w:pos="5541"/>
        </w:tabs>
        <w:spacing w:line="360" w:lineRule="auto"/>
        <w:jc w:val="left"/>
      </w:pPr>
      <w:r>
        <w:t>A．将光能转化为电能</w:t>
      </w:r>
      <w:r>
        <w:tab/>
      </w:r>
      <w:r>
        <w:t>B．保持月球车的平衡</w:t>
      </w:r>
      <w:r>
        <w:tab/>
      </w:r>
      <w:r>
        <w:t>C．让月球车飞离月面</w:t>
      </w:r>
    </w:p>
    <w:p>
      <w:pPr>
        <w:shd w:val="clear" w:color="auto" w:fill="auto"/>
        <w:spacing w:line="360" w:lineRule="auto"/>
        <w:jc w:val="left"/>
      </w:pPr>
      <w:r>
        <w:t>32．下图所示是月球公转时的三处位置，最可能发生日食现象的月球位置是（</w:t>
      </w:r>
      <w:r>
        <w:rPr>
          <w:rFonts w:ascii="Times New Roman" w:eastAsia="Times New Roman" w:hAnsi="Times New Roman" w:cs="Times New Roman"/>
          <w:kern w:val="0"/>
          <w:sz w:val="24"/>
          <w:szCs w:val="24"/>
        </w:rPr>
        <w:t>    </w:t>
      </w:r>
      <w:r>
        <w:t>）。</w:t>
      </w:r>
    </w:p>
    <w:p>
      <w:pPr>
        <w:shd w:val="clear" w:color="auto" w:fill="auto"/>
        <w:spacing w:line="360" w:lineRule="auto"/>
        <w:jc w:val="left"/>
      </w:pPr>
      <w:r>
        <w:drawing>
          <wp:inline distT="0" distB="0" distL="114300" distR="114300">
            <wp:extent cx="2276475" cy="809625"/>
            <wp:effectExtent l="0" t="0" r="9525" b="952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xmlns:r="http://schemas.openxmlformats.org/officeDocument/2006/relationships" r:embed="rId8"/>
                    <a:stretch>
                      <a:fillRect/>
                    </a:stretch>
                  </pic:blipFill>
                  <pic:spPr>
                    <a:xfrm>
                      <a:off x="0" y="0"/>
                      <a:ext cx="2276475" cy="809625"/>
                    </a:xfrm>
                    <a:prstGeom prst="rect">
                      <a:avLst/>
                    </a:prstGeom>
                  </pic:spPr>
                </pic:pic>
              </a:graphicData>
            </a:graphic>
          </wp:inline>
        </w:drawing>
      </w:r>
    </w:p>
    <w:p>
      <w:pPr>
        <w:shd w:val="clear" w:color="auto" w:fill="auto"/>
        <w:tabs>
          <w:tab w:val="left" w:pos="2771"/>
          <w:tab w:val="left" w:pos="5541"/>
        </w:tabs>
        <w:spacing w:line="360" w:lineRule="auto"/>
        <w:jc w:val="left"/>
      </w:pPr>
      <w:r>
        <w:t>A．A</w:t>
      </w:r>
      <w:r>
        <w:tab/>
      </w:r>
      <w:r>
        <w:t>B．B</w:t>
      </w:r>
      <w:r>
        <w:tab/>
      </w:r>
      <w:r>
        <w:t>C．C</w:t>
      </w:r>
    </w:p>
    <w:p>
      <w:pPr>
        <w:shd w:val="clear" w:color="auto" w:fill="auto"/>
        <w:tabs>
          <w:tab w:val="left" w:pos="2771"/>
          <w:tab w:val="left" w:pos="5541"/>
        </w:tabs>
        <w:spacing w:line="360" w:lineRule="auto"/>
        <w:jc w:val="left"/>
      </w:pPr>
    </w:p>
    <w:p>
      <w:pPr>
        <w:shd w:val="clear" w:color="auto" w:fill="auto"/>
        <w:tabs>
          <w:tab w:val="left" w:pos="2771"/>
          <w:tab w:val="left" w:pos="5541"/>
        </w:tabs>
        <w:spacing w:line="360" w:lineRule="auto"/>
        <w:jc w:val="left"/>
        <w:sectPr>
          <w:pgSz w:w="11907" w:h="16839"/>
          <w:pgMar w:top="900" w:right="1997" w:bottom="900" w:left="1997" w:header="500" w:footer="500" w:gutter="0"/>
          <w:cols w:num="1" w:sep="1" w:space="425"/>
          <w:docGrid w:type="lines" w:linePitch="312" w:charSpace="0"/>
        </w:sectPr>
      </w:pPr>
    </w:p>
    <w:p>
      <w:pPr>
        <w:shd w:val="clear" w:color="auto" w:fill="auto"/>
        <w:jc w:val="both"/>
        <w:rPr>
          <w:rFonts w:ascii="宋体" w:eastAsia="宋体" w:hAnsi="宋体" w:cs="宋体"/>
          <w:b/>
          <w:sz w:val="21"/>
        </w:rPr>
      </w:pPr>
      <w:r>
        <w:rPr>
          <w:rFonts w:ascii="宋体" w:eastAsia="宋体" w:hAnsi="宋体" w:cs="宋体"/>
          <w:b/>
          <w:sz w:val="21"/>
        </w:rPr>
        <w:t>参考答案</w:t>
      </w:r>
    </w:p>
    <w:p>
      <w:pPr>
        <w:shd w:val="clear" w:color="auto" w:fill="auto"/>
        <w:spacing w:line="360" w:lineRule="auto"/>
        <w:jc w:val="left"/>
      </w:pPr>
      <w:r>
        <w:t>1．太阳</w:t>
      </w:r>
    </w:p>
    <w:p>
      <w:pPr>
        <w:shd w:val="clear" w:color="auto" w:fill="auto"/>
        <w:spacing w:line="360" w:lineRule="auto"/>
        <w:jc w:val="left"/>
      </w:pPr>
      <w:r>
        <w:t>2．0.6794</w:t>
      </w:r>
    </w:p>
    <w:p>
      <w:pPr>
        <w:shd w:val="clear" w:color="auto" w:fill="auto"/>
        <w:spacing w:line="360" w:lineRule="auto"/>
        <w:jc w:val="left"/>
      </w:pPr>
      <w:r>
        <w:t>3．恒星     10万</w:t>
      </w:r>
    </w:p>
    <w:p>
      <w:pPr>
        <w:shd w:val="clear" w:color="auto" w:fill="auto"/>
        <w:spacing w:line="360" w:lineRule="auto"/>
        <w:jc w:val="left"/>
      </w:pPr>
      <w:r>
        <w:t>4．八     水星     木星     水星     地球</w:t>
      </w:r>
    </w:p>
    <w:p>
      <w:pPr>
        <w:shd w:val="clear" w:color="auto" w:fill="auto"/>
        <w:spacing w:line="360" w:lineRule="auto"/>
        <w:jc w:val="left"/>
      </w:pPr>
      <w:r>
        <w:t>5．D</w:t>
      </w:r>
    </w:p>
    <w:p>
      <w:pPr>
        <w:shd w:val="clear" w:color="auto" w:fill="auto"/>
        <w:spacing w:line="360" w:lineRule="auto"/>
        <w:jc w:val="left"/>
      </w:pPr>
      <w:r>
        <w:t>6．B</w:t>
      </w:r>
    </w:p>
    <w:p>
      <w:pPr>
        <w:shd w:val="clear" w:color="auto" w:fill="auto"/>
        <w:spacing w:line="360" w:lineRule="auto"/>
        <w:jc w:val="left"/>
      </w:pPr>
      <w:r>
        <w:t>7．B</w:t>
      </w:r>
    </w:p>
    <w:p>
      <w:pPr>
        <w:shd w:val="clear" w:color="auto" w:fill="auto"/>
        <w:spacing w:line="360" w:lineRule="auto"/>
        <w:jc w:val="left"/>
      </w:pPr>
      <w:r>
        <w:t>8．D</w:t>
      </w:r>
    </w:p>
    <w:p>
      <w:pPr>
        <w:shd w:val="clear" w:color="auto" w:fill="auto"/>
        <w:spacing w:line="360" w:lineRule="auto"/>
        <w:jc w:val="left"/>
      </w:pPr>
      <w:r>
        <w:t>9．D</w:t>
      </w:r>
    </w:p>
    <w:p>
      <w:pPr>
        <w:shd w:val="clear" w:color="auto" w:fill="auto"/>
        <w:spacing w:line="360" w:lineRule="auto"/>
        <w:jc w:val="left"/>
      </w:pPr>
      <w:r>
        <w:t>10．B</w:t>
      </w:r>
    </w:p>
    <w:p>
      <w:pPr>
        <w:shd w:val="clear" w:color="auto" w:fill="auto"/>
        <w:spacing w:line="360" w:lineRule="auto"/>
        <w:jc w:val="left"/>
      </w:pPr>
      <w:r>
        <w:t>11．A</w:t>
      </w:r>
    </w:p>
    <w:p>
      <w:pPr>
        <w:shd w:val="clear" w:color="auto" w:fill="auto"/>
        <w:spacing w:line="360" w:lineRule="auto"/>
        <w:jc w:val="left"/>
      </w:pPr>
      <w:r>
        <w:t>12．B</w:t>
      </w:r>
    </w:p>
    <w:p>
      <w:pPr>
        <w:shd w:val="clear" w:color="auto" w:fill="auto"/>
        <w:spacing w:line="360" w:lineRule="auto"/>
        <w:jc w:val="left"/>
      </w:pPr>
      <w:r>
        <w:t>13．C</w:t>
      </w:r>
    </w:p>
    <w:p>
      <w:pPr>
        <w:shd w:val="clear" w:color="auto" w:fill="auto"/>
        <w:spacing w:line="360" w:lineRule="auto"/>
        <w:jc w:val="left"/>
      </w:pPr>
      <w:r>
        <w:t>14．D</w:t>
      </w:r>
    </w:p>
    <w:p>
      <w:pPr>
        <w:shd w:val="clear" w:color="auto" w:fill="auto"/>
        <w:spacing w:line="360" w:lineRule="auto"/>
        <w:jc w:val="left"/>
      </w:pPr>
      <w:r>
        <w:t>15．B</w:t>
      </w:r>
    </w:p>
    <w:p>
      <w:pPr>
        <w:shd w:val="clear" w:color="auto" w:fill="auto"/>
        <w:spacing w:line="360" w:lineRule="auto"/>
        <w:jc w:val="left"/>
      </w:pPr>
      <w:r>
        <w:t>16．A</w:t>
      </w:r>
    </w:p>
    <w:p>
      <w:pPr>
        <w:shd w:val="clear" w:color="auto" w:fill="auto"/>
        <w:spacing w:line="360" w:lineRule="auto"/>
        <w:jc w:val="left"/>
      </w:pPr>
      <w:r>
        <w:t>17．√</w:t>
      </w:r>
    </w:p>
    <w:p>
      <w:pPr>
        <w:shd w:val="clear" w:color="auto" w:fill="auto"/>
        <w:spacing w:line="360" w:lineRule="auto"/>
        <w:jc w:val="left"/>
      </w:pPr>
      <w:r>
        <w:t>18．×</w:t>
      </w:r>
    </w:p>
    <w:p>
      <w:pPr>
        <w:shd w:val="clear" w:color="auto" w:fill="auto"/>
        <w:spacing w:line="360" w:lineRule="auto"/>
        <w:jc w:val="left"/>
      </w:pPr>
      <w:r>
        <w:t>19．√</w:t>
      </w:r>
    </w:p>
    <w:p>
      <w:pPr>
        <w:shd w:val="clear" w:color="auto" w:fill="auto"/>
        <w:spacing w:line="360" w:lineRule="auto"/>
        <w:jc w:val="left"/>
      </w:pPr>
      <w:r>
        <w:t>20．×</w:t>
      </w:r>
    </w:p>
    <w:p>
      <w:pPr>
        <w:shd w:val="clear" w:color="auto" w:fill="auto"/>
        <w:spacing w:line="360" w:lineRule="auto"/>
        <w:jc w:val="left"/>
      </w:pPr>
      <w:r>
        <w:t>21．√</w:t>
      </w:r>
    </w:p>
    <w:p>
      <w:pPr>
        <w:shd w:val="clear" w:color="auto" w:fill="auto"/>
        <w:spacing w:line="360" w:lineRule="auto"/>
        <w:jc w:val="left"/>
      </w:pPr>
      <w:r>
        <w:t>22．×</w:t>
      </w:r>
    </w:p>
    <w:p>
      <w:pPr>
        <w:shd w:val="clear" w:color="auto" w:fill="auto"/>
        <w:spacing w:line="360" w:lineRule="auto"/>
        <w:jc w:val="left"/>
      </w:pPr>
      <w:r>
        <w:t>23．答：因为行星与太阳之间的距离非常远，无法直接在纸上标注，所以我们可以借助比例尺，将数据进行等比例换算。在处理数据时，我们使用了缩小比例的方法，用1（格）代表150000000000米（1．5亿千米），这样便于在纸上标注。</w:t>
      </w:r>
    </w:p>
    <w:p>
      <w:pPr>
        <w:shd w:val="clear" w:color="auto" w:fill="auto"/>
        <w:spacing w:line="360" w:lineRule="auto"/>
        <w:jc w:val="left"/>
      </w:pPr>
      <w:r>
        <w:t>24．答：还有火星、金星、木星等行星，不定期出现的彗星，夜晚偶尔出现的流星，以及肉眼看不见的小行星、宇宙尘埃等。</w:t>
      </w:r>
    </w:p>
    <w:p>
      <w:pPr>
        <w:shd w:val="clear" w:color="auto" w:fill="auto"/>
        <w:spacing w:line="360" w:lineRule="auto"/>
        <w:jc w:val="left"/>
      </w:pPr>
      <w:r>
        <w:t>25．C    26．</w:t>
      </w:r>
      <w:r>
        <w:drawing>
          <wp:inline distT="0" distB="0" distL="114300" distR="114300">
            <wp:extent cx="5095875" cy="1190625"/>
            <wp:effectExtent l="0" t="0" r="9525" b="9525"/>
            <wp:docPr id="1394617602" name="图片 139461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17602" name="图片 1394617602"/>
                    <pic:cNvPicPr>
                      <a:picLocks noChangeAspect="1"/>
                    </pic:cNvPicPr>
                  </pic:nvPicPr>
                  <pic:blipFill>
                    <a:blip xmlns:r="http://schemas.openxmlformats.org/officeDocument/2006/relationships" r:embed="rId9"/>
                    <a:stretch>
                      <a:fillRect/>
                    </a:stretch>
                  </pic:blipFill>
                  <pic:spPr>
                    <a:xfrm>
                      <a:off x="0" y="0"/>
                      <a:ext cx="5095875" cy="1190625"/>
                    </a:xfrm>
                    <a:prstGeom prst="rect">
                      <a:avLst/>
                    </a:prstGeom>
                  </pic:spPr>
                </pic:pic>
              </a:graphicData>
            </a:graphic>
          </wp:inline>
        </w:drawing>
      </w:r>
      <w:r>
        <w:t>    27．不同行星之间的距离并不相同。（答案合理即可）</w:t>
      </w:r>
    </w:p>
    <w:p>
      <w:pPr>
        <w:shd w:val="clear" w:color="auto" w:fill="auto"/>
        <w:spacing w:line="360" w:lineRule="auto"/>
        <w:jc w:val="left"/>
      </w:pPr>
      <w:r>
        <w:t>28．C    29．A    30．B    31．A    32．A</w:t>
      </w:r>
    </w:p>
    <w:p>
      <w:pPr>
        <w:shd w:val="clear" w:color="auto" w:fill="auto"/>
        <w:spacing w:line="360" w:lineRule="auto"/>
        <w:jc w:val="left"/>
      </w:pPr>
    </w:p>
    <w:p>
      <w:pPr>
        <w:shd w:val="clear" w:color="auto" w:fill="auto"/>
        <w:spacing w:line="360" w:lineRule="auto"/>
        <w:jc w:val="left"/>
      </w:pPr>
    </w:p>
    <w:sectPr>
      <w:pgSz w:w="11906" w:h="16838"/>
      <w:pgMar w:top="1440" w:right="1797" w:bottom="1440" w:left="1797"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6B16C5"/>
    <w:rsid w:val="00776133"/>
    <w:rsid w:val="008C07DE"/>
    <w:rsid w:val="00A30CCE"/>
    <w:rsid w:val="00AC3E9C"/>
    <w:rsid w:val="00BC4F14"/>
    <w:rsid w:val="00BF535F"/>
    <w:rsid w:val="00C806B0"/>
    <w:rsid w:val="00E476EE"/>
    <w:rsid w:val="00EF035E"/>
    <w:rsid w:val="04512890"/>
    <w:rsid w:val="25544CAB"/>
    <w:rsid w:val="3FC96FE3"/>
    <w:rsid w:val="4CBF59F6"/>
    <w:rsid w:val="6A12721A"/>
  </w:rsids>
  <w:docVars>
    <w:docVar w:name="commondata" w:val="eyJoZGlkIjoiMDVhYWI1NGZhNTI3YzFlMjdjMGQ0YTA4YTIyNzI5N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2641</Words>
  <Characters>2993</Characters>
  <Application>Microsoft Office Word</Application>
  <DocSecurity>0</DocSecurity>
  <Lines>0</Lines>
  <Paragraphs>0</Paragraphs>
  <ScaleCrop>false</ScaleCrop>
  <Company>二一教育</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21cnjy.com</dc:creator>
  <cp:keywords>21</cp:keywords>
  <cp:lastModifiedBy>Administrator</cp:lastModifiedBy>
  <cp:revision>1</cp:revision>
  <dcterms:created xsi:type="dcterms:W3CDTF">2017-07-19T12:07:00Z</dcterms:created>
  <dcterms:modified xsi:type="dcterms:W3CDTF">2023-01-10T05:25:22Z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