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00" w:rsidRDefault="00534400" w:rsidP="00534400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534400">
        <w:rPr>
          <w:rFonts w:eastAsia="隶书"/>
          <w:b/>
          <w:sz w:val="32"/>
          <w:szCs w:val="32"/>
        </w:rPr>
        <w:t>周测培优卷</w:t>
      </w:r>
      <w:r w:rsidRPr="00534400">
        <w:rPr>
          <w:rFonts w:eastAsia="隶书"/>
          <w:b/>
          <w:sz w:val="32"/>
          <w:szCs w:val="32"/>
        </w:rPr>
        <w:t>5</w:t>
      </w:r>
    </w:p>
    <w:p w:rsidR="00534400" w:rsidRPr="00534400" w:rsidRDefault="00534400" w:rsidP="00534400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534400">
        <w:rPr>
          <w:rFonts w:eastAsia="隶书"/>
          <w:b/>
          <w:sz w:val="32"/>
          <w:szCs w:val="32"/>
        </w:rPr>
        <w:t>体积、容积的能力检测卷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．填上合适的容积单位或体积单位。</w:t>
      </w:r>
    </w:p>
    <w:p w:rsidR="00534400" w:rsidRPr="00430171" w:rsidRDefault="002859BE" w:rsidP="002859BE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BB95F48" wp14:editId="4189408C">
            <wp:extent cx="2477386" cy="1914226"/>
            <wp:effectExtent l="0" t="0" r="0" b="0"/>
            <wp:docPr id="1" name="图片 1" descr="C:\Documents and Settings\Administrator\Application Data\Tencent\Users\957990599\TIM\WinTemp\RichOle\)_KNST5ODR[E__HU9}(EOY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Application Data\Tencent\Users\957990599\TIM\WinTemp\RichOle\)_KNST5ODR[E__HU9}(EOY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211" cy="191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1.5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534400" w:rsidRPr="000F06EC" w:rsidRDefault="00534400" w:rsidP="002859B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3500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534400" w:rsidRPr="000F06EC" w:rsidRDefault="00534400" w:rsidP="002859B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80000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534400" w:rsidRPr="000F06EC" w:rsidRDefault="00534400" w:rsidP="002859B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001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mL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．一个正方体的底面积是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25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，它的体积是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，一个长方体的底面积是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15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，它的高是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，它的体积是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．妈妈准备将一桶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的色拉油分装在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250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mL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的小油瓶里，共需要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个小油瓶。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．下图是一个长方体分别从它的前面和上面看到的平面图形，这个长方体的体积是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41EBC44" wp14:editId="1A295C77">
            <wp:extent cx="2434856" cy="959526"/>
            <wp:effectExtent l="0" t="0" r="3810" b="0"/>
            <wp:docPr id="9" name="图片 9" descr="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996" cy="95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二、我会辨。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34400" w:rsidRPr="000F06EC" w:rsidRDefault="00534400" w:rsidP="002859BE">
      <w:pPr>
        <w:pStyle w:val="ab"/>
        <w:spacing w:line="360" w:lineRule="auto"/>
        <w:ind w:left="7426" w:rightChars="-27" w:right="-57" w:hangingChars="2652" w:hanging="7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．两个完全一样的正方体拼成一个长方体后，体积和表面积都不变。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34400" w:rsidRPr="000F06EC" w:rsidRDefault="00534400" w:rsidP="002859BE">
      <w:pPr>
        <w:pStyle w:val="ab"/>
        <w:spacing w:line="360" w:lineRule="auto"/>
        <w:ind w:left="426" w:rightChars="40" w:right="84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．表面积相等的两个长方体，体积一定相等。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</w:t>
      </w:r>
      <w:r w:rsidR="002859B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34400" w:rsidRPr="000F06EC" w:rsidRDefault="00534400" w:rsidP="002859BE">
      <w:pPr>
        <w:pStyle w:val="ab"/>
        <w:spacing w:line="360" w:lineRule="auto"/>
        <w:ind w:left="426" w:rightChars="40" w:right="84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．棱长是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厘米的正方体油箱的体积和容积一样大。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="002859BE"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．一根长方体木料，长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，横截面是边长为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的正方形，这根木料的体积是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34400" w:rsidRPr="000F06EC" w:rsidRDefault="00534400" w:rsidP="002859B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400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  <w:vertAlign w:val="superscript"/>
        </w:rPr>
        <w:t xml:space="preserve">　　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升水倒入长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0.4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米，宽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0.2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米的长方体玻璃缸中，水深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分米。</w:t>
      </w:r>
    </w:p>
    <w:p w:rsidR="00534400" w:rsidRPr="000F06EC" w:rsidRDefault="00534400" w:rsidP="002859B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50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0.5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500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．如果把长方体的长、宽、高都扩大到原来的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倍，那么它的体积扩大到原来的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倍。</w:t>
      </w:r>
    </w:p>
    <w:p w:rsidR="00534400" w:rsidRPr="000F06EC" w:rsidRDefault="00534400" w:rsidP="002859BE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430171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81</w:t>
      </w:r>
    </w:p>
    <w:p w:rsidR="00534400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四、计算下面图形的表面积和体积。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单位：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FCCF9F4" wp14:editId="359DCC60">
            <wp:extent cx="1201204" cy="1360967"/>
            <wp:effectExtent l="0" t="0" r="0" b="0"/>
            <wp:docPr id="7" name="图片 7" descr="C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40" cy="136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9BE" w:rsidRDefault="002859BE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1B64456" wp14:editId="48685954">
            <wp:extent cx="925033" cy="1885234"/>
            <wp:effectExtent l="0" t="0" r="8890" b="1270"/>
            <wp:docPr id="6" name="图片 6" descr="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2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82" cy="188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．妈妈把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盒同样的饼干摆成如图的形状，每盒饼干的体积是多少立方分米？</w:t>
      </w:r>
    </w:p>
    <w:p w:rsidR="00534400" w:rsidRPr="000F06EC" w:rsidRDefault="00534400" w:rsidP="002859BE">
      <w:pPr>
        <w:pStyle w:val="ab"/>
        <w:spacing w:line="360" w:lineRule="auto"/>
        <w:ind w:leftChars="100" w:left="210" w:firstLineChars="2200" w:firstLine="61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339692D3" wp14:editId="328B7647">
            <wp:extent cx="1326067" cy="1225685"/>
            <wp:effectExtent l="0" t="0" r="7620" b="0"/>
            <wp:docPr id="5" name="图片 5" descr="C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083" cy="12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．观察下面的实验，你能求出铁块的高是多少吗？</w:t>
      </w:r>
    </w:p>
    <w:p w:rsidR="002859BE" w:rsidRPr="002859BE" w:rsidRDefault="002859BE" w:rsidP="002859BE">
      <w:pPr>
        <w:widowControl/>
        <w:ind w:firstLineChars="300" w:firstLine="7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806456" cy="1265669"/>
            <wp:effectExtent l="0" t="0" r="3810" b="0"/>
            <wp:docPr id="2" name="图片 2" descr="C:\Documents and Settings\Administrator\Application Data\Tencent\Users\957990599\TIM\WinTemp\RichOle\XKJIP~_J}TTJAEPT6K}CTJ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957990599\TIM\WinTemp\RichOle\XKJIP~_J}TTJAEPT6K}CTJ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90" cy="126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00" w:rsidRPr="002A1FC9" w:rsidRDefault="00534400" w:rsidP="002859BE">
      <w:pPr>
        <w:widowControl/>
        <w:ind w:left="365" w:hangingChars="152" w:hanging="365"/>
        <w:jc w:val="left"/>
        <w:rPr>
          <w:rFonts w:ascii="宋体" w:hAnsi="宋体" w:cs="宋体"/>
          <w:kern w:val="0"/>
          <w:sz w:val="24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Default="00534400" w:rsidP="002859BE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283" w:hangingChars="101" w:hanging="28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一个长方体的无盖玻璃金鱼缸，长是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0.6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。这个金鱼缸的占地面积有多大？需要用多少平方米的玻璃？它的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lastRenderedPageBreak/>
        <w:t>体积是多少？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859BE" w:rsidRPr="000F06EC" w:rsidRDefault="002859BE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．奥运主题公园安装了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个水泥凳子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如图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，凳面的长、宽、高分别是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100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，凳腿的长、宽、高分别是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40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35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。做这些凳子至少用了多少方混凝土？</w:t>
      </w:r>
    </w:p>
    <w:p w:rsidR="002A1FC9" w:rsidRPr="002A1FC9" w:rsidRDefault="002A1FC9" w:rsidP="002859BE">
      <w:pPr>
        <w:widowControl/>
        <w:ind w:leftChars="100" w:left="210" w:firstLineChars="1900" w:firstLine="45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1841666E" wp14:editId="20035890">
            <wp:extent cx="2217906" cy="1092330"/>
            <wp:effectExtent l="0" t="0" r="0" b="0"/>
            <wp:docPr id="11" name="图片 11" descr="C:\Documents and Settings\Administrator\Application Data\Tencent\Users\957990599\TIM\WinTemp\RichOle\(W8~8%B8L)E_$M29{O{QF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Administrator\Application Data\Tencent\Users\957990599\TIM\WinTemp\RichOle\(W8~8%B8L)E_$M29{O{QF9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15" cy="109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00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2859BE" w:rsidRPr="000F06EC" w:rsidRDefault="002859BE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．从里面量一种汽车油箱，长是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8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，宽是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3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，高是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25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cm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534400" w:rsidRPr="002A1FC9" w:rsidRDefault="002A1FC9" w:rsidP="002859BE">
      <w:pPr>
        <w:widowControl/>
        <w:ind w:leftChars="100" w:left="210"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B69548B" wp14:editId="52DD363B">
            <wp:extent cx="2101174" cy="950206"/>
            <wp:effectExtent l="0" t="0" r="0" b="2540"/>
            <wp:docPr id="12" name="图片 12" descr="C:\Documents and Settings\Administrator\Application Data\Tencent\Users\957990599\TIM\WinTemp\RichOle\UHQMFS7Z6MSTRU2LP3]ZG{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istrator\Application Data\Tencent\Users\957990599\TIM\WinTemp\RichOle\UHQMFS7Z6MSTRU2LP3]ZG{R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569" cy="9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9BE" w:rsidRDefault="002859BE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这个油箱最多能装多少升汽油？</w:t>
      </w: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2859BE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534400" w:rsidRPr="000F06EC" w:rsidRDefault="00534400" w:rsidP="002859BE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0F06EC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如果这种汽车每千米的耗油量是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 xml:space="preserve">0.08 </w:t>
      </w:r>
      <w:r w:rsidRPr="00430171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0F06EC">
        <w:rPr>
          <w:rFonts w:ascii="Times New Roman" w:eastAsiaTheme="minorEastAsia" w:hAnsi="Times New Roman" w:cs="Times New Roman"/>
          <w:sz w:val="28"/>
          <w:szCs w:val="28"/>
        </w:rPr>
        <w:t>，满箱油最多可以供汽车行驶多少千米？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05925" w:rsidRPr="00147EB7" w:rsidRDefault="00705925" w:rsidP="003F074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dm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L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1500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3.5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0.08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1000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125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CF2872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CF2872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1.2</w:t>
      </w:r>
    </w:p>
    <w:p w:rsidR="00705925" w:rsidRPr="00147EB7" w:rsidRDefault="00705925" w:rsidP="003F074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二、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705925" w:rsidRPr="00147EB7" w:rsidRDefault="00705925" w:rsidP="003F074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三、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 [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注意单位的转化。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C</w:t>
      </w:r>
    </w:p>
    <w:p w:rsidR="00705925" w:rsidRPr="00147EB7" w:rsidRDefault="00705925" w:rsidP="003F074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Pr="00A70A24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20×20×6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2400(dm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8000(dm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i/>
          <w:sz w:val="28"/>
          <w:szCs w:val="28"/>
        </w:rPr>
        <w:t>S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表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4×4×2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15×4×4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272(dm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i/>
          <w:sz w:val="28"/>
          <w:szCs w:val="28"/>
        </w:rPr>
        <w:t>V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：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4×4×15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240(dm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五、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24×10×30÷6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1200(</w:t>
      </w:r>
      <w:r w:rsidRPr="00147EB7">
        <w:rPr>
          <w:rFonts w:ascii="Times New Roman" w:eastAsiaTheme="minorEastAsia" w:hAnsi="Times New Roman" w:cs="Times New Roman" w:hint="eastAsia"/>
          <w:sz w:val="28"/>
          <w:szCs w:val="28"/>
        </w:rPr>
        <w:t>cm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1.2(</w:t>
      </w:r>
      <w:r w:rsidR="00A70A24" w:rsidRPr="00147EB7">
        <w:rPr>
          <w:rFonts w:ascii="Times New Roman" w:eastAsiaTheme="minorEastAsia" w:hAnsi="Times New Roman" w:cs="Times New Roman"/>
          <w:sz w:val="28"/>
          <w:szCs w:val="28"/>
        </w:rPr>
        <w:t>dm</w:t>
      </w:r>
      <w:r w:rsidR="00A70A24"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02" w:firstLine="56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答：每盒饼干的体积是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1.2 dm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(9.5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8)×10×8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120(</w:t>
      </w:r>
      <w:r w:rsidRPr="00147EB7">
        <w:rPr>
          <w:rFonts w:ascii="Times New Roman" w:eastAsiaTheme="minorEastAsia" w:hAnsi="Times New Roman" w:cs="Times New Roman" w:hint="eastAsia"/>
          <w:sz w:val="28"/>
          <w:szCs w:val="28"/>
        </w:rPr>
        <w:t>cm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52" w:firstLine="70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120÷5÷4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6(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c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m)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52" w:firstLine="70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答：铁块的高是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47EB7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c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40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c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0.4 m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2×0.4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0.8 (m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52" w:firstLine="70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2×0.4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(2×0.6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0.4×0.6)×2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3.68(m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52" w:firstLine="706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2×0.4×0.6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0.48(m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471" w:left="992" w:hangingChars="1" w:hanging="3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答：这个金鱼缸的占地面积是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0.8 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，需要用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3.68 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的玻璃，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lastRenderedPageBreak/>
        <w:t>它的体积是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0.48 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．凳面：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100×40×5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20000(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c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0.02(m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="569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凳腿：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40×5×35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7000(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c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0.007(m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="569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007×2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0.014(m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="569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(0.02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0.014)×60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2.04(m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2.04(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方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="569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答：做这些凳子至少用了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2.04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方混凝土。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(1)25</w:t>
      </w:r>
      <w:r w:rsidRPr="00D9508A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c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m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2.5 dm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8×3×2.5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60(dm</w:t>
      </w:r>
      <w:r w:rsidRPr="00147EB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60(L)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答：这个油箱最多能装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60 L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汽油。</w:t>
      </w:r>
    </w:p>
    <w:p w:rsidR="00705925" w:rsidRPr="00147EB7" w:rsidRDefault="00705925" w:rsidP="003F0745">
      <w:pPr>
        <w:pStyle w:val="ab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147EB7">
        <w:rPr>
          <w:rFonts w:ascii="Times New Roman" w:eastAsiaTheme="minorEastAsia" w:hAnsi="Times New Roman" w:cs="Times New Roman"/>
          <w:sz w:val="28"/>
          <w:szCs w:val="28"/>
        </w:rPr>
        <w:t>(2)60÷0.08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750(</w:t>
      </w:r>
      <w:r w:rsidRPr="00705925">
        <w:rPr>
          <w:rFonts w:ascii="Times New Roman" w:eastAsiaTheme="minorEastAsia" w:hAnsi="Times New Roman" w:cs="Times New Roman"/>
          <w:sz w:val="28"/>
          <w:szCs w:val="28"/>
        </w:rPr>
        <w:t>km</w:t>
      </w:r>
      <w:r w:rsidRPr="00147EB7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705925" w:rsidRPr="00147EB7" w:rsidRDefault="00705925" w:rsidP="003F0745">
      <w:pPr>
        <w:spacing w:line="360" w:lineRule="auto"/>
        <w:ind w:leftChars="202" w:left="424" w:firstLineChars="203" w:firstLine="568"/>
        <w:rPr>
          <w:rFonts w:eastAsiaTheme="minorEastAsia"/>
          <w:sz w:val="28"/>
          <w:szCs w:val="28"/>
        </w:rPr>
      </w:pPr>
      <w:r w:rsidRPr="00147EB7">
        <w:rPr>
          <w:rFonts w:eastAsiaTheme="minorEastAsia"/>
          <w:sz w:val="28"/>
          <w:szCs w:val="28"/>
        </w:rPr>
        <w:t>答：满箱油最多可以供汽车行驶</w:t>
      </w:r>
      <w:r w:rsidRPr="00147EB7">
        <w:rPr>
          <w:rFonts w:eastAsiaTheme="minorEastAsia"/>
          <w:sz w:val="28"/>
          <w:szCs w:val="28"/>
        </w:rPr>
        <w:t>750 km</w:t>
      </w:r>
      <w:r w:rsidRPr="00147EB7">
        <w:rPr>
          <w:rFonts w:eastAsiaTheme="minorEastAsia"/>
          <w:sz w:val="28"/>
          <w:szCs w:val="28"/>
        </w:rPr>
        <w:t>。</w:t>
      </w:r>
    </w:p>
    <w:p w:rsidR="00BA345D" w:rsidRPr="00705925" w:rsidRDefault="00BA345D" w:rsidP="009E2459">
      <w:pPr>
        <w:ind w:leftChars="202" w:left="424"/>
        <w:rPr>
          <w:sz w:val="28"/>
          <w:szCs w:val="28"/>
        </w:rPr>
      </w:pPr>
    </w:p>
    <w:sectPr w:rsidR="00BA345D" w:rsidRPr="00705925" w:rsidSect="00EE28A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3D3" w:rsidRDefault="006033D3" w:rsidP="00C54FAA">
      <w:r>
        <w:separator/>
      </w:r>
    </w:p>
  </w:endnote>
  <w:endnote w:type="continuationSeparator" w:id="0">
    <w:p w:rsidR="006033D3" w:rsidRDefault="006033D3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9A1" w:rsidRDefault="006909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6909A1" w:rsidRDefault="00511394" w:rsidP="006909A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9A1" w:rsidRDefault="006909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3D3" w:rsidRDefault="006033D3" w:rsidP="00C54FAA">
      <w:r>
        <w:separator/>
      </w:r>
    </w:p>
  </w:footnote>
  <w:footnote w:type="continuationSeparator" w:id="0">
    <w:p w:rsidR="006033D3" w:rsidRDefault="006033D3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909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6909A1" w:rsidRDefault="00C54FAA" w:rsidP="006909A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909A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859BE"/>
    <w:rsid w:val="00295AB7"/>
    <w:rsid w:val="002A1FC9"/>
    <w:rsid w:val="002D6BB1"/>
    <w:rsid w:val="0039797E"/>
    <w:rsid w:val="003C7C54"/>
    <w:rsid w:val="003F0745"/>
    <w:rsid w:val="004111C9"/>
    <w:rsid w:val="0044010A"/>
    <w:rsid w:val="00511394"/>
    <w:rsid w:val="0053293F"/>
    <w:rsid w:val="00534400"/>
    <w:rsid w:val="00551B00"/>
    <w:rsid w:val="0056727D"/>
    <w:rsid w:val="005A1C22"/>
    <w:rsid w:val="005B6C4E"/>
    <w:rsid w:val="005E5D66"/>
    <w:rsid w:val="006033D3"/>
    <w:rsid w:val="006474A6"/>
    <w:rsid w:val="006909A1"/>
    <w:rsid w:val="006C27EC"/>
    <w:rsid w:val="00705925"/>
    <w:rsid w:val="00723275"/>
    <w:rsid w:val="00763438"/>
    <w:rsid w:val="00770B7C"/>
    <w:rsid w:val="00784785"/>
    <w:rsid w:val="0079236A"/>
    <w:rsid w:val="00930913"/>
    <w:rsid w:val="00950598"/>
    <w:rsid w:val="009926C9"/>
    <w:rsid w:val="009B2483"/>
    <w:rsid w:val="009C6545"/>
    <w:rsid w:val="009E2459"/>
    <w:rsid w:val="00A70A24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2872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534400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534400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8D017-F383-4C05-92DF-EE85F688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268</Words>
  <Characters>1529</Characters>
  <Application>Microsoft Office Word</Application>
  <DocSecurity>0</DocSecurity>
  <Lines>12</Lines>
  <Paragraphs>3</Paragraphs>
  <ScaleCrop>false</ScaleCrop>
  <Company>荣德基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17</cp:revision>
  <dcterms:created xsi:type="dcterms:W3CDTF">2017-05-29T13:29:00Z</dcterms:created>
  <dcterms:modified xsi:type="dcterms:W3CDTF">2019-07-28T11:24:00Z</dcterms:modified>
</cp:coreProperties>
</file>